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3B" w:rsidRPr="00B1643B" w:rsidRDefault="00B1643B" w:rsidP="009F3042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43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приема заключений по результатам проведения независимой (антикорруп</w:t>
      </w:r>
      <w:r w:rsidR="000B6C7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ционной) экспертизы с   05.12.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0B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 14.12.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</w:p>
    <w:p w:rsidR="00B1643B" w:rsidRPr="00B1643B" w:rsidRDefault="00B1643B" w:rsidP="009F3042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43B" w:rsidRPr="00B1643B" w:rsidRDefault="00B1643B" w:rsidP="009F3042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4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Юридический отдел администрации района</w:t>
      </w:r>
    </w:p>
    <w:p w:rsidR="00B1643B" w:rsidRDefault="00B1643B" w:rsidP="00766C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61D4" w:rsidRPr="00B1643B" w:rsidRDefault="00766CE9" w:rsidP="00766C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ПРОЕКТ</w:t>
      </w:r>
    </w:p>
    <w:p w:rsidR="00766CE9" w:rsidRPr="00B1643B" w:rsidRDefault="00766CE9" w:rsidP="009F30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F3042" w:rsidRPr="009F3042" w:rsidRDefault="009F3042" w:rsidP="009F30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F3042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</w:p>
    <w:p w:rsidR="009F3042" w:rsidRPr="009F3042" w:rsidRDefault="009F3042" w:rsidP="009F30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F3042">
        <w:rPr>
          <w:rFonts w:ascii="Times New Roman" w:hAnsi="Times New Roman" w:cs="Times New Roman"/>
          <w:sz w:val="27"/>
          <w:szCs w:val="27"/>
        </w:rPr>
        <w:t xml:space="preserve">ОХОТСКОГО МУНИЦИПАЛЬНОГО РАЙОНА </w:t>
      </w:r>
    </w:p>
    <w:p w:rsidR="009F3042" w:rsidRPr="009F3042" w:rsidRDefault="009F3042" w:rsidP="009F30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9F3042">
        <w:rPr>
          <w:rFonts w:ascii="Times New Roman" w:hAnsi="Times New Roman" w:cs="Times New Roman"/>
          <w:sz w:val="27"/>
          <w:szCs w:val="27"/>
        </w:rPr>
        <w:t>ХАБАРОВСКОГО КРАЯ</w:t>
      </w:r>
    </w:p>
    <w:p w:rsidR="009F3042" w:rsidRDefault="009F3042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6CE9" w:rsidRPr="00B1643B" w:rsidRDefault="00B1643B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РЕШЕНИЕ</w:t>
      </w:r>
    </w:p>
    <w:p w:rsidR="00766CE9" w:rsidRPr="00B1643B" w:rsidRDefault="00766CE9" w:rsidP="00766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766CE9" w:rsidRPr="00B1643B" w:rsidRDefault="00766CE9" w:rsidP="00766CE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О внесении изменения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Охотского муниципального района от 21.10.2010 № 48</w:t>
      </w:r>
    </w:p>
    <w:p w:rsidR="00766CE9" w:rsidRPr="00B1643B" w:rsidRDefault="00766CE9" w:rsidP="00766CE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6CE9" w:rsidRPr="00B1643B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1643B" w:rsidRPr="00B1643B" w:rsidRDefault="00B1643B" w:rsidP="00B16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в соответствие с действующим законодательством в сфере противодействия коррупции Собрание депутатов Охотского муниципального района </w:t>
      </w:r>
    </w:p>
    <w:p w:rsidR="00B1643B" w:rsidRPr="00B1643B" w:rsidRDefault="00B1643B" w:rsidP="00B16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РЕШИЛО:</w:t>
      </w:r>
    </w:p>
    <w:p w:rsidR="00766CE9" w:rsidRPr="00B1643B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Охотского муниципального района от 21.10.2010 № 48, изменение, дополнив его пунктом 15.6 следующего содержания:</w:t>
      </w:r>
    </w:p>
    <w:p w:rsidR="00766CE9" w:rsidRPr="00B1643B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«15.6. Мотивированные заключения, предусмотренные пунктами 15.1, 15.3 и 15.4 настоящего Положения, должны содержать:</w:t>
      </w:r>
    </w:p>
    <w:p w:rsidR="00766CE9" w:rsidRPr="00B1643B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а) 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766CE9" w:rsidRPr="00B1643B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66CE9" w:rsidRPr="00B1643B" w:rsidRDefault="00766CE9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</w:t>
      </w:r>
      <w:r w:rsidR="006C1DD5" w:rsidRPr="00B1643B">
        <w:rPr>
          <w:rFonts w:ascii="Times New Roman" w:hAnsi="Times New Roman" w:cs="Times New Roman"/>
          <w:sz w:val="27"/>
          <w:szCs w:val="27"/>
        </w:rPr>
        <w:t>в соответствии с пунктами 22, 23.2, 24.1 настоящего Положения или иного решения.».</w:t>
      </w:r>
    </w:p>
    <w:p w:rsidR="00B1643B" w:rsidRPr="00B1643B" w:rsidRDefault="00B164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B1643B" w:rsidRPr="00B1643B" w:rsidRDefault="00B164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1643B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 w:rsidR="00B1643B" w:rsidRPr="00B1643B" w:rsidRDefault="00B1643B" w:rsidP="00766C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8"/>
        <w:gridCol w:w="4686"/>
      </w:tblGrid>
      <w:tr w:rsidR="00B1643B" w:rsidRPr="00B1643B" w:rsidTr="009F3042">
        <w:tc>
          <w:tcPr>
            <w:tcW w:w="4668" w:type="dxa"/>
          </w:tcPr>
          <w:p w:rsidR="00B1643B" w:rsidRPr="00B1643B" w:rsidRDefault="00B1643B" w:rsidP="00B16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района</w:t>
            </w:r>
          </w:p>
          <w:p w:rsidR="00B1643B" w:rsidRPr="00B1643B" w:rsidRDefault="00B1643B" w:rsidP="00B16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</w:p>
          <w:p w:rsidR="00B1643B" w:rsidRPr="00B1643B" w:rsidRDefault="00B1643B" w:rsidP="00B164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А.В.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Фёдоров</w:t>
            </w:r>
          </w:p>
        </w:tc>
        <w:tc>
          <w:tcPr>
            <w:tcW w:w="4686" w:type="dxa"/>
          </w:tcPr>
          <w:p w:rsidR="00B1643B" w:rsidRPr="00B1643B" w:rsidRDefault="00B1643B" w:rsidP="00B1643B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Председатель Собрания депутатов</w:t>
            </w:r>
          </w:p>
          <w:p w:rsidR="00B1643B" w:rsidRPr="00B1643B" w:rsidRDefault="00B1643B" w:rsidP="00B1643B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B1643B" w:rsidRPr="00B1643B" w:rsidRDefault="00B1643B" w:rsidP="00B1643B">
            <w:pPr>
              <w:keepNext/>
              <w:keepLines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4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Н.А. Фомина    </w:t>
            </w:r>
          </w:p>
        </w:tc>
      </w:tr>
    </w:tbl>
    <w:p w:rsidR="00766CE9" w:rsidRPr="00B1643B" w:rsidRDefault="00766CE9" w:rsidP="00B1643B">
      <w:pPr>
        <w:rPr>
          <w:rFonts w:ascii="Times New Roman" w:hAnsi="Times New Roman" w:cs="Times New Roman"/>
          <w:sz w:val="27"/>
          <w:szCs w:val="27"/>
        </w:rPr>
      </w:pPr>
    </w:p>
    <w:sectPr w:rsidR="00766CE9" w:rsidRPr="00B1643B" w:rsidSect="009F3042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2"/>
    <w:rsid w:val="00023014"/>
    <w:rsid w:val="00074882"/>
    <w:rsid w:val="000B6C76"/>
    <w:rsid w:val="006C1DD5"/>
    <w:rsid w:val="007161D4"/>
    <w:rsid w:val="00766CE9"/>
    <w:rsid w:val="009F3042"/>
    <w:rsid w:val="00B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9A0C-0275-439C-8BA2-8FDA78A4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Михайловна Сидоренко</dc:creator>
  <cp:keywords/>
  <dc:description/>
  <cp:lastModifiedBy>Ольга Анатольевна Милютина</cp:lastModifiedBy>
  <cp:revision>6</cp:revision>
  <cp:lastPrinted>2017-12-04T05:29:00Z</cp:lastPrinted>
  <dcterms:created xsi:type="dcterms:W3CDTF">2017-12-04T04:50:00Z</dcterms:created>
  <dcterms:modified xsi:type="dcterms:W3CDTF">2017-12-04T22:46:00Z</dcterms:modified>
</cp:coreProperties>
</file>