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2E" w:rsidRPr="0078786D" w:rsidRDefault="0044042E" w:rsidP="0044042E">
      <w:pPr>
        <w:jc w:val="center"/>
        <w:rPr>
          <w:color w:val="000000" w:themeColor="text1"/>
        </w:rPr>
      </w:pPr>
      <w:r w:rsidRPr="0078786D">
        <w:rPr>
          <w:color w:val="000000" w:themeColor="text1"/>
        </w:rPr>
        <w:t>АДМИНИСТРАЦИЯ</w:t>
      </w:r>
    </w:p>
    <w:p w:rsidR="0044042E" w:rsidRPr="0078786D" w:rsidRDefault="0044042E" w:rsidP="0044042E">
      <w:pPr>
        <w:jc w:val="center"/>
        <w:rPr>
          <w:color w:val="000000" w:themeColor="text1"/>
        </w:rPr>
      </w:pPr>
      <w:r w:rsidRPr="0078786D">
        <w:rPr>
          <w:color w:val="000000" w:themeColor="text1"/>
        </w:rPr>
        <w:t>ОХОТСКОГО МУНИЦИПАЛЬНОГО РАЙОНА</w:t>
      </w:r>
    </w:p>
    <w:p w:rsidR="0044042E" w:rsidRPr="0078786D" w:rsidRDefault="0044042E" w:rsidP="0044042E">
      <w:pPr>
        <w:jc w:val="center"/>
        <w:rPr>
          <w:color w:val="000000" w:themeColor="text1"/>
        </w:rPr>
      </w:pPr>
      <w:r w:rsidRPr="0078786D">
        <w:rPr>
          <w:color w:val="000000" w:themeColor="text1"/>
        </w:rPr>
        <w:t>ХАБАРОВСКОГО КРАЯ</w:t>
      </w:r>
    </w:p>
    <w:p w:rsidR="0044042E" w:rsidRPr="0078786D" w:rsidRDefault="0044042E" w:rsidP="0044042E">
      <w:pPr>
        <w:jc w:val="center"/>
        <w:rPr>
          <w:color w:val="000000" w:themeColor="text1"/>
        </w:rPr>
      </w:pPr>
    </w:p>
    <w:p w:rsidR="0044042E" w:rsidRDefault="0044042E" w:rsidP="0044042E">
      <w:pPr>
        <w:jc w:val="center"/>
        <w:rPr>
          <w:color w:val="000000" w:themeColor="text1"/>
        </w:rPr>
      </w:pPr>
      <w:r w:rsidRPr="0078786D">
        <w:rPr>
          <w:color w:val="000000" w:themeColor="text1"/>
        </w:rPr>
        <w:t>ПОСТАНОВЛЕНИЕ</w:t>
      </w:r>
    </w:p>
    <w:p w:rsidR="00233BCF" w:rsidRDefault="00233BCF" w:rsidP="0044042E">
      <w:pPr>
        <w:jc w:val="center"/>
        <w:rPr>
          <w:color w:val="000000" w:themeColor="text1"/>
        </w:rPr>
      </w:pPr>
    </w:p>
    <w:p w:rsidR="00233BCF" w:rsidRPr="00A729BC" w:rsidRDefault="00233BCF" w:rsidP="0044042E">
      <w:pPr>
        <w:jc w:val="center"/>
        <w:rPr>
          <w:b/>
          <w:i/>
          <w:color w:val="000000" w:themeColor="text1"/>
        </w:rPr>
      </w:pPr>
      <w:r w:rsidRPr="00A729BC">
        <w:rPr>
          <w:b/>
          <w:i/>
          <w:color w:val="000000" w:themeColor="text1"/>
        </w:rPr>
        <w:t>(с изменениями от 14.04.2020 № 114</w:t>
      </w:r>
      <w:r w:rsidR="00A729BC" w:rsidRPr="00A729BC">
        <w:rPr>
          <w:b/>
          <w:i/>
          <w:color w:val="000000" w:themeColor="text1"/>
        </w:rPr>
        <w:t>, от 29.03.2021 № 74</w:t>
      </w:r>
      <w:r w:rsidRPr="00A729BC">
        <w:rPr>
          <w:b/>
          <w:i/>
          <w:color w:val="000000" w:themeColor="text1"/>
        </w:rPr>
        <w:t>)</w:t>
      </w:r>
    </w:p>
    <w:p w:rsidR="00233BCF" w:rsidRDefault="00233BCF" w:rsidP="0044042E">
      <w:pPr>
        <w:jc w:val="center"/>
        <w:rPr>
          <w:color w:val="000000" w:themeColor="text1"/>
        </w:rPr>
      </w:pPr>
    </w:p>
    <w:p w:rsidR="0078786D" w:rsidRPr="00233BCF" w:rsidRDefault="0078786D" w:rsidP="0078786D">
      <w:pPr>
        <w:rPr>
          <w:color w:val="000000" w:themeColor="text1"/>
          <w:u w:val="single"/>
        </w:rPr>
      </w:pPr>
      <w:r w:rsidRPr="00233BCF">
        <w:rPr>
          <w:color w:val="000000" w:themeColor="text1"/>
          <w:u w:val="single"/>
        </w:rPr>
        <w:t>29.05.2019</w:t>
      </w:r>
      <w:r>
        <w:rPr>
          <w:color w:val="000000" w:themeColor="text1"/>
        </w:rPr>
        <w:t xml:space="preserve"> № </w:t>
      </w:r>
      <w:r w:rsidRPr="00233BCF">
        <w:rPr>
          <w:color w:val="000000" w:themeColor="text1"/>
          <w:u w:val="single"/>
        </w:rPr>
        <w:t>190</w:t>
      </w:r>
    </w:p>
    <w:p w:rsidR="00233BCF" w:rsidRPr="0078786D" w:rsidRDefault="00233BCF" w:rsidP="0078786D">
      <w:pPr>
        <w:rPr>
          <w:color w:val="000000" w:themeColor="text1"/>
        </w:rPr>
      </w:pPr>
      <w:r>
        <w:rPr>
          <w:color w:val="000000" w:themeColor="text1"/>
        </w:rPr>
        <w:t xml:space="preserve">       рп. Охотск</w:t>
      </w:r>
    </w:p>
    <w:p w:rsidR="0044042E" w:rsidRPr="0078786D" w:rsidRDefault="0044042E" w:rsidP="0044042E">
      <w:pPr>
        <w:pStyle w:val="ConsPlusNormal"/>
        <w:ind w:right="5558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042E" w:rsidRPr="003D6E6E" w:rsidRDefault="0044042E" w:rsidP="007D1FE3">
      <w:pPr>
        <w:pStyle w:val="a5"/>
        <w:spacing w:line="240" w:lineRule="exact"/>
        <w:ind w:left="0" w:right="5558"/>
        <w:jc w:val="both"/>
        <w:rPr>
          <w:sz w:val="28"/>
          <w:szCs w:val="28"/>
        </w:rPr>
      </w:pPr>
      <w:r w:rsidRPr="003D6E6E">
        <w:rPr>
          <w:sz w:val="28"/>
          <w:szCs w:val="28"/>
        </w:rPr>
        <w:t>О муниципальной программе «Развитие транспортной системы Охотского му</w:t>
      </w:r>
      <w:r w:rsidR="00C31702">
        <w:rPr>
          <w:sz w:val="28"/>
          <w:szCs w:val="28"/>
        </w:rPr>
        <w:t xml:space="preserve">ниципального района на 2019 </w:t>
      </w:r>
      <w:r w:rsidR="007D1FE3">
        <w:rPr>
          <w:sz w:val="28"/>
          <w:szCs w:val="28"/>
        </w:rPr>
        <w:t>–</w:t>
      </w:r>
      <w:r w:rsidR="00C31702">
        <w:rPr>
          <w:sz w:val="28"/>
          <w:szCs w:val="28"/>
        </w:rPr>
        <w:t xml:space="preserve"> 2025</w:t>
      </w:r>
      <w:r w:rsidRPr="003D6E6E">
        <w:rPr>
          <w:sz w:val="28"/>
          <w:szCs w:val="28"/>
        </w:rPr>
        <w:t xml:space="preserve"> годы»</w:t>
      </w:r>
    </w:p>
    <w:p w:rsidR="0044042E" w:rsidRDefault="0044042E" w:rsidP="0044042E">
      <w:pPr>
        <w:spacing w:line="240" w:lineRule="exact"/>
        <w:ind w:right="5558"/>
      </w:pPr>
    </w:p>
    <w:p w:rsidR="0083663E" w:rsidRPr="003D6E6E" w:rsidRDefault="0083663E" w:rsidP="0044042E">
      <w:pPr>
        <w:spacing w:line="240" w:lineRule="exact"/>
        <w:ind w:right="5558"/>
      </w:pPr>
    </w:p>
    <w:p w:rsidR="0044042E" w:rsidRPr="003D6E6E" w:rsidRDefault="0083663E" w:rsidP="0083663E">
      <w:pPr>
        <w:ind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</w:t>
      </w:r>
      <w:r w:rsidR="0044042E" w:rsidRPr="003D6E6E">
        <w:t xml:space="preserve"> администрации Охотского муниципального</w:t>
      </w:r>
      <w:r w:rsidR="007D1FE3">
        <w:t xml:space="preserve"> района от 02.09.2013 № 443 «О п</w:t>
      </w:r>
      <w:r w:rsidR="0044042E" w:rsidRPr="003D6E6E">
        <w:t>орядке принятия решений о разработке, формирования, согласования, утверждения и реализации муниципальных программ Охотского муниципаль</w:t>
      </w:r>
      <w:r w:rsidR="007D1FE3">
        <w:t xml:space="preserve">ного района Хабаровского края» </w:t>
      </w:r>
      <w:r w:rsidR="0044042E" w:rsidRPr="003D6E6E">
        <w:t>администрация Охотского муниципального района</w:t>
      </w:r>
    </w:p>
    <w:p w:rsidR="0044042E" w:rsidRPr="003D6E6E" w:rsidRDefault="0044042E" w:rsidP="0044042E">
      <w:pPr>
        <w:jc w:val="both"/>
      </w:pPr>
      <w:r w:rsidRPr="003D6E6E">
        <w:t>ПОСТАНОВЛЯЕТ:</w:t>
      </w:r>
    </w:p>
    <w:p w:rsidR="0044042E" w:rsidRPr="003D6E6E" w:rsidRDefault="007D1FE3" w:rsidP="007D1FE3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44042E" w:rsidRPr="003D6E6E">
        <w:rPr>
          <w:sz w:val="28"/>
          <w:szCs w:val="28"/>
        </w:rPr>
        <w:t>Утвердить прилагаемую муниципальную программу «Развитие транспортной системы Охотско</w:t>
      </w:r>
      <w:r w:rsidR="006C3EBC">
        <w:rPr>
          <w:sz w:val="28"/>
          <w:szCs w:val="28"/>
        </w:rPr>
        <w:t>го муниципального района на 2019</w:t>
      </w:r>
      <w:r>
        <w:rPr>
          <w:sz w:val="28"/>
          <w:szCs w:val="28"/>
        </w:rPr>
        <w:t xml:space="preserve"> – </w:t>
      </w:r>
      <w:r w:rsidR="006C3EBC">
        <w:rPr>
          <w:sz w:val="28"/>
          <w:szCs w:val="28"/>
        </w:rPr>
        <w:t>2025</w:t>
      </w:r>
      <w:r w:rsidR="0044042E" w:rsidRPr="003D6E6E">
        <w:rPr>
          <w:sz w:val="28"/>
          <w:szCs w:val="28"/>
        </w:rPr>
        <w:t xml:space="preserve"> годы».</w:t>
      </w:r>
    </w:p>
    <w:p w:rsidR="0044042E" w:rsidRPr="003D6E6E" w:rsidRDefault="007D1FE3" w:rsidP="007D1FE3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44042E" w:rsidRPr="003D6E6E">
        <w:rPr>
          <w:sz w:val="28"/>
          <w:szCs w:val="28"/>
        </w:rPr>
        <w:t>Опубликовать настоящее постановление в Сборнике муниципальных правовых актов Охотского муниципального района Хабаровского края.</w:t>
      </w:r>
    </w:p>
    <w:p w:rsidR="0044042E" w:rsidRPr="00515026" w:rsidRDefault="007D1FE3" w:rsidP="007D1FE3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 </w:t>
      </w:r>
      <w:r w:rsidR="0044042E" w:rsidRPr="003D6E6E">
        <w:rPr>
          <w:sz w:val="28"/>
          <w:szCs w:val="28"/>
        </w:rPr>
        <w:t>Н</w:t>
      </w:r>
      <w:r w:rsidR="00C31702">
        <w:rPr>
          <w:sz w:val="28"/>
          <w:szCs w:val="28"/>
        </w:rPr>
        <w:t>астоящее постановление вступает</w:t>
      </w:r>
      <w:r w:rsidR="0044042E" w:rsidRPr="003D6E6E">
        <w:rPr>
          <w:sz w:val="28"/>
          <w:szCs w:val="28"/>
        </w:rPr>
        <w:t xml:space="preserve"> в силу после</w:t>
      </w:r>
      <w:r w:rsidR="0083663E">
        <w:rPr>
          <w:sz w:val="28"/>
          <w:szCs w:val="28"/>
        </w:rPr>
        <w:t xml:space="preserve"> его официального </w:t>
      </w:r>
      <w:r w:rsidR="0083663E" w:rsidRPr="00515026">
        <w:rPr>
          <w:sz w:val="28"/>
          <w:szCs w:val="28"/>
        </w:rPr>
        <w:t>опубликования и распространяется на правоотношения, возникшие с 01 января 2019 года.</w:t>
      </w:r>
    </w:p>
    <w:p w:rsidR="0044042E" w:rsidRPr="00515026" w:rsidRDefault="0044042E" w:rsidP="0044042E">
      <w:pPr>
        <w:pStyle w:val="a5"/>
        <w:rPr>
          <w:sz w:val="28"/>
          <w:szCs w:val="28"/>
        </w:rPr>
      </w:pPr>
    </w:p>
    <w:p w:rsidR="0044042E" w:rsidRPr="003D6E6E" w:rsidRDefault="0044042E" w:rsidP="0044042E"/>
    <w:p w:rsidR="0044042E" w:rsidRPr="003D6E6E" w:rsidRDefault="006C3EBC" w:rsidP="0044042E">
      <w:r>
        <w:t xml:space="preserve">Глава района                                                           </w:t>
      </w:r>
      <w:r w:rsidR="0095491F">
        <w:t xml:space="preserve">                            </w:t>
      </w:r>
      <w:r>
        <w:t>А.В. Фёдоров</w:t>
      </w:r>
    </w:p>
    <w:p w:rsidR="0044042E" w:rsidRPr="003D6E6E" w:rsidRDefault="0044042E" w:rsidP="0044042E"/>
    <w:p w:rsidR="0044042E" w:rsidRPr="003D6E6E" w:rsidRDefault="0044042E" w:rsidP="0044042E"/>
    <w:p w:rsidR="0044042E" w:rsidRPr="003D6E6E" w:rsidRDefault="0044042E" w:rsidP="0044042E">
      <w:pPr>
        <w:sectPr w:rsidR="0044042E" w:rsidRPr="003D6E6E" w:rsidSect="0095491F">
          <w:headerReference w:type="even" r:id="rId7"/>
          <w:headerReference w:type="default" r:id="rId8"/>
          <w:type w:val="continuous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44042E" w:rsidRPr="003D6E6E" w:rsidRDefault="0044042E" w:rsidP="0044042E">
      <w:pPr>
        <w:spacing w:line="240" w:lineRule="exact"/>
        <w:ind w:left="5880"/>
        <w:jc w:val="center"/>
        <w:outlineLvl w:val="0"/>
      </w:pPr>
      <w:r w:rsidRPr="003D6E6E">
        <w:lastRenderedPageBreak/>
        <w:t>УТВЕРЖДЕНА</w:t>
      </w:r>
    </w:p>
    <w:p w:rsidR="0044042E" w:rsidRPr="003D6E6E" w:rsidRDefault="0044042E" w:rsidP="0044042E">
      <w:pPr>
        <w:spacing w:line="240" w:lineRule="exact"/>
        <w:ind w:left="5880"/>
        <w:jc w:val="center"/>
        <w:outlineLvl w:val="0"/>
      </w:pPr>
    </w:p>
    <w:p w:rsidR="0044042E" w:rsidRPr="003D6E6E" w:rsidRDefault="0044042E" w:rsidP="0044042E">
      <w:pPr>
        <w:spacing w:line="240" w:lineRule="exact"/>
        <w:ind w:left="5880"/>
        <w:jc w:val="center"/>
      </w:pPr>
      <w:r w:rsidRPr="003D6E6E">
        <w:t>постановлением администрации Охотского муниципального района</w:t>
      </w:r>
    </w:p>
    <w:p w:rsidR="0044042E" w:rsidRPr="003D6E6E" w:rsidRDefault="0044042E" w:rsidP="0044042E">
      <w:pPr>
        <w:spacing w:line="240" w:lineRule="exact"/>
        <w:ind w:left="5880"/>
        <w:jc w:val="center"/>
      </w:pPr>
    </w:p>
    <w:p w:rsidR="0044042E" w:rsidRDefault="0044042E" w:rsidP="00995967">
      <w:pPr>
        <w:spacing w:line="240" w:lineRule="exact"/>
        <w:ind w:left="5880"/>
        <w:jc w:val="center"/>
      </w:pPr>
      <w:r w:rsidRPr="003D6E6E">
        <w:t xml:space="preserve">от </w:t>
      </w:r>
      <w:r w:rsidR="0078786D">
        <w:t>29.05.2019</w:t>
      </w:r>
      <w:r w:rsidR="006C3EBC">
        <w:t xml:space="preserve"> № </w:t>
      </w:r>
      <w:r w:rsidR="0078786D">
        <w:t>190</w:t>
      </w:r>
    </w:p>
    <w:p w:rsidR="00233BCF" w:rsidRDefault="00233BCF" w:rsidP="00995967">
      <w:pPr>
        <w:spacing w:line="240" w:lineRule="exact"/>
        <w:ind w:left="5880"/>
        <w:jc w:val="center"/>
      </w:pPr>
    </w:p>
    <w:p w:rsidR="00485EF3" w:rsidRPr="00A729BC" w:rsidRDefault="00485EF3" w:rsidP="00485EF3">
      <w:pPr>
        <w:ind w:left="5812"/>
        <w:jc w:val="center"/>
        <w:rPr>
          <w:b/>
          <w:i/>
          <w:color w:val="000000" w:themeColor="text1"/>
        </w:rPr>
      </w:pPr>
      <w:r w:rsidRPr="00A729BC">
        <w:rPr>
          <w:b/>
          <w:i/>
          <w:color w:val="000000" w:themeColor="text1"/>
        </w:rPr>
        <w:t>(с изменениями от 14.04.2020 № 114, от 29.03.2021 № 74)</w:t>
      </w:r>
    </w:p>
    <w:p w:rsidR="00233BCF" w:rsidRPr="00233BCF" w:rsidRDefault="00233BCF" w:rsidP="00995967">
      <w:pPr>
        <w:spacing w:line="240" w:lineRule="exact"/>
        <w:ind w:left="5880"/>
        <w:jc w:val="center"/>
        <w:rPr>
          <w:b/>
        </w:rPr>
      </w:pPr>
    </w:p>
    <w:p w:rsidR="00995967" w:rsidRPr="003D6E6E" w:rsidRDefault="00995967" w:rsidP="0044042E">
      <w:pPr>
        <w:spacing w:line="240" w:lineRule="exact"/>
        <w:ind w:left="5880"/>
        <w:jc w:val="center"/>
      </w:pPr>
    </w:p>
    <w:p w:rsidR="0044042E" w:rsidRPr="003D6E6E" w:rsidRDefault="0044042E" w:rsidP="0044042E">
      <w:pPr>
        <w:spacing w:line="240" w:lineRule="exact"/>
        <w:jc w:val="center"/>
        <w:outlineLvl w:val="0"/>
      </w:pPr>
    </w:p>
    <w:p w:rsidR="0044042E" w:rsidRDefault="0044042E" w:rsidP="0044042E">
      <w:pPr>
        <w:spacing w:line="240" w:lineRule="exact"/>
        <w:jc w:val="center"/>
        <w:outlineLvl w:val="0"/>
      </w:pPr>
      <w:r w:rsidRPr="003D6E6E">
        <w:t>МУНИЦИПАЛЬНАЯ ПРОГРАММА</w:t>
      </w:r>
    </w:p>
    <w:p w:rsidR="006C3EBC" w:rsidRPr="003D6E6E" w:rsidRDefault="006C3EBC" w:rsidP="0044042E">
      <w:pPr>
        <w:spacing w:line="240" w:lineRule="exact"/>
        <w:jc w:val="center"/>
        <w:outlineLvl w:val="0"/>
      </w:pPr>
    </w:p>
    <w:p w:rsidR="007D1FE3" w:rsidRDefault="0044042E" w:rsidP="0044042E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</w:pPr>
      <w:r w:rsidRPr="003D6E6E">
        <w:t>«Развитие транспортной системы Охотского му</w:t>
      </w:r>
      <w:r w:rsidR="007D1FE3">
        <w:t>ниципального района</w:t>
      </w:r>
    </w:p>
    <w:p w:rsidR="0044042E" w:rsidRPr="003D6E6E" w:rsidRDefault="006C3EBC" w:rsidP="0044042E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</w:pPr>
      <w:r>
        <w:t>на 2019 – 2025</w:t>
      </w:r>
      <w:r w:rsidR="0044042E" w:rsidRPr="003D6E6E">
        <w:t xml:space="preserve"> годы»</w:t>
      </w:r>
    </w:p>
    <w:p w:rsidR="0044042E" w:rsidRPr="003D6E6E" w:rsidRDefault="0044042E" w:rsidP="0044042E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</w:pPr>
    </w:p>
    <w:p w:rsidR="0044042E" w:rsidRPr="003D6E6E" w:rsidRDefault="007D1FE3" w:rsidP="007D1FE3">
      <w:pPr>
        <w:jc w:val="center"/>
      </w:pPr>
      <w:r>
        <w:t xml:space="preserve">1. </w:t>
      </w:r>
      <w:r w:rsidR="0044042E" w:rsidRPr="003D6E6E">
        <w:t>Паспорт муниципальной программы</w:t>
      </w:r>
    </w:p>
    <w:p w:rsidR="0044042E" w:rsidRPr="003D6E6E" w:rsidRDefault="0044042E" w:rsidP="0044042E">
      <w:pPr>
        <w:ind w:left="72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36"/>
        <w:gridCol w:w="5818"/>
      </w:tblGrid>
      <w:tr w:rsidR="007D1FE3" w:rsidRPr="003D6E6E" w:rsidTr="0083663E">
        <w:trPr>
          <w:trHeight w:val="20"/>
        </w:trPr>
        <w:tc>
          <w:tcPr>
            <w:tcW w:w="3536" w:type="dxa"/>
          </w:tcPr>
          <w:p w:rsidR="0044042E" w:rsidRPr="003D6E6E" w:rsidRDefault="0044042E" w:rsidP="00B57FAA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</w:pPr>
            <w:r w:rsidRPr="003D6E6E">
              <w:t>Наименование муниципальной Программы</w:t>
            </w:r>
          </w:p>
        </w:tc>
        <w:tc>
          <w:tcPr>
            <w:tcW w:w="5818" w:type="dxa"/>
          </w:tcPr>
          <w:p w:rsidR="0044042E" w:rsidRDefault="00CD532A" w:rsidP="007D1FE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outlineLvl w:val="0"/>
            </w:pPr>
            <w:r>
              <w:t xml:space="preserve">- </w:t>
            </w:r>
            <w:r w:rsidR="0044042E" w:rsidRPr="003D6E6E">
              <w:t xml:space="preserve">Развитие транспортной системы Охотского муниципального района на </w:t>
            </w:r>
            <w:r w:rsidR="006C3EBC">
              <w:t xml:space="preserve">2019 – 2025 </w:t>
            </w:r>
            <w:r>
              <w:t>годы</w:t>
            </w:r>
            <w:r w:rsidR="0044042E" w:rsidRPr="003D6E6E">
              <w:t xml:space="preserve"> (далее – Программа, район)</w:t>
            </w:r>
          </w:p>
          <w:p w:rsidR="006C3EBC" w:rsidRPr="003D6E6E" w:rsidRDefault="006C3EBC" w:rsidP="007D1FE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outlineLvl w:val="0"/>
            </w:pPr>
          </w:p>
        </w:tc>
      </w:tr>
      <w:tr w:rsidR="007D1FE3" w:rsidRPr="003D6E6E" w:rsidTr="0083663E">
        <w:trPr>
          <w:trHeight w:val="20"/>
        </w:trPr>
        <w:tc>
          <w:tcPr>
            <w:tcW w:w="3536" w:type="dxa"/>
          </w:tcPr>
          <w:p w:rsidR="0044042E" w:rsidRPr="003D6E6E" w:rsidRDefault="0044042E" w:rsidP="00B57FAA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</w:pPr>
            <w:r w:rsidRPr="003D6E6E">
              <w:t>Ответственный исполнитель Программы</w:t>
            </w:r>
          </w:p>
        </w:tc>
        <w:tc>
          <w:tcPr>
            <w:tcW w:w="5818" w:type="dxa"/>
          </w:tcPr>
          <w:p w:rsidR="0044042E" w:rsidRDefault="0044042E" w:rsidP="007D1FE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 w:rsidRPr="003D6E6E">
              <w:t>- комитет жилищно-коммунального хозяйства администрации района</w:t>
            </w:r>
          </w:p>
          <w:p w:rsidR="007C2BDE" w:rsidRPr="003D6E6E" w:rsidRDefault="007C2BDE" w:rsidP="007D1FE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</w:p>
        </w:tc>
      </w:tr>
      <w:tr w:rsidR="007D1FE3" w:rsidRPr="003D6E6E" w:rsidTr="0083663E">
        <w:trPr>
          <w:trHeight w:val="20"/>
        </w:trPr>
        <w:tc>
          <w:tcPr>
            <w:tcW w:w="3536" w:type="dxa"/>
          </w:tcPr>
          <w:p w:rsidR="0044042E" w:rsidRPr="003D6E6E" w:rsidRDefault="007C2BDE" w:rsidP="00B57FAA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Соисполнители </w:t>
            </w:r>
            <w:r w:rsidR="0044042E" w:rsidRPr="003D6E6E">
              <w:t>Программы</w:t>
            </w:r>
          </w:p>
        </w:tc>
        <w:tc>
          <w:tcPr>
            <w:tcW w:w="5818" w:type="dxa"/>
          </w:tcPr>
          <w:p w:rsidR="007C2BDE" w:rsidRPr="00CD532A" w:rsidRDefault="0044042E" w:rsidP="00BE1B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 w:rsidRPr="003D6E6E">
              <w:t xml:space="preserve">- комитет по управлению муниципальным имуществом </w:t>
            </w:r>
            <w:r w:rsidR="007C2BDE">
              <w:t>района;</w:t>
            </w:r>
            <w:r w:rsidR="00BE1B3C">
              <w:t xml:space="preserve"> отдел по семейной политике и социальной инфраструктуре администрации района; отдел образования администрации района; отдел культуры администрации района; ОГИБДД ОМВД России по Охотскому району (по согласованию)</w:t>
            </w:r>
          </w:p>
          <w:p w:rsidR="0044042E" w:rsidRPr="003D6E6E" w:rsidRDefault="0044042E" w:rsidP="007D1FE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</w:p>
        </w:tc>
      </w:tr>
      <w:tr w:rsidR="007D1FE3" w:rsidRPr="003D6E6E" w:rsidTr="0083663E">
        <w:trPr>
          <w:trHeight w:val="20"/>
        </w:trPr>
        <w:tc>
          <w:tcPr>
            <w:tcW w:w="3536" w:type="dxa"/>
          </w:tcPr>
          <w:p w:rsidR="0044042E" w:rsidRPr="003D6E6E" w:rsidRDefault="0044042E" w:rsidP="00B57FA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D6E6E">
              <w:t>Цели Программы</w:t>
            </w:r>
          </w:p>
        </w:tc>
        <w:tc>
          <w:tcPr>
            <w:tcW w:w="5818" w:type="dxa"/>
          </w:tcPr>
          <w:p w:rsidR="0044042E" w:rsidRPr="003D6E6E" w:rsidRDefault="0044042E" w:rsidP="007D1FE3">
            <w:pPr>
              <w:spacing w:line="240" w:lineRule="exact"/>
              <w:jc w:val="both"/>
            </w:pPr>
            <w:r w:rsidRPr="003D6E6E">
              <w:t xml:space="preserve">- </w:t>
            </w:r>
            <w:r w:rsidR="00B57FAA">
              <w:t xml:space="preserve">формирование </w:t>
            </w:r>
            <w:r w:rsidRPr="003D6E6E">
              <w:t>современной и эффектив</w:t>
            </w:r>
            <w:r w:rsidR="00B57FAA">
              <w:t>ной транспортной инфраструктуры</w:t>
            </w:r>
            <w:r w:rsidRPr="003D6E6E">
              <w:t>;</w:t>
            </w:r>
          </w:p>
          <w:p w:rsidR="0044042E" w:rsidRPr="003D6E6E" w:rsidRDefault="0044042E" w:rsidP="007D1FE3">
            <w:pPr>
              <w:spacing w:line="240" w:lineRule="exact"/>
              <w:jc w:val="both"/>
            </w:pPr>
            <w:r w:rsidRPr="003D6E6E">
              <w:t xml:space="preserve">повышение доступности </w:t>
            </w:r>
            <w:r w:rsidR="00D056F9">
              <w:t xml:space="preserve">и качества </w:t>
            </w:r>
            <w:r w:rsidRPr="003D6E6E">
              <w:t>услуг транспортног</w:t>
            </w:r>
            <w:r w:rsidR="00B57FAA">
              <w:t>о комплекса для населения</w:t>
            </w:r>
            <w:r w:rsidRPr="003D6E6E">
              <w:t>;</w:t>
            </w:r>
          </w:p>
          <w:p w:rsidR="0044042E" w:rsidRDefault="00B57FAA" w:rsidP="007D1FE3">
            <w:pPr>
              <w:spacing w:line="240" w:lineRule="exact"/>
              <w:jc w:val="both"/>
            </w:pPr>
            <w:r>
              <w:t xml:space="preserve">обеспечение </w:t>
            </w:r>
            <w:r w:rsidR="0044042E" w:rsidRPr="003D6E6E">
              <w:t xml:space="preserve">безопасности </w:t>
            </w:r>
            <w:r>
              <w:t>на транспорте</w:t>
            </w:r>
          </w:p>
          <w:p w:rsidR="007C2BDE" w:rsidRPr="003D6E6E" w:rsidRDefault="007C2BDE" w:rsidP="007D1FE3">
            <w:pPr>
              <w:spacing w:line="240" w:lineRule="exact"/>
              <w:jc w:val="both"/>
            </w:pPr>
          </w:p>
        </w:tc>
      </w:tr>
      <w:tr w:rsidR="00B57FAA" w:rsidRPr="003D6E6E" w:rsidTr="0083663E">
        <w:trPr>
          <w:trHeight w:val="20"/>
        </w:trPr>
        <w:tc>
          <w:tcPr>
            <w:tcW w:w="3536" w:type="dxa"/>
          </w:tcPr>
          <w:p w:rsidR="00B57FAA" w:rsidRDefault="00B57FAA" w:rsidP="00B57FA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Задачи Программы</w:t>
            </w:r>
          </w:p>
          <w:p w:rsidR="00B57FAA" w:rsidRPr="003D6E6E" w:rsidRDefault="00B57FAA" w:rsidP="00B57FA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5818" w:type="dxa"/>
          </w:tcPr>
          <w:p w:rsidR="00B57FAA" w:rsidRDefault="00B57FAA" w:rsidP="007D1FE3">
            <w:pPr>
              <w:spacing w:line="240" w:lineRule="exact"/>
              <w:jc w:val="both"/>
            </w:pPr>
            <w:r>
              <w:t>- обеспечение потребности в пер</w:t>
            </w:r>
            <w:r w:rsidR="00155AD5">
              <w:t xml:space="preserve">евозках пассажиров на социально </w:t>
            </w:r>
            <w:r>
              <w:t>значимых маршрутах;</w:t>
            </w:r>
          </w:p>
          <w:p w:rsidR="00B57FAA" w:rsidRDefault="00B57FAA" w:rsidP="00B57FAA">
            <w:pPr>
              <w:spacing w:line="240" w:lineRule="exact"/>
              <w:jc w:val="both"/>
            </w:pPr>
            <w:r>
              <w:t>обновление парка транспортных средств;</w:t>
            </w:r>
          </w:p>
          <w:p w:rsidR="00B57FAA" w:rsidRDefault="00B57FAA" w:rsidP="00B57FAA">
            <w:pPr>
              <w:spacing w:line="240" w:lineRule="exact"/>
              <w:jc w:val="both"/>
            </w:pPr>
            <w:r>
              <w:t>защита жизни и здоровья населения на транспорте, обеспечение безопасности дорожного движения</w:t>
            </w:r>
          </w:p>
          <w:p w:rsidR="00B57FAA" w:rsidRPr="003D6E6E" w:rsidRDefault="00B57FAA" w:rsidP="007D1FE3">
            <w:pPr>
              <w:spacing w:line="240" w:lineRule="exact"/>
              <w:jc w:val="both"/>
            </w:pPr>
          </w:p>
        </w:tc>
      </w:tr>
      <w:tr w:rsidR="007D1FE3" w:rsidRPr="00081CEB" w:rsidTr="0083663E">
        <w:trPr>
          <w:trHeight w:val="20"/>
        </w:trPr>
        <w:tc>
          <w:tcPr>
            <w:tcW w:w="3536" w:type="dxa"/>
          </w:tcPr>
          <w:p w:rsidR="0044042E" w:rsidRPr="00081CEB" w:rsidRDefault="0044042E" w:rsidP="00B57FAA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</w:pPr>
            <w:r w:rsidRPr="00081CEB">
              <w:t>Перечень основных</w:t>
            </w:r>
            <w:r w:rsidR="00B57FAA" w:rsidRPr="00081CEB">
              <w:t xml:space="preserve"> </w:t>
            </w:r>
            <w:r w:rsidRPr="00081CEB">
              <w:t>мероприятий Программы</w:t>
            </w:r>
          </w:p>
        </w:tc>
        <w:tc>
          <w:tcPr>
            <w:tcW w:w="5818" w:type="dxa"/>
          </w:tcPr>
          <w:p w:rsidR="007D1FE3" w:rsidRPr="00081CEB" w:rsidRDefault="00CB1985" w:rsidP="007D1FE3">
            <w:pPr>
              <w:pStyle w:val="a5"/>
              <w:spacing w:after="0" w:line="240" w:lineRule="exact"/>
              <w:ind w:left="-1"/>
              <w:jc w:val="both"/>
              <w:rPr>
                <w:color w:val="000000"/>
                <w:sz w:val="28"/>
                <w:szCs w:val="28"/>
              </w:rPr>
            </w:pPr>
            <w:r w:rsidRPr="00081CEB">
              <w:rPr>
                <w:sz w:val="28"/>
                <w:szCs w:val="28"/>
              </w:rPr>
              <w:t>- р</w:t>
            </w:r>
            <w:r w:rsidRPr="00081CEB">
              <w:rPr>
                <w:color w:val="000000"/>
                <w:sz w:val="28"/>
                <w:szCs w:val="28"/>
              </w:rPr>
              <w:t>азвитие транспортной инфраструктуры и обеспечение населения района пассажирскими перевозками автомобильным транспортом;</w:t>
            </w:r>
          </w:p>
          <w:p w:rsidR="00451D64" w:rsidRPr="00081CEB" w:rsidRDefault="00CB1985" w:rsidP="007D1FE3">
            <w:pPr>
              <w:pStyle w:val="a5"/>
              <w:spacing w:after="0" w:line="240" w:lineRule="exact"/>
              <w:ind w:left="-1"/>
              <w:jc w:val="both"/>
              <w:rPr>
                <w:color w:val="000000"/>
                <w:sz w:val="28"/>
                <w:szCs w:val="28"/>
              </w:rPr>
            </w:pPr>
            <w:r w:rsidRPr="00081CEB">
              <w:rPr>
                <w:color w:val="000000"/>
                <w:sz w:val="28"/>
                <w:szCs w:val="28"/>
              </w:rPr>
              <w:t xml:space="preserve">обеспечение доступности услуг </w:t>
            </w:r>
            <w:r w:rsidR="00451D64" w:rsidRPr="00081CEB">
              <w:rPr>
                <w:color w:val="000000"/>
                <w:sz w:val="28"/>
                <w:szCs w:val="28"/>
              </w:rPr>
              <w:t xml:space="preserve">в сфере авиаперевозок для населения отдаленных </w:t>
            </w:r>
            <w:r w:rsidR="00474B00" w:rsidRPr="00081CEB">
              <w:rPr>
                <w:color w:val="000000"/>
                <w:sz w:val="28"/>
                <w:szCs w:val="28"/>
              </w:rPr>
              <w:t xml:space="preserve">и труднодоступных поселений </w:t>
            </w:r>
            <w:r w:rsidR="00451D64" w:rsidRPr="00081CEB">
              <w:rPr>
                <w:color w:val="000000"/>
                <w:sz w:val="28"/>
                <w:szCs w:val="28"/>
              </w:rPr>
              <w:t>района;</w:t>
            </w:r>
          </w:p>
          <w:p w:rsidR="0044042E" w:rsidRPr="00701A67" w:rsidRDefault="00CB1985" w:rsidP="007D1FE3">
            <w:pPr>
              <w:spacing w:line="240" w:lineRule="exact"/>
              <w:ind w:left="-1"/>
              <w:jc w:val="both"/>
              <w:rPr>
                <w:color w:val="000000"/>
              </w:rPr>
            </w:pPr>
            <w:r w:rsidRPr="00701A67">
              <w:rPr>
                <w:color w:val="000000"/>
              </w:rPr>
              <w:t xml:space="preserve">создание благоприятных экономических, </w:t>
            </w:r>
            <w:r w:rsidRPr="00701A67">
              <w:rPr>
                <w:color w:val="000000"/>
              </w:rPr>
              <w:lastRenderedPageBreak/>
              <w:t>правовых и организационных условий для обеспечения безопасности дорожного движения по автомобильным дорогам общего пользования местного значения</w:t>
            </w:r>
          </w:p>
          <w:p w:rsidR="007C2BDE" w:rsidRPr="00081CEB" w:rsidRDefault="007C2BDE" w:rsidP="007D1FE3">
            <w:pPr>
              <w:spacing w:line="240" w:lineRule="exact"/>
              <w:ind w:left="-1"/>
              <w:jc w:val="both"/>
            </w:pPr>
          </w:p>
        </w:tc>
      </w:tr>
      <w:tr w:rsidR="00CD532A" w:rsidRPr="003D6E6E" w:rsidTr="0083663E">
        <w:trPr>
          <w:trHeight w:val="20"/>
        </w:trPr>
        <w:tc>
          <w:tcPr>
            <w:tcW w:w="3536" w:type="dxa"/>
          </w:tcPr>
          <w:p w:rsidR="00CD532A" w:rsidRPr="00A265B6" w:rsidRDefault="00CD532A" w:rsidP="00CD532A">
            <w:pPr>
              <w:spacing w:line="240" w:lineRule="exact"/>
              <w:jc w:val="both"/>
            </w:pPr>
            <w:r w:rsidRPr="00A265B6">
              <w:lastRenderedPageBreak/>
              <w:t xml:space="preserve">Целевые индикаторы (показатели) </w:t>
            </w:r>
            <w:r w:rsidR="00A265B6">
              <w:t>Программы</w:t>
            </w:r>
          </w:p>
          <w:p w:rsidR="00CD532A" w:rsidRPr="00A265B6" w:rsidRDefault="00CD532A" w:rsidP="00CD532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</w:p>
        </w:tc>
        <w:tc>
          <w:tcPr>
            <w:tcW w:w="5818" w:type="dxa"/>
          </w:tcPr>
          <w:p w:rsidR="00B61114" w:rsidRDefault="00CD532A" w:rsidP="00B61114">
            <w:pPr>
              <w:spacing w:line="240" w:lineRule="exact"/>
              <w:jc w:val="both"/>
            </w:pPr>
            <w:r w:rsidRPr="00A265B6">
              <w:t xml:space="preserve">- </w:t>
            </w:r>
            <w:r w:rsidR="00B61114">
              <w:t>регулярность движения автомобильного транспорта по муниципальным маршрутам (проценты);</w:t>
            </w:r>
          </w:p>
          <w:p w:rsidR="00B61114" w:rsidRDefault="00B61114" w:rsidP="00B61114">
            <w:pPr>
              <w:spacing w:line="240" w:lineRule="exact"/>
              <w:jc w:val="both"/>
            </w:pPr>
            <w:r>
              <w:t>количество субсидируемых пассажирских перевозок воздушным транспортом (маршруты);</w:t>
            </w:r>
          </w:p>
          <w:p w:rsidR="00B61114" w:rsidRDefault="00B61114" w:rsidP="00B61114">
            <w:pPr>
              <w:spacing w:line="240" w:lineRule="exact"/>
              <w:jc w:val="both"/>
            </w:pPr>
            <w:r>
              <w:t>регулярность полетов воздушного транспорта по внутрирайонным маршрутам (проценты);</w:t>
            </w:r>
          </w:p>
          <w:p w:rsidR="00B61114" w:rsidRDefault="00B61114" w:rsidP="00B61114">
            <w:pPr>
              <w:spacing w:line="240" w:lineRule="exact"/>
              <w:jc w:val="both"/>
            </w:pPr>
            <w:r>
              <w:t>количество приобретенной специализированной техники для перевозки пассажиров (единиц);</w:t>
            </w:r>
          </w:p>
          <w:p w:rsidR="00CD532A" w:rsidRDefault="00B61114" w:rsidP="00B611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количество ДТП при осуществлении пассажирских перевозок автомобильным транспортом (штук)</w:t>
            </w:r>
          </w:p>
          <w:p w:rsidR="00B61114" w:rsidRPr="00A265B6" w:rsidRDefault="00B61114" w:rsidP="00B611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CD532A" w:rsidRPr="003D6E6E" w:rsidTr="0083663E">
        <w:trPr>
          <w:trHeight w:val="20"/>
        </w:trPr>
        <w:tc>
          <w:tcPr>
            <w:tcW w:w="3536" w:type="dxa"/>
          </w:tcPr>
          <w:p w:rsidR="00CD532A" w:rsidRPr="003D6E6E" w:rsidRDefault="00CD532A" w:rsidP="00CD532A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</w:pPr>
            <w:r w:rsidRPr="003D6E6E">
              <w:t>Этапы и сроки реализации Программы</w:t>
            </w:r>
          </w:p>
        </w:tc>
        <w:tc>
          <w:tcPr>
            <w:tcW w:w="5818" w:type="dxa"/>
          </w:tcPr>
          <w:p w:rsidR="00CD532A" w:rsidRDefault="00CD532A" w:rsidP="00CD532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 w:rsidRPr="003D6E6E">
              <w:t xml:space="preserve">- </w:t>
            </w:r>
            <w:r>
              <w:t>с 2019 по</w:t>
            </w:r>
            <w:r w:rsidRPr="003D6E6E">
              <w:t xml:space="preserve"> 20</w:t>
            </w:r>
            <w:r w:rsidR="00155AD5">
              <w:t>25 год</w:t>
            </w:r>
            <w:r w:rsidRPr="003D6E6E">
              <w:t xml:space="preserve"> </w:t>
            </w:r>
            <w:r>
              <w:t xml:space="preserve">в </w:t>
            </w:r>
            <w:r w:rsidRPr="003D6E6E">
              <w:t>один этап</w:t>
            </w:r>
          </w:p>
          <w:p w:rsidR="00CD532A" w:rsidRPr="003D6E6E" w:rsidRDefault="00CD532A" w:rsidP="00CD532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</w:p>
          <w:p w:rsidR="00CD532A" w:rsidRPr="003D6E6E" w:rsidRDefault="00CD532A" w:rsidP="00CD532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</w:p>
        </w:tc>
      </w:tr>
      <w:tr w:rsidR="00CD532A" w:rsidRPr="00701A67" w:rsidTr="0083663E">
        <w:trPr>
          <w:trHeight w:val="20"/>
        </w:trPr>
        <w:tc>
          <w:tcPr>
            <w:tcW w:w="3536" w:type="dxa"/>
          </w:tcPr>
          <w:p w:rsidR="00CD532A" w:rsidRPr="00701A67" w:rsidRDefault="00CD532A" w:rsidP="00CD532A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</w:pPr>
            <w:r w:rsidRPr="00701A67">
              <w:t>Объемы и источники финансирования Программы</w:t>
            </w:r>
          </w:p>
        </w:tc>
        <w:tc>
          <w:tcPr>
            <w:tcW w:w="5818" w:type="dxa"/>
          </w:tcPr>
          <w:p w:rsidR="00B61114" w:rsidRPr="00701A67" w:rsidRDefault="00CD532A" w:rsidP="00B61114">
            <w:pPr>
              <w:spacing w:line="240" w:lineRule="exact"/>
              <w:jc w:val="both"/>
            </w:pPr>
            <w:r w:rsidRPr="00701A67">
              <w:t xml:space="preserve">- </w:t>
            </w:r>
            <w:r w:rsidR="00B61114" w:rsidRPr="00701A67">
              <w:t xml:space="preserve">общий объем финансирования Программы за счет средств бюджета района составит </w:t>
            </w:r>
            <w:r w:rsidR="00B61114" w:rsidRPr="00513C54">
              <w:t xml:space="preserve">56 012,10 </w:t>
            </w:r>
            <w:r w:rsidR="00B61114" w:rsidRPr="00701A67">
              <w:t>тыс. рублей, в том числе по годам:</w:t>
            </w:r>
          </w:p>
          <w:p w:rsidR="00B61114" w:rsidRPr="00701A67" w:rsidRDefault="00B61114" w:rsidP="00B611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 w:rsidRPr="00701A67">
              <w:t xml:space="preserve">2019 год – </w:t>
            </w:r>
            <w:r>
              <w:t>5 912,2</w:t>
            </w:r>
            <w:r w:rsidRPr="00701A67">
              <w:t>0 тыс. рублей;</w:t>
            </w:r>
          </w:p>
          <w:p w:rsidR="00B61114" w:rsidRPr="00513C54" w:rsidRDefault="00B61114" w:rsidP="00B611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 xml:space="preserve">2020 год – </w:t>
            </w:r>
            <w:r w:rsidRPr="00513C54">
              <w:t>13 399,90 тыс. рублей;</w:t>
            </w:r>
          </w:p>
          <w:p w:rsidR="00B61114" w:rsidRPr="00701A67" w:rsidRDefault="00B61114" w:rsidP="00B611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 w:rsidRPr="00513C54">
              <w:t>2021 год – 16 700,00</w:t>
            </w:r>
            <w:r w:rsidRPr="00701A67">
              <w:t xml:space="preserve"> тыс. рублей;</w:t>
            </w:r>
          </w:p>
          <w:p w:rsidR="00B61114" w:rsidRPr="00701A67" w:rsidRDefault="00B61114" w:rsidP="00B611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 w:rsidRPr="00701A67">
              <w:t>2022 год – 5 000,00 тыс. рублей;</w:t>
            </w:r>
          </w:p>
          <w:p w:rsidR="00B61114" w:rsidRPr="00701A67" w:rsidRDefault="00B61114" w:rsidP="00B611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 w:rsidRPr="00701A67">
              <w:t>2023 год – 5 000,00 тыс. рублей;</w:t>
            </w:r>
          </w:p>
          <w:p w:rsidR="00B61114" w:rsidRPr="00701A67" w:rsidRDefault="00B61114" w:rsidP="00B611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 w:rsidRPr="00701A67">
              <w:t>2024 год – 5 000,00 тыс. рублей;</w:t>
            </w:r>
          </w:p>
          <w:p w:rsidR="00CD532A" w:rsidRPr="00701A67" w:rsidRDefault="00B61114" w:rsidP="00B611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 w:rsidRPr="00701A67">
              <w:t>2025 год – 5 000,00 тыс. рублей</w:t>
            </w:r>
          </w:p>
        </w:tc>
      </w:tr>
      <w:tr w:rsidR="00CD532A" w:rsidRPr="003D6E6E" w:rsidTr="0083663E">
        <w:trPr>
          <w:trHeight w:val="20"/>
        </w:trPr>
        <w:tc>
          <w:tcPr>
            <w:tcW w:w="3536" w:type="dxa"/>
          </w:tcPr>
          <w:p w:rsidR="00CD532A" w:rsidRPr="00CD532A" w:rsidRDefault="00CD532A" w:rsidP="00CD532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i/>
              </w:rPr>
            </w:pPr>
          </w:p>
        </w:tc>
        <w:tc>
          <w:tcPr>
            <w:tcW w:w="5818" w:type="dxa"/>
          </w:tcPr>
          <w:p w:rsidR="00CD532A" w:rsidRPr="00CD532A" w:rsidRDefault="00CD532A" w:rsidP="00CD532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</w:rPr>
            </w:pPr>
          </w:p>
        </w:tc>
      </w:tr>
      <w:tr w:rsidR="00CD532A" w:rsidRPr="00A265B6" w:rsidTr="0083663E">
        <w:trPr>
          <w:trHeight w:val="20"/>
        </w:trPr>
        <w:tc>
          <w:tcPr>
            <w:tcW w:w="3536" w:type="dxa"/>
          </w:tcPr>
          <w:p w:rsidR="00CD532A" w:rsidRPr="00A265B6" w:rsidRDefault="00CD532A" w:rsidP="00CD532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 w:rsidRPr="00A265B6">
              <w:t xml:space="preserve">Ожидаемые конечные результаты реализации Программы </w:t>
            </w:r>
          </w:p>
        </w:tc>
        <w:tc>
          <w:tcPr>
            <w:tcW w:w="5818" w:type="dxa"/>
          </w:tcPr>
          <w:p w:rsidR="00B61114" w:rsidRPr="00233BCF" w:rsidRDefault="00CD532A" w:rsidP="00B61114">
            <w:pPr>
              <w:pStyle w:val="ConsPlusNormal"/>
              <w:spacing w:line="240" w:lineRule="exact"/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5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1114" w:rsidRPr="00233BCF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регулярности движения автомобильного транспорта по муниципальным маршрутам не менее 95 процентов;</w:t>
            </w:r>
          </w:p>
          <w:p w:rsidR="00B61114" w:rsidRPr="00233BCF" w:rsidRDefault="00B61114" w:rsidP="00B61114">
            <w:pPr>
              <w:pStyle w:val="ConsPlusNormal"/>
              <w:spacing w:line="240" w:lineRule="exact"/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BCF">
              <w:rPr>
                <w:rFonts w:ascii="Times New Roman" w:hAnsi="Times New Roman" w:cs="Times New Roman"/>
                <w:sz w:val="28"/>
                <w:szCs w:val="28"/>
              </w:rPr>
              <w:t>обеспечение количества субсидируемых пассажирских перевозок воздушным транспортом не менее 1 маршрута;</w:t>
            </w:r>
          </w:p>
          <w:p w:rsidR="00B61114" w:rsidRDefault="00B61114" w:rsidP="00B61114">
            <w:pPr>
              <w:pStyle w:val="ConsPlusNormal"/>
              <w:spacing w:line="240" w:lineRule="exact"/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BCF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регулярности полетов воздушного транспорта по внутрирайонным маршрутам не менее 95 процентов;</w:t>
            </w:r>
          </w:p>
          <w:p w:rsidR="00B61114" w:rsidRPr="00513C54" w:rsidRDefault="00B61114" w:rsidP="00B61114">
            <w:pPr>
              <w:pStyle w:val="ConsPlusNormal"/>
              <w:spacing w:line="240" w:lineRule="exact"/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C54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приобретенной специализированной техники для перевозки пассажиров до одной единицы;</w:t>
            </w:r>
          </w:p>
          <w:p w:rsidR="00CD532A" w:rsidRPr="00A265B6" w:rsidRDefault="00B61114" w:rsidP="00B61114">
            <w:pPr>
              <w:pStyle w:val="ConsPlusNormal"/>
              <w:spacing w:line="240" w:lineRule="exact"/>
              <w:ind w:firstLine="0"/>
              <w:jc w:val="both"/>
              <w:rPr>
                <w:lang w:eastAsia="zh-CN"/>
              </w:rPr>
            </w:pPr>
            <w:r w:rsidRPr="00233BCF">
              <w:rPr>
                <w:rFonts w:ascii="Times New Roman" w:hAnsi="Times New Roman" w:cs="Times New Roman"/>
                <w:sz w:val="28"/>
                <w:szCs w:val="28"/>
              </w:rPr>
              <w:t>отсутствие количества ДТП при осуществлении пассажирских перевозок автомобильным транспортом</w:t>
            </w:r>
          </w:p>
        </w:tc>
      </w:tr>
    </w:tbl>
    <w:p w:rsidR="0044042E" w:rsidRPr="003D6E6E" w:rsidRDefault="0044042E" w:rsidP="006C3EBC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</w:pPr>
    </w:p>
    <w:p w:rsidR="00A265B6" w:rsidRDefault="00CD532A" w:rsidP="00200B7E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200B7E">
        <w:rPr>
          <w:b w:val="0"/>
          <w:sz w:val="28"/>
          <w:szCs w:val="28"/>
        </w:rPr>
        <w:t xml:space="preserve">Общая </w:t>
      </w:r>
      <w:r w:rsidR="00200B7E" w:rsidRPr="00200B7E">
        <w:rPr>
          <w:b w:val="0"/>
          <w:sz w:val="28"/>
          <w:szCs w:val="28"/>
        </w:rPr>
        <w:t>ха</w:t>
      </w:r>
      <w:r w:rsidR="00A265B6">
        <w:rPr>
          <w:b w:val="0"/>
          <w:sz w:val="28"/>
          <w:szCs w:val="28"/>
        </w:rPr>
        <w:t>рактеристика текущего состояния</w:t>
      </w:r>
    </w:p>
    <w:p w:rsidR="00200B7E" w:rsidRPr="00200B7E" w:rsidRDefault="00200B7E" w:rsidP="00200B7E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200B7E">
        <w:rPr>
          <w:b w:val="0"/>
          <w:sz w:val="28"/>
          <w:szCs w:val="28"/>
        </w:rPr>
        <w:t xml:space="preserve">транспортной системы района </w:t>
      </w:r>
    </w:p>
    <w:p w:rsidR="00A265B6" w:rsidRDefault="00A265B6" w:rsidP="00CD532A">
      <w:pPr>
        <w:widowControl w:val="0"/>
        <w:autoSpaceDE w:val="0"/>
        <w:autoSpaceDN w:val="0"/>
        <w:adjustRightInd w:val="0"/>
        <w:ind w:firstLine="540"/>
        <w:jc w:val="both"/>
      </w:pPr>
    </w:p>
    <w:p w:rsidR="0044042E" w:rsidRPr="003D6E6E" w:rsidRDefault="0044042E" w:rsidP="00CD532A">
      <w:pPr>
        <w:widowControl w:val="0"/>
        <w:autoSpaceDE w:val="0"/>
        <w:autoSpaceDN w:val="0"/>
        <w:adjustRightInd w:val="0"/>
        <w:ind w:firstLine="540"/>
        <w:jc w:val="both"/>
      </w:pPr>
      <w:r w:rsidRPr="003D6E6E">
        <w:t xml:space="preserve">Развитие и совершенствование транспортной инфраструктуры относится к главным приоритетам социально-экономического развития района. Транспорт создает базовые условия жизнедеятельности общества, являясь важным инструментом достижения социальных, экономических целей, </w:t>
      </w:r>
      <w:r w:rsidRPr="003D6E6E">
        <w:lastRenderedPageBreak/>
        <w:t>играет важную роль в обеспечении других важных сфер жизнедеятельности населения.</w:t>
      </w:r>
    </w:p>
    <w:p w:rsidR="008B0FB3" w:rsidRDefault="0044042E" w:rsidP="008B0FB3">
      <w:pPr>
        <w:widowControl w:val="0"/>
        <w:autoSpaceDE w:val="0"/>
        <w:autoSpaceDN w:val="0"/>
        <w:adjustRightInd w:val="0"/>
        <w:ind w:firstLine="540"/>
        <w:jc w:val="both"/>
      </w:pPr>
      <w:r w:rsidRPr="003D6E6E">
        <w:t xml:space="preserve">Географическое положение </w:t>
      </w:r>
      <w:r w:rsidR="005A2347">
        <w:t>района уникально, его о</w:t>
      </w:r>
      <w:r w:rsidRPr="003D6E6E">
        <w:t>бщая площадь составляет 158 тыс. кв. к</w:t>
      </w:r>
      <w:r w:rsidR="00155AD5">
        <w:t>ило</w:t>
      </w:r>
      <w:r w:rsidRPr="003D6E6E">
        <w:t>м</w:t>
      </w:r>
      <w:r w:rsidR="00155AD5">
        <w:t>етров</w:t>
      </w:r>
      <w:r w:rsidRPr="003D6E6E">
        <w:t xml:space="preserve">. </w:t>
      </w:r>
      <w:r w:rsidR="002A5D01">
        <w:t xml:space="preserve">По состоянию на 01.01.2019 </w:t>
      </w:r>
      <w:r w:rsidR="00155AD5">
        <w:t>население района составляет 6370</w:t>
      </w:r>
      <w:r w:rsidR="002A5D01">
        <w:t xml:space="preserve"> человек. По логистике район достаточно сложен, по отношению к административному центру района (р.п. Охотск) отдаленными считаются все населенные пункты сельских поселений (12 с численностью </w:t>
      </w:r>
      <w:r w:rsidR="00155AD5">
        <w:t>3072</w:t>
      </w:r>
      <w:r w:rsidR="002A5D01">
        <w:t xml:space="preserve"> челов</w:t>
      </w:r>
      <w:r w:rsidR="0036496E">
        <w:t>ек</w:t>
      </w:r>
      <w:r w:rsidR="00155AD5">
        <w:t>а</w:t>
      </w:r>
      <w:r w:rsidR="00B218D1">
        <w:t xml:space="preserve">, из них находятся на расстоянии более 10 км – 1 населенный пункт, более 30 км – 3 населенных пункта, </w:t>
      </w:r>
      <w:r w:rsidR="008B0FB3">
        <w:t>более 6</w:t>
      </w:r>
      <w:r w:rsidR="00B218D1">
        <w:t>0 км – 2 населенных пункта, более 120 км – 6 населенных пунктов</w:t>
      </w:r>
      <w:r w:rsidR="0036496E">
        <w:t xml:space="preserve">), а труднодоступными </w:t>
      </w:r>
      <w:r w:rsidR="00B218D1">
        <w:t xml:space="preserve">считаются </w:t>
      </w:r>
      <w:r w:rsidR="0036496E">
        <w:t>8 населенных пунктов с численностью</w:t>
      </w:r>
      <w:r w:rsidR="00B218D1">
        <w:t xml:space="preserve"> 1,9 тыс. человек.</w:t>
      </w:r>
    </w:p>
    <w:p w:rsidR="009A753B" w:rsidRDefault="003D530D" w:rsidP="00D056F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Основной круглогодичной дорогой является трасса </w:t>
      </w:r>
      <w:r w:rsidR="0071286B">
        <w:t>«</w:t>
      </w:r>
      <w:r>
        <w:t>р.п. Охотск – с. Резиденция – с. Булгин – п. Морской – п. Аэропорт</w:t>
      </w:r>
      <w:r w:rsidR="0071286B">
        <w:t>»</w:t>
      </w:r>
      <w:r>
        <w:t xml:space="preserve">. </w:t>
      </w:r>
      <w:r w:rsidR="009A753B">
        <w:t xml:space="preserve">По данному направлению районом организуются пассажирские перевозки по пригородному маршруту, охватывающему жителей 5 населенных пунктов (р.п. Охотск, с. Резиденция, с. Булгин, п. Морской, п. Аэропорт). В р.п. Охотск </w:t>
      </w:r>
      <w:r w:rsidR="00D056F9">
        <w:t xml:space="preserve">функционируют </w:t>
      </w:r>
      <w:r w:rsidR="009A753B">
        <w:t>два муниципальных внутригородских маршрута.</w:t>
      </w:r>
    </w:p>
    <w:p w:rsidR="0071286B" w:rsidRDefault="00F85504" w:rsidP="0071286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</w:t>
      </w:r>
      <w:r w:rsidR="0071286B">
        <w:t xml:space="preserve">зимний </w:t>
      </w:r>
      <w:r>
        <w:t xml:space="preserve">период </w:t>
      </w:r>
      <w:r w:rsidR="0071286B">
        <w:t>значительную роль в транспортном обеспечении района играют автозимники «подъезд к с. Иня», «подъезд к с. Арка» и «подъезд к п. Новое Устье». В указанных направлениях</w:t>
      </w:r>
      <w:r w:rsidR="0071286B" w:rsidRPr="0071286B">
        <w:t xml:space="preserve"> </w:t>
      </w:r>
      <w:r w:rsidR="0071286B">
        <w:t>районом организуются пассажирские перевозки по пригородным маршрутам, охватывающим жителей еще 4 населенных пунктов (с. Арка, п. Нова Иня, п. Новое Устье, с. Вострецово).</w:t>
      </w:r>
    </w:p>
    <w:p w:rsidR="0071286B" w:rsidRDefault="0071286B" w:rsidP="0071286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летний период и период распутицы </w:t>
      </w:r>
      <w:r w:rsidR="00216E8B">
        <w:t xml:space="preserve">официальное </w:t>
      </w:r>
      <w:r>
        <w:t>транспортное сообщение с указанными населенными пунктами возможно только</w:t>
      </w:r>
      <w:r w:rsidR="00216E8B">
        <w:t xml:space="preserve"> посредством организации пассажирских перевозок воздушным транспортом.</w:t>
      </w:r>
    </w:p>
    <w:p w:rsidR="0044042E" w:rsidRPr="003D6E6E" w:rsidRDefault="0044042E" w:rsidP="0044042E">
      <w:pPr>
        <w:pStyle w:val="7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3D6E6E">
        <w:rPr>
          <w:b w:val="0"/>
          <w:bCs w:val="0"/>
          <w:i w:val="0"/>
          <w:sz w:val="28"/>
          <w:szCs w:val="28"/>
        </w:rPr>
        <w:t xml:space="preserve">Люди, проживающие в данных поселениях, на протяжении 9 месяцев практически не могут выехать в районный центр, что лишает их возможности своевременно решать вопросы, связанные с посещением отделений банков, пенсионного фонда, почты, районной больницы, планировать выезд в отпуск, в краевые медицинские учреждения и для поступления и обучения в учебных заведениях. Жители зачастую вынуждены добираться до р.п. Охотска и обратно по морю, рискуя своими жизнями. </w:t>
      </w:r>
    </w:p>
    <w:p w:rsidR="0044042E" w:rsidRDefault="0044042E" w:rsidP="0044042E">
      <w:pPr>
        <w:widowControl w:val="0"/>
        <w:autoSpaceDE w:val="0"/>
        <w:autoSpaceDN w:val="0"/>
        <w:adjustRightInd w:val="0"/>
        <w:ind w:firstLine="709"/>
        <w:jc w:val="both"/>
      </w:pPr>
      <w:r w:rsidRPr="003D6E6E">
        <w:t>Решение проблемы транспортной доступности до районного центра для жителей труднодоступных населенных пунктов значительно улучшит качество жизнеобеспечения населения и будет способствовать снижению социальной напряженности в районе.</w:t>
      </w:r>
    </w:p>
    <w:p w:rsidR="007F538D" w:rsidRPr="00513C54" w:rsidRDefault="007F538D" w:rsidP="007F538D">
      <w:pPr>
        <w:pStyle w:val="a5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513C54">
        <w:rPr>
          <w:sz w:val="28"/>
          <w:szCs w:val="28"/>
        </w:rPr>
        <w:t xml:space="preserve">Дорожно-транспортный травматизм в Российской Федерации превратился в серьезную социально-экономическую проблему. Он приводит к исключению из сферы производства людей трудоспособного возраста. Гибнут и становятся инвалидами дети. </w:t>
      </w:r>
    </w:p>
    <w:p w:rsidR="007F538D" w:rsidRPr="00513C54" w:rsidRDefault="007F538D" w:rsidP="007F538D">
      <w:pPr>
        <w:pStyle w:val="a5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3C54">
        <w:rPr>
          <w:sz w:val="28"/>
          <w:szCs w:val="28"/>
        </w:rPr>
        <w:t xml:space="preserve">При том, что в 2019 году количество ДТП при осуществлении пассажирских перевозок </w:t>
      </w:r>
      <w:r>
        <w:rPr>
          <w:sz w:val="28"/>
          <w:szCs w:val="28"/>
        </w:rPr>
        <w:t xml:space="preserve">в районе </w:t>
      </w:r>
      <w:r w:rsidRPr="00513C54">
        <w:rPr>
          <w:sz w:val="28"/>
          <w:szCs w:val="28"/>
        </w:rPr>
        <w:t xml:space="preserve">автомобильным транспортом не зафиксировано, возрастающая автомобилизация жителей района является существенным фактором, создающим предпосылки для возможных </w:t>
      </w:r>
      <w:r w:rsidRPr="00513C54">
        <w:rPr>
          <w:sz w:val="28"/>
          <w:szCs w:val="28"/>
        </w:rPr>
        <w:lastRenderedPageBreak/>
        <w:t>нарушений, приводящих к совершению ДТП.</w:t>
      </w:r>
    </w:p>
    <w:p w:rsidR="007F538D" w:rsidRPr="00513C54" w:rsidRDefault="007F538D" w:rsidP="007F538D">
      <w:pPr>
        <w:pStyle w:val="a5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3C54">
        <w:rPr>
          <w:sz w:val="28"/>
          <w:szCs w:val="28"/>
        </w:rPr>
        <w:t>Сохранение жизни и здоровья участников дорожного движения, особенно при осуществлении пассажирских перевозок автомобильным транспортом, является одной из приоритетных задач социально-экономического развития Российской Федерации.</w:t>
      </w:r>
    </w:p>
    <w:p w:rsidR="007F538D" w:rsidRPr="003D6E6E" w:rsidRDefault="007F538D" w:rsidP="007F538D">
      <w:pPr>
        <w:widowControl w:val="0"/>
        <w:autoSpaceDE w:val="0"/>
        <w:autoSpaceDN w:val="0"/>
        <w:adjustRightInd w:val="0"/>
        <w:ind w:firstLine="709"/>
        <w:jc w:val="both"/>
      </w:pPr>
      <w:r>
        <w:tab/>
      </w:r>
      <w:r w:rsidRPr="00513C54">
        <w:t>Задачи, связанные с обеспечением безопасности дорожного движения на муниципальных маршрутах регулярных перевозок пассажиров автомобильным транспортом и направленные на снижение ДТП являются комплексными. Их решение зависит от взаимодействия всех органов, имеющих возможность влиять на ситуацию, а также требует непрерывной и системной реализации мероприятий, снижающих рост аварийности на автомобильном транспорте, в том числе осуществляющего пассажирские перевозки в районе.</w:t>
      </w:r>
    </w:p>
    <w:p w:rsidR="0044042E" w:rsidRPr="003D6E6E" w:rsidRDefault="0044042E" w:rsidP="0044042E">
      <w:pPr>
        <w:widowControl w:val="0"/>
        <w:autoSpaceDE w:val="0"/>
        <w:autoSpaceDN w:val="0"/>
        <w:adjustRightInd w:val="0"/>
        <w:ind w:firstLine="709"/>
        <w:jc w:val="both"/>
      </w:pPr>
    </w:p>
    <w:p w:rsidR="0044042E" w:rsidRPr="003D6E6E" w:rsidRDefault="009A753B" w:rsidP="009A753B">
      <w:pPr>
        <w:pStyle w:val="ConsPlusTitle"/>
        <w:widowControl/>
        <w:jc w:val="center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 xml:space="preserve">2. </w:t>
      </w:r>
      <w:r w:rsidR="0044042E" w:rsidRPr="003D6E6E">
        <w:rPr>
          <w:b w:val="0"/>
          <w:sz w:val="28"/>
          <w:szCs w:val="28"/>
          <w:lang w:eastAsia="ru-RU"/>
        </w:rPr>
        <w:t>Цели и задачи Программы</w:t>
      </w:r>
    </w:p>
    <w:p w:rsidR="0044042E" w:rsidRPr="003D6E6E" w:rsidRDefault="0044042E" w:rsidP="0044042E">
      <w:pPr>
        <w:pStyle w:val="ConsPlusTitle"/>
        <w:widowControl/>
        <w:ind w:left="720"/>
        <w:rPr>
          <w:b w:val="0"/>
          <w:sz w:val="28"/>
          <w:szCs w:val="28"/>
          <w:lang w:eastAsia="ru-RU"/>
        </w:rPr>
      </w:pPr>
    </w:p>
    <w:p w:rsidR="00D056F9" w:rsidRDefault="00A540CC" w:rsidP="00D056F9">
      <w:pPr>
        <w:ind w:firstLine="709"/>
        <w:jc w:val="both"/>
      </w:pPr>
      <w:r>
        <w:t xml:space="preserve">2.1. </w:t>
      </w:r>
      <w:r w:rsidR="00D056F9">
        <w:t xml:space="preserve">Целями муниципальной политики в сфере развития транспортной системы района является создание условий для повышения качества жизни населения и конкурентоспособности </w:t>
      </w:r>
      <w:r w:rsidR="00D056F9" w:rsidRPr="00D056F9">
        <w:t xml:space="preserve">транспортной системы </w:t>
      </w:r>
      <w:r w:rsidR="00D056F9">
        <w:t>района, включая:</w:t>
      </w:r>
      <w:r w:rsidR="00D056F9" w:rsidRPr="00D056F9">
        <w:t xml:space="preserve"> </w:t>
      </w:r>
    </w:p>
    <w:p w:rsidR="00D056F9" w:rsidRDefault="00D056F9" w:rsidP="00D056F9">
      <w:pPr>
        <w:ind w:firstLine="709"/>
        <w:jc w:val="both"/>
      </w:pPr>
      <w:r>
        <w:t>- формирование современной и эффективной транспортной инфраструктуры;</w:t>
      </w:r>
    </w:p>
    <w:p w:rsidR="00D056F9" w:rsidRDefault="00D056F9" w:rsidP="00D056F9">
      <w:pPr>
        <w:ind w:firstLine="709"/>
        <w:jc w:val="both"/>
      </w:pPr>
      <w:r>
        <w:t>- повышение доступности и качества услуг транспортного комплекса для населения;</w:t>
      </w:r>
    </w:p>
    <w:p w:rsidR="00D056F9" w:rsidRDefault="00D056F9" w:rsidP="00D056F9">
      <w:pPr>
        <w:ind w:firstLine="709"/>
        <w:jc w:val="both"/>
      </w:pPr>
      <w:r>
        <w:t>- обеспечение безопасности на транспорте.</w:t>
      </w:r>
    </w:p>
    <w:p w:rsidR="00D056F9" w:rsidRDefault="00A540CC" w:rsidP="00D056F9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2.2. </w:t>
      </w:r>
      <w:r w:rsidR="00D056F9" w:rsidRPr="00D056F9">
        <w:rPr>
          <w:b w:val="0"/>
          <w:sz w:val="28"/>
          <w:szCs w:val="28"/>
        </w:rPr>
        <w:t xml:space="preserve">В рамках реализации Программы должны быть решены основные задачи: </w:t>
      </w:r>
    </w:p>
    <w:p w:rsidR="00D056F9" w:rsidRPr="00D056F9" w:rsidRDefault="00D056F9" w:rsidP="00D056F9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D056F9">
        <w:rPr>
          <w:b w:val="0"/>
          <w:sz w:val="28"/>
          <w:szCs w:val="28"/>
        </w:rPr>
        <w:t>- обеспечение потребности в перевозках пассажиров на социально</w:t>
      </w:r>
      <w:r w:rsidR="00155AD5">
        <w:rPr>
          <w:b w:val="0"/>
          <w:sz w:val="28"/>
          <w:szCs w:val="28"/>
        </w:rPr>
        <w:t xml:space="preserve"> </w:t>
      </w:r>
      <w:r w:rsidRPr="00D056F9">
        <w:rPr>
          <w:b w:val="0"/>
          <w:sz w:val="28"/>
          <w:szCs w:val="28"/>
        </w:rPr>
        <w:t>значимых маршрутах;</w:t>
      </w:r>
    </w:p>
    <w:p w:rsidR="00D056F9" w:rsidRPr="00D056F9" w:rsidRDefault="00D056F9" w:rsidP="00D056F9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056F9">
        <w:rPr>
          <w:b w:val="0"/>
          <w:sz w:val="28"/>
          <w:szCs w:val="28"/>
        </w:rPr>
        <w:t>обновление парка транспортных средств;</w:t>
      </w:r>
    </w:p>
    <w:p w:rsidR="00D056F9" w:rsidRDefault="00D056F9" w:rsidP="00D056F9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056F9">
        <w:rPr>
          <w:b w:val="0"/>
          <w:sz w:val="28"/>
          <w:szCs w:val="28"/>
        </w:rPr>
        <w:t>защита жизни и здоровья населения на транспорте, обеспечение безопасности дорожного движения</w:t>
      </w:r>
      <w:r w:rsidR="00216E8B">
        <w:rPr>
          <w:b w:val="0"/>
          <w:sz w:val="28"/>
          <w:szCs w:val="28"/>
        </w:rPr>
        <w:t>.</w:t>
      </w:r>
    </w:p>
    <w:p w:rsidR="00D056F9" w:rsidRDefault="00D056F9" w:rsidP="0044042E">
      <w:pPr>
        <w:widowControl w:val="0"/>
        <w:autoSpaceDE w:val="0"/>
        <w:autoSpaceDN w:val="0"/>
        <w:adjustRightInd w:val="0"/>
        <w:jc w:val="center"/>
      </w:pPr>
    </w:p>
    <w:p w:rsidR="0044042E" w:rsidRPr="003D6E6E" w:rsidRDefault="00A540CC" w:rsidP="00216E8B">
      <w:pPr>
        <w:widowControl w:val="0"/>
        <w:autoSpaceDE w:val="0"/>
        <w:autoSpaceDN w:val="0"/>
        <w:adjustRightInd w:val="0"/>
        <w:spacing w:line="240" w:lineRule="exact"/>
        <w:jc w:val="center"/>
      </w:pPr>
      <w:r>
        <w:t>3</w:t>
      </w:r>
      <w:r w:rsidR="0044042E" w:rsidRPr="003D6E6E">
        <w:t>. Прогноз конечных результатов Программы</w:t>
      </w:r>
      <w:r>
        <w:t>, сведения об индикаторах (показателях) социально-экономической эффективности реализации Программы</w:t>
      </w:r>
    </w:p>
    <w:p w:rsidR="0044042E" w:rsidRPr="003D6E6E" w:rsidRDefault="0044042E" w:rsidP="0044042E">
      <w:pPr>
        <w:widowControl w:val="0"/>
        <w:autoSpaceDE w:val="0"/>
        <w:autoSpaceDN w:val="0"/>
        <w:adjustRightInd w:val="0"/>
        <w:jc w:val="center"/>
      </w:pPr>
    </w:p>
    <w:p w:rsidR="00322721" w:rsidRDefault="00216E8B" w:rsidP="00322721">
      <w:pPr>
        <w:widowControl w:val="0"/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 xml:space="preserve">3.1. </w:t>
      </w:r>
      <w:r w:rsidR="00322721">
        <w:rPr>
          <w:lang w:eastAsia="zh-CN"/>
        </w:rPr>
        <w:t>В результате реал</w:t>
      </w:r>
      <w:r w:rsidR="00BC1B39">
        <w:rPr>
          <w:lang w:eastAsia="zh-CN"/>
        </w:rPr>
        <w:t xml:space="preserve">изации мероприятий </w:t>
      </w:r>
      <w:r w:rsidR="00322721">
        <w:rPr>
          <w:lang w:eastAsia="zh-CN"/>
        </w:rPr>
        <w:t xml:space="preserve">Программы ожидается достижение индикаторов </w:t>
      </w:r>
      <w:r w:rsidR="00155AD5">
        <w:rPr>
          <w:lang w:eastAsia="zh-CN"/>
        </w:rPr>
        <w:t>(показателей), предусмотренных П</w:t>
      </w:r>
      <w:r w:rsidR="00322721">
        <w:rPr>
          <w:lang w:eastAsia="zh-CN"/>
        </w:rPr>
        <w:t xml:space="preserve">риложением </w:t>
      </w:r>
      <w:r w:rsidR="00BC1B39">
        <w:rPr>
          <w:lang w:eastAsia="zh-CN"/>
        </w:rPr>
        <w:t>№ 1 к настоящей Программе.</w:t>
      </w:r>
    </w:p>
    <w:p w:rsidR="007F538D" w:rsidRPr="00513C54" w:rsidRDefault="007F538D" w:rsidP="007F538D">
      <w:pPr>
        <w:pStyle w:val="a5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513C54">
        <w:rPr>
          <w:sz w:val="28"/>
          <w:szCs w:val="28"/>
        </w:rPr>
        <w:t>Определение фактических показателей индикаторов осуществляется следующим образом:</w:t>
      </w:r>
    </w:p>
    <w:p w:rsidR="007F538D" w:rsidRPr="00513C54" w:rsidRDefault="007F538D" w:rsidP="007F538D">
      <w:pPr>
        <w:pStyle w:val="a5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3C54">
        <w:rPr>
          <w:sz w:val="28"/>
          <w:szCs w:val="28"/>
        </w:rPr>
        <w:t>- обеспечение регулярности движения автомобильного транспорта по муниципальным маршрутам – как отношение количества фактически выполненных рейсов к количеству рейсов, запланированных маршрутными расписаниями в соответствии с муниципальными контрактами;</w:t>
      </w:r>
    </w:p>
    <w:p w:rsidR="007F538D" w:rsidRPr="00513C54" w:rsidRDefault="007F538D" w:rsidP="007F538D">
      <w:pPr>
        <w:pStyle w:val="a5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13C54">
        <w:rPr>
          <w:sz w:val="28"/>
          <w:szCs w:val="28"/>
        </w:rPr>
        <w:t xml:space="preserve">количество субсидируемых пассажирских перевозок воздушным </w:t>
      </w:r>
      <w:r w:rsidRPr="00513C54">
        <w:rPr>
          <w:sz w:val="28"/>
          <w:szCs w:val="28"/>
        </w:rPr>
        <w:lastRenderedPageBreak/>
        <w:t>транспортом – на основании соглашений о предоставлении субсидии путем арифметического подсчета;</w:t>
      </w:r>
    </w:p>
    <w:p w:rsidR="007F538D" w:rsidRPr="00513C54" w:rsidRDefault="007F538D" w:rsidP="007F538D">
      <w:pPr>
        <w:pStyle w:val="a5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3C54">
        <w:rPr>
          <w:sz w:val="28"/>
          <w:szCs w:val="28"/>
        </w:rPr>
        <w:t>- регулярность полетов воздушного транспорта по внутрирайонным маршрутам – как отношение количества фактически выполненных рейсов к количеству рейсов, запланированных в соответствии с заявками на полет;</w:t>
      </w:r>
    </w:p>
    <w:p w:rsidR="007F538D" w:rsidRPr="00513C54" w:rsidRDefault="007F538D" w:rsidP="007F538D">
      <w:pPr>
        <w:pStyle w:val="a5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3C54">
        <w:rPr>
          <w:sz w:val="28"/>
          <w:szCs w:val="28"/>
        </w:rPr>
        <w:t>- количество приобретенной специализированной техники для перевозки пассажиров – на основании муниципальных контрактов путем арифметического подсчета;</w:t>
      </w:r>
    </w:p>
    <w:p w:rsidR="007F538D" w:rsidRDefault="007F538D" w:rsidP="007F538D">
      <w:pPr>
        <w:widowControl w:val="0"/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tab/>
      </w:r>
      <w:r w:rsidRPr="00513C54">
        <w:t>- количество ДТП при осуществлении пассажирских перевозок автомобильным транспортом – на основании сводок ГИБДД УМВД по Охотскому району.</w:t>
      </w:r>
    </w:p>
    <w:p w:rsidR="00A540CC" w:rsidRDefault="00BC1B39" w:rsidP="00A540CC"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3.2. </w:t>
      </w:r>
      <w:r w:rsidR="00A540CC">
        <w:rPr>
          <w:lang w:eastAsia="zh-CN"/>
        </w:rPr>
        <w:t xml:space="preserve">Оценка эффективности реализации </w:t>
      </w:r>
      <w:r>
        <w:rPr>
          <w:lang w:eastAsia="zh-CN"/>
        </w:rPr>
        <w:t xml:space="preserve">Программы </w:t>
      </w:r>
      <w:r w:rsidR="00A540CC">
        <w:rPr>
          <w:lang w:eastAsia="zh-CN"/>
        </w:rPr>
        <w:t>осуществляется в соответствии с пунктом 4.6 Порядка принятия решений о разработке, формирования, согласования, утверждения и реализации муниципальных программ Охотского муниципального района Хабаровского края, утвержденного постановлением администрации Охотского муниципального района от 02.09.2013 №</w:t>
      </w:r>
      <w:r w:rsidR="00155AD5">
        <w:rPr>
          <w:lang w:eastAsia="zh-CN"/>
        </w:rPr>
        <w:t xml:space="preserve"> </w:t>
      </w:r>
      <w:r w:rsidR="00A540CC">
        <w:rPr>
          <w:lang w:eastAsia="zh-CN"/>
        </w:rPr>
        <w:t>443.</w:t>
      </w:r>
    </w:p>
    <w:p w:rsidR="0044042E" w:rsidRPr="003D6E6E" w:rsidRDefault="0044042E" w:rsidP="0044042E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</w:p>
    <w:p w:rsidR="0044042E" w:rsidRPr="003D6E6E" w:rsidRDefault="00BC1B39" w:rsidP="00BC1B39">
      <w:pPr>
        <w:autoSpaceDE w:val="0"/>
        <w:ind w:left="720"/>
        <w:jc w:val="center"/>
        <w:rPr>
          <w:lang w:eastAsia="zh-CN"/>
        </w:rPr>
      </w:pPr>
      <w:r>
        <w:rPr>
          <w:lang w:eastAsia="zh-CN"/>
        </w:rPr>
        <w:t xml:space="preserve">4. </w:t>
      </w:r>
      <w:r w:rsidR="0044042E" w:rsidRPr="003D6E6E">
        <w:rPr>
          <w:lang w:eastAsia="zh-CN"/>
        </w:rPr>
        <w:t>Сроки реализации Программы</w:t>
      </w:r>
    </w:p>
    <w:p w:rsidR="00CB1985" w:rsidRDefault="00CB1985" w:rsidP="0044042E">
      <w:pPr>
        <w:autoSpaceDE w:val="0"/>
        <w:ind w:firstLine="709"/>
        <w:jc w:val="both"/>
        <w:rPr>
          <w:bCs/>
        </w:rPr>
      </w:pPr>
    </w:p>
    <w:p w:rsidR="0044042E" w:rsidRPr="003D6E6E" w:rsidRDefault="00CB1985" w:rsidP="0044042E">
      <w:pPr>
        <w:autoSpaceDE w:val="0"/>
        <w:ind w:firstLine="709"/>
        <w:jc w:val="both"/>
        <w:rPr>
          <w:bCs/>
          <w:lang w:eastAsia="zh-CN"/>
        </w:rPr>
      </w:pPr>
      <w:r w:rsidRPr="00132D44">
        <w:rPr>
          <w:bCs/>
        </w:rPr>
        <w:t xml:space="preserve">Программа планируется к реализации в один этап </w:t>
      </w:r>
      <w:r w:rsidR="00BC1B39">
        <w:t>в период с 2019 по 2025</w:t>
      </w:r>
      <w:r w:rsidR="00155AD5">
        <w:t xml:space="preserve"> год</w:t>
      </w:r>
      <w:r w:rsidRPr="00132D44">
        <w:t>.</w:t>
      </w:r>
    </w:p>
    <w:p w:rsidR="0044042E" w:rsidRDefault="0044042E" w:rsidP="0044042E">
      <w:pPr>
        <w:ind w:firstLine="709"/>
        <w:jc w:val="both"/>
        <w:rPr>
          <w:bCs/>
          <w:lang w:eastAsia="zh-CN"/>
        </w:rPr>
      </w:pPr>
    </w:p>
    <w:p w:rsidR="00CB1985" w:rsidRPr="00132D44" w:rsidRDefault="00BC1B39" w:rsidP="00CB1985">
      <w:pPr>
        <w:pStyle w:val="a5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CB1985" w:rsidRPr="00132D44">
        <w:rPr>
          <w:sz w:val="28"/>
          <w:szCs w:val="28"/>
        </w:rPr>
        <w:t>. Основные мероприятий Программы</w:t>
      </w:r>
    </w:p>
    <w:p w:rsidR="00CB1985" w:rsidRDefault="00CB1985" w:rsidP="00CB1985">
      <w:pPr>
        <w:ind w:firstLine="709"/>
        <w:jc w:val="both"/>
        <w:rPr>
          <w:bCs/>
        </w:rPr>
      </w:pPr>
      <w:r w:rsidRPr="00CB1985">
        <w:rPr>
          <w:bCs/>
        </w:rPr>
        <w:t>Перечень мероприятий Пр</w:t>
      </w:r>
      <w:r w:rsidR="00BC1B39">
        <w:rPr>
          <w:bCs/>
        </w:rPr>
        <w:t xml:space="preserve">ограммы приведен в </w:t>
      </w:r>
      <w:r w:rsidR="00155AD5">
        <w:rPr>
          <w:bCs/>
        </w:rPr>
        <w:t>П</w:t>
      </w:r>
      <w:r w:rsidR="00BC1B39">
        <w:rPr>
          <w:bCs/>
        </w:rPr>
        <w:t>риложении № 2 к настоящей П</w:t>
      </w:r>
      <w:r w:rsidRPr="00CB1985">
        <w:rPr>
          <w:bCs/>
        </w:rPr>
        <w:t>рограмме.</w:t>
      </w:r>
    </w:p>
    <w:p w:rsidR="00CB1985" w:rsidRPr="003D6E6E" w:rsidRDefault="00CB1985" w:rsidP="00CB1985">
      <w:pPr>
        <w:ind w:firstLine="709"/>
        <w:jc w:val="both"/>
        <w:rPr>
          <w:bCs/>
        </w:rPr>
      </w:pPr>
    </w:p>
    <w:p w:rsidR="0044042E" w:rsidRPr="003D6E6E" w:rsidRDefault="00BC1B39" w:rsidP="0044042E">
      <w:pPr>
        <w:jc w:val="center"/>
        <w:rPr>
          <w:lang w:eastAsia="zh-CN"/>
        </w:rPr>
      </w:pPr>
      <w:r>
        <w:rPr>
          <w:lang w:eastAsia="zh-CN"/>
        </w:rPr>
        <w:t>6</w:t>
      </w:r>
      <w:r w:rsidR="0044042E" w:rsidRPr="003D6E6E">
        <w:rPr>
          <w:lang w:eastAsia="zh-CN"/>
        </w:rPr>
        <w:t>. Ресурсное обеспечение реализации Программы</w:t>
      </w:r>
    </w:p>
    <w:p w:rsidR="0044042E" w:rsidRPr="003D6E6E" w:rsidRDefault="0044042E" w:rsidP="0044042E">
      <w:pPr>
        <w:rPr>
          <w:highlight w:val="yellow"/>
          <w:lang w:eastAsia="zh-CN"/>
        </w:rPr>
      </w:pPr>
    </w:p>
    <w:p w:rsidR="0044042E" w:rsidRPr="003D6E6E" w:rsidRDefault="007B25E8" w:rsidP="007B25E8">
      <w:pPr>
        <w:ind w:firstLine="709"/>
        <w:jc w:val="both"/>
        <w:rPr>
          <w:lang w:eastAsia="zh-CN"/>
        </w:rPr>
      </w:pPr>
      <w:r w:rsidRPr="0009050D">
        <w:rPr>
          <w:lang w:eastAsia="zh-CN"/>
        </w:rPr>
        <w:t xml:space="preserve">Ресурсное обеспечение реализации Программы с разбивкой по </w:t>
      </w:r>
      <w:r w:rsidR="00BC1B39">
        <w:rPr>
          <w:lang w:eastAsia="zh-CN"/>
        </w:rPr>
        <w:t xml:space="preserve">источникам финансирования и </w:t>
      </w:r>
      <w:r w:rsidRPr="0009050D">
        <w:rPr>
          <w:lang w:eastAsia="zh-CN"/>
        </w:rPr>
        <w:t>год</w:t>
      </w:r>
      <w:r w:rsidR="00BC1B39">
        <w:rPr>
          <w:lang w:eastAsia="zh-CN"/>
        </w:rPr>
        <w:t xml:space="preserve">ам представлено в </w:t>
      </w:r>
      <w:r w:rsidR="00155AD5">
        <w:rPr>
          <w:lang w:eastAsia="zh-CN"/>
        </w:rPr>
        <w:t>П</w:t>
      </w:r>
      <w:r w:rsidR="00BC1B39">
        <w:rPr>
          <w:lang w:eastAsia="zh-CN"/>
        </w:rPr>
        <w:t>риложении № 3</w:t>
      </w:r>
      <w:r w:rsidRPr="0009050D">
        <w:rPr>
          <w:lang w:eastAsia="zh-CN"/>
        </w:rPr>
        <w:t xml:space="preserve"> к настоящей Программе.</w:t>
      </w:r>
    </w:p>
    <w:p w:rsidR="0044042E" w:rsidRPr="003D6E6E" w:rsidRDefault="0044042E" w:rsidP="0044042E">
      <w:pPr>
        <w:ind w:firstLine="709"/>
        <w:jc w:val="both"/>
        <w:rPr>
          <w:lang w:eastAsia="zh-CN"/>
        </w:rPr>
      </w:pPr>
    </w:p>
    <w:p w:rsidR="0044042E" w:rsidRPr="003D6E6E" w:rsidRDefault="00BC1B39" w:rsidP="0044042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7</w:t>
      </w:r>
      <w:r w:rsidR="0044042E" w:rsidRPr="003D6E6E">
        <w:rPr>
          <w:color w:val="000000"/>
        </w:rPr>
        <w:t>. Анализ рисков реализации Программы</w:t>
      </w:r>
    </w:p>
    <w:p w:rsidR="0044042E" w:rsidRPr="003D6E6E" w:rsidRDefault="0044042E" w:rsidP="0044042E">
      <w:pPr>
        <w:pStyle w:val="ConsPlusTitle"/>
        <w:widowControl/>
        <w:ind w:left="1080" w:hanging="360"/>
        <w:jc w:val="both"/>
        <w:rPr>
          <w:b w:val="0"/>
          <w:color w:val="000000"/>
          <w:sz w:val="28"/>
          <w:szCs w:val="28"/>
        </w:rPr>
      </w:pPr>
    </w:p>
    <w:p w:rsidR="00BC1B39" w:rsidRDefault="00DA63D4" w:rsidP="0044042E">
      <w:pPr>
        <w:autoSpaceDE w:val="0"/>
        <w:ind w:firstLine="709"/>
        <w:jc w:val="both"/>
        <w:rPr>
          <w:lang w:eastAsia="zh-CN"/>
        </w:rPr>
      </w:pPr>
      <w:r>
        <w:rPr>
          <w:lang w:eastAsia="zh-CN"/>
        </w:rPr>
        <w:t xml:space="preserve">7.1. </w:t>
      </w:r>
      <w:r w:rsidR="0044042E" w:rsidRPr="003D6E6E">
        <w:rPr>
          <w:lang w:eastAsia="zh-CN"/>
        </w:rPr>
        <w:t xml:space="preserve">Выполнению поставленных задач могут помешать риски, сложившиеся под воздействием негативных факторов и имеющихся в обществе социально-экономических проблем. </w:t>
      </w:r>
    </w:p>
    <w:p w:rsidR="0044042E" w:rsidRPr="003D6E6E" w:rsidRDefault="00BC1B39" w:rsidP="00BC1B39">
      <w:pPr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М</w:t>
      </w:r>
      <w:r w:rsidR="0044042E" w:rsidRPr="003D6E6E">
        <w:rPr>
          <w:color w:val="000000"/>
          <w:lang w:eastAsia="zh-CN"/>
        </w:rPr>
        <w:t>акроэкономические риски, связанные с возможностями снижения темпов роста экономики и возникновением бюджетного дефицита. Эти риски могут отразиться н</w:t>
      </w:r>
      <w:r>
        <w:rPr>
          <w:color w:val="000000"/>
          <w:lang w:eastAsia="zh-CN"/>
        </w:rPr>
        <w:t xml:space="preserve">а уровне возможностей </w:t>
      </w:r>
      <w:r w:rsidR="0044042E" w:rsidRPr="003D6E6E">
        <w:rPr>
          <w:color w:val="000000"/>
          <w:lang w:eastAsia="zh-CN"/>
        </w:rPr>
        <w:t>бюджета</w:t>
      </w:r>
      <w:r>
        <w:rPr>
          <w:color w:val="000000"/>
          <w:lang w:eastAsia="zh-CN"/>
        </w:rPr>
        <w:t xml:space="preserve"> района</w:t>
      </w:r>
      <w:r w:rsidR="0044042E" w:rsidRPr="003D6E6E">
        <w:rPr>
          <w:color w:val="000000"/>
          <w:lang w:eastAsia="zh-CN"/>
        </w:rPr>
        <w:t xml:space="preserve"> в реализации наиболее з</w:t>
      </w:r>
      <w:r>
        <w:rPr>
          <w:color w:val="000000"/>
          <w:lang w:eastAsia="zh-CN"/>
        </w:rPr>
        <w:t xml:space="preserve">атратных мероприятий Программы. </w:t>
      </w:r>
      <w:r w:rsidR="0044042E" w:rsidRPr="003D6E6E">
        <w:rPr>
          <w:color w:val="000000"/>
          <w:lang w:eastAsia="zh-CN"/>
        </w:rPr>
        <w:t xml:space="preserve">Экономические риски могут также повлечь изменения стоимости предоставления муниципальных услуг </w:t>
      </w:r>
      <w:r w:rsidR="0044042E" w:rsidRPr="003D6E6E">
        <w:rPr>
          <w:color w:val="000000"/>
          <w:lang w:eastAsia="zh-CN"/>
        </w:rPr>
        <w:lastRenderedPageBreak/>
        <w:t>(выполнения работ), что может негативно сказаться на структуре потребительских предпочтений населения района.</w:t>
      </w:r>
    </w:p>
    <w:p w:rsidR="0044042E" w:rsidRPr="003D6E6E" w:rsidRDefault="0044042E" w:rsidP="0044042E">
      <w:pPr>
        <w:autoSpaceDE w:val="0"/>
        <w:ind w:firstLine="709"/>
        <w:jc w:val="both"/>
        <w:rPr>
          <w:color w:val="000000"/>
          <w:lang w:eastAsia="zh-CN"/>
        </w:rPr>
      </w:pPr>
      <w:r w:rsidRPr="003D6E6E">
        <w:rPr>
          <w:color w:val="000000"/>
          <w:lang w:eastAsia="zh-CN"/>
        </w:rPr>
        <w:t>Операционные риски, связаны с несовершенством системы управления, недостаточной технической и нормативной правовой поддержкой Программы. Эти риски могут привести к нарушению сроков выполнения мероприятий и достижения запланированных результатов.</w:t>
      </w:r>
    </w:p>
    <w:p w:rsidR="0044042E" w:rsidRPr="003D6E6E" w:rsidRDefault="0044042E" w:rsidP="0044042E">
      <w:pPr>
        <w:autoSpaceDE w:val="0"/>
        <w:ind w:firstLine="709"/>
        <w:jc w:val="both"/>
        <w:rPr>
          <w:color w:val="000000"/>
          <w:lang w:eastAsia="zh-CN"/>
        </w:rPr>
      </w:pPr>
      <w:r w:rsidRPr="003D6E6E">
        <w:rPr>
          <w:color w:val="000000"/>
          <w:lang w:eastAsia="zh-CN"/>
        </w:rPr>
        <w:t>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Программы в пользу других направлений развития района и переориентации на ликвидацию последствий катастрофы.</w:t>
      </w:r>
    </w:p>
    <w:p w:rsidR="0044042E" w:rsidRPr="003D6E6E" w:rsidRDefault="00DA63D4" w:rsidP="0044042E">
      <w:pPr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7.2. </w:t>
      </w:r>
      <w:r w:rsidR="0044042E" w:rsidRPr="003D6E6E">
        <w:rPr>
          <w:color w:val="000000"/>
          <w:lang w:eastAsia="zh-CN"/>
        </w:rPr>
        <w:t>В целях управления указанными рисками в процессе реализации Программы предусматривается:</w:t>
      </w:r>
    </w:p>
    <w:p w:rsidR="0044042E" w:rsidRPr="003D6E6E" w:rsidRDefault="0044042E" w:rsidP="0044042E">
      <w:pPr>
        <w:autoSpaceDE w:val="0"/>
        <w:ind w:firstLine="709"/>
        <w:jc w:val="both"/>
        <w:rPr>
          <w:color w:val="000000"/>
          <w:lang w:eastAsia="zh-CN"/>
        </w:rPr>
      </w:pPr>
      <w:r w:rsidRPr="003D6E6E">
        <w:rPr>
          <w:color w:val="000000"/>
          <w:lang w:eastAsia="zh-CN"/>
        </w:rPr>
        <w:t>- формирование эффективной системы управления Программой на основе четкого распределения функций, полномочий и ответственности соисполнителей Программы;</w:t>
      </w:r>
    </w:p>
    <w:p w:rsidR="0044042E" w:rsidRPr="003D6E6E" w:rsidRDefault="0044042E" w:rsidP="0044042E">
      <w:pPr>
        <w:autoSpaceDE w:val="0"/>
        <w:ind w:firstLine="709"/>
        <w:jc w:val="both"/>
        <w:rPr>
          <w:color w:val="000000"/>
          <w:lang w:eastAsia="zh-CN"/>
        </w:rPr>
      </w:pPr>
      <w:r w:rsidRPr="003D6E6E">
        <w:rPr>
          <w:color w:val="000000"/>
          <w:lang w:eastAsia="zh-CN"/>
        </w:rPr>
        <w:t>- обеспечение эффективного взаимодействия ответственного исполнителя и соисполнителей Программы;</w:t>
      </w:r>
    </w:p>
    <w:p w:rsidR="0044042E" w:rsidRPr="003D6E6E" w:rsidRDefault="0044042E" w:rsidP="0044042E">
      <w:pPr>
        <w:autoSpaceDE w:val="0"/>
        <w:ind w:firstLine="709"/>
        <w:jc w:val="both"/>
        <w:rPr>
          <w:color w:val="000000"/>
          <w:lang w:eastAsia="zh-CN"/>
        </w:rPr>
      </w:pPr>
      <w:r w:rsidRPr="003D6E6E">
        <w:rPr>
          <w:color w:val="000000"/>
          <w:lang w:eastAsia="zh-CN"/>
        </w:rPr>
        <w:t>- проведение мониторинга выполнения Программы, регулярного анализа и при необходимости, ежегодной корректировки индикаторов (показателей), а также мероприятий Программы;</w:t>
      </w:r>
    </w:p>
    <w:p w:rsidR="0044042E" w:rsidRPr="003D6E6E" w:rsidRDefault="0044042E" w:rsidP="0044042E">
      <w:pPr>
        <w:autoSpaceDE w:val="0"/>
        <w:ind w:firstLine="709"/>
        <w:contextualSpacing/>
        <w:jc w:val="both"/>
        <w:rPr>
          <w:color w:val="000000"/>
          <w:lang w:eastAsia="zh-CN"/>
        </w:rPr>
      </w:pPr>
      <w:r w:rsidRPr="003D6E6E">
        <w:rPr>
          <w:color w:val="000000"/>
          <w:lang w:eastAsia="zh-CN"/>
        </w:rPr>
        <w:t>- перераспределение объемов финансирования в зависимости от характера проявления рисков и оптимального наиболее эффективного использования бюджетных ассигнований, выделенных на реализацию Программы.</w:t>
      </w:r>
    </w:p>
    <w:p w:rsidR="0044042E" w:rsidRPr="003D6E6E" w:rsidRDefault="0044042E" w:rsidP="00DA63D4">
      <w:pPr>
        <w:widowControl w:val="0"/>
        <w:autoSpaceDE w:val="0"/>
        <w:jc w:val="both"/>
        <w:rPr>
          <w:bCs/>
          <w:color w:val="000000"/>
          <w:highlight w:val="yellow"/>
          <w:lang w:eastAsia="zh-CN"/>
        </w:rPr>
      </w:pPr>
    </w:p>
    <w:p w:rsidR="0044042E" w:rsidRPr="003D6E6E" w:rsidRDefault="00DA63D4" w:rsidP="0044042E">
      <w:pPr>
        <w:pStyle w:val="ConsPlusTitle"/>
        <w:widowControl/>
        <w:jc w:val="center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>8</w:t>
      </w:r>
      <w:r w:rsidR="0044042E" w:rsidRPr="003D6E6E">
        <w:rPr>
          <w:b w:val="0"/>
          <w:sz w:val="28"/>
          <w:szCs w:val="28"/>
          <w:lang w:eastAsia="ru-RU"/>
        </w:rPr>
        <w:t>. Механизм реализации Программы</w:t>
      </w:r>
    </w:p>
    <w:p w:rsidR="0044042E" w:rsidRPr="003D6E6E" w:rsidRDefault="0044042E" w:rsidP="0044042E">
      <w:pPr>
        <w:pStyle w:val="ConsPlusTitle"/>
        <w:widowControl/>
        <w:ind w:left="1440"/>
        <w:jc w:val="center"/>
        <w:rPr>
          <w:b w:val="0"/>
          <w:color w:val="000000"/>
          <w:sz w:val="28"/>
          <w:szCs w:val="28"/>
        </w:rPr>
      </w:pPr>
    </w:p>
    <w:p w:rsidR="0044042E" w:rsidRPr="003D6E6E" w:rsidRDefault="00DA63D4" w:rsidP="0044042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8.1. </w:t>
      </w:r>
      <w:r w:rsidR="0044042E" w:rsidRPr="003D6E6E">
        <w:rPr>
          <w:color w:val="000000"/>
          <w:lang w:eastAsia="zh-CN"/>
        </w:rPr>
        <w:t xml:space="preserve">Реализация Программы осуществляется в </w:t>
      </w:r>
      <w:r>
        <w:rPr>
          <w:color w:val="000000"/>
          <w:lang w:eastAsia="zh-CN"/>
        </w:rPr>
        <w:t xml:space="preserve">соответствии с федеральным и краевым законодательством, </w:t>
      </w:r>
      <w:r w:rsidR="0044042E" w:rsidRPr="003D6E6E">
        <w:rPr>
          <w:color w:val="000000"/>
          <w:lang w:eastAsia="zh-CN"/>
        </w:rPr>
        <w:t>муниципальными правовыми актами района.</w:t>
      </w:r>
    </w:p>
    <w:p w:rsidR="0044042E" w:rsidRPr="003D6E6E" w:rsidRDefault="0044042E" w:rsidP="0044042E">
      <w:pPr>
        <w:ind w:firstLine="709"/>
        <w:jc w:val="both"/>
      </w:pPr>
      <w:r w:rsidRPr="003D6E6E">
        <w:t>Механизм управления реализацией Программы и контроль за ходом ее выполнения основываются на формах и методах управления, определяемых ответственным исполнителем Программы, и направлены на координацию выполнения мероприятий Программы, включая мониторинг их реализации, оценку результативности, непосредственный контроль за ходом их выполнения, подготовку отчетов о ходе реализации мероприятий Программы, внесение предложений по корректировке Программы.</w:t>
      </w:r>
    </w:p>
    <w:p w:rsidR="0044042E" w:rsidRDefault="0044042E" w:rsidP="0044042E">
      <w:pPr>
        <w:widowControl w:val="0"/>
        <w:autoSpaceDE w:val="0"/>
        <w:autoSpaceDN w:val="0"/>
        <w:adjustRightInd w:val="0"/>
        <w:jc w:val="both"/>
        <w:rPr>
          <w:color w:val="000000"/>
          <w:lang w:eastAsia="zh-CN"/>
        </w:rPr>
      </w:pPr>
      <w:r w:rsidRPr="003D6E6E">
        <w:rPr>
          <w:color w:val="000000"/>
          <w:lang w:eastAsia="zh-CN"/>
        </w:rPr>
        <w:tab/>
      </w:r>
      <w:r w:rsidR="00DA63D4">
        <w:rPr>
          <w:color w:val="000000"/>
          <w:lang w:eastAsia="zh-CN"/>
        </w:rPr>
        <w:t xml:space="preserve">8.2. </w:t>
      </w:r>
      <w:r w:rsidRPr="003D6E6E">
        <w:rPr>
          <w:color w:val="000000"/>
          <w:lang w:eastAsia="zh-CN"/>
        </w:rPr>
        <w:t>В целях выполнения всего комплекса мероприятий Программы, решения поставленных задач, достижения запланированных результатов, целевого и эффективного расходования финан</w:t>
      </w:r>
      <w:r w:rsidR="00DA63D4">
        <w:rPr>
          <w:color w:val="000000"/>
          <w:lang w:eastAsia="zh-CN"/>
        </w:rPr>
        <w:t>совых ресурсов, выделенных на ее</w:t>
      </w:r>
      <w:r w:rsidRPr="003D6E6E">
        <w:rPr>
          <w:color w:val="000000"/>
          <w:lang w:eastAsia="zh-CN"/>
        </w:rPr>
        <w:t xml:space="preserve"> реализацию, ответственны</w:t>
      </w:r>
      <w:r w:rsidR="00155AD5">
        <w:rPr>
          <w:color w:val="000000"/>
          <w:lang w:eastAsia="zh-CN"/>
        </w:rPr>
        <w:t>е</w:t>
      </w:r>
      <w:r w:rsidRPr="003D6E6E">
        <w:rPr>
          <w:color w:val="000000"/>
          <w:lang w:eastAsia="zh-CN"/>
        </w:rPr>
        <w:t xml:space="preserve"> исполнител</w:t>
      </w:r>
      <w:r w:rsidR="00155AD5">
        <w:rPr>
          <w:color w:val="000000"/>
          <w:lang w:eastAsia="zh-CN"/>
        </w:rPr>
        <w:t>и</w:t>
      </w:r>
      <w:r w:rsidRPr="003D6E6E">
        <w:rPr>
          <w:color w:val="000000"/>
          <w:lang w:eastAsia="zh-CN"/>
        </w:rPr>
        <w:t xml:space="preserve"> осуществля</w:t>
      </w:r>
      <w:r w:rsidR="00155AD5">
        <w:rPr>
          <w:color w:val="000000"/>
          <w:lang w:eastAsia="zh-CN"/>
        </w:rPr>
        <w:t>ю</w:t>
      </w:r>
      <w:r w:rsidRPr="003D6E6E">
        <w:rPr>
          <w:color w:val="000000"/>
          <w:lang w:eastAsia="zh-CN"/>
        </w:rPr>
        <w:t>т координацию деятельности соисполнителей Программы.</w:t>
      </w:r>
    </w:p>
    <w:p w:rsidR="00DA63D4" w:rsidRPr="00DA63D4" w:rsidRDefault="00DA63D4" w:rsidP="00DA63D4">
      <w:pPr>
        <w:widowControl w:val="0"/>
        <w:autoSpaceDE w:val="0"/>
        <w:autoSpaceDN w:val="0"/>
        <w:adjustRightInd w:val="0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ab/>
        <w:t>8.3.</w:t>
      </w:r>
      <w:r w:rsidRPr="00DA63D4">
        <w:t xml:space="preserve"> </w:t>
      </w:r>
      <w:r w:rsidRPr="00DA63D4">
        <w:rPr>
          <w:color w:val="000000"/>
          <w:lang w:eastAsia="zh-CN"/>
        </w:rPr>
        <w:t>Соисполнители:</w:t>
      </w:r>
    </w:p>
    <w:p w:rsidR="00DA63D4" w:rsidRPr="00DA63D4" w:rsidRDefault="00DA63D4" w:rsidP="00DA63D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lang w:eastAsia="zh-CN"/>
        </w:rPr>
      </w:pPr>
      <w:r w:rsidRPr="00DA63D4">
        <w:rPr>
          <w:color w:val="000000"/>
          <w:lang w:eastAsia="zh-CN"/>
        </w:rPr>
        <w:t xml:space="preserve">- осуществляют реализацию мероприятий, в отношении которых они </w:t>
      </w:r>
      <w:r w:rsidRPr="00DA63D4">
        <w:rPr>
          <w:color w:val="000000"/>
          <w:lang w:eastAsia="zh-CN"/>
        </w:rPr>
        <w:lastRenderedPageBreak/>
        <w:t>являются соисполнителями, формируют отчетность по результатам выполнения мероприятий и информацию о мониторинге целевых показателей, характеризующих результаты выполнения мероприятий и их влияние на показатели социально-экономического развития края;</w:t>
      </w:r>
    </w:p>
    <w:p w:rsidR="00DA63D4" w:rsidRPr="00DA63D4" w:rsidRDefault="00DA63D4" w:rsidP="00DA63D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lang w:eastAsia="zh-CN"/>
        </w:rPr>
      </w:pPr>
      <w:r w:rsidRPr="00DA63D4">
        <w:rPr>
          <w:color w:val="000000"/>
          <w:lang w:eastAsia="zh-CN"/>
        </w:rPr>
        <w:t>- вносят ответственному исполнителю предложения о необходимости корректировки Программы;</w:t>
      </w:r>
    </w:p>
    <w:p w:rsidR="00DA63D4" w:rsidRPr="00DA63D4" w:rsidRDefault="00DA63D4" w:rsidP="00DA63D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lang w:eastAsia="zh-CN"/>
        </w:rPr>
      </w:pPr>
      <w:r w:rsidRPr="00DA63D4">
        <w:rPr>
          <w:color w:val="000000"/>
          <w:lang w:eastAsia="zh-CN"/>
        </w:rPr>
        <w:t>- представляют ответственному исполнителю сведения, необходимые для проведения мониторинга реализации Программы и формирования сводных отчетов и подготовки годового отчета</w:t>
      </w:r>
      <w:r>
        <w:rPr>
          <w:color w:val="000000"/>
          <w:lang w:eastAsia="zh-CN"/>
        </w:rPr>
        <w:t xml:space="preserve"> в установленные сроки.</w:t>
      </w:r>
    </w:p>
    <w:p w:rsidR="0044042E" w:rsidRDefault="0044042E" w:rsidP="0044042E">
      <w:pPr>
        <w:jc w:val="center"/>
      </w:pPr>
      <w:r w:rsidRPr="003D6E6E">
        <w:t>__________________</w:t>
      </w:r>
    </w:p>
    <w:p w:rsidR="005C2721" w:rsidRDefault="005C2721" w:rsidP="0044042E">
      <w:pPr>
        <w:jc w:val="center"/>
      </w:pPr>
    </w:p>
    <w:p w:rsidR="005C2721" w:rsidRPr="003D6E6E" w:rsidRDefault="005C2721" w:rsidP="0095491F">
      <w:pPr>
        <w:sectPr w:rsidR="005C2721" w:rsidRPr="003D6E6E" w:rsidSect="0095491F">
          <w:pgSz w:w="11906" w:h="16838" w:code="9"/>
          <w:pgMar w:top="1134" w:right="567" w:bottom="1134" w:left="1985" w:header="357" w:footer="255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42"/>
        <w:gridCol w:w="5128"/>
      </w:tblGrid>
      <w:tr w:rsidR="0095491F" w:rsidRPr="0095491F" w:rsidTr="00155AD5">
        <w:tc>
          <w:tcPr>
            <w:tcW w:w="9442" w:type="dxa"/>
            <w:shd w:val="clear" w:color="auto" w:fill="auto"/>
          </w:tcPr>
          <w:p w:rsidR="0095491F" w:rsidRPr="0095491F" w:rsidRDefault="0095491F" w:rsidP="00155AD5">
            <w:pPr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5128" w:type="dxa"/>
            <w:shd w:val="clear" w:color="auto" w:fill="auto"/>
          </w:tcPr>
          <w:p w:rsidR="0095491F" w:rsidRPr="0095491F" w:rsidRDefault="0095491F" w:rsidP="00155AD5">
            <w:pPr>
              <w:spacing w:line="240" w:lineRule="exact"/>
              <w:jc w:val="center"/>
              <w:rPr>
                <w:lang w:eastAsia="ru-RU"/>
              </w:rPr>
            </w:pPr>
            <w:r w:rsidRPr="0095491F">
              <w:rPr>
                <w:lang w:eastAsia="ru-RU"/>
              </w:rPr>
              <w:t>ПРИЛОЖЕНИЕ № 1</w:t>
            </w:r>
          </w:p>
          <w:p w:rsidR="0095491F" w:rsidRPr="0095491F" w:rsidRDefault="0095491F" w:rsidP="00155AD5">
            <w:pPr>
              <w:spacing w:line="240" w:lineRule="exact"/>
              <w:jc w:val="center"/>
              <w:rPr>
                <w:lang w:eastAsia="ru-RU"/>
              </w:rPr>
            </w:pPr>
          </w:p>
          <w:p w:rsidR="0095491F" w:rsidRDefault="0095491F" w:rsidP="00155AD5">
            <w:pPr>
              <w:spacing w:line="240" w:lineRule="exact"/>
              <w:jc w:val="center"/>
              <w:rPr>
                <w:lang w:eastAsia="ru-RU"/>
              </w:rPr>
            </w:pPr>
            <w:r w:rsidRPr="0095491F">
              <w:rPr>
                <w:lang w:eastAsia="ru-RU"/>
              </w:rPr>
              <w:t>к муниципальной программе «Развитие транспортной системы Охотского муниципального района на 2019 – 2025 годы»</w:t>
            </w:r>
          </w:p>
          <w:p w:rsidR="00485EF3" w:rsidRPr="00A729BC" w:rsidRDefault="00485EF3" w:rsidP="00485EF3">
            <w:pPr>
              <w:jc w:val="center"/>
              <w:rPr>
                <w:b/>
                <w:i/>
                <w:color w:val="000000" w:themeColor="text1"/>
              </w:rPr>
            </w:pPr>
            <w:r w:rsidRPr="00A729BC">
              <w:rPr>
                <w:b/>
                <w:i/>
                <w:color w:val="000000" w:themeColor="text1"/>
              </w:rPr>
              <w:t>(с изменениями от 14.04.2020 № 114, от 29.03.2021 № 74)</w:t>
            </w:r>
          </w:p>
          <w:p w:rsidR="00233BCF" w:rsidRPr="00233BCF" w:rsidRDefault="00233BCF" w:rsidP="00155AD5">
            <w:pPr>
              <w:spacing w:line="240" w:lineRule="exact"/>
              <w:jc w:val="center"/>
              <w:rPr>
                <w:b/>
                <w:lang w:eastAsia="ru-RU"/>
              </w:rPr>
            </w:pPr>
          </w:p>
        </w:tc>
      </w:tr>
    </w:tbl>
    <w:p w:rsidR="00D76433" w:rsidRPr="0095491F" w:rsidRDefault="00D76433" w:rsidP="00D76433">
      <w:pPr>
        <w:spacing w:line="240" w:lineRule="exact"/>
        <w:ind w:left="9923"/>
        <w:jc w:val="center"/>
        <w:rPr>
          <w:rStyle w:val="FontStyle55"/>
        </w:rPr>
      </w:pPr>
    </w:p>
    <w:p w:rsidR="00D76433" w:rsidRDefault="00D76433" w:rsidP="00D76433">
      <w:pPr>
        <w:spacing w:line="240" w:lineRule="exact"/>
        <w:ind w:left="9923"/>
        <w:jc w:val="center"/>
        <w:rPr>
          <w:rStyle w:val="FontStyle55"/>
        </w:rPr>
      </w:pPr>
    </w:p>
    <w:p w:rsidR="00D76433" w:rsidRDefault="00D76433" w:rsidP="00D76433">
      <w:pPr>
        <w:spacing w:line="240" w:lineRule="exact"/>
        <w:ind w:left="9923"/>
        <w:jc w:val="center"/>
      </w:pPr>
    </w:p>
    <w:p w:rsidR="00D76433" w:rsidRDefault="00D76433" w:rsidP="00D76433">
      <w:pPr>
        <w:spacing w:line="240" w:lineRule="exact"/>
        <w:jc w:val="center"/>
        <w:rPr>
          <w:color w:val="000000"/>
        </w:rPr>
      </w:pPr>
      <w:r w:rsidRPr="005C2721">
        <w:rPr>
          <w:color w:val="000000"/>
        </w:rPr>
        <w:t>ПЛАНИРУЕМЫЕ РЕЗУЛЬТАТЫ</w:t>
      </w:r>
    </w:p>
    <w:p w:rsidR="00D76433" w:rsidRPr="005C2721" w:rsidRDefault="00D76433" w:rsidP="00D76433">
      <w:pPr>
        <w:spacing w:line="240" w:lineRule="exact"/>
        <w:jc w:val="center"/>
        <w:rPr>
          <w:color w:val="000000"/>
        </w:rPr>
      </w:pPr>
    </w:p>
    <w:p w:rsidR="0095491F" w:rsidRDefault="00D76433" w:rsidP="00D76433">
      <w:pPr>
        <w:spacing w:line="240" w:lineRule="exact"/>
        <w:jc w:val="center"/>
      </w:pPr>
      <w:r w:rsidRPr="005C2721">
        <w:rPr>
          <w:color w:val="000000"/>
        </w:rPr>
        <w:t>реализации муниципальной программы «</w:t>
      </w:r>
      <w:r w:rsidRPr="005C2721">
        <w:t>Развитие транспортной системы Охотско</w:t>
      </w:r>
      <w:r w:rsidR="0095491F">
        <w:t>го муниципального района</w:t>
      </w:r>
    </w:p>
    <w:p w:rsidR="00D76433" w:rsidRDefault="0095491F" w:rsidP="00D76433">
      <w:pPr>
        <w:spacing w:line="240" w:lineRule="exact"/>
        <w:jc w:val="center"/>
        <w:rPr>
          <w:color w:val="000000"/>
        </w:rPr>
      </w:pPr>
      <w:r>
        <w:t>на 2019 – 2025</w:t>
      </w:r>
      <w:r w:rsidR="00D76433" w:rsidRPr="005C2721">
        <w:t xml:space="preserve"> годы</w:t>
      </w:r>
      <w:r w:rsidR="00D76433" w:rsidRPr="005C2721">
        <w:rPr>
          <w:color w:val="000000"/>
        </w:rPr>
        <w:t>»</w:t>
      </w:r>
    </w:p>
    <w:p w:rsidR="00BD5354" w:rsidRDefault="00BD5354" w:rsidP="00D76433">
      <w:pPr>
        <w:spacing w:line="240" w:lineRule="exact"/>
        <w:jc w:val="center"/>
        <w:rPr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6"/>
        <w:gridCol w:w="1723"/>
        <w:gridCol w:w="2358"/>
        <w:gridCol w:w="1539"/>
        <w:gridCol w:w="988"/>
        <w:gridCol w:w="989"/>
        <w:gridCol w:w="989"/>
        <w:gridCol w:w="989"/>
        <w:gridCol w:w="989"/>
        <w:gridCol w:w="989"/>
        <w:gridCol w:w="989"/>
        <w:gridCol w:w="1598"/>
      </w:tblGrid>
      <w:tr w:rsidR="00BD5354" w:rsidTr="00BD5354">
        <w:tc>
          <w:tcPr>
            <w:tcW w:w="646" w:type="dxa"/>
            <w:vMerge w:val="restart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B6F7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23" w:type="dxa"/>
            <w:vMerge w:val="restart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B6F70">
              <w:rPr>
                <w:color w:val="000000"/>
                <w:sz w:val="24"/>
                <w:szCs w:val="24"/>
              </w:rPr>
              <w:t>Цель и</w:t>
            </w:r>
            <w:r>
              <w:rPr>
                <w:color w:val="000000"/>
                <w:sz w:val="24"/>
                <w:szCs w:val="24"/>
              </w:rPr>
              <w:t>ли</w:t>
            </w:r>
            <w:r w:rsidRPr="006B6F70">
              <w:rPr>
                <w:color w:val="000000"/>
                <w:sz w:val="24"/>
                <w:szCs w:val="24"/>
              </w:rPr>
              <w:t xml:space="preserve"> задачи программы</w:t>
            </w:r>
          </w:p>
        </w:tc>
        <w:tc>
          <w:tcPr>
            <w:tcW w:w="2358" w:type="dxa"/>
            <w:vMerge w:val="restart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Целевые индикаторы (п</w:t>
            </w:r>
            <w:r w:rsidRPr="006B6F70">
              <w:rPr>
                <w:color w:val="000000"/>
                <w:sz w:val="24"/>
                <w:szCs w:val="24"/>
              </w:rPr>
              <w:t>оказатели)</w:t>
            </w:r>
            <w:r>
              <w:rPr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1539" w:type="dxa"/>
            <w:vMerge w:val="restart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B6F70">
              <w:rPr>
                <w:color w:val="000000"/>
                <w:sz w:val="24"/>
                <w:szCs w:val="24"/>
              </w:rPr>
              <w:t>Фактическое значение на момент разработки программы</w:t>
            </w:r>
          </w:p>
        </w:tc>
        <w:tc>
          <w:tcPr>
            <w:tcW w:w="6922" w:type="dxa"/>
            <w:gridSpan w:val="7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B6F70">
              <w:rPr>
                <w:color w:val="000000"/>
                <w:sz w:val="24"/>
                <w:szCs w:val="24"/>
              </w:rPr>
              <w:t>Изменение значений по годам реализации</w:t>
            </w:r>
          </w:p>
        </w:tc>
        <w:tc>
          <w:tcPr>
            <w:tcW w:w="1598" w:type="dxa"/>
            <w:vMerge w:val="restart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B6F70">
              <w:rPr>
                <w:color w:val="000000"/>
                <w:sz w:val="24"/>
                <w:szCs w:val="24"/>
              </w:rPr>
              <w:t>Планируемое значение на момент окончания программы</w:t>
            </w:r>
          </w:p>
        </w:tc>
      </w:tr>
      <w:tr w:rsidR="00BD5354" w:rsidTr="00BD5354">
        <w:tc>
          <w:tcPr>
            <w:tcW w:w="646" w:type="dxa"/>
            <w:vMerge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89" w:type="dxa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89" w:type="dxa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89" w:type="dxa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989" w:type="dxa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89" w:type="dxa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89" w:type="dxa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98" w:type="dxa"/>
            <w:vMerge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5354" w:rsidTr="00BD5354">
        <w:tc>
          <w:tcPr>
            <w:tcW w:w="646" w:type="dxa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9" w:type="dxa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9" w:type="dxa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9" w:type="dxa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8" w:type="dxa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BD5354" w:rsidTr="00BD5354">
        <w:tc>
          <w:tcPr>
            <w:tcW w:w="646" w:type="dxa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23" w:type="dxa"/>
          </w:tcPr>
          <w:p w:rsidR="00BD5354" w:rsidRPr="006B6F70" w:rsidRDefault="00BD5354" w:rsidP="00BD5354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B6F70">
              <w:rPr>
                <w:color w:val="000000"/>
                <w:sz w:val="24"/>
                <w:szCs w:val="24"/>
              </w:rPr>
              <w:t>Повышение доступности и качества услуг транспортного комплекса для населения</w:t>
            </w:r>
          </w:p>
        </w:tc>
        <w:tc>
          <w:tcPr>
            <w:tcW w:w="2358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регулярность движения автомобильного транспорта по муниципальным маршрутам (проценты)</w:t>
            </w:r>
          </w:p>
        </w:tc>
        <w:tc>
          <w:tcPr>
            <w:tcW w:w="153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88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598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95</w:t>
            </w:r>
          </w:p>
        </w:tc>
      </w:tr>
      <w:tr w:rsidR="00BD5354" w:rsidTr="00BD5354">
        <w:tc>
          <w:tcPr>
            <w:tcW w:w="646" w:type="dxa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8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12</w:t>
            </w:r>
          </w:p>
        </w:tc>
      </w:tr>
      <w:tr w:rsidR="00BD5354" w:rsidTr="00BD5354">
        <w:tc>
          <w:tcPr>
            <w:tcW w:w="646" w:type="dxa"/>
            <w:vMerge w:val="restart"/>
          </w:tcPr>
          <w:p w:rsidR="00BD5354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</w:tcPr>
          <w:p w:rsidR="00BD5354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количество субсидируемых пассажирских перевозок</w:t>
            </w:r>
          </w:p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воздушным транспортом</w:t>
            </w:r>
          </w:p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(маршруты)</w:t>
            </w:r>
          </w:p>
        </w:tc>
        <w:tc>
          <w:tcPr>
            <w:tcW w:w="153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1</w:t>
            </w:r>
          </w:p>
        </w:tc>
      </w:tr>
      <w:tr w:rsidR="00BD5354" w:rsidTr="00BD5354">
        <w:tc>
          <w:tcPr>
            <w:tcW w:w="646" w:type="dxa"/>
            <w:vMerge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BD5354" w:rsidRPr="006B6F70" w:rsidRDefault="00BD5354" w:rsidP="00BD5354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 xml:space="preserve">регулярность </w:t>
            </w:r>
          </w:p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 xml:space="preserve">полетов воздушного </w:t>
            </w:r>
            <w:r w:rsidRPr="00806E73">
              <w:rPr>
                <w:color w:val="000000"/>
                <w:sz w:val="24"/>
                <w:szCs w:val="24"/>
              </w:rPr>
              <w:lastRenderedPageBreak/>
              <w:t>транспорта по внутрирайонным маршрутам</w:t>
            </w:r>
          </w:p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(проценты)</w:t>
            </w:r>
          </w:p>
        </w:tc>
        <w:tc>
          <w:tcPr>
            <w:tcW w:w="153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988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598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95</w:t>
            </w:r>
          </w:p>
        </w:tc>
      </w:tr>
      <w:tr w:rsidR="00BD5354" w:rsidTr="00BD5354">
        <w:tc>
          <w:tcPr>
            <w:tcW w:w="646" w:type="dxa"/>
            <w:vMerge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BD5354" w:rsidRPr="006B6F70" w:rsidRDefault="00BD5354" w:rsidP="00BD5354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</w:tcPr>
          <w:p w:rsidR="00BD5354" w:rsidRPr="006E4CCC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E4CCC">
              <w:rPr>
                <w:color w:val="000000"/>
                <w:sz w:val="24"/>
                <w:szCs w:val="24"/>
              </w:rPr>
              <w:t>количество приобретенной специализированной техники для перевозки пассажиров</w:t>
            </w:r>
          </w:p>
          <w:p w:rsidR="00BD5354" w:rsidRPr="006E4CCC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E4CCC">
              <w:rPr>
                <w:color w:val="000000"/>
                <w:sz w:val="24"/>
                <w:szCs w:val="24"/>
              </w:rPr>
              <w:t>(единиц)</w:t>
            </w:r>
          </w:p>
        </w:tc>
        <w:tc>
          <w:tcPr>
            <w:tcW w:w="1539" w:type="dxa"/>
          </w:tcPr>
          <w:p w:rsidR="00BD5354" w:rsidRPr="006E4CCC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E4C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BD5354" w:rsidRPr="006E4CCC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E4C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BD5354" w:rsidRPr="006E4CCC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E4C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BD5354" w:rsidRPr="006E4CCC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E4C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BD5354" w:rsidRPr="006E4CCC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E4C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BD5354" w:rsidRPr="006E4CCC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E4C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BD5354" w:rsidRPr="006E4CCC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E4C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BD5354" w:rsidRPr="006E4CCC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E4C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BD5354" w:rsidRPr="006E4CCC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E4CCC">
              <w:rPr>
                <w:color w:val="000000"/>
                <w:sz w:val="24"/>
                <w:szCs w:val="24"/>
              </w:rPr>
              <w:t>1</w:t>
            </w:r>
          </w:p>
        </w:tc>
      </w:tr>
      <w:tr w:rsidR="00BD5354" w:rsidTr="00BD5354">
        <w:tc>
          <w:tcPr>
            <w:tcW w:w="646" w:type="dxa"/>
          </w:tcPr>
          <w:p w:rsidR="00BD5354" w:rsidRPr="006B6F70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723" w:type="dxa"/>
          </w:tcPr>
          <w:p w:rsidR="00BD5354" w:rsidRPr="006B6F70" w:rsidRDefault="00BD5354" w:rsidP="00BD535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976A3F">
              <w:rPr>
                <w:color w:val="000000"/>
                <w:sz w:val="24"/>
                <w:szCs w:val="24"/>
              </w:rPr>
              <w:t>беспечение безопасности на транспорте</w:t>
            </w:r>
          </w:p>
        </w:tc>
        <w:tc>
          <w:tcPr>
            <w:tcW w:w="2358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количество ДТП при осуществлении пассажирских перевозок автомобильным транспортом</w:t>
            </w:r>
          </w:p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(штук)</w:t>
            </w:r>
            <w:r>
              <w:t xml:space="preserve"> </w:t>
            </w:r>
          </w:p>
        </w:tc>
        <w:tc>
          <w:tcPr>
            <w:tcW w:w="153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BD5354" w:rsidRPr="00806E73" w:rsidRDefault="00BD5354" w:rsidP="00BD535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6E73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BD5354" w:rsidRDefault="00BD5354" w:rsidP="00D76433">
      <w:pPr>
        <w:spacing w:line="240" w:lineRule="exact"/>
        <w:jc w:val="center"/>
        <w:rPr>
          <w:color w:val="000000"/>
        </w:rPr>
      </w:pPr>
    </w:p>
    <w:p w:rsidR="00D76433" w:rsidRDefault="005013C4" w:rsidP="005013C4">
      <w:pPr>
        <w:jc w:val="center"/>
        <w:rPr>
          <w:color w:val="000000"/>
        </w:rPr>
      </w:pPr>
      <w:r>
        <w:rPr>
          <w:color w:val="000000"/>
        </w:rPr>
        <w:t>_______________</w:t>
      </w:r>
    </w:p>
    <w:p w:rsidR="005013C4" w:rsidRDefault="005013C4" w:rsidP="005013C4">
      <w:pPr>
        <w:jc w:val="center"/>
        <w:rPr>
          <w:color w:val="000000"/>
        </w:rPr>
      </w:pPr>
    </w:p>
    <w:p w:rsidR="005013C4" w:rsidRDefault="005013C4" w:rsidP="005013C4">
      <w:pPr>
        <w:jc w:val="center"/>
        <w:rPr>
          <w:color w:val="000000"/>
        </w:rPr>
      </w:pPr>
    </w:p>
    <w:p w:rsidR="005013C4" w:rsidRDefault="005013C4" w:rsidP="005013C4">
      <w:pPr>
        <w:jc w:val="center"/>
        <w:rPr>
          <w:color w:val="000000"/>
        </w:rPr>
      </w:pPr>
    </w:p>
    <w:p w:rsidR="005013C4" w:rsidRDefault="005013C4" w:rsidP="005013C4">
      <w:pPr>
        <w:jc w:val="center"/>
        <w:rPr>
          <w:color w:val="000000"/>
        </w:rPr>
      </w:pPr>
    </w:p>
    <w:p w:rsidR="005013C4" w:rsidRDefault="005013C4" w:rsidP="005013C4">
      <w:pPr>
        <w:jc w:val="center"/>
        <w:rPr>
          <w:color w:val="000000"/>
        </w:rPr>
      </w:pPr>
    </w:p>
    <w:p w:rsidR="005013C4" w:rsidRDefault="005013C4" w:rsidP="005013C4">
      <w:pPr>
        <w:jc w:val="center"/>
        <w:rPr>
          <w:color w:val="000000"/>
        </w:rPr>
      </w:pPr>
    </w:p>
    <w:p w:rsidR="005013C4" w:rsidRDefault="005013C4" w:rsidP="005013C4">
      <w:pPr>
        <w:jc w:val="center"/>
        <w:rPr>
          <w:color w:val="000000"/>
        </w:rPr>
      </w:pPr>
    </w:p>
    <w:p w:rsidR="005013C4" w:rsidRDefault="005013C4" w:rsidP="005013C4">
      <w:pPr>
        <w:jc w:val="center"/>
        <w:rPr>
          <w:color w:val="000000"/>
        </w:rPr>
      </w:pPr>
    </w:p>
    <w:p w:rsidR="005013C4" w:rsidRDefault="005013C4" w:rsidP="005013C4">
      <w:pPr>
        <w:jc w:val="center"/>
        <w:rPr>
          <w:color w:val="000000"/>
        </w:rPr>
      </w:pPr>
    </w:p>
    <w:p w:rsidR="005013C4" w:rsidRDefault="005013C4" w:rsidP="005013C4">
      <w:pPr>
        <w:jc w:val="center"/>
        <w:rPr>
          <w:color w:val="000000"/>
        </w:rPr>
      </w:pPr>
    </w:p>
    <w:p w:rsidR="005013C4" w:rsidRDefault="005013C4" w:rsidP="005013C4">
      <w:pPr>
        <w:jc w:val="center"/>
        <w:rPr>
          <w:color w:val="000000"/>
        </w:rPr>
      </w:pPr>
    </w:p>
    <w:p w:rsidR="005013C4" w:rsidRDefault="005013C4" w:rsidP="005013C4">
      <w:pPr>
        <w:rPr>
          <w:color w:val="000000"/>
        </w:rPr>
        <w:sectPr w:rsidR="005013C4" w:rsidSect="005D0EAD">
          <w:pgSz w:w="16838" w:h="11906" w:orient="landscape" w:code="9"/>
          <w:pgMar w:top="1276" w:right="1134" w:bottom="567" w:left="1134" w:header="357" w:footer="255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42"/>
        <w:gridCol w:w="5128"/>
      </w:tblGrid>
      <w:tr w:rsidR="0095491F" w:rsidRPr="0095491F" w:rsidTr="005013C4">
        <w:tc>
          <w:tcPr>
            <w:tcW w:w="9442" w:type="dxa"/>
            <w:shd w:val="clear" w:color="auto" w:fill="auto"/>
          </w:tcPr>
          <w:p w:rsidR="0095491F" w:rsidRPr="0095491F" w:rsidRDefault="0095491F" w:rsidP="00155AD5">
            <w:pPr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5128" w:type="dxa"/>
            <w:shd w:val="clear" w:color="auto" w:fill="auto"/>
          </w:tcPr>
          <w:p w:rsidR="0095491F" w:rsidRPr="0095491F" w:rsidRDefault="0095491F" w:rsidP="00155AD5">
            <w:pPr>
              <w:spacing w:line="240" w:lineRule="exact"/>
              <w:jc w:val="center"/>
              <w:rPr>
                <w:lang w:eastAsia="ru-RU"/>
              </w:rPr>
            </w:pPr>
            <w:r w:rsidRPr="0095491F">
              <w:rPr>
                <w:lang w:eastAsia="ru-RU"/>
              </w:rPr>
              <w:t>ПРИЛ</w:t>
            </w:r>
            <w:r>
              <w:rPr>
                <w:lang w:eastAsia="ru-RU"/>
              </w:rPr>
              <w:t>ОЖЕНИЕ № 2</w:t>
            </w:r>
          </w:p>
          <w:p w:rsidR="0095491F" w:rsidRPr="0095491F" w:rsidRDefault="0095491F" w:rsidP="00155AD5">
            <w:pPr>
              <w:spacing w:line="240" w:lineRule="exact"/>
              <w:jc w:val="center"/>
              <w:rPr>
                <w:lang w:eastAsia="ru-RU"/>
              </w:rPr>
            </w:pPr>
          </w:p>
          <w:p w:rsidR="0095491F" w:rsidRDefault="0095491F" w:rsidP="00155AD5">
            <w:pPr>
              <w:spacing w:line="240" w:lineRule="exact"/>
              <w:jc w:val="center"/>
              <w:rPr>
                <w:lang w:eastAsia="ru-RU"/>
              </w:rPr>
            </w:pPr>
            <w:r w:rsidRPr="0095491F">
              <w:rPr>
                <w:lang w:eastAsia="ru-RU"/>
              </w:rPr>
              <w:t>к муниципальной программе «Развитие транспортной системы Охотского муниципального района на 2019 – 2025 годы»</w:t>
            </w:r>
          </w:p>
          <w:p w:rsidR="00233BCF" w:rsidRPr="0095491F" w:rsidRDefault="00233BCF" w:rsidP="00155AD5">
            <w:pPr>
              <w:spacing w:line="240" w:lineRule="exact"/>
              <w:jc w:val="center"/>
              <w:rPr>
                <w:lang w:eastAsia="ru-RU"/>
              </w:rPr>
            </w:pPr>
            <w:r w:rsidRPr="00233BCF">
              <w:rPr>
                <w:b/>
                <w:lang w:eastAsia="ru-RU"/>
              </w:rPr>
              <w:t>(с изменениями от 14.04.2020 № 114)</w:t>
            </w:r>
          </w:p>
        </w:tc>
      </w:tr>
    </w:tbl>
    <w:p w:rsidR="00474B00" w:rsidRDefault="00474B00" w:rsidP="0044042E">
      <w:pPr>
        <w:spacing w:line="240" w:lineRule="exact"/>
        <w:jc w:val="center"/>
      </w:pPr>
    </w:p>
    <w:p w:rsidR="0095491F" w:rsidRDefault="0095491F" w:rsidP="0044042E">
      <w:pPr>
        <w:spacing w:line="240" w:lineRule="exact"/>
        <w:jc w:val="center"/>
      </w:pPr>
    </w:p>
    <w:p w:rsidR="0095491F" w:rsidRPr="00474B00" w:rsidRDefault="0095491F" w:rsidP="0044042E">
      <w:pPr>
        <w:spacing w:line="240" w:lineRule="exact"/>
        <w:jc w:val="center"/>
      </w:pPr>
    </w:p>
    <w:p w:rsidR="0044042E" w:rsidRDefault="00474B00" w:rsidP="0044042E">
      <w:pPr>
        <w:spacing w:line="240" w:lineRule="exact"/>
        <w:jc w:val="center"/>
      </w:pPr>
      <w:r>
        <w:t>ПЕРЕЧЕНЬ</w:t>
      </w:r>
    </w:p>
    <w:p w:rsidR="00474B00" w:rsidRPr="005C2721" w:rsidRDefault="00474B00" w:rsidP="0044042E">
      <w:pPr>
        <w:spacing w:line="240" w:lineRule="exact"/>
        <w:jc w:val="center"/>
      </w:pPr>
    </w:p>
    <w:p w:rsidR="00474B00" w:rsidRDefault="0044042E" w:rsidP="0044042E">
      <w:pPr>
        <w:spacing w:line="240" w:lineRule="exact"/>
        <w:jc w:val="center"/>
      </w:pPr>
      <w:r w:rsidRPr="005C2721">
        <w:t>мероп</w:t>
      </w:r>
      <w:r w:rsidR="00474B00">
        <w:t xml:space="preserve">риятий муниципальной программы </w:t>
      </w:r>
      <w:r w:rsidRPr="005C2721">
        <w:t xml:space="preserve">«Развитие транспортной системы </w:t>
      </w:r>
      <w:r w:rsidR="00474B00">
        <w:t>Охотского муниципального района</w:t>
      </w:r>
    </w:p>
    <w:p w:rsidR="0044042E" w:rsidRDefault="0044042E" w:rsidP="0044042E">
      <w:pPr>
        <w:spacing w:line="240" w:lineRule="exact"/>
        <w:jc w:val="center"/>
      </w:pPr>
      <w:r w:rsidRPr="005C2721">
        <w:t xml:space="preserve">на </w:t>
      </w:r>
      <w:r w:rsidRPr="005C2721">
        <w:rPr>
          <w:rStyle w:val="FontStyle55"/>
        </w:rPr>
        <w:t>201</w:t>
      </w:r>
      <w:r w:rsidR="00474B00">
        <w:rPr>
          <w:rStyle w:val="FontStyle55"/>
        </w:rPr>
        <w:t xml:space="preserve">9 – 2025 </w:t>
      </w:r>
      <w:r w:rsidRPr="005C2721">
        <w:t>годы»</w:t>
      </w:r>
    </w:p>
    <w:p w:rsidR="0095491F" w:rsidRDefault="0095491F" w:rsidP="0044042E">
      <w:pPr>
        <w:spacing w:line="240" w:lineRule="exact"/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4"/>
        <w:gridCol w:w="6692"/>
        <w:gridCol w:w="3119"/>
        <w:gridCol w:w="4075"/>
      </w:tblGrid>
      <w:tr w:rsidR="0095491F" w:rsidRPr="00D76433" w:rsidTr="005271EC">
        <w:trPr>
          <w:trHeight w:val="604"/>
        </w:trPr>
        <w:tc>
          <w:tcPr>
            <w:tcW w:w="674" w:type="dxa"/>
          </w:tcPr>
          <w:p w:rsidR="0095491F" w:rsidRPr="00D76433" w:rsidRDefault="0095491F" w:rsidP="00155AD5">
            <w:pPr>
              <w:jc w:val="center"/>
              <w:rPr>
                <w:sz w:val="24"/>
                <w:szCs w:val="24"/>
                <w:lang w:eastAsia="ru-RU"/>
              </w:rPr>
            </w:pPr>
            <w:r w:rsidRPr="00D76433">
              <w:rPr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692" w:type="dxa"/>
          </w:tcPr>
          <w:p w:rsidR="0095491F" w:rsidRPr="00D76433" w:rsidRDefault="005271EC" w:rsidP="00155AD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19" w:type="dxa"/>
          </w:tcPr>
          <w:p w:rsidR="0095491F" w:rsidRPr="00D76433" w:rsidRDefault="005271EC" w:rsidP="00155AD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075" w:type="dxa"/>
          </w:tcPr>
          <w:p w:rsidR="0095491F" w:rsidRPr="00D76433" w:rsidRDefault="005271EC" w:rsidP="00155AD5">
            <w:pPr>
              <w:jc w:val="center"/>
              <w:rPr>
                <w:sz w:val="24"/>
                <w:szCs w:val="24"/>
                <w:lang w:eastAsia="ru-RU"/>
              </w:rPr>
            </w:pPr>
            <w:r w:rsidRPr="005271EC">
              <w:rPr>
                <w:sz w:val="24"/>
                <w:szCs w:val="24"/>
                <w:lang w:eastAsia="ru-RU"/>
              </w:rPr>
              <w:t>Ответственные исполнители, соисполнители и участники</w:t>
            </w:r>
          </w:p>
        </w:tc>
      </w:tr>
      <w:tr w:rsidR="0095491F" w:rsidRPr="00D76433" w:rsidTr="005271EC">
        <w:tc>
          <w:tcPr>
            <w:tcW w:w="674" w:type="dxa"/>
          </w:tcPr>
          <w:p w:rsidR="0095491F" w:rsidRPr="00D76433" w:rsidRDefault="0095491F" w:rsidP="00155AD5">
            <w:pPr>
              <w:jc w:val="center"/>
              <w:rPr>
                <w:sz w:val="24"/>
                <w:szCs w:val="24"/>
                <w:lang w:eastAsia="ru-RU"/>
              </w:rPr>
            </w:pPr>
            <w:r w:rsidRPr="00D7643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2" w:type="dxa"/>
          </w:tcPr>
          <w:p w:rsidR="0095491F" w:rsidRPr="00D76433" w:rsidRDefault="0095491F" w:rsidP="00155AD5">
            <w:pPr>
              <w:jc w:val="center"/>
              <w:rPr>
                <w:sz w:val="24"/>
                <w:szCs w:val="24"/>
                <w:lang w:eastAsia="ru-RU"/>
              </w:rPr>
            </w:pPr>
            <w:r w:rsidRPr="00D7643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95491F" w:rsidRPr="00D76433" w:rsidRDefault="0095491F" w:rsidP="00155AD5">
            <w:pPr>
              <w:jc w:val="center"/>
              <w:rPr>
                <w:sz w:val="24"/>
                <w:szCs w:val="24"/>
                <w:lang w:eastAsia="ru-RU"/>
              </w:rPr>
            </w:pPr>
            <w:r w:rsidRPr="00D7643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5" w:type="dxa"/>
          </w:tcPr>
          <w:p w:rsidR="0095491F" w:rsidRPr="00D76433" w:rsidRDefault="0095491F" w:rsidP="00155A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5491F" w:rsidRPr="00D76433" w:rsidTr="00155AD5">
        <w:tc>
          <w:tcPr>
            <w:tcW w:w="674" w:type="dxa"/>
          </w:tcPr>
          <w:p w:rsidR="0095491F" w:rsidRPr="00D76433" w:rsidRDefault="0095491F" w:rsidP="00155AD5">
            <w:pPr>
              <w:jc w:val="center"/>
              <w:rPr>
                <w:sz w:val="24"/>
                <w:szCs w:val="24"/>
                <w:lang w:eastAsia="ru-RU"/>
              </w:rPr>
            </w:pPr>
            <w:r w:rsidRPr="00D7643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86" w:type="dxa"/>
            <w:gridSpan w:val="3"/>
          </w:tcPr>
          <w:p w:rsidR="0095491F" w:rsidRPr="00D76433" w:rsidRDefault="0095491F" w:rsidP="00155AD5">
            <w:pPr>
              <w:jc w:val="both"/>
              <w:rPr>
                <w:sz w:val="24"/>
                <w:szCs w:val="24"/>
                <w:lang w:eastAsia="ru-RU"/>
              </w:rPr>
            </w:pPr>
            <w:r w:rsidRPr="00D76433">
              <w:rPr>
                <w:sz w:val="24"/>
                <w:szCs w:val="24"/>
                <w:lang w:eastAsia="ru-RU"/>
              </w:rPr>
              <w:t>Развитие транспортной инфраструктуры и обеспечение населения района пассажирскими перевозками автомобильным транспортом</w:t>
            </w:r>
          </w:p>
        </w:tc>
      </w:tr>
      <w:tr w:rsidR="0095491F" w:rsidRPr="00D76433" w:rsidTr="005271EC">
        <w:tc>
          <w:tcPr>
            <w:tcW w:w="674" w:type="dxa"/>
          </w:tcPr>
          <w:p w:rsidR="0095491F" w:rsidRPr="00D76433" w:rsidRDefault="0095491F" w:rsidP="00155AD5">
            <w:pPr>
              <w:jc w:val="center"/>
              <w:rPr>
                <w:sz w:val="24"/>
                <w:szCs w:val="24"/>
                <w:lang w:eastAsia="ru-RU"/>
              </w:rPr>
            </w:pPr>
            <w:r w:rsidRPr="00D7643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692" w:type="dxa"/>
          </w:tcPr>
          <w:p w:rsidR="0095491F" w:rsidRPr="00D76433" w:rsidRDefault="0095491F" w:rsidP="00155AD5">
            <w:pPr>
              <w:jc w:val="both"/>
              <w:rPr>
                <w:sz w:val="24"/>
                <w:szCs w:val="24"/>
                <w:lang w:eastAsia="ru-RU"/>
              </w:rPr>
            </w:pPr>
            <w:r w:rsidRPr="00D76433">
              <w:rPr>
                <w:sz w:val="24"/>
                <w:szCs w:val="24"/>
                <w:lang w:eastAsia="ru-RU"/>
              </w:rPr>
              <w:t>Организация транспортного обслуживания населения по муниципальным маршрутам пассажирских перевозок автомобильным транспортом</w:t>
            </w:r>
          </w:p>
        </w:tc>
        <w:tc>
          <w:tcPr>
            <w:tcW w:w="3119" w:type="dxa"/>
          </w:tcPr>
          <w:p w:rsidR="0095491F" w:rsidRPr="00D76433" w:rsidRDefault="005271EC" w:rsidP="00155AD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075" w:type="dxa"/>
          </w:tcPr>
          <w:p w:rsidR="0095491F" w:rsidRPr="00D76433" w:rsidRDefault="005271EC" w:rsidP="00155AD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жилищно-коммунального хозяйства администрации района</w:t>
            </w:r>
          </w:p>
        </w:tc>
      </w:tr>
      <w:tr w:rsidR="0095491F" w:rsidRPr="00D76433" w:rsidTr="005271EC">
        <w:tc>
          <w:tcPr>
            <w:tcW w:w="674" w:type="dxa"/>
          </w:tcPr>
          <w:p w:rsidR="0095491F" w:rsidRPr="00D76433" w:rsidRDefault="0095491F" w:rsidP="00155AD5">
            <w:pPr>
              <w:jc w:val="center"/>
              <w:rPr>
                <w:sz w:val="24"/>
                <w:szCs w:val="24"/>
                <w:lang w:eastAsia="ru-RU"/>
              </w:rPr>
            </w:pPr>
            <w:r w:rsidRPr="00D76433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692" w:type="dxa"/>
          </w:tcPr>
          <w:p w:rsidR="0095491F" w:rsidRPr="00D76433" w:rsidRDefault="0095491F" w:rsidP="00155AD5">
            <w:pPr>
              <w:jc w:val="both"/>
              <w:rPr>
                <w:sz w:val="24"/>
                <w:szCs w:val="24"/>
                <w:lang w:eastAsia="ru-RU"/>
              </w:rPr>
            </w:pPr>
            <w:r w:rsidRPr="00D76433">
              <w:rPr>
                <w:sz w:val="24"/>
                <w:szCs w:val="24"/>
                <w:lang w:eastAsia="ru-RU"/>
              </w:rPr>
              <w:t>Оснащение и модернизация автобусного пассажирского парка (приобретение пассажирских автобусов и специализированных пассажирских транспортных средств повышенной проходимости)</w:t>
            </w:r>
          </w:p>
        </w:tc>
        <w:tc>
          <w:tcPr>
            <w:tcW w:w="3119" w:type="dxa"/>
          </w:tcPr>
          <w:p w:rsidR="0095491F" w:rsidRPr="00D76433" w:rsidRDefault="00233BCF" w:rsidP="00155AD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 – 2025 годы</w:t>
            </w:r>
          </w:p>
        </w:tc>
        <w:tc>
          <w:tcPr>
            <w:tcW w:w="4075" w:type="dxa"/>
          </w:tcPr>
          <w:p w:rsidR="0095491F" w:rsidRPr="00D76433" w:rsidRDefault="005271EC" w:rsidP="00155AD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по управлению муниципальным имуществом района</w:t>
            </w:r>
          </w:p>
        </w:tc>
      </w:tr>
      <w:tr w:rsidR="0095491F" w:rsidRPr="00D76433" w:rsidTr="00155AD5">
        <w:tc>
          <w:tcPr>
            <w:tcW w:w="674" w:type="dxa"/>
          </w:tcPr>
          <w:p w:rsidR="0095491F" w:rsidRPr="00D76433" w:rsidRDefault="0095491F" w:rsidP="00155AD5">
            <w:pPr>
              <w:jc w:val="center"/>
              <w:rPr>
                <w:sz w:val="24"/>
                <w:szCs w:val="24"/>
                <w:lang w:eastAsia="ru-RU"/>
              </w:rPr>
            </w:pPr>
            <w:r w:rsidRPr="00D7643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886" w:type="dxa"/>
            <w:gridSpan w:val="3"/>
          </w:tcPr>
          <w:p w:rsidR="0095491F" w:rsidRPr="00D76433" w:rsidRDefault="0095491F" w:rsidP="00155AD5">
            <w:pPr>
              <w:rPr>
                <w:sz w:val="24"/>
                <w:szCs w:val="24"/>
                <w:lang w:eastAsia="ru-RU"/>
              </w:rPr>
            </w:pPr>
            <w:r w:rsidRPr="00D76433">
              <w:rPr>
                <w:sz w:val="24"/>
                <w:szCs w:val="24"/>
                <w:lang w:eastAsia="ru-RU"/>
              </w:rPr>
              <w:t>Обеспечение доступности услуг в сфере авиаперевозок для населения отдаленных и труднодоступных поселений района</w:t>
            </w:r>
          </w:p>
        </w:tc>
      </w:tr>
      <w:tr w:rsidR="0095491F" w:rsidRPr="00D76433" w:rsidTr="005271EC">
        <w:tc>
          <w:tcPr>
            <w:tcW w:w="674" w:type="dxa"/>
          </w:tcPr>
          <w:p w:rsidR="0095491F" w:rsidRPr="00D76433" w:rsidRDefault="0095491F" w:rsidP="00155AD5">
            <w:pPr>
              <w:jc w:val="center"/>
              <w:rPr>
                <w:sz w:val="24"/>
                <w:szCs w:val="24"/>
                <w:lang w:eastAsia="ru-RU"/>
              </w:rPr>
            </w:pPr>
            <w:r w:rsidRPr="00D76433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692" w:type="dxa"/>
          </w:tcPr>
          <w:p w:rsidR="0095491F" w:rsidRPr="00D76433" w:rsidRDefault="0095491F" w:rsidP="00233BCF">
            <w:pPr>
              <w:jc w:val="both"/>
              <w:rPr>
                <w:sz w:val="24"/>
                <w:szCs w:val="24"/>
                <w:lang w:eastAsia="ru-RU"/>
              </w:rPr>
            </w:pPr>
            <w:r w:rsidRPr="00D76433">
              <w:rPr>
                <w:sz w:val="24"/>
                <w:szCs w:val="24"/>
                <w:lang w:eastAsia="ru-RU"/>
              </w:rPr>
              <w:t xml:space="preserve">Организация транспортного обслуживания населения </w:t>
            </w:r>
            <w:r w:rsidR="00233BCF">
              <w:rPr>
                <w:sz w:val="24"/>
                <w:szCs w:val="24"/>
                <w:lang w:eastAsia="ru-RU"/>
              </w:rPr>
              <w:t xml:space="preserve">района </w:t>
            </w:r>
            <w:r w:rsidRPr="00D76433">
              <w:rPr>
                <w:sz w:val="24"/>
                <w:szCs w:val="24"/>
                <w:lang w:eastAsia="ru-RU"/>
              </w:rPr>
              <w:t>воздушным транспортом в летний период и период распутицы</w:t>
            </w:r>
          </w:p>
        </w:tc>
        <w:tc>
          <w:tcPr>
            <w:tcW w:w="3119" w:type="dxa"/>
          </w:tcPr>
          <w:p w:rsidR="0095491F" w:rsidRPr="00D76433" w:rsidRDefault="005271EC" w:rsidP="005271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075" w:type="dxa"/>
          </w:tcPr>
          <w:p w:rsidR="0095491F" w:rsidRPr="00D76433" w:rsidRDefault="005271EC" w:rsidP="00155AD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5271EC">
              <w:rPr>
                <w:sz w:val="24"/>
                <w:szCs w:val="24"/>
                <w:lang w:eastAsia="ru-RU"/>
              </w:rPr>
              <w:t>омитет жилищно-коммунального хозяйства администрации района</w:t>
            </w:r>
          </w:p>
        </w:tc>
      </w:tr>
      <w:tr w:rsidR="0095491F" w:rsidRPr="00D76433" w:rsidTr="00155AD5">
        <w:tc>
          <w:tcPr>
            <w:tcW w:w="674" w:type="dxa"/>
          </w:tcPr>
          <w:p w:rsidR="0095491F" w:rsidRPr="00D76433" w:rsidRDefault="0095491F" w:rsidP="00155AD5">
            <w:pPr>
              <w:jc w:val="center"/>
              <w:rPr>
                <w:sz w:val="24"/>
                <w:szCs w:val="24"/>
                <w:lang w:eastAsia="ru-RU"/>
              </w:rPr>
            </w:pPr>
            <w:r w:rsidRPr="00D7643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886" w:type="dxa"/>
            <w:gridSpan w:val="3"/>
          </w:tcPr>
          <w:p w:rsidR="0095491F" w:rsidRPr="00D76433" w:rsidRDefault="0095491F" w:rsidP="00155AD5">
            <w:pPr>
              <w:jc w:val="both"/>
              <w:rPr>
                <w:sz w:val="24"/>
                <w:szCs w:val="24"/>
                <w:lang w:eastAsia="ru-RU"/>
              </w:rPr>
            </w:pPr>
            <w:r w:rsidRPr="00D76433">
              <w:rPr>
                <w:sz w:val="24"/>
                <w:szCs w:val="24"/>
                <w:lang w:eastAsia="ru-RU"/>
              </w:rPr>
              <w:t>Создание благоприятных экономических, правовых и организационных условий для обеспечения безопасности дорожного движения по автомобильным дорогам общего пользования местного значения</w:t>
            </w:r>
          </w:p>
        </w:tc>
      </w:tr>
      <w:tr w:rsidR="005D0EAD" w:rsidRPr="00D76433" w:rsidTr="00233BCF">
        <w:trPr>
          <w:trHeight w:val="274"/>
        </w:trPr>
        <w:tc>
          <w:tcPr>
            <w:tcW w:w="674" w:type="dxa"/>
          </w:tcPr>
          <w:p w:rsidR="005D0EAD" w:rsidRPr="00D76433" w:rsidRDefault="005D0EAD" w:rsidP="00155AD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692" w:type="dxa"/>
          </w:tcPr>
          <w:p w:rsidR="005D0EAD" w:rsidRPr="00D76433" w:rsidRDefault="005D0EAD" w:rsidP="00155AD5">
            <w:pPr>
              <w:jc w:val="both"/>
              <w:rPr>
                <w:sz w:val="24"/>
                <w:szCs w:val="24"/>
                <w:lang w:eastAsia="ru-RU"/>
              </w:rPr>
            </w:pPr>
            <w:r w:rsidRPr="00D76433">
              <w:rPr>
                <w:sz w:val="24"/>
                <w:szCs w:val="24"/>
                <w:lang w:eastAsia="ru-RU"/>
              </w:rPr>
              <w:t>Повышение уровня правового сознания и предупреждение опасного поведения участников дорожного движения</w:t>
            </w:r>
            <w:r>
              <w:rPr>
                <w:sz w:val="24"/>
                <w:szCs w:val="24"/>
                <w:lang w:eastAsia="ru-RU"/>
              </w:rPr>
              <w:t>, п</w:t>
            </w:r>
            <w:r w:rsidRPr="005271EC">
              <w:rPr>
                <w:sz w:val="24"/>
                <w:szCs w:val="24"/>
                <w:lang w:eastAsia="ru-RU"/>
              </w:rPr>
              <w:t>роведение акции «Внимание, дети!»</w:t>
            </w:r>
          </w:p>
        </w:tc>
        <w:tc>
          <w:tcPr>
            <w:tcW w:w="3119" w:type="dxa"/>
          </w:tcPr>
          <w:p w:rsidR="005D0EAD" w:rsidRPr="00D76433" w:rsidRDefault="005D0EAD" w:rsidP="00155AD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075" w:type="dxa"/>
          </w:tcPr>
          <w:p w:rsidR="005D0EAD" w:rsidRPr="00D76433" w:rsidRDefault="005D0EAD" w:rsidP="005271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инфраструктуре администрации района, о</w:t>
            </w:r>
            <w:r w:rsidRPr="005271EC">
              <w:rPr>
                <w:sz w:val="24"/>
                <w:szCs w:val="24"/>
                <w:lang w:eastAsia="ru-RU"/>
              </w:rPr>
              <w:t xml:space="preserve">тдел образования администрации района, отдел культуры администрации </w:t>
            </w:r>
            <w:r w:rsidR="00233BCF" w:rsidRPr="005271EC">
              <w:rPr>
                <w:sz w:val="24"/>
                <w:szCs w:val="24"/>
                <w:lang w:eastAsia="ru-RU"/>
              </w:rPr>
              <w:t xml:space="preserve">района, ОГИБДД ОМВД России по Охотскому району (по </w:t>
            </w:r>
            <w:r w:rsidR="00233BCF" w:rsidRPr="005271EC">
              <w:rPr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</w:tr>
      <w:tr w:rsidR="0095491F" w:rsidRPr="00D76433" w:rsidTr="005271EC">
        <w:tc>
          <w:tcPr>
            <w:tcW w:w="674" w:type="dxa"/>
          </w:tcPr>
          <w:p w:rsidR="0095491F" w:rsidRPr="00D76433" w:rsidRDefault="005271EC" w:rsidP="00155AD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3.2</w:t>
            </w:r>
            <w:r w:rsidR="0095491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2" w:type="dxa"/>
          </w:tcPr>
          <w:p w:rsidR="0095491F" w:rsidRPr="00D76433" w:rsidRDefault="0095491F" w:rsidP="00155AD5">
            <w:pPr>
              <w:jc w:val="both"/>
              <w:rPr>
                <w:sz w:val="24"/>
                <w:szCs w:val="24"/>
                <w:lang w:eastAsia="ru-RU"/>
              </w:rPr>
            </w:pPr>
            <w:r w:rsidRPr="00D76433">
              <w:rPr>
                <w:sz w:val="24"/>
                <w:szCs w:val="24"/>
                <w:lang w:eastAsia="ru-RU"/>
              </w:rPr>
              <w:t>Создание системы маршрутного ориентирования участников дорожного движения по автомобильным дорогам местного значения (установка дорожных знаков</w:t>
            </w:r>
            <w:r w:rsidR="00233BCF">
              <w:rPr>
                <w:sz w:val="24"/>
                <w:szCs w:val="24"/>
                <w:lang w:eastAsia="ru-RU"/>
              </w:rPr>
              <w:t xml:space="preserve">, </w:t>
            </w:r>
            <w:r w:rsidR="00233BCF" w:rsidRPr="00233BCF">
              <w:rPr>
                <w:sz w:val="24"/>
                <w:szCs w:val="24"/>
                <w:lang w:eastAsia="ru-RU"/>
              </w:rPr>
              <w:t>искусственной н</w:t>
            </w:r>
            <w:r w:rsidR="00233BCF">
              <w:rPr>
                <w:sz w:val="24"/>
                <w:szCs w:val="24"/>
                <w:lang w:eastAsia="ru-RU"/>
              </w:rPr>
              <w:t>еровности «лежачий полицейский»</w:t>
            </w:r>
            <w:r w:rsidRPr="00D76433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:rsidR="0095491F" w:rsidRPr="00D76433" w:rsidRDefault="005271EC" w:rsidP="00155AD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075" w:type="dxa"/>
          </w:tcPr>
          <w:p w:rsidR="0095491F" w:rsidRPr="00D76433" w:rsidRDefault="005271EC" w:rsidP="00155AD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жилищно-коммунального хозяйства администрации района</w:t>
            </w:r>
          </w:p>
        </w:tc>
      </w:tr>
    </w:tbl>
    <w:p w:rsidR="0044042E" w:rsidRPr="003D6E6E" w:rsidRDefault="0044042E" w:rsidP="005271EC"/>
    <w:p w:rsidR="0044042E" w:rsidRPr="003D6E6E" w:rsidRDefault="00A335B5" w:rsidP="00A335B5">
      <w:pPr>
        <w:jc w:val="center"/>
      </w:pPr>
      <w:r>
        <w:t>_______________</w:t>
      </w:r>
    </w:p>
    <w:p w:rsidR="005C2721" w:rsidRDefault="005C2721" w:rsidP="0044042E">
      <w:pPr>
        <w:tabs>
          <w:tab w:val="left" w:pos="5490"/>
          <w:tab w:val="left" w:pos="6885"/>
          <w:tab w:val="right" w:pos="9920"/>
        </w:tabs>
        <w:rPr>
          <w:bCs/>
        </w:rPr>
      </w:pPr>
    </w:p>
    <w:p w:rsidR="00BD5354" w:rsidRDefault="00BD5354" w:rsidP="0044042E">
      <w:pPr>
        <w:tabs>
          <w:tab w:val="left" w:pos="5490"/>
          <w:tab w:val="left" w:pos="6885"/>
          <w:tab w:val="right" w:pos="9920"/>
        </w:tabs>
        <w:rPr>
          <w:bCs/>
        </w:rPr>
      </w:pPr>
    </w:p>
    <w:p w:rsidR="00FA333C" w:rsidRDefault="00FA333C" w:rsidP="0044042E">
      <w:pPr>
        <w:tabs>
          <w:tab w:val="left" w:pos="5490"/>
          <w:tab w:val="left" w:pos="6885"/>
          <w:tab w:val="right" w:pos="9920"/>
        </w:tabs>
        <w:rPr>
          <w:bCs/>
        </w:rPr>
      </w:pPr>
    </w:p>
    <w:p w:rsidR="00FA333C" w:rsidRDefault="00FA333C" w:rsidP="0044042E">
      <w:pPr>
        <w:tabs>
          <w:tab w:val="left" w:pos="5490"/>
          <w:tab w:val="left" w:pos="6885"/>
          <w:tab w:val="right" w:pos="9920"/>
        </w:tabs>
        <w:rPr>
          <w:bCs/>
        </w:rPr>
      </w:pPr>
    </w:p>
    <w:p w:rsidR="00FA333C" w:rsidRDefault="00FA333C" w:rsidP="0044042E">
      <w:pPr>
        <w:tabs>
          <w:tab w:val="left" w:pos="5490"/>
          <w:tab w:val="left" w:pos="6885"/>
          <w:tab w:val="right" w:pos="9920"/>
        </w:tabs>
        <w:rPr>
          <w:bCs/>
        </w:rPr>
      </w:pPr>
    </w:p>
    <w:p w:rsidR="00FA333C" w:rsidRDefault="00FA333C" w:rsidP="0044042E">
      <w:pPr>
        <w:tabs>
          <w:tab w:val="left" w:pos="5490"/>
          <w:tab w:val="left" w:pos="6885"/>
          <w:tab w:val="right" w:pos="9920"/>
        </w:tabs>
        <w:rPr>
          <w:bCs/>
        </w:rPr>
      </w:pPr>
    </w:p>
    <w:p w:rsidR="00FA333C" w:rsidRDefault="00FA333C" w:rsidP="0044042E">
      <w:pPr>
        <w:tabs>
          <w:tab w:val="left" w:pos="5490"/>
          <w:tab w:val="left" w:pos="6885"/>
          <w:tab w:val="right" w:pos="9920"/>
        </w:tabs>
        <w:rPr>
          <w:bCs/>
        </w:rPr>
      </w:pPr>
    </w:p>
    <w:p w:rsidR="00FA333C" w:rsidRDefault="00FA333C" w:rsidP="0044042E">
      <w:pPr>
        <w:tabs>
          <w:tab w:val="left" w:pos="5490"/>
          <w:tab w:val="left" w:pos="6885"/>
          <w:tab w:val="right" w:pos="9920"/>
        </w:tabs>
        <w:rPr>
          <w:bCs/>
        </w:rPr>
      </w:pPr>
    </w:p>
    <w:p w:rsidR="00FA333C" w:rsidRDefault="00FA333C" w:rsidP="0044042E">
      <w:pPr>
        <w:tabs>
          <w:tab w:val="left" w:pos="5490"/>
          <w:tab w:val="left" w:pos="6885"/>
          <w:tab w:val="right" w:pos="9920"/>
        </w:tabs>
        <w:rPr>
          <w:bCs/>
        </w:rPr>
      </w:pPr>
    </w:p>
    <w:p w:rsidR="00FA333C" w:rsidRDefault="00FA333C" w:rsidP="0044042E">
      <w:pPr>
        <w:tabs>
          <w:tab w:val="left" w:pos="5490"/>
          <w:tab w:val="left" w:pos="6885"/>
          <w:tab w:val="right" w:pos="9920"/>
        </w:tabs>
        <w:rPr>
          <w:bCs/>
        </w:rPr>
      </w:pPr>
    </w:p>
    <w:p w:rsidR="00FA333C" w:rsidRDefault="00FA333C" w:rsidP="0044042E">
      <w:pPr>
        <w:tabs>
          <w:tab w:val="left" w:pos="5490"/>
          <w:tab w:val="left" w:pos="6885"/>
          <w:tab w:val="right" w:pos="9920"/>
        </w:tabs>
        <w:rPr>
          <w:bCs/>
        </w:rPr>
      </w:pPr>
    </w:p>
    <w:p w:rsidR="00FA333C" w:rsidRDefault="00FA333C" w:rsidP="0044042E">
      <w:pPr>
        <w:tabs>
          <w:tab w:val="left" w:pos="5490"/>
          <w:tab w:val="left" w:pos="6885"/>
          <w:tab w:val="right" w:pos="9920"/>
        </w:tabs>
        <w:rPr>
          <w:bCs/>
        </w:rPr>
      </w:pPr>
    </w:p>
    <w:p w:rsidR="00FA333C" w:rsidRDefault="00FA333C" w:rsidP="0044042E">
      <w:pPr>
        <w:tabs>
          <w:tab w:val="left" w:pos="5490"/>
          <w:tab w:val="left" w:pos="6885"/>
          <w:tab w:val="right" w:pos="9920"/>
        </w:tabs>
        <w:rPr>
          <w:bCs/>
        </w:rPr>
      </w:pPr>
    </w:p>
    <w:p w:rsidR="00FA333C" w:rsidRDefault="00FA333C" w:rsidP="0044042E">
      <w:pPr>
        <w:tabs>
          <w:tab w:val="left" w:pos="5490"/>
          <w:tab w:val="left" w:pos="6885"/>
          <w:tab w:val="right" w:pos="9920"/>
        </w:tabs>
        <w:rPr>
          <w:bCs/>
        </w:rPr>
      </w:pPr>
    </w:p>
    <w:p w:rsidR="00FA333C" w:rsidRDefault="00FA333C" w:rsidP="0044042E">
      <w:pPr>
        <w:tabs>
          <w:tab w:val="left" w:pos="5490"/>
          <w:tab w:val="left" w:pos="6885"/>
          <w:tab w:val="right" w:pos="9920"/>
        </w:tabs>
        <w:rPr>
          <w:bCs/>
        </w:rPr>
      </w:pPr>
    </w:p>
    <w:p w:rsidR="00FA333C" w:rsidRDefault="00FA333C" w:rsidP="0044042E">
      <w:pPr>
        <w:tabs>
          <w:tab w:val="left" w:pos="5490"/>
          <w:tab w:val="left" w:pos="6885"/>
          <w:tab w:val="right" w:pos="9920"/>
        </w:tabs>
        <w:rPr>
          <w:bCs/>
        </w:rPr>
      </w:pPr>
    </w:p>
    <w:p w:rsidR="00FA333C" w:rsidRDefault="00FA333C" w:rsidP="0044042E">
      <w:pPr>
        <w:tabs>
          <w:tab w:val="left" w:pos="5490"/>
          <w:tab w:val="left" w:pos="6885"/>
          <w:tab w:val="right" w:pos="9920"/>
        </w:tabs>
        <w:rPr>
          <w:bCs/>
        </w:rPr>
      </w:pPr>
    </w:p>
    <w:p w:rsidR="00FA333C" w:rsidRDefault="00FA333C" w:rsidP="0044042E">
      <w:pPr>
        <w:tabs>
          <w:tab w:val="left" w:pos="5490"/>
          <w:tab w:val="left" w:pos="6885"/>
          <w:tab w:val="right" w:pos="9920"/>
        </w:tabs>
        <w:rPr>
          <w:bCs/>
        </w:rPr>
      </w:pPr>
    </w:p>
    <w:p w:rsidR="00FA333C" w:rsidRDefault="00FA333C" w:rsidP="0044042E">
      <w:pPr>
        <w:tabs>
          <w:tab w:val="left" w:pos="5490"/>
          <w:tab w:val="left" w:pos="6885"/>
          <w:tab w:val="right" w:pos="9920"/>
        </w:tabs>
        <w:rPr>
          <w:bCs/>
        </w:rPr>
      </w:pPr>
    </w:p>
    <w:p w:rsidR="00FA333C" w:rsidRDefault="00FA333C" w:rsidP="0044042E">
      <w:pPr>
        <w:tabs>
          <w:tab w:val="left" w:pos="5490"/>
          <w:tab w:val="left" w:pos="6885"/>
          <w:tab w:val="right" w:pos="9920"/>
        </w:tabs>
        <w:rPr>
          <w:bCs/>
        </w:rPr>
      </w:pPr>
    </w:p>
    <w:p w:rsidR="00FA333C" w:rsidRDefault="00FA333C" w:rsidP="0044042E">
      <w:pPr>
        <w:tabs>
          <w:tab w:val="left" w:pos="5490"/>
          <w:tab w:val="left" w:pos="6885"/>
          <w:tab w:val="right" w:pos="9920"/>
        </w:tabs>
        <w:rPr>
          <w:bCs/>
        </w:rPr>
      </w:pPr>
    </w:p>
    <w:p w:rsidR="00FA333C" w:rsidRDefault="00FA333C" w:rsidP="0044042E">
      <w:pPr>
        <w:tabs>
          <w:tab w:val="left" w:pos="5490"/>
          <w:tab w:val="left" w:pos="6885"/>
          <w:tab w:val="right" w:pos="9920"/>
        </w:tabs>
        <w:rPr>
          <w:bCs/>
        </w:rPr>
      </w:pPr>
    </w:p>
    <w:p w:rsidR="00FA333C" w:rsidRDefault="00FA333C" w:rsidP="0044042E">
      <w:pPr>
        <w:tabs>
          <w:tab w:val="left" w:pos="5490"/>
          <w:tab w:val="left" w:pos="6885"/>
          <w:tab w:val="right" w:pos="9920"/>
        </w:tabs>
        <w:rPr>
          <w:bCs/>
        </w:rPr>
      </w:pPr>
    </w:p>
    <w:p w:rsidR="00FA333C" w:rsidRDefault="00FA333C" w:rsidP="0044042E">
      <w:pPr>
        <w:tabs>
          <w:tab w:val="left" w:pos="5490"/>
          <w:tab w:val="left" w:pos="6885"/>
          <w:tab w:val="right" w:pos="9920"/>
        </w:tabs>
        <w:rPr>
          <w:bCs/>
        </w:rPr>
      </w:pPr>
    </w:p>
    <w:p w:rsidR="00BD5354" w:rsidRDefault="00BD5354" w:rsidP="0044042E">
      <w:pPr>
        <w:tabs>
          <w:tab w:val="left" w:pos="5490"/>
          <w:tab w:val="left" w:pos="6885"/>
          <w:tab w:val="right" w:pos="9920"/>
        </w:tabs>
        <w:rPr>
          <w:bCs/>
        </w:rPr>
      </w:pPr>
    </w:p>
    <w:p w:rsidR="00BD5354" w:rsidRPr="0095491F" w:rsidRDefault="00BD5354" w:rsidP="00BD5354">
      <w:pPr>
        <w:spacing w:line="240" w:lineRule="exact"/>
        <w:ind w:left="9498"/>
        <w:jc w:val="center"/>
        <w:rPr>
          <w:lang w:eastAsia="ru-RU"/>
        </w:rPr>
      </w:pPr>
      <w:r w:rsidRPr="0095491F">
        <w:rPr>
          <w:lang w:eastAsia="ru-RU"/>
        </w:rPr>
        <w:lastRenderedPageBreak/>
        <w:t>ПРИЛ</w:t>
      </w:r>
      <w:r>
        <w:rPr>
          <w:lang w:eastAsia="ru-RU"/>
        </w:rPr>
        <w:t>ОЖЕНИЕ № 3</w:t>
      </w:r>
    </w:p>
    <w:p w:rsidR="00BD5354" w:rsidRPr="0095491F" w:rsidRDefault="00BD5354" w:rsidP="00BD5354">
      <w:pPr>
        <w:spacing w:line="240" w:lineRule="exact"/>
        <w:ind w:left="9498"/>
        <w:jc w:val="center"/>
        <w:rPr>
          <w:lang w:eastAsia="ru-RU"/>
        </w:rPr>
      </w:pPr>
    </w:p>
    <w:p w:rsidR="00BD5354" w:rsidRDefault="00BD5354" w:rsidP="00BD5354">
      <w:pPr>
        <w:tabs>
          <w:tab w:val="left" w:pos="5490"/>
          <w:tab w:val="left" w:pos="6885"/>
          <w:tab w:val="right" w:pos="9920"/>
        </w:tabs>
        <w:ind w:left="9498"/>
        <w:jc w:val="center"/>
        <w:rPr>
          <w:lang w:eastAsia="ru-RU"/>
        </w:rPr>
      </w:pPr>
      <w:r w:rsidRPr="0095491F">
        <w:rPr>
          <w:lang w:eastAsia="ru-RU"/>
        </w:rPr>
        <w:t>к муниципальной программе «Развитие транспортной системы Охотского муниципального района на 2019 – 2025 годы»</w:t>
      </w:r>
    </w:p>
    <w:p w:rsidR="00437540" w:rsidRPr="00A729BC" w:rsidRDefault="00437540" w:rsidP="00437540">
      <w:pPr>
        <w:ind w:left="9639"/>
        <w:jc w:val="center"/>
        <w:rPr>
          <w:b/>
          <w:i/>
          <w:color w:val="000000" w:themeColor="text1"/>
        </w:rPr>
      </w:pPr>
      <w:r w:rsidRPr="00A729BC">
        <w:rPr>
          <w:b/>
          <w:i/>
          <w:color w:val="000000" w:themeColor="text1"/>
        </w:rPr>
        <w:t>(с из</w:t>
      </w:r>
      <w:bookmarkStart w:id="0" w:name="_GoBack"/>
      <w:bookmarkEnd w:id="0"/>
      <w:r w:rsidRPr="00A729BC">
        <w:rPr>
          <w:b/>
          <w:i/>
          <w:color w:val="000000" w:themeColor="text1"/>
        </w:rPr>
        <w:t>менениями от 14.04.2020 № 114, от 29.03.2021 № 74)</w:t>
      </w:r>
    </w:p>
    <w:p w:rsidR="00437540" w:rsidRDefault="00437540" w:rsidP="00BD5354">
      <w:pPr>
        <w:tabs>
          <w:tab w:val="left" w:pos="5490"/>
          <w:tab w:val="left" w:pos="6885"/>
          <w:tab w:val="right" w:pos="9920"/>
        </w:tabs>
        <w:ind w:left="9498"/>
        <w:jc w:val="center"/>
        <w:rPr>
          <w:bCs/>
        </w:rPr>
      </w:pPr>
    </w:p>
    <w:p w:rsidR="00BD5354" w:rsidRDefault="00BD5354" w:rsidP="0044042E">
      <w:pPr>
        <w:tabs>
          <w:tab w:val="left" w:pos="5490"/>
          <w:tab w:val="left" w:pos="6885"/>
          <w:tab w:val="right" w:pos="9920"/>
        </w:tabs>
        <w:rPr>
          <w:bCs/>
        </w:rPr>
      </w:pPr>
    </w:p>
    <w:p w:rsidR="00BD5354" w:rsidRDefault="00BD5354" w:rsidP="0044042E">
      <w:pPr>
        <w:tabs>
          <w:tab w:val="left" w:pos="5490"/>
          <w:tab w:val="left" w:pos="6885"/>
          <w:tab w:val="right" w:pos="9920"/>
        </w:tabs>
        <w:rPr>
          <w:bCs/>
        </w:rPr>
      </w:pPr>
    </w:p>
    <w:p w:rsidR="00BD5354" w:rsidRPr="007F09C8" w:rsidRDefault="00BD5354" w:rsidP="00BD5354">
      <w:pPr>
        <w:spacing w:line="240" w:lineRule="exact"/>
        <w:jc w:val="center"/>
        <w:rPr>
          <w:sz w:val="27"/>
          <w:szCs w:val="27"/>
          <w:lang w:eastAsia="ru-RU"/>
        </w:rPr>
      </w:pPr>
    </w:p>
    <w:p w:rsidR="00BD5354" w:rsidRPr="00806E73" w:rsidRDefault="00BD5354" w:rsidP="00BD5354">
      <w:pPr>
        <w:spacing w:line="240" w:lineRule="exact"/>
        <w:jc w:val="center"/>
        <w:rPr>
          <w:lang w:eastAsia="ru-RU"/>
        </w:rPr>
      </w:pPr>
      <w:r w:rsidRPr="00806E73">
        <w:rPr>
          <w:lang w:eastAsia="ru-RU"/>
        </w:rPr>
        <w:t xml:space="preserve">РЕСУРСНОЕ ОБЕСПЕЧЕНИЕ </w:t>
      </w:r>
    </w:p>
    <w:p w:rsidR="00BD5354" w:rsidRPr="00806E73" w:rsidRDefault="00BD5354" w:rsidP="00BD5354">
      <w:pPr>
        <w:spacing w:line="240" w:lineRule="exact"/>
        <w:jc w:val="center"/>
        <w:rPr>
          <w:lang w:eastAsia="ru-RU"/>
        </w:rPr>
      </w:pPr>
    </w:p>
    <w:p w:rsidR="00BD5354" w:rsidRPr="00806E73" w:rsidRDefault="00BD5354" w:rsidP="00BD5354">
      <w:pPr>
        <w:spacing w:line="240" w:lineRule="exact"/>
        <w:jc w:val="center"/>
        <w:rPr>
          <w:lang w:eastAsia="ru-RU"/>
        </w:rPr>
      </w:pPr>
      <w:r w:rsidRPr="00806E73">
        <w:rPr>
          <w:lang w:eastAsia="ru-RU"/>
        </w:rPr>
        <w:t xml:space="preserve">реализации муниципальной программы «Развитие транспортной системы Охотского муниципального района </w:t>
      </w:r>
    </w:p>
    <w:p w:rsidR="00BD5354" w:rsidRPr="00806E73" w:rsidRDefault="00BD5354" w:rsidP="00BD5354">
      <w:pPr>
        <w:spacing w:line="240" w:lineRule="exact"/>
        <w:jc w:val="center"/>
        <w:rPr>
          <w:lang w:eastAsia="ru-RU"/>
        </w:rPr>
      </w:pPr>
      <w:r w:rsidRPr="00806E73">
        <w:rPr>
          <w:lang w:eastAsia="ru-RU"/>
        </w:rPr>
        <w:t>на 2019 – 2025 годы»</w:t>
      </w:r>
    </w:p>
    <w:p w:rsidR="00BD5354" w:rsidRPr="007F09C8" w:rsidRDefault="00BD5354" w:rsidP="00BD5354">
      <w:pPr>
        <w:jc w:val="center"/>
        <w:rPr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4"/>
        <w:gridCol w:w="2391"/>
        <w:gridCol w:w="1926"/>
        <w:gridCol w:w="1193"/>
        <w:gridCol w:w="1194"/>
        <w:gridCol w:w="1194"/>
        <w:gridCol w:w="1194"/>
        <w:gridCol w:w="1194"/>
        <w:gridCol w:w="1194"/>
        <w:gridCol w:w="1194"/>
        <w:gridCol w:w="1212"/>
      </w:tblGrid>
      <w:tr w:rsidR="00BD5354" w:rsidRPr="007F09C8" w:rsidTr="00BD5354">
        <w:tc>
          <w:tcPr>
            <w:tcW w:w="674" w:type="dxa"/>
            <w:vMerge w:val="restart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391" w:type="dxa"/>
            <w:vMerge w:val="restart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Наименование мероприятий, виды расходов</w:t>
            </w:r>
          </w:p>
        </w:tc>
        <w:tc>
          <w:tcPr>
            <w:tcW w:w="1926" w:type="dxa"/>
            <w:vMerge w:val="restart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Источник финансирования (бюджет района, краевой бюджет, внебюджетные источники)</w:t>
            </w:r>
          </w:p>
        </w:tc>
        <w:tc>
          <w:tcPr>
            <w:tcW w:w="9569" w:type="dxa"/>
            <w:gridSpan w:val="8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Оценка расходов по годам (тыс. руб.)</w:t>
            </w:r>
          </w:p>
        </w:tc>
      </w:tr>
      <w:tr w:rsidR="00BD5354" w:rsidRPr="007F09C8" w:rsidTr="00BD5354">
        <w:tc>
          <w:tcPr>
            <w:tcW w:w="674" w:type="dxa"/>
            <w:vMerge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vMerge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2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BD5354" w:rsidRPr="007F09C8" w:rsidTr="00BD5354">
        <w:tc>
          <w:tcPr>
            <w:tcW w:w="67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6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3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2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BD5354" w:rsidRPr="007F09C8" w:rsidTr="00BD5354">
        <w:tc>
          <w:tcPr>
            <w:tcW w:w="67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86" w:type="dxa"/>
            <w:gridSpan w:val="10"/>
          </w:tcPr>
          <w:p w:rsidR="00BD5354" w:rsidRPr="007F09C8" w:rsidRDefault="00BD5354" w:rsidP="00BD5354">
            <w:pPr>
              <w:jc w:val="both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Развитие транспортной инфраструктуры и обеспечение населения района пассажирскими перевозками автомобильным транспортом</w:t>
            </w:r>
          </w:p>
        </w:tc>
      </w:tr>
      <w:tr w:rsidR="00BD5354" w:rsidRPr="00806E73" w:rsidTr="00BD5354">
        <w:tc>
          <w:tcPr>
            <w:tcW w:w="67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91" w:type="dxa"/>
          </w:tcPr>
          <w:p w:rsidR="00BD5354" w:rsidRPr="007F09C8" w:rsidRDefault="00BD5354" w:rsidP="00BD5354">
            <w:pPr>
              <w:jc w:val="both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 xml:space="preserve">Организация транспортного обслуживания населения по </w:t>
            </w:r>
          </w:p>
        </w:tc>
        <w:tc>
          <w:tcPr>
            <w:tcW w:w="1926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193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2000,0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05394D">
              <w:rPr>
                <w:sz w:val="24"/>
                <w:szCs w:val="24"/>
                <w:lang w:eastAsia="ru-RU"/>
              </w:rPr>
              <w:t>10115,09</w:t>
            </w: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05394D">
              <w:rPr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05394D">
              <w:rPr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05394D">
              <w:rPr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05394D">
              <w:rPr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05394D">
              <w:rPr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212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05394D">
              <w:rPr>
                <w:sz w:val="24"/>
                <w:szCs w:val="24"/>
                <w:lang w:eastAsia="ru-RU"/>
              </w:rPr>
              <w:t>28115,09</w:t>
            </w:r>
          </w:p>
        </w:tc>
      </w:tr>
      <w:tr w:rsidR="00BD5354" w:rsidRPr="007F09C8" w:rsidTr="00BD5354">
        <w:trPr>
          <w:trHeight w:val="312"/>
        </w:trPr>
        <w:tc>
          <w:tcPr>
            <w:tcW w:w="67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6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3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2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BD5354" w:rsidRPr="007F09C8" w:rsidTr="00BD5354">
        <w:trPr>
          <w:trHeight w:val="312"/>
        </w:trPr>
        <w:tc>
          <w:tcPr>
            <w:tcW w:w="67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BD5354" w:rsidRPr="007F09C8" w:rsidRDefault="00BD5354" w:rsidP="00BD5354">
            <w:pPr>
              <w:jc w:val="both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 xml:space="preserve">муниципальным маршрутам пассажирских перевозок автомобильным </w:t>
            </w:r>
            <w:r w:rsidRPr="007F09C8">
              <w:rPr>
                <w:sz w:val="24"/>
                <w:szCs w:val="24"/>
                <w:lang w:eastAsia="ru-RU"/>
              </w:rPr>
              <w:lastRenderedPageBreak/>
              <w:t>транспортом</w:t>
            </w:r>
          </w:p>
        </w:tc>
        <w:tc>
          <w:tcPr>
            <w:tcW w:w="1926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BD5354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D5354" w:rsidRPr="007F09C8" w:rsidTr="00BD5354">
        <w:trPr>
          <w:trHeight w:val="3312"/>
        </w:trPr>
        <w:tc>
          <w:tcPr>
            <w:tcW w:w="67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91" w:type="dxa"/>
          </w:tcPr>
          <w:p w:rsidR="00BD5354" w:rsidRPr="007F09C8" w:rsidRDefault="00BD5354" w:rsidP="00BD5354">
            <w:pPr>
              <w:jc w:val="both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 xml:space="preserve">Оснащение и модернизация автобусного пассажирского парка (приобретение пассажирских </w:t>
            </w:r>
          </w:p>
          <w:p w:rsidR="00BD5354" w:rsidRPr="007F09C8" w:rsidRDefault="00BD5354" w:rsidP="00BD5354">
            <w:pPr>
              <w:jc w:val="both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автобусов и специализированных пассажирских транспортных средств повышенной проходимости)</w:t>
            </w:r>
          </w:p>
        </w:tc>
        <w:tc>
          <w:tcPr>
            <w:tcW w:w="1926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193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05394D">
              <w:rPr>
                <w:sz w:val="24"/>
                <w:szCs w:val="24"/>
                <w:lang w:eastAsia="ru-RU"/>
              </w:rPr>
              <w:t>5700,00</w:t>
            </w: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05394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05394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05394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05394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05394D">
              <w:rPr>
                <w:sz w:val="24"/>
                <w:szCs w:val="24"/>
                <w:lang w:eastAsia="ru-RU"/>
              </w:rPr>
              <w:t>5700,00</w:t>
            </w:r>
          </w:p>
        </w:tc>
      </w:tr>
      <w:tr w:rsidR="00BD5354" w:rsidRPr="007F09C8" w:rsidTr="00BD5354">
        <w:tc>
          <w:tcPr>
            <w:tcW w:w="67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886" w:type="dxa"/>
            <w:gridSpan w:val="10"/>
          </w:tcPr>
          <w:p w:rsidR="00BD5354" w:rsidRPr="007F09C8" w:rsidRDefault="00BD5354" w:rsidP="00BD5354">
            <w:pPr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Обеспечение доступности услуг в сфере авиаперевозок для населения отдаленных и труднодоступных поселений района</w:t>
            </w:r>
          </w:p>
        </w:tc>
      </w:tr>
      <w:tr w:rsidR="00BD5354" w:rsidRPr="00806E73" w:rsidTr="00BD5354">
        <w:tc>
          <w:tcPr>
            <w:tcW w:w="67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91" w:type="dxa"/>
          </w:tcPr>
          <w:p w:rsidR="00BD5354" w:rsidRPr="007F09C8" w:rsidRDefault="00BD5354" w:rsidP="00BD5354">
            <w:pPr>
              <w:jc w:val="both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 xml:space="preserve">Организация транспортного обслуживания населения </w:t>
            </w:r>
            <w:r w:rsidRPr="00806E73">
              <w:rPr>
                <w:sz w:val="24"/>
                <w:szCs w:val="24"/>
                <w:lang w:eastAsia="ru-RU"/>
              </w:rPr>
              <w:t>района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F09C8">
              <w:rPr>
                <w:sz w:val="24"/>
                <w:szCs w:val="24"/>
                <w:lang w:eastAsia="ru-RU"/>
              </w:rPr>
              <w:t>воздушным транспортом в летний период и период распутицы</w:t>
            </w:r>
          </w:p>
        </w:tc>
        <w:tc>
          <w:tcPr>
            <w:tcW w:w="1926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193" w:type="dxa"/>
          </w:tcPr>
          <w:p w:rsidR="00BD5354" w:rsidRPr="00806E73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806E73">
              <w:rPr>
                <w:sz w:val="24"/>
                <w:szCs w:val="24"/>
                <w:lang w:eastAsia="ru-RU"/>
              </w:rPr>
              <w:t>3912,2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</w:tcPr>
          <w:p w:rsidR="00BD5354" w:rsidRPr="006F3673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6F3673">
              <w:rPr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194" w:type="dxa"/>
          </w:tcPr>
          <w:p w:rsidR="00BD5354" w:rsidRPr="00806E73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806E73">
              <w:rPr>
                <w:sz w:val="24"/>
                <w:szCs w:val="24"/>
                <w:lang w:eastAsia="ru-RU"/>
              </w:rPr>
              <w:t>3000,0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</w:tcPr>
          <w:p w:rsidR="00BD5354" w:rsidRPr="00806E73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806E73">
              <w:rPr>
                <w:sz w:val="24"/>
                <w:szCs w:val="24"/>
                <w:lang w:eastAsia="ru-RU"/>
              </w:rPr>
              <w:t>3000,0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</w:tcPr>
          <w:p w:rsidR="00BD5354" w:rsidRPr="00806E73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806E73">
              <w:rPr>
                <w:sz w:val="24"/>
                <w:szCs w:val="24"/>
                <w:lang w:eastAsia="ru-RU"/>
              </w:rPr>
              <w:t>3000,0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</w:tcPr>
          <w:p w:rsidR="00BD5354" w:rsidRPr="00806E73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806E73">
              <w:rPr>
                <w:sz w:val="24"/>
                <w:szCs w:val="24"/>
                <w:lang w:eastAsia="ru-RU"/>
              </w:rPr>
              <w:t>3000,0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</w:tcPr>
          <w:p w:rsidR="00BD5354" w:rsidRPr="00806E73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806E73">
              <w:rPr>
                <w:sz w:val="24"/>
                <w:szCs w:val="24"/>
                <w:lang w:eastAsia="ru-RU"/>
              </w:rPr>
              <w:t>3000,0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</w:tcPr>
          <w:p w:rsidR="00BD5354" w:rsidRPr="00806E73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806E73">
              <w:rPr>
                <w:sz w:val="24"/>
                <w:szCs w:val="24"/>
                <w:lang w:eastAsia="ru-RU"/>
              </w:rPr>
              <w:t>21912,2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D5354" w:rsidRPr="007F09C8" w:rsidTr="00BD5354">
        <w:tc>
          <w:tcPr>
            <w:tcW w:w="67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886" w:type="dxa"/>
            <w:gridSpan w:val="10"/>
          </w:tcPr>
          <w:p w:rsidR="00BD5354" w:rsidRPr="007F09C8" w:rsidRDefault="00BD5354" w:rsidP="00BD5354">
            <w:pPr>
              <w:jc w:val="both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Создание благоприятных экономических, правовых и организационных условий для обеспечения безопасности дорожного движения по автомобильным дорогам общего пользования местного значения</w:t>
            </w:r>
          </w:p>
        </w:tc>
      </w:tr>
      <w:tr w:rsidR="00BD5354" w:rsidRPr="007F09C8" w:rsidTr="00BD5354">
        <w:tc>
          <w:tcPr>
            <w:tcW w:w="67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391" w:type="dxa"/>
          </w:tcPr>
          <w:p w:rsidR="00BD5354" w:rsidRPr="007F09C8" w:rsidRDefault="00BD5354" w:rsidP="00BD5354">
            <w:pPr>
              <w:jc w:val="both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 xml:space="preserve">Повышение уровня правового сознания и предупреждение </w:t>
            </w:r>
          </w:p>
        </w:tc>
        <w:tc>
          <w:tcPr>
            <w:tcW w:w="1926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193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</w:tcPr>
          <w:p w:rsidR="00BD5354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D5354" w:rsidRPr="00806E73" w:rsidTr="00BD5354">
        <w:tc>
          <w:tcPr>
            <w:tcW w:w="67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6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3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2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BD5354" w:rsidRPr="00806E73" w:rsidTr="00BD5354">
        <w:tc>
          <w:tcPr>
            <w:tcW w:w="67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BD5354" w:rsidRPr="007F09C8" w:rsidRDefault="00BD5354" w:rsidP="00BD5354">
            <w:pPr>
              <w:jc w:val="both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опасного поведения участников дорожного движения, проведение акции «Внимание, дети!»</w:t>
            </w:r>
          </w:p>
        </w:tc>
        <w:tc>
          <w:tcPr>
            <w:tcW w:w="1926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D5354" w:rsidRPr="00806E73" w:rsidTr="00BD5354">
        <w:tc>
          <w:tcPr>
            <w:tcW w:w="674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391" w:type="dxa"/>
          </w:tcPr>
          <w:p w:rsidR="00BD5354" w:rsidRPr="007F09C8" w:rsidRDefault="00BD5354" w:rsidP="00BD5354">
            <w:pPr>
              <w:jc w:val="both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 xml:space="preserve">Создание системы маршрутного </w:t>
            </w:r>
            <w:r w:rsidRPr="007F09C8">
              <w:rPr>
                <w:sz w:val="24"/>
                <w:szCs w:val="24"/>
                <w:lang w:eastAsia="ru-RU"/>
              </w:rPr>
              <w:lastRenderedPageBreak/>
              <w:t>ориентирования участников дорожного движения по автомобильным дорогам местного значения (установка дорожных знаков</w:t>
            </w:r>
            <w:r w:rsidRPr="00806E73">
              <w:rPr>
                <w:sz w:val="24"/>
                <w:szCs w:val="24"/>
                <w:lang w:eastAsia="ru-RU"/>
              </w:rPr>
              <w:t>, искусственной неровности «лежачий полицейский»)</w:t>
            </w:r>
          </w:p>
        </w:tc>
        <w:tc>
          <w:tcPr>
            <w:tcW w:w="1926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lastRenderedPageBreak/>
              <w:t>бюджет района</w:t>
            </w:r>
          </w:p>
        </w:tc>
        <w:tc>
          <w:tcPr>
            <w:tcW w:w="1193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05394D">
              <w:rPr>
                <w:sz w:val="24"/>
                <w:szCs w:val="24"/>
                <w:lang w:eastAsia="ru-RU"/>
              </w:rPr>
              <w:t>284,81</w:t>
            </w: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05394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05394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05394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05394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05394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05394D">
              <w:rPr>
                <w:sz w:val="24"/>
                <w:szCs w:val="24"/>
                <w:lang w:eastAsia="ru-RU"/>
              </w:rPr>
              <w:t>284,81</w:t>
            </w:r>
          </w:p>
        </w:tc>
      </w:tr>
      <w:tr w:rsidR="00BD5354" w:rsidRPr="00806E73" w:rsidTr="00BD5354">
        <w:tc>
          <w:tcPr>
            <w:tcW w:w="3065" w:type="dxa"/>
            <w:gridSpan w:val="2"/>
          </w:tcPr>
          <w:p w:rsidR="00BD5354" w:rsidRPr="007F09C8" w:rsidRDefault="00BD5354" w:rsidP="00BD5354">
            <w:pPr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6" w:type="dxa"/>
          </w:tcPr>
          <w:p w:rsidR="00BD5354" w:rsidRPr="007F09C8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193" w:type="dxa"/>
          </w:tcPr>
          <w:p w:rsidR="00BD5354" w:rsidRPr="00806E73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806E73">
              <w:rPr>
                <w:sz w:val="24"/>
                <w:szCs w:val="24"/>
                <w:lang w:eastAsia="ru-RU"/>
              </w:rPr>
              <w:t>5912,2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05394D">
              <w:rPr>
                <w:sz w:val="24"/>
                <w:szCs w:val="24"/>
                <w:lang w:eastAsia="ru-RU"/>
              </w:rPr>
              <w:t>13399,90</w:t>
            </w: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05394D">
              <w:rPr>
                <w:sz w:val="24"/>
                <w:szCs w:val="24"/>
                <w:lang w:eastAsia="ru-RU"/>
              </w:rPr>
              <w:t>16700,00</w:t>
            </w: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05394D">
              <w:rPr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05394D">
              <w:rPr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05394D">
              <w:rPr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94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05394D">
              <w:rPr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12" w:type="dxa"/>
          </w:tcPr>
          <w:p w:rsidR="00BD5354" w:rsidRPr="0005394D" w:rsidRDefault="00BD5354" w:rsidP="00BD5354">
            <w:pPr>
              <w:jc w:val="center"/>
              <w:rPr>
                <w:sz w:val="24"/>
                <w:szCs w:val="24"/>
                <w:lang w:eastAsia="ru-RU"/>
              </w:rPr>
            </w:pPr>
            <w:r w:rsidRPr="0005394D">
              <w:rPr>
                <w:sz w:val="24"/>
                <w:szCs w:val="24"/>
                <w:lang w:eastAsia="ru-RU"/>
              </w:rPr>
              <w:t>56012,10</w:t>
            </w:r>
          </w:p>
        </w:tc>
      </w:tr>
    </w:tbl>
    <w:p w:rsidR="00BD5354" w:rsidRPr="007F09C8" w:rsidRDefault="00BD5354" w:rsidP="00BD5354">
      <w:pPr>
        <w:rPr>
          <w:sz w:val="24"/>
          <w:szCs w:val="24"/>
          <w:lang w:eastAsia="ru-RU"/>
        </w:rPr>
      </w:pPr>
    </w:p>
    <w:p w:rsidR="00BD5354" w:rsidRPr="001B75D6" w:rsidRDefault="00BD5354" w:rsidP="00BD5354">
      <w:pPr>
        <w:jc w:val="center"/>
        <w:rPr>
          <w:sz w:val="23"/>
          <w:szCs w:val="23"/>
          <w:lang w:eastAsia="ru-RU"/>
        </w:rPr>
      </w:pPr>
      <w:r w:rsidRPr="007F09C8">
        <w:rPr>
          <w:sz w:val="23"/>
          <w:szCs w:val="23"/>
          <w:lang w:eastAsia="ru-RU"/>
        </w:rPr>
        <w:t>______________</w:t>
      </w:r>
    </w:p>
    <w:p w:rsidR="001B75D6" w:rsidRDefault="001B75D6" w:rsidP="0044042E">
      <w:pPr>
        <w:spacing w:line="240" w:lineRule="exact"/>
        <w:ind w:left="10490"/>
        <w:jc w:val="center"/>
      </w:pPr>
    </w:p>
    <w:sectPr w:rsidR="001B75D6" w:rsidSect="005D0EAD">
      <w:pgSz w:w="16838" w:h="11906" w:orient="landscape" w:code="9"/>
      <w:pgMar w:top="1134" w:right="1134" w:bottom="567" w:left="1134" w:header="357" w:footer="25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354" w:rsidRDefault="00BD5354">
      <w:r>
        <w:separator/>
      </w:r>
    </w:p>
  </w:endnote>
  <w:endnote w:type="continuationSeparator" w:id="0">
    <w:p w:rsidR="00BD5354" w:rsidRDefault="00BD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354" w:rsidRDefault="00BD5354">
      <w:r>
        <w:separator/>
      </w:r>
    </w:p>
  </w:footnote>
  <w:footnote w:type="continuationSeparator" w:id="0">
    <w:p w:rsidR="00BD5354" w:rsidRDefault="00BD5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354" w:rsidRDefault="00BD5354" w:rsidP="00070F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5354" w:rsidRDefault="00BD53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354" w:rsidRDefault="00BD5354" w:rsidP="00070F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7540">
      <w:rPr>
        <w:rStyle w:val="a7"/>
        <w:noProof/>
      </w:rPr>
      <w:t>3</w:t>
    </w:r>
    <w:r>
      <w:rPr>
        <w:rStyle w:val="a7"/>
      </w:rPr>
      <w:fldChar w:fldCharType="end"/>
    </w:r>
  </w:p>
  <w:p w:rsidR="00BD5354" w:rsidRPr="00BF480C" w:rsidRDefault="00BD5354" w:rsidP="00070FFA">
    <w:pPr>
      <w:pStyle w:val="a4"/>
      <w:jc w:val="center"/>
      <w:rPr>
        <w:rFonts w:ascii="Bookman Old Style" w:hAnsi="Bookman Old Style"/>
        <w:sz w:val="18"/>
        <w:szCs w:val="18"/>
      </w:rPr>
    </w:pPr>
  </w:p>
  <w:p w:rsidR="00BD5354" w:rsidRDefault="00BD53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C2E50"/>
    <w:multiLevelType w:val="hybridMultilevel"/>
    <w:tmpl w:val="04D22C4C"/>
    <w:lvl w:ilvl="0" w:tplc="C9E862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FF77FA2"/>
    <w:multiLevelType w:val="multilevel"/>
    <w:tmpl w:val="16AAEE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B214799"/>
    <w:multiLevelType w:val="hybridMultilevel"/>
    <w:tmpl w:val="F864BC2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42E"/>
    <w:rsid w:val="0000006B"/>
    <w:rsid w:val="000012A9"/>
    <w:rsid w:val="000013BD"/>
    <w:rsid w:val="000057E5"/>
    <w:rsid w:val="000068AE"/>
    <w:rsid w:val="00006BAC"/>
    <w:rsid w:val="00007F31"/>
    <w:rsid w:val="00010AB7"/>
    <w:rsid w:val="000113FF"/>
    <w:rsid w:val="00021861"/>
    <w:rsid w:val="000222E5"/>
    <w:rsid w:val="000231CD"/>
    <w:rsid w:val="000243CD"/>
    <w:rsid w:val="00027621"/>
    <w:rsid w:val="00030F50"/>
    <w:rsid w:val="0003240C"/>
    <w:rsid w:val="0003664E"/>
    <w:rsid w:val="0003740B"/>
    <w:rsid w:val="000406F2"/>
    <w:rsid w:val="00040D64"/>
    <w:rsid w:val="00041937"/>
    <w:rsid w:val="00041BAC"/>
    <w:rsid w:val="00042316"/>
    <w:rsid w:val="00042379"/>
    <w:rsid w:val="0004244A"/>
    <w:rsid w:val="00044355"/>
    <w:rsid w:val="00044789"/>
    <w:rsid w:val="0004491C"/>
    <w:rsid w:val="0004565E"/>
    <w:rsid w:val="00045D4C"/>
    <w:rsid w:val="00050DC8"/>
    <w:rsid w:val="000510EA"/>
    <w:rsid w:val="000568D4"/>
    <w:rsid w:val="00061971"/>
    <w:rsid w:val="00061BA3"/>
    <w:rsid w:val="00063085"/>
    <w:rsid w:val="00065185"/>
    <w:rsid w:val="0006762C"/>
    <w:rsid w:val="00067E0D"/>
    <w:rsid w:val="00070E67"/>
    <w:rsid w:val="00070F66"/>
    <w:rsid w:val="00070FFA"/>
    <w:rsid w:val="000714DD"/>
    <w:rsid w:val="0007235C"/>
    <w:rsid w:val="000732F9"/>
    <w:rsid w:val="00074534"/>
    <w:rsid w:val="0007772C"/>
    <w:rsid w:val="00080B91"/>
    <w:rsid w:val="00080DC4"/>
    <w:rsid w:val="00081CEB"/>
    <w:rsid w:val="00082C18"/>
    <w:rsid w:val="00094DB3"/>
    <w:rsid w:val="00097A91"/>
    <w:rsid w:val="000A0314"/>
    <w:rsid w:val="000A0608"/>
    <w:rsid w:val="000A21CF"/>
    <w:rsid w:val="000A2380"/>
    <w:rsid w:val="000A3559"/>
    <w:rsid w:val="000A5B53"/>
    <w:rsid w:val="000A6D79"/>
    <w:rsid w:val="000A70DD"/>
    <w:rsid w:val="000A746F"/>
    <w:rsid w:val="000B0993"/>
    <w:rsid w:val="000B0CAE"/>
    <w:rsid w:val="000B13A1"/>
    <w:rsid w:val="000B22CE"/>
    <w:rsid w:val="000B4A8B"/>
    <w:rsid w:val="000B4B7B"/>
    <w:rsid w:val="000B5F38"/>
    <w:rsid w:val="000C275D"/>
    <w:rsid w:val="000C2B19"/>
    <w:rsid w:val="000C5B59"/>
    <w:rsid w:val="000C6C01"/>
    <w:rsid w:val="000D0DA1"/>
    <w:rsid w:val="000D0FC3"/>
    <w:rsid w:val="000D15F7"/>
    <w:rsid w:val="000D1B46"/>
    <w:rsid w:val="000D1ECE"/>
    <w:rsid w:val="000D2054"/>
    <w:rsid w:val="000D213D"/>
    <w:rsid w:val="000D3203"/>
    <w:rsid w:val="000D7048"/>
    <w:rsid w:val="000D7D8A"/>
    <w:rsid w:val="000E1D78"/>
    <w:rsid w:val="000E2FAA"/>
    <w:rsid w:val="000E3C88"/>
    <w:rsid w:val="000E43F4"/>
    <w:rsid w:val="000E4F93"/>
    <w:rsid w:val="000E7AFC"/>
    <w:rsid w:val="000F131F"/>
    <w:rsid w:val="000F20A1"/>
    <w:rsid w:val="000F2D28"/>
    <w:rsid w:val="000F2D96"/>
    <w:rsid w:val="000F32DE"/>
    <w:rsid w:val="000F3779"/>
    <w:rsid w:val="000F4FA9"/>
    <w:rsid w:val="00101118"/>
    <w:rsid w:val="001019F4"/>
    <w:rsid w:val="001037CF"/>
    <w:rsid w:val="00103F0A"/>
    <w:rsid w:val="001058DF"/>
    <w:rsid w:val="0010646D"/>
    <w:rsid w:val="001070A8"/>
    <w:rsid w:val="001077A4"/>
    <w:rsid w:val="001078A2"/>
    <w:rsid w:val="001101B5"/>
    <w:rsid w:val="001104E2"/>
    <w:rsid w:val="0011226E"/>
    <w:rsid w:val="00114787"/>
    <w:rsid w:val="00116196"/>
    <w:rsid w:val="00116C75"/>
    <w:rsid w:val="001173C9"/>
    <w:rsid w:val="001211A5"/>
    <w:rsid w:val="00121BA4"/>
    <w:rsid w:val="00123763"/>
    <w:rsid w:val="00123C4C"/>
    <w:rsid w:val="001246B0"/>
    <w:rsid w:val="00124F97"/>
    <w:rsid w:val="001268E5"/>
    <w:rsid w:val="00126FDE"/>
    <w:rsid w:val="0012742B"/>
    <w:rsid w:val="001335FC"/>
    <w:rsid w:val="00134B13"/>
    <w:rsid w:val="00135833"/>
    <w:rsid w:val="00135C93"/>
    <w:rsid w:val="00140D30"/>
    <w:rsid w:val="0014252C"/>
    <w:rsid w:val="00143EE7"/>
    <w:rsid w:val="00145852"/>
    <w:rsid w:val="0014599B"/>
    <w:rsid w:val="001523EE"/>
    <w:rsid w:val="00153451"/>
    <w:rsid w:val="00154169"/>
    <w:rsid w:val="0015469D"/>
    <w:rsid w:val="001553B8"/>
    <w:rsid w:val="00155AD5"/>
    <w:rsid w:val="00156669"/>
    <w:rsid w:val="0016008E"/>
    <w:rsid w:val="00160389"/>
    <w:rsid w:val="00160D75"/>
    <w:rsid w:val="00161530"/>
    <w:rsid w:val="00161F21"/>
    <w:rsid w:val="001653B5"/>
    <w:rsid w:val="00166505"/>
    <w:rsid w:val="001717E7"/>
    <w:rsid w:val="00171929"/>
    <w:rsid w:val="00171E11"/>
    <w:rsid w:val="001720C5"/>
    <w:rsid w:val="001756A7"/>
    <w:rsid w:val="001761F5"/>
    <w:rsid w:val="00176CA8"/>
    <w:rsid w:val="001774E5"/>
    <w:rsid w:val="0018109A"/>
    <w:rsid w:val="00181709"/>
    <w:rsid w:val="001837A8"/>
    <w:rsid w:val="00183E4F"/>
    <w:rsid w:val="00184EDA"/>
    <w:rsid w:val="00185202"/>
    <w:rsid w:val="001853D7"/>
    <w:rsid w:val="00187328"/>
    <w:rsid w:val="00187FF9"/>
    <w:rsid w:val="0019017E"/>
    <w:rsid w:val="00190842"/>
    <w:rsid w:val="00191D33"/>
    <w:rsid w:val="00192081"/>
    <w:rsid w:val="00192346"/>
    <w:rsid w:val="00193FD7"/>
    <w:rsid w:val="00194681"/>
    <w:rsid w:val="00194CAA"/>
    <w:rsid w:val="00197212"/>
    <w:rsid w:val="0019746E"/>
    <w:rsid w:val="001A1069"/>
    <w:rsid w:val="001A15AA"/>
    <w:rsid w:val="001A5D0B"/>
    <w:rsid w:val="001B3E9B"/>
    <w:rsid w:val="001B4E8C"/>
    <w:rsid w:val="001B7086"/>
    <w:rsid w:val="001B75D6"/>
    <w:rsid w:val="001C2E82"/>
    <w:rsid w:val="001C3089"/>
    <w:rsid w:val="001C406E"/>
    <w:rsid w:val="001C5173"/>
    <w:rsid w:val="001C5911"/>
    <w:rsid w:val="001C5BC4"/>
    <w:rsid w:val="001D0843"/>
    <w:rsid w:val="001D1467"/>
    <w:rsid w:val="001D168E"/>
    <w:rsid w:val="001D2DB7"/>
    <w:rsid w:val="001D32CF"/>
    <w:rsid w:val="001D34EF"/>
    <w:rsid w:val="001D3F9E"/>
    <w:rsid w:val="001D6113"/>
    <w:rsid w:val="001D63F8"/>
    <w:rsid w:val="001E1149"/>
    <w:rsid w:val="001E2FFC"/>
    <w:rsid w:val="001E3E30"/>
    <w:rsid w:val="001E4367"/>
    <w:rsid w:val="001E4CD1"/>
    <w:rsid w:val="001E553E"/>
    <w:rsid w:val="001E638D"/>
    <w:rsid w:val="001E6A1C"/>
    <w:rsid w:val="001F0D95"/>
    <w:rsid w:val="001F1533"/>
    <w:rsid w:val="001F2FB1"/>
    <w:rsid w:val="001F7346"/>
    <w:rsid w:val="00200669"/>
    <w:rsid w:val="00200B7E"/>
    <w:rsid w:val="00200F5D"/>
    <w:rsid w:val="0020134D"/>
    <w:rsid w:val="00202FCC"/>
    <w:rsid w:val="00204EB4"/>
    <w:rsid w:val="00211472"/>
    <w:rsid w:val="00213D2E"/>
    <w:rsid w:val="0021464D"/>
    <w:rsid w:val="0021497D"/>
    <w:rsid w:val="002151A9"/>
    <w:rsid w:val="00216E8B"/>
    <w:rsid w:val="002172A3"/>
    <w:rsid w:val="00217AA9"/>
    <w:rsid w:val="00221EC6"/>
    <w:rsid w:val="00222BAA"/>
    <w:rsid w:val="00226505"/>
    <w:rsid w:val="00226671"/>
    <w:rsid w:val="00227CB5"/>
    <w:rsid w:val="00230CAE"/>
    <w:rsid w:val="00231869"/>
    <w:rsid w:val="00233BCF"/>
    <w:rsid w:val="00234196"/>
    <w:rsid w:val="00234269"/>
    <w:rsid w:val="00235052"/>
    <w:rsid w:val="0023566F"/>
    <w:rsid w:val="002409B9"/>
    <w:rsid w:val="0024196E"/>
    <w:rsid w:val="00242863"/>
    <w:rsid w:val="00247799"/>
    <w:rsid w:val="00247AFB"/>
    <w:rsid w:val="00247C4D"/>
    <w:rsid w:val="00250CD7"/>
    <w:rsid w:val="00250EAC"/>
    <w:rsid w:val="00256884"/>
    <w:rsid w:val="00261303"/>
    <w:rsid w:val="0026298B"/>
    <w:rsid w:val="002650F7"/>
    <w:rsid w:val="00265C2C"/>
    <w:rsid w:val="00265E48"/>
    <w:rsid w:val="00266952"/>
    <w:rsid w:val="00272769"/>
    <w:rsid w:val="00273C9D"/>
    <w:rsid w:val="00274C79"/>
    <w:rsid w:val="00274D36"/>
    <w:rsid w:val="002754E7"/>
    <w:rsid w:val="00275F3F"/>
    <w:rsid w:val="00280F63"/>
    <w:rsid w:val="00281D97"/>
    <w:rsid w:val="002828F9"/>
    <w:rsid w:val="002831E8"/>
    <w:rsid w:val="00283FAB"/>
    <w:rsid w:val="00284AC7"/>
    <w:rsid w:val="0028633A"/>
    <w:rsid w:val="00287B7A"/>
    <w:rsid w:val="00287C96"/>
    <w:rsid w:val="002905C3"/>
    <w:rsid w:val="00292CEB"/>
    <w:rsid w:val="00293A6D"/>
    <w:rsid w:val="002A0029"/>
    <w:rsid w:val="002A0AAB"/>
    <w:rsid w:val="002A1875"/>
    <w:rsid w:val="002A2D7C"/>
    <w:rsid w:val="002A38C0"/>
    <w:rsid w:val="002A3BD9"/>
    <w:rsid w:val="002A48AE"/>
    <w:rsid w:val="002A5B3B"/>
    <w:rsid w:val="002A5D01"/>
    <w:rsid w:val="002A6ADE"/>
    <w:rsid w:val="002B157A"/>
    <w:rsid w:val="002B1A50"/>
    <w:rsid w:val="002B1D47"/>
    <w:rsid w:val="002B1FCA"/>
    <w:rsid w:val="002B268E"/>
    <w:rsid w:val="002B2B15"/>
    <w:rsid w:val="002B2C55"/>
    <w:rsid w:val="002B37F0"/>
    <w:rsid w:val="002B6306"/>
    <w:rsid w:val="002C3E9E"/>
    <w:rsid w:val="002C53DA"/>
    <w:rsid w:val="002D1961"/>
    <w:rsid w:val="002D37BA"/>
    <w:rsid w:val="002D3DAE"/>
    <w:rsid w:val="002D76FF"/>
    <w:rsid w:val="002E1926"/>
    <w:rsid w:val="002E2FCC"/>
    <w:rsid w:val="002E485B"/>
    <w:rsid w:val="002E552F"/>
    <w:rsid w:val="002E6378"/>
    <w:rsid w:val="002E6665"/>
    <w:rsid w:val="002E6BE1"/>
    <w:rsid w:val="002E6C0A"/>
    <w:rsid w:val="002E7827"/>
    <w:rsid w:val="002F0A1D"/>
    <w:rsid w:val="002F1C0E"/>
    <w:rsid w:val="002F3DCD"/>
    <w:rsid w:val="002F468B"/>
    <w:rsid w:val="002F4A72"/>
    <w:rsid w:val="002F63D7"/>
    <w:rsid w:val="002F6477"/>
    <w:rsid w:val="002F6548"/>
    <w:rsid w:val="00301031"/>
    <w:rsid w:val="00303230"/>
    <w:rsid w:val="003048FB"/>
    <w:rsid w:val="00305C1C"/>
    <w:rsid w:val="00307D57"/>
    <w:rsid w:val="00310388"/>
    <w:rsid w:val="003108C9"/>
    <w:rsid w:val="0031229A"/>
    <w:rsid w:val="003130DF"/>
    <w:rsid w:val="0031389D"/>
    <w:rsid w:val="00320F9A"/>
    <w:rsid w:val="00321D5F"/>
    <w:rsid w:val="00322721"/>
    <w:rsid w:val="00322FDB"/>
    <w:rsid w:val="00323668"/>
    <w:rsid w:val="00325FD4"/>
    <w:rsid w:val="003265A1"/>
    <w:rsid w:val="00327912"/>
    <w:rsid w:val="003303F4"/>
    <w:rsid w:val="00331883"/>
    <w:rsid w:val="00331B89"/>
    <w:rsid w:val="0033405B"/>
    <w:rsid w:val="00334988"/>
    <w:rsid w:val="00334C31"/>
    <w:rsid w:val="00340767"/>
    <w:rsid w:val="0034148F"/>
    <w:rsid w:val="003449C7"/>
    <w:rsid w:val="00344FC9"/>
    <w:rsid w:val="003467ED"/>
    <w:rsid w:val="0034704F"/>
    <w:rsid w:val="003509FF"/>
    <w:rsid w:val="00352669"/>
    <w:rsid w:val="00352C35"/>
    <w:rsid w:val="00352DD4"/>
    <w:rsid w:val="00352F30"/>
    <w:rsid w:val="003543B4"/>
    <w:rsid w:val="00355354"/>
    <w:rsid w:val="003563A5"/>
    <w:rsid w:val="00357F1F"/>
    <w:rsid w:val="003607A7"/>
    <w:rsid w:val="003614AE"/>
    <w:rsid w:val="00363101"/>
    <w:rsid w:val="003633FE"/>
    <w:rsid w:val="00363E94"/>
    <w:rsid w:val="0036496E"/>
    <w:rsid w:val="003653DA"/>
    <w:rsid w:val="003665DE"/>
    <w:rsid w:val="00370A39"/>
    <w:rsid w:val="00370B8F"/>
    <w:rsid w:val="00371554"/>
    <w:rsid w:val="003727BC"/>
    <w:rsid w:val="00372F7A"/>
    <w:rsid w:val="00373133"/>
    <w:rsid w:val="00373D96"/>
    <w:rsid w:val="003746CD"/>
    <w:rsid w:val="003753C1"/>
    <w:rsid w:val="0037735A"/>
    <w:rsid w:val="003803AA"/>
    <w:rsid w:val="00380531"/>
    <w:rsid w:val="0038259E"/>
    <w:rsid w:val="00385434"/>
    <w:rsid w:val="00386909"/>
    <w:rsid w:val="0038725B"/>
    <w:rsid w:val="00387814"/>
    <w:rsid w:val="00390A03"/>
    <w:rsid w:val="00390A62"/>
    <w:rsid w:val="00391FCB"/>
    <w:rsid w:val="00392780"/>
    <w:rsid w:val="00394C01"/>
    <w:rsid w:val="003966FC"/>
    <w:rsid w:val="00396E94"/>
    <w:rsid w:val="00397221"/>
    <w:rsid w:val="00397313"/>
    <w:rsid w:val="003A2EB9"/>
    <w:rsid w:val="003A368E"/>
    <w:rsid w:val="003A39FF"/>
    <w:rsid w:val="003A440F"/>
    <w:rsid w:val="003A4A86"/>
    <w:rsid w:val="003B03A7"/>
    <w:rsid w:val="003B044F"/>
    <w:rsid w:val="003B0636"/>
    <w:rsid w:val="003B193F"/>
    <w:rsid w:val="003B2E72"/>
    <w:rsid w:val="003B319F"/>
    <w:rsid w:val="003B32C4"/>
    <w:rsid w:val="003B33B8"/>
    <w:rsid w:val="003B3D8B"/>
    <w:rsid w:val="003B57D4"/>
    <w:rsid w:val="003B67E5"/>
    <w:rsid w:val="003C36B8"/>
    <w:rsid w:val="003D1832"/>
    <w:rsid w:val="003D2F63"/>
    <w:rsid w:val="003D4A4C"/>
    <w:rsid w:val="003D530D"/>
    <w:rsid w:val="003D6E6E"/>
    <w:rsid w:val="003E580E"/>
    <w:rsid w:val="003E7759"/>
    <w:rsid w:val="003F06E0"/>
    <w:rsid w:val="003F07C0"/>
    <w:rsid w:val="003F157C"/>
    <w:rsid w:val="003F2B94"/>
    <w:rsid w:val="003F320D"/>
    <w:rsid w:val="003F3DED"/>
    <w:rsid w:val="003F68A9"/>
    <w:rsid w:val="003F6E72"/>
    <w:rsid w:val="003F719C"/>
    <w:rsid w:val="003F7CFB"/>
    <w:rsid w:val="004009A2"/>
    <w:rsid w:val="00401D09"/>
    <w:rsid w:val="00402895"/>
    <w:rsid w:val="004035E7"/>
    <w:rsid w:val="00405350"/>
    <w:rsid w:val="00406C5F"/>
    <w:rsid w:val="00407732"/>
    <w:rsid w:val="0041145F"/>
    <w:rsid w:val="004153AC"/>
    <w:rsid w:val="00421935"/>
    <w:rsid w:val="0042225F"/>
    <w:rsid w:val="004228A6"/>
    <w:rsid w:val="00422934"/>
    <w:rsid w:val="00426A04"/>
    <w:rsid w:val="004301D1"/>
    <w:rsid w:val="0043205B"/>
    <w:rsid w:val="0043206B"/>
    <w:rsid w:val="004320C1"/>
    <w:rsid w:val="00432958"/>
    <w:rsid w:val="00432CDF"/>
    <w:rsid w:val="00437540"/>
    <w:rsid w:val="0044042E"/>
    <w:rsid w:val="00441F0E"/>
    <w:rsid w:val="00443575"/>
    <w:rsid w:val="00444BDF"/>
    <w:rsid w:val="004457E7"/>
    <w:rsid w:val="004512C5"/>
    <w:rsid w:val="00451D64"/>
    <w:rsid w:val="00451F72"/>
    <w:rsid w:val="00452C46"/>
    <w:rsid w:val="00454A6A"/>
    <w:rsid w:val="00460B45"/>
    <w:rsid w:val="004610A8"/>
    <w:rsid w:val="004622C1"/>
    <w:rsid w:val="00462A7C"/>
    <w:rsid w:val="004635BA"/>
    <w:rsid w:val="00464A42"/>
    <w:rsid w:val="00464B84"/>
    <w:rsid w:val="00465037"/>
    <w:rsid w:val="00465C29"/>
    <w:rsid w:val="00467BC2"/>
    <w:rsid w:val="004703C8"/>
    <w:rsid w:val="00470B22"/>
    <w:rsid w:val="00472A70"/>
    <w:rsid w:val="00473C6E"/>
    <w:rsid w:val="00474B00"/>
    <w:rsid w:val="00474F0E"/>
    <w:rsid w:val="00476B7B"/>
    <w:rsid w:val="0047750E"/>
    <w:rsid w:val="00480EA4"/>
    <w:rsid w:val="00485EF3"/>
    <w:rsid w:val="004907E5"/>
    <w:rsid w:val="00491000"/>
    <w:rsid w:val="00491259"/>
    <w:rsid w:val="00493C56"/>
    <w:rsid w:val="00494D79"/>
    <w:rsid w:val="00495EDB"/>
    <w:rsid w:val="00495FAA"/>
    <w:rsid w:val="004A002E"/>
    <w:rsid w:val="004A1DC1"/>
    <w:rsid w:val="004A284A"/>
    <w:rsid w:val="004A2E62"/>
    <w:rsid w:val="004A406E"/>
    <w:rsid w:val="004A41B5"/>
    <w:rsid w:val="004A5250"/>
    <w:rsid w:val="004A5A86"/>
    <w:rsid w:val="004A7078"/>
    <w:rsid w:val="004A7AA9"/>
    <w:rsid w:val="004B0CD9"/>
    <w:rsid w:val="004B3D50"/>
    <w:rsid w:val="004B3E72"/>
    <w:rsid w:val="004B42E8"/>
    <w:rsid w:val="004B5387"/>
    <w:rsid w:val="004B6044"/>
    <w:rsid w:val="004B7F13"/>
    <w:rsid w:val="004C03E7"/>
    <w:rsid w:val="004C30F2"/>
    <w:rsid w:val="004C56F0"/>
    <w:rsid w:val="004C60CB"/>
    <w:rsid w:val="004D0304"/>
    <w:rsid w:val="004D0924"/>
    <w:rsid w:val="004D1CAC"/>
    <w:rsid w:val="004D2E19"/>
    <w:rsid w:val="004D4335"/>
    <w:rsid w:val="004D5939"/>
    <w:rsid w:val="004D7206"/>
    <w:rsid w:val="004D7B74"/>
    <w:rsid w:val="004E0CCC"/>
    <w:rsid w:val="004E10E2"/>
    <w:rsid w:val="004E1208"/>
    <w:rsid w:val="004E2F08"/>
    <w:rsid w:val="004E379E"/>
    <w:rsid w:val="004E3C56"/>
    <w:rsid w:val="004E3CA4"/>
    <w:rsid w:val="004E6341"/>
    <w:rsid w:val="004E63F2"/>
    <w:rsid w:val="004E6B55"/>
    <w:rsid w:val="004E6E1B"/>
    <w:rsid w:val="004E7211"/>
    <w:rsid w:val="004F11D0"/>
    <w:rsid w:val="004F1D20"/>
    <w:rsid w:val="004F2A1A"/>
    <w:rsid w:val="004F3EE3"/>
    <w:rsid w:val="00501231"/>
    <w:rsid w:val="005013C4"/>
    <w:rsid w:val="00504B4F"/>
    <w:rsid w:val="005065C4"/>
    <w:rsid w:val="00510993"/>
    <w:rsid w:val="00510B9C"/>
    <w:rsid w:val="00513B32"/>
    <w:rsid w:val="00514F2D"/>
    <w:rsid w:val="00515026"/>
    <w:rsid w:val="00516CC2"/>
    <w:rsid w:val="00517F30"/>
    <w:rsid w:val="00522AD6"/>
    <w:rsid w:val="00523C31"/>
    <w:rsid w:val="005242D0"/>
    <w:rsid w:val="005248C9"/>
    <w:rsid w:val="00525583"/>
    <w:rsid w:val="005259D7"/>
    <w:rsid w:val="005271EC"/>
    <w:rsid w:val="005275DD"/>
    <w:rsid w:val="00531099"/>
    <w:rsid w:val="00531725"/>
    <w:rsid w:val="00531BD9"/>
    <w:rsid w:val="00532544"/>
    <w:rsid w:val="00532A90"/>
    <w:rsid w:val="00535F12"/>
    <w:rsid w:val="0053627B"/>
    <w:rsid w:val="005402CA"/>
    <w:rsid w:val="00543137"/>
    <w:rsid w:val="00543338"/>
    <w:rsid w:val="0054641D"/>
    <w:rsid w:val="0055001B"/>
    <w:rsid w:val="00550109"/>
    <w:rsid w:val="00551548"/>
    <w:rsid w:val="0055249D"/>
    <w:rsid w:val="005544CD"/>
    <w:rsid w:val="00561F77"/>
    <w:rsid w:val="00562CEA"/>
    <w:rsid w:val="005639FA"/>
    <w:rsid w:val="005649CB"/>
    <w:rsid w:val="00564BB7"/>
    <w:rsid w:val="0057492E"/>
    <w:rsid w:val="00575D73"/>
    <w:rsid w:val="00575E49"/>
    <w:rsid w:val="00580158"/>
    <w:rsid w:val="00580A26"/>
    <w:rsid w:val="00581AF0"/>
    <w:rsid w:val="005826E9"/>
    <w:rsid w:val="005878F3"/>
    <w:rsid w:val="00591175"/>
    <w:rsid w:val="0059276F"/>
    <w:rsid w:val="00594519"/>
    <w:rsid w:val="00595BF0"/>
    <w:rsid w:val="0059692E"/>
    <w:rsid w:val="00597171"/>
    <w:rsid w:val="00597580"/>
    <w:rsid w:val="005A1D9C"/>
    <w:rsid w:val="005A1F44"/>
    <w:rsid w:val="005A2347"/>
    <w:rsid w:val="005A5C06"/>
    <w:rsid w:val="005B20B3"/>
    <w:rsid w:val="005B2354"/>
    <w:rsid w:val="005B32CD"/>
    <w:rsid w:val="005B3755"/>
    <w:rsid w:val="005B3833"/>
    <w:rsid w:val="005B3C75"/>
    <w:rsid w:val="005B73AE"/>
    <w:rsid w:val="005B7AF2"/>
    <w:rsid w:val="005C2471"/>
    <w:rsid w:val="005C2721"/>
    <w:rsid w:val="005C3482"/>
    <w:rsid w:val="005C4A2D"/>
    <w:rsid w:val="005C5A77"/>
    <w:rsid w:val="005C748F"/>
    <w:rsid w:val="005C75A0"/>
    <w:rsid w:val="005D0A1A"/>
    <w:rsid w:val="005D0EAD"/>
    <w:rsid w:val="005D4659"/>
    <w:rsid w:val="005D47C1"/>
    <w:rsid w:val="005D5ADD"/>
    <w:rsid w:val="005D7A29"/>
    <w:rsid w:val="005E0251"/>
    <w:rsid w:val="005E2BD4"/>
    <w:rsid w:val="005E30BA"/>
    <w:rsid w:val="005E3DBE"/>
    <w:rsid w:val="005E43B6"/>
    <w:rsid w:val="005E48A2"/>
    <w:rsid w:val="005E777E"/>
    <w:rsid w:val="005E7A31"/>
    <w:rsid w:val="005F1A5A"/>
    <w:rsid w:val="005F2AB8"/>
    <w:rsid w:val="005F2E1E"/>
    <w:rsid w:val="005F32F9"/>
    <w:rsid w:val="005F38EB"/>
    <w:rsid w:val="005F3F8B"/>
    <w:rsid w:val="005F400F"/>
    <w:rsid w:val="005F4EA8"/>
    <w:rsid w:val="005F5289"/>
    <w:rsid w:val="005F6474"/>
    <w:rsid w:val="005F7841"/>
    <w:rsid w:val="005F791B"/>
    <w:rsid w:val="005F7AC5"/>
    <w:rsid w:val="005F7CA5"/>
    <w:rsid w:val="006000DD"/>
    <w:rsid w:val="0060044E"/>
    <w:rsid w:val="00600C74"/>
    <w:rsid w:val="0060263D"/>
    <w:rsid w:val="00602A0E"/>
    <w:rsid w:val="00602CAD"/>
    <w:rsid w:val="0060357F"/>
    <w:rsid w:val="00605E9F"/>
    <w:rsid w:val="00606D90"/>
    <w:rsid w:val="0061156C"/>
    <w:rsid w:val="00612C9D"/>
    <w:rsid w:val="00616826"/>
    <w:rsid w:val="00616E94"/>
    <w:rsid w:val="00617036"/>
    <w:rsid w:val="00617978"/>
    <w:rsid w:val="0062205B"/>
    <w:rsid w:val="0062281C"/>
    <w:rsid w:val="00624258"/>
    <w:rsid w:val="006247E2"/>
    <w:rsid w:val="006250E1"/>
    <w:rsid w:val="00625280"/>
    <w:rsid w:val="00626245"/>
    <w:rsid w:val="00626AD1"/>
    <w:rsid w:val="0063086B"/>
    <w:rsid w:val="00631157"/>
    <w:rsid w:val="00632607"/>
    <w:rsid w:val="00632E26"/>
    <w:rsid w:val="00633050"/>
    <w:rsid w:val="006340E4"/>
    <w:rsid w:val="00635470"/>
    <w:rsid w:val="006361B8"/>
    <w:rsid w:val="006368EF"/>
    <w:rsid w:val="00640C6C"/>
    <w:rsid w:val="00640E6C"/>
    <w:rsid w:val="00641096"/>
    <w:rsid w:val="00641173"/>
    <w:rsid w:val="00645733"/>
    <w:rsid w:val="006537B9"/>
    <w:rsid w:val="00653979"/>
    <w:rsid w:val="006549BB"/>
    <w:rsid w:val="00655351"/>
    <w:rsid w:val="006561A5"/>
    <w:rsid w:val="00660C15"/>
    <w:rsid w:val="00661E00"/>
    <w:rsid w:val="006637F8"/>
    <w:rsid w:val="00663EF9"/>
    <w:rsid w:val="00663F72"/>
    <w:rsid w:val="00666CAC"/>
    <w:rsid w:val="00667CD7"/>
    <w:rsid w:val="00670538"/>
    <w:rsid w:val="006706EE"/>
    <w:rsid w:val="006721D3"/>
    <w:rsid w:val="0067331F"/>
    <w:rsid w:val="00673C05"/>
    <w:rsid w:val="00674155"/>
    <w:rsid w:val="006744ED"/>
    <w:rsid w:val="00674A53"/>
    <w:rsid w:val="006755E2"/>
    <w:rsid w:val="006758B7"/>
    <w:rsid w:val="006769EB"/>
    <w:rsid w:val="006829BE"/>
    <w:rsid w:val="00683FD2"/>
    <w:rsid w:val="00684320"/>
    <w:rsid w:val="00684B5D"/>
    <w:rsid w:val="00685271"/>
    <w:rsid w:val="00685ABF"/>
    <w:rsid w:val="00687AAB"/>
    <w:rsid w:val="006901F6"/>
    <w:rsid w:val="0069082C"/>
    <w:rsid w:val="00690ABE"/>
    <w:rsid w:val="00692F8A"/>
    <w:rsid w:val="00693EFC"/>
    <w:rsid w:val="0069434B"/>
    <w:rsid w:val="0069448A"/>
    <w:rsid w:val="00695112"/>
    <w:rsid w:val="006977D5"/>
    <w:rsid w:val="006A0614"/>
    <w:rsid w:val="006A1DBF"/>
    <w:rsid w:val="006A25BC"/>
    <w:rsid w:val="006A4D3B"/>
    <w:rsid w:val="006B1181"/>
    <w:rsid w:val="006B1227"/>
    <w:rsid w:val="006B39B4"/>
    <w:rsid w:val="006B5C38"/>
    <w:rsid w:val="006B5FD8"/>
    <w:rsid w:val="006B62DE"/>
    <w:rsid w:val="006B6F70"/>
    <w:rsid w:val="006C19C9"/>
    <w:rsid w:val="006C2B5D"/>
    <w:rsid w:val="006C3EBC"/>
    <w:rsid w:val="006C51EB"/>
    <w:rsid w:val="006C6279"/>
    <w:rsid w:val="006C6C41"/>
    <w:rsid w:val="006D0975"/>
    <w:rsid w:val="006D0A99"/>
    <w:rsid w:val="006D1056"/>
    <w:rsid w:val="006D244D"/>
    <w:rsid w:val="006D24C3"/>
    <w:rsid w:val="006D3476"/>
    <w:rsid w:val="006D3955"/>
    <w:rsid w:val="006D3C7B"/>
    <w:rsid w:val="006D579D"/>
    <w:rsid w:val="006D674E"/>
    <w:rsid w:val="006D6AC7"/>
    <w:rsid w:val="006D7E3E"/>
    <w:rsid w:val="006E01D5"/>
    <w:rsid w:val="006E1210"/>
    <w:rsid w:val="006E430B"/>
    <w:rsid w:val="006E7092"/>
    <w:rsid w:val="006E70BD"/>
    <w:rsid w:val="006F1568"/>
    <w:rsid w:val="006F1FE5"/>
    <w:rsid w:val="006F2ECF"/>
    <w:rsid w:val="006F3E2A"/>
    <w:rsid w:val="006F58EF"/>
    <w:rsid w:val="006F688F"/>
    <w:rsid w:val="00701A67"/>
    <w:rsid w:val="00701F15"/>
    <w:rsid w:val="00702006"/>
    <w:rsid w:val="007045FC"/>
    <w:rsid w:val="00706DF8"/>
    <w:rsid w:val="00707D03"/>
    <w:rsid w:val="0071140E"/>
    <w:rsid w:val="007127B9"/>
    <w:rsid w:val="0071286B"/>
    <w:rsid w:val="00713FCD"/>
    <w:rsid w:val="00715218"/>
    <w:rsid w:val="0071539F"/>
    <w:rsid w:val="00720442"/>
    <w:rsid w:val="00721E52"/>
    <w:rsid w:val="007250C9"/>
    <w:rsid w:val="00727741"/>
    <w:rsid w:val="007277CC"/>
    <w:rsid w:val="00727D44"/>
    <w:rsid w:val="007313B6"/>
    <w:rsid w:val="0073296A"/>
    <w:rsid w:val="00734E6D"/>
    <w:rsid w:val="00735487"/>
    <w:rsid w:val="00737E79"/>
    <w:rsid w:val="007408B5"/>
    <w:rsid w:val="00741995"/>
    <w:rsid w:val="007419F9"/>
    <w:rsid w:val="0074498F"/>
    <w:rsid w:val="00750133"/>
    <w:rsid w:val="007502C9"/>
    <w:rsid w:val="007509DC"/>
    <w:rsid w:val="0075161E"/>
    <w:rsid w:val="00753118"/>
    <w:rsid w:val="00753A5C"/>
    <w:rsid w:val="00756CF9"/>
    <w:rsid w:val="00757530"/>
    <w:rsid w:val="007578FD"/>
    <w:rsid w:val="0076126B"/>
    <w:rsid w:val="007629E9"/>
    <w:rsid w:val="0076310A"/>
    <w:rsid w:val="0076385F"/>
    <w:rsid w:val="007639CE"/>
    <w:rsid w:val="00763F25"/>
    <w:rsid w:val="007654D2"/>
    <w:rsid w:val="007675EE"/>
    <w:rsid w:val="00767831"/>
    <w:rsid w:val="00771873"/>
    <w:rsid w:val="007719AE"/>
    <w:rsid w:val="00771BE2"/>
    <w:rsid w:val="00772807"/>
    <w:rsid w:val="00773520"/>
    <w:rsid w:val="007736DA"/>
    <w:rsid w:val="007769BD"/>
    <w:rsid w:val="00780B5A"/>
    <w:rsid w:val="00781FCB"/>
    <w:rsid w:val="0078350A"/>
    <w:rsid w:val="00783ADE"/>
    <w:rsid w:val="0078529B"/>
    <w:rsid w:val="00786BBB"/>
    <w:rsid w:val="0078786D"/>
    <w:rsid w:val="007918CB"/>
    <w:rsid w:val="00795919"/>
    <w:rsid w:val="0079648F"/>
    <w:rsid w:val="00796903"/>
    <w:rsid w:val="0079730A"/>
    <w:rsid w:val="00797485"/>
    <w:rsid w:val="00797CCD"/>
    <w:rsid w:val="007A1B27"/>
    <w:rsid w:val="007A1F1F"/>
    <w:rsid w:val="007A38DE"/>
    <w:rsid w:val="007A3A7B"/>
    <w:rsid w:val="007A50DC"/>
    <w:rsid w:val="007A5F54"/>
    <w:rsid w:val="007A7DA1"/>
    <w:rsid w:val="007B0254"/>
    <w:rsid w:val="007B07D1"/>
    <w:rsid w:val="007B0D89"/>
    <w:rsid w:val="007B16CE"/>
    <w:rsid w:val="007B1A2C"/>
    <w:rsid w:val="007B25E8"/>
    <w:rsid w:val="007B2FB3"/>
    <w:rsid w:val="007B48C1"/>
    <w:rsid w:val="007B5B0F"/>
    <w:rsid w:val="007B6345"/>
    <w:rsid w:val="007B69A9"/>
    <w:rsid w:val="007C105A"/>
    <w:rsid w:val="007C29CA"/>
    <w:rsid w:val="007C2BDE"/>
    <w:rsid w:val="007C4079"/>
    <w:rsid w:val="007C4E5F"/>
    <w:rsid w:val="007C6711"/>
    <w:rsid w:val="007C698B"/>
    <w:rsid w:val="007C73E9"/>
    <w:rsid w:val="007D1FE3"/>
    <w:rsid w:val="007D25FB"/>
    <w:rsid w:val="007D4D83"/>
    <w:rsid w:val="007D56ED"/>
    <w:rsid w:val="007D5881"/>
    <w:rsid w:val="007D58A0"/>
    <w:rsid w:val="007D68DD"/>
    <w:rsid w:val="007E1A5F"/>
    <w:rsid w:val="007E3A95"/>
    <w:rsid w:val="007E6B5C"/>
    <w:rsid w:val="007E6D04"/>
    <w:rsid w:val="007F09C8"/>
    <w:rsid w:val="007F13EB"/>
    <w:rsid w:val="007F275D"/>
    <w:rsid w:val="007F352C"/>
    <w:rsid w:val="007F42B4"/>
    <w:rsid w:val="007F4E58"/>
    <w:rsid w:val="007F538D"/>
    <w:rsid w:val="007F5775"/>
    <w:rsid w:val="007F73D1"/>
    <w:rsid w:val="00801920"/>
    <w:rsid w:val="00804623"/>
    <w:rsid w:val="0080482D"/>
    <w:rsid w:val="00806831"/>
    <w:rsid w:val="008110E1"/>
    <w:rsid w:val="00811305"/>
    <w:rsid w:val="0081150A"/>
    <w:rsid w:val="00812F00"/>
    <w:rsid w:val="00812F66"/>
    <w:rsid w:val="00813AF8"/>
    <w:rsid w:val="00814F24"/>
    <w:rsid w:val="008159EC"/>
    <w:rsid w:val="00815ABB"/>
    <w:rsid w:val="00816DB3"/>
    <w:rsid w:val="00822A04"/>
    <w:rsid w:val="00824B54"/>
    <w:rsid w:val="00824B8B"/>
    <w:rsid w:val="00826110"/>
    <w:rsid w:val="00827DA9"/>
    <w:rsid w:val="00830556"/>
    <w:rsid w:val="008314D1"/>
    <w:rsid w:val="008321B1"/>
    <w:rsid w:val="00834729"/>
    <w:rsid w:val="00834E4A"/>
    <w:rsid w:val="00835A95"/>
    <w:rsid w:val="0083628E"/>
    <w:rsid w:val="0083663E"/>
    <w:rsid w:val="00843A31"/>
    <w:rsid w:val="0084727B"/>
    <w:rsid w:val="00847AEF"/>
    <w:rsid w:val="00850CBD"/>
    <w:rsid w:val="008510BA"/>
    <w:rsid w:val="00851281"/>
    <w:rsid w:val="008526B5"/>
    <w:rsid w:val="00853489"/>
    <w:rsid w:val="00854825"/>
    <w:rsid w:val="0085640C"/>
    <w:rsid w:val="0085719B"/>
    <w:rsid w:val="0086100C"/>
    <w:rsid w:val="00863AF3"/>
    <w:rsid w:val="00870A7B"/>
    <w:rsid w:val="00871378"/>
    <w:rsid w:val="008723F0"/>
    <w:rsid w:val="0087289F"/>
    <w:rsid w:val="008749FD"/>
    <w:rsid w:val="00874A40"/>
    <w:rsid w:val="00875B2E"/>
    <w:rsid w:val="0087612D"/>
    <w:rsid w:val="0087658D"/>
    <w:rsid w:val="0088006D"/>
    <w:rsid w:val="00882C39"/>
    <w:rsid w:val="00887758"/>
    <w:rsid w:val="00887EC2"/>
    <w:rsid w:val="00887F51"/>
    <w:rsid w:val="008900EE"/>
    <w:rsid w:val="00891C64"/>
    <w:rsid w:val="00892298"/>
    <w:rsid w:val="0089388D"/>
    <w:rsid w:val="00894F50"/>
    <w:rsid w:val="00896452"/>
    <w:rsid w:val="008A1EEA"/>
    <w:rsid w:val="008A30C8"/>
    <w:rsid w:val="008A46C9"/>
    <w:rsid w:val="008A4783"/>
    <w:rsid w:val="008A4B35"/>
    <w:rsid w:val="008A56C4"/>
    <w:rsid w:val="008A6595"/>
    <w:rsid w:val="008A74D9"/>
    <w:rsid w:val="008A7684"/>
    <w:rsid w:val="008B086D"/>
    <w:rsid w:val="008B0FB3"/>
    <w:rsid w:val="008B3CE9"/>
    <w:rsid w:val="008B41EC"/>
    <w:rsid w:val="008B5776"/>
    <w:rsid w:val="008B6DB8"/>
    <w:rsid w:val="008C051B"/>
    <w:rsid w:val="008C1070"/>
    <w:rsid w:val="008C1CC5"/>
    <w:rsid w:val="008C3BAB"/>
    <w:rsid w:val="008C5D3D"/>
    <w:rsid w:val="008C5EB2"/>
    <w:rsid w:val="008C644C"/>
    <w:rsid w:val="008C6628"/>
    <w:rsid w:val="008D122F"/>
    <w:rsid w:val="008D1F28"/>
    <w:rsid w:val="008D29F5"/>
    <w:rsid w:val="008D2F76"/>
    <w:rsid w:val="008E19B1"/>
    <w:rsid w:val="008E24AD"/>
    <w:rsid w:val="008E25A2"/>
    <w:rsid w:val="008E36E4"/>
    <w:rsid w:val="008E3A7E"/>
    <w:rsid w:val="008E5DD0"/>
    <w:rsid w:val="008E6280"/>
    <w:rsid w:val="008E6676"/>
    <w:rsid w:val="008E6E53"/>
    <w:rsid w:val="008F0566"/>
    <w:rsid w:val="008F0B40"/>
    <w:rsid w:val="008F0F12"/>
    <w:rsid w:val="008F2CE9"/>
    <w:rsid w:val="008F5DD5"/>
    <w:rsid w:val="008F77D9"/>
    <w:rsid w:val="0090014A"/>
    <w:rsid w:val="009005D4"/>
    <w:rsid w:val="009037FE"/>
    <w:rsid w:val="00903F8B"/>
    <w:rsid w:val="009053D6"/>
    <w:rsid w:val="009055C3"/>
    <w:rsid w:val="00906817"/>
    <w:rsid w:val="0091080D"/>
    <w:rsid w:val="009118D4"/>
    <w:rsid w:val="00912B84"/>
    <w:rsid w:val="00915FF5"/>
    <w:rsid w:val="00923322"/>
    <w:rsid w:val="00924618"/>
    <w:rsid w:val="00927B25"/>
    <w:rsid w:val="00931A7C"/>
    <w:rsid w:val="009355A9"/>
    <w:rsid w:val="00935714"/>
    <w:rsid w:val="00935854"/>
    <w:rsid w:val="009365E7"/>
    <w:rsid w:val="0093738A"/>
    <w:rsid w:val="0093773F"/>
    <w:rsid w:val="0094196E"/>
    <w:rsid w:val="009447CF"/>
    <w:rsid w:val="00944A8E"/>
    <w:rsid w:val="00950F9A"/>
    <w:rsid w:val="00953A59"/>
    <w:rsid w:val="0095491F"/>
    <w:rsid w:val="00954FD1"/>
    <w:rsid w:val="009555DA"/>
    <w:rsid w:val="009605E7"/>
    <w:rsid w:val="00960B37"/>
    <w:rsid w:val="00960C89"/>
    <w:rsid w:val="00963519"/>
    <w:rsid w:val="00967CA1"/>
    <w:rsid w:val="00967D95"/>
    <w:rsid w:val="0097110C"/>
    <w:rsid w:val="00971315"/>
    <w:rsid w:val="009723FB"/>
    <w:rsid w:val="00974845"/>
    <w:rsid w:val="00976A3F"/>
    <w:rsid w:val="00977FC2"/>
    <w:rsid w:val="00980FF5"/>
    <w:rsid w:val="009824A8"/>
    <w:rsid w:val="00984D1D"/>
    <w:rsid w:val="00984DEC"/>
    <w:rsid w:val="0098697A"/>
    <w:rsid w:val="0099036F"/>
    <w:rsid w:val="00991DC6"/>
    <w:rsid w:val="009925EF"/>
    <w:rsid w:val="00992E02"/>
    <w:rsid w:val="00993C48"/>
    <w:rsid w:val="00994A28"/>
    <w:rsid w:val="009952C8"/>
    <w:rsid w:val="0099573C"/>
    <w:rsid w:val="00995967"/>
    <w:rsid w:val="009A07F8"/>
    <w:rsid w:val="009A2868"/>
    <w:rsid w:val="009A4999"/>
    <w:rsid w:val="009A753B"/>
    <w:rsid w:val="009A7C95"/>
    <w:rsid w:val="009A7E1D"/>
    <w:rsid w:val="009B037C"/>
    <w:rsid w:val="009B0A9C"/>
    <w:rsid w:val="009B1630"/>
    <w:rsid w:val="009B2F0A"/>
    <w:rsid w:val="009B52CA"/>
    <w:rsid w:val="009B6CC2"/>
    <w:rsid w:val="009C0AFE"/>
    <w:rsid w:val="009C0E26"/>
    <w:rsid w:val="009C1BBB"/>
    <w:rsid w:val="009C2769"/>
    <w:rsid w:val="009C30E2"/>
    <w:rsid w:val="009C3AFB"/>
    <w:rsid w:val="009C5022"/>
    <w:rsid w:val="009C502B"/>
    <w:rsid w:val="009C7778"/>
    <w:rsid w:val="009D0372"/>
    <w:rsid w:val="009D2BBE"/>
    <w:rsid w:val="009D4DA0"/>
    <w:rsid w:val="009D5B86"/>
    <w:rsid w:val="009D71F4"/>
    <w:rsid w:val="009D7A9A"/>
    <w:rsid w:val="009E14DF"/>
    <w:rsid w:val="009E49F5"/>
    <w:rsid w:val="009E5389"/>
    <w:rsid w:val="009E6D12"/>
    <w:rsid w:val="009F2746"/>
    <w:rsid w:val="009F3B65"/>
    <w:rsid w:val="009F439E"/>
    <w:rsid w:val="009F458C"/>
    <w:rsid w:val="009F7E53"/>
    <w:rsid w:val="009F7F4C"/>
    <w:rsid w:val="00A02E5A"/>
    <w:rsid w:val="00A030E6"/>
    <w:rsid w:val="00A03B4C"/>
    <w:rsid w:val="00A047FC"/>
    <w:rsid w:val="00A078F4"/>
    <w:rsid w:val="00A07CAA"/>
    <w:rsid w:val="00A1150F"/>
    <w:rsid w:val="00A1350F"/>
    <w:rsid w:val="00A13DB2"/>
    <w:rsid w:val="00A23188"/>
    <w:rsid w:val="00A23956"/>
    <w:rsid w:val="00A24312"/>
    <w:rsid w:val="00A25449"/>
    <w:rsid w:val="00A265B6"/>
    <w:rsid w:val="00A335B5"/>
    <w:rsid w:val="00A34727"/>
    <w:rsid w:val="00A35707"/>
    <w:rsid w:val="00A36233"/>
    <w:rsid w:val="00A37B9B"/>
    <w:rsid w:val="00A40454"/>
    <w:rsid w:val="00A435D3"/>
    <w:rsid w:val="00A47C32"/>
    <w:rsid w:val="00A540CC"/>
    <w:rsid w:val="00A55E3F"/>
    <w:rsid w:val="00A57828"/>
    <w:rsid w:val="00A60372"/>
    <w:rsid w:val="00A61CD4"/>
    <w:rsid w:val="00A63F66"/>
    <w:rsid w:val="00A729BC"/>
    <w:rsid w:val="00A737F1"/>
    <w:rsid w:val="00A742F5"/>
    <w:rsid w:val="00A7670E"/>
    <w:rsid w:val="00A76B19"/>
    <w:rsid w:val="00A773D6"/>
    <w:rsid w:val="00A77835"/>
    <w:rsid w:val="00A77E3C"/>
    <w:rsid w:val="00A80107"/>
    <w:rsid w:val="00A84C1B"/>
    <w:rsid w:val="00A8567F"/>
    <w:rsid w:val="00A8759E"/>
    <w:rsid w:val="00A87CCD"/>
    <w:rsid w:val="00A87D33"/>
    <w:rsid w:val="00A91FF5"/>
    <w:rsid w:val="00A92955"/>
    <w:rsid w:val="00A93428"/>
    <w:rsid w:val="00A94E8A"/>
    <w:rsid w:val="00A96063"/>
    <w:rsid w:val="00A971FC"/>
    <w:rsid w:val="00A97BA5"/>
    <w:rsid w:val="00AA2397"/>
    <w:rsid w:val="00AA2452"/>
    <w:rsid w:val="00AA2D91"/>
    <w:rsid w:val="00AA5061"/>
    <w:rsid w:val="00AA577C"/>
    <w:rsid w:val="00AA6195"/>
    <w:rsid w:val="00AA70F2"/>
    <w:rsid w:val="00AB1CCB"/>
    <w:rsid w:val="00AB3B67"/>
    <w:rsid w:val="00AB4423"/>
    <w:rsid w:val="00AB79C3"/>
    <w:rsid w:val="00AC1FF6"/>
    <w:rsid w:val="00AC30D2"/>
    <w:rsid w:val="00AC337C"/>
    <w:rsid w:val="00AC4904"/>
    <w:rsid w:val="00AC4ED9"/>
    <w:rsid w:val="00AC6502"/>
    <w:rsid w:val="00AD0112"/>
    <w:rsid w:val="00AD14F6"/>
    <w:rsid w:val="00AD18B5"/>
    <w:rsid w:val="00AD36BD"/>
    <w:rsid w:val="00AD36E5"/>
    <w:rsid w:val="00AD5589"/>
    <w:rsid w:val="00AD5A5D"/>
    <w:rsid w:val="00AD6301"/>
    <w:rsid w:val="00AD7A5E"/>
    <w:rsid w:val="00AE0667"/>
    <w:rsid w:val="00AE13CD"/>
    <w:rsid w:val="00AE19E0"/>
    <w:rsid w:val="00AE1B22"/>
    <w:rsid w:val="00AE1D31"/>
    <w:rsid w:val="00AE1FBE"/>
    <w:rsid w:val="00AE3F18"/>
    <w:rsid w:val="00AE63C9"/>
    <w:rsid w:val="00AE7290"/>
    <w:rsid w:val="00AF1924"/>
    <w:rsid w:val="00AF246C"/>
    <w:rsid w:val="00B01391"/>
    <w:rsid w:val="00B01BFC"/>
    <w:rsid w:val="00B049B2"/>
    <w:rsid w:val="00B05C42"/>
    <w:rsid w:val="00B06D27"/>
    <w:rsid w:val="00B11157"/>
    <w:rsid w:val="00B11827"/>
    <w:rsid w:val="00B13591"/>
    <w:rsid w:val="00B15929"/>
    <w:rsid w:val="00B15BF4"/>
    <w:rsid w:val="00B176D5"/>
    <w:rsid w:val="00B17DB0"/>
    <w:rsid w:val="00B218D1"/>
    <w:rsid w:val="00B21D5D"/>
    <w:rsid w:val="00B225D0"/>
    <w:rsid w:val="00B22A36"/>
    <w:rsid w:val="00B23BFB"/>
    <w:rsid w:val="00B268B1"/>
    <w:rsid w:val="00B33B44"/>
    <w:rsid w:val="00B3407A"/>
    <w:rsid w:val="00B34513"/>
    <w:rsid w:val="00B350C5"/>
    <w:rsid w:val="00B376E3"/>
    <w:rsid w:val="00B37D45"/>
    <w:rsid w:val="00B40B43"/>
    <w:rsid w:val="00B41743"/>
    <w:rsid w:val="00B423AF"/>
    <w:rsid w:val="00B4563C"/>
    <w:rsid w:val="00B4640C"/>
    <w:rsid w:val="00B46A5D"/>
    <w:rsid w:val="00B471D5"/>
    <w:rsid w:val="00B50950"/>
    <w:rsid w:val="00B51EA6"/>
    <w:rsid w:val="00B53098"/>
    <w:rsid w:val="00B53374"/>
    <w:rsid w:val="00B54080"/>
    <w:rsid w:val="00B57FAA"/>
    <w:rsid w:val="00B61114"/>
    <w:rsid w:val="00B64B5F"/>
    <w:rsid w:val="00B6575F"/>
    <w:rsid w:val="00B67FBC"/>
    <w:rsid w:val="00B7015E"/>
    <w:rsid w:val="00B7027B"/>
    <w:rsid w:val="00B704BA"/>
    <w:rsid w:val="00B74264"/>
    <w:rsid w:val="00B74EDC"/>
    <w:rsid w:val="00B766F6"/>
    <w:rsid w:val="00B767DB"/>
    <w:rsid w:val="00B76B9D"/>
    <w:rsid w:val="00B80587"/>
    <w:rsid w:val="00B80F94"/>
    <w:rsid w:val="00B821E9"/>
    <w:rsid w:val="00B82317"/>
    <w:rsid w:val="00B8245D"/>
    <w:rsid w:val="00B8326C"/>
    <w:rsid w:val="00B83854"/>
    <w:rsid w:val="00B8542A"/>
    <w:rsid w:val="00B85F4D"/>
    <w:rsid w:val="00B86EC8"/>
    <w:rsid w:val="00B90294"/>
    <w:rsid w:val="00B9211E"/>
    <w:rsid w:val="00B927C6"/>
    <w:rsid w:val="00B92A01"/>
    <w:rsid w:val="00B93DC8"/>
    <w:rsid w:val="00B95457"/>
    <w:rsid w:val="00BA0E5B"/>
    <w:rsid w:val="00BA15E1"/>
    <w:rsid w:val="00BA2538"/>
    <w:rsid w:val="00BA262A"/>
    <w:rsid w:val="00BA2B0E"/>
    <w:rsid w:val="00BA423C"/>
    <w:rsid w:val="00BA7086"/>
    <w:rsid w:val="00BB04F5"/>
    <w:rsid w:val="00BB1D54"/>
    <w:rsid w:val="00BB402A"/>
    <w:rsid w:val="00BB6F3C"/>
    <w:rsid w:val="00BC1728"/>
    <w:rsid w:val="00BC1B39"/>
    <w:rsid w:val="00BC1DCD"/>
    <w:rsid w:val="00BC30BD"/>
    <w:rsid w:val="00BC30DD"/>
    <w:rsid w:val="00BC5C5A"/>
    <w:rsid w:val="00BC7407"/>
    <w:rsid w:val="00BC76DD"/>
    <w:rsid w:val="00BD0838"/>
    <w:rsid w:val="00BD1F4A"/>
    <w:rsid w:val="00BD2604"/>
    <w:rsid w:val="00BD3E13"/>
    <w:rsid w:val="00BD4F99"/>
    <w:rsid w:val="00BD5354"/>
    <w:rsid w:val="00BE1B3C"/>
    <w:rsid w:val="00BE1EAB"/>
    <w:rsid w:val="00BE6A25"/>
    <w:rsid w:val="00BE799E"/>
    <w:rsid w:val="00BF0021"/>
    <w:rsid w:val="00BF0A5E"/>
    <w:rsid w:val="00BF25FB"/>
    <w:rsid w:val="00BF599E"/>
    <w:rsid w:val="00BF5A66"/>
    <w:rsid w:val="00BF7689"/>
    <w:rsid w:val="00C0012A"/>
    <w:rsid w:val="00C00452"/>
    <w:rsid w:val="00C01AB9"/>
    <w:rsid w:val="00C02537"/>
    <w:rsid w:val="00C0336D"/>
    <w:rsid w:val="00C038D4"/>
    <w:rsid w:val="00C03A3B"/>
    <w:rsid w:val="00C05178"/>
    <w:rsid w:val="00C06268"/>
    <w:rsid w:val="00C075CB"/>
    <w:rsid w:val="00C07D66"/>
    <w:rsid w:val="00C1154D"/>
    <w:rsid w:val="00C1155F"/>
    <w:rsid w:val="00C14452"/>
    <w:rsid w:val="00C218DA"/>
    <w:rsid w:val="00C22FF6"/>
    <w:rsid w:val="00C23028"/>
    <w:rsid w:val="00C2339F"/>
    <w:rsid w:val="00C2389E"/>
    <w:rsid w:val="00C24175"/>
    <w:rsid w:val="00C24D32"/>
    <w:rsid w:val="00C3113F"/>
    <w:rsid w:val="00C31702"/>
    <w:rsid w:val="00C31A3E"/>
    <w:rsid w:val="00C3240C"/>
    <w:rsid w:val="00C33F2D"/>
    <w:rsid w:val="00C34DF5"/>
    <w:rsid w:val="00C374F3"/>
    <w:rsid w:val="00C40F64"/>
    <w:rsid w:val="00C43282"/>
    <w:rsid w:val="00C45FFF"/>
    <w:rsid w:val="00C51006"/>
    <w:rsid w:val="00C51D5B"/>
    <w:rsid w:val="00C52457"/>
    <w:rsid w:val="00C528AA"/>
    <w:rsid w:val="00C52A8B"/>
    <w:rsid w:val="00C53204"/>
    <w:rsid w:val="00C53529"/>
    <w:rsid w:val="00C55E77"/>
    <w:rsid w:val="00C570D9"/>
    <w:rsid w:val="00C60B5D"/>
    <w:rsid w:val="00C61C22"/>
    <w:rsid w:val="00C62563"/>
    <w:rsid w:val="00C6457D"/>
    <w:rsid w:val="00C6547F"/>
    <w:rsid w:val="00C675B7"/>
    <w:rsid w:val="00C7088E"/>
    <w:rsid w:val="00C711E3"/>
    <w:rsid w:val="00C72C6E"/>
    <w:rsid w:val="00C730B2"/>
    <w:rsid w:val="00C7346E"/>
    <w:rsid w:val="00C74FDB"/>
    <w:rsid w:val="00C75452"/>
    <w:rsid w:val="00C754D3"/>
    <w:rsid w:val="00C75D1F"/>
    <w:rsid w:val="00C83A72"/>
    <w:rsid w:val="00C83E08"/>
    <w:rsid w:val="00C85930"/>
    <w:rsid w:val="00C863C7"/>
    <w:rsid w:val="00C90199"/>
    <w:rsid w:val="00C9405F"/>
    <w:rsid w:val="00C9437C"/>
    <w:rsid w:val="00C957D0"/>
    <w:rsid w:val="00C97893"/>
    <w:rsid w:val="00CA0180"/>
    <w:rsid w:val="00CA0506"/>
    <w:rsid w:val="00CA200B"/>
    <w:rsid w:val="00CA21C7"/>
    <w:rsid w:val="00CA387F"/>
    <w:rsid w:val="00CA3AF3"/>
    <w:rsid w:val="00CA4F14"/>
    <w:rsid w:val="00CA7C85"/>
    <w:rsid w:val="00CB0B33"/>
    <w:rsid w:val="00CB1985"/>
    <w:rsid w:val="00CB1E40"/>
    <w:rsid w:val="00CB2D59"/>
    <w:rsid w:val="00CB2FB5"/>
    <w:rsid w:val="00CB46F5"/>
    <w:rsid w:val="00CB4C90"/>
    <w:rsid w:val="00CB5ADA"/>
    <w:rsid w:val="00CB5F59"/>
    <w:rsid w:val="00CC2159"/>
    <w:rsid w:val="00CC357E"/>
    <w:rsid w:val="00CC384E"/>
    <w:rsid w:val="00CC4714"/>
    <w:rsid w:val="00CC6943"/>
    <w:rsid w:val="00CD0431"/>
    <w:rsid w:val="00CD0AFB"/>
    <w:rsid w:val="00CD14ED"/>
    <w:rsid w:val="00CD217B"/>
    <w:rsid w:val="00CD28C7"/>
    <w:rsid w:val="00CD2DF6"/>
    <w:rsid w:val="00CD3412"/>
    <w:rsid w:val="00CD3D37"/>
    <w:rsid w:val="00CD4C68"/>
    <w:rsid w:val="00CD51AB"/>
    <w:rsid w:val="00CD532A"/>
    <w:rsid w:val="00CE0E27"/>
    <w:rsid w:val="00CE124E"/>
    <w:rsid w:val="00CE17F6"/>
    <w:rsid w:val="00CE4512"/>
    <w:rsid w:val="00CE52B4"/>
    <w:rsid w:val="00CE5833"/>
    <w:rsid w:val="00CE6B71"/>
    <w:rsid w:val="00CF5098"/>
    <w:rsid w:val="00CF528B"/>
    <w:rsid w:val="00D02A19"/>
    <w:rsid w:val="00D03AAD"/>
    <w:rsid w:val="00D03CB7"/>
    <w:rsid w:val="00D04A2B"/>
    <w:rsid w:val="00D056F9"/>
    <w:rsid w:val="00D05B0F"/>
    <w:rsid w:val="00D11AEC"/>
    <w:rsid w:val="00D12B4C"/>
    <w:rsid w:val="00D14C13"/>
    <w:rsid w:val="00D15F0B"/>
    <w:rsid w:val="00D22338"/>
    <w:rsid w:val="00D22999"/>
    <w:rsid w:val="00D22D30"/>
    <w:rsid w:val="00D24488"/>
    <w:rsid w:val="00D361FE"/>
    <w:rsid w:val="00D373BB"/>
    <w:rsid w:val="00D3741F"/>
    <w:rsid w:val="00D410DB"/>
    <w:rsid w:val="00D41254"/>
    <w:rsid w:val="00D44688"/>
    <w:rsid w:val="00D4622A"/>
    <w:rsid w:val="00D47B08"/>
    <w:rsid w:val="00D509C3"/>
    <w:rsid w:val="00D50DEB"/>
    <w:rsid w:val="00D50F79"/>
    <w:rsid w:val="00D519A1"/>
    <w:rsid w:val="00D52226"/>
    <w:rsid w:val="00D54159"/>
    <w:rsid w:val="00D55EEE"/>
    <w:rsid w:val="00D57768"/>
    <w:rsid w:val="00D6165D"/>
    <w:rsid w:val="00D61B78"/>
    <w:rsid w:val="00D64686"/>
    <w:rsid w:val="00D65112"/>
    <w:rsid w:val="00D652FE"/>
    <w:rsid w:val="00D65550"/>
    <w:rsid w:val="00D706E6"/>
    <w:rsid w:val="00D72463"/>
    <w:rsid w:val="00D76433"/>
    <w:rsid w:val="00D76EB9"/>
    <w:rsid w:val="00D80382"/>
    <w:rsid w:val="00D83663"/>
    <w:rsid w:val="00D83AC6"/>
    <w:rsid w:val="00D844A5"/>
    <w:rsid w:val="00D85E71"/>
    <w:rsid w:val="00D9133E"/>
    <w:rsid w:val="00D918B5"/>
    <w:rsid w:val="00D9226A"/>
    <w:rsid w:val="00D95CA9"/>
    <w:rsid w:val="00DA0225"/>
    <w:rsid w:val="00DA1013"/>
    <w:rsid w:val="00DA1950"/>
    <w:rsid w:val="00DA5537"/>
    <w:rsid w:val="00DA5603"/>
    <w:rsid w:val="00DA58A2"/>
    <w:rsid w:val="00DA62A9"/>
    <w:rsid w:val="00DA63A1"/>
    <w:rsid w:val="00DA63D4"/>
    <w:rsid w:val="00DB0ABB"/>
    <w:rsid w:val="00DB1F92"/>
    <w:rsid w:val="00DB32E7"/>
    <w:rsid w:val="00DB37AA"/>
    <w:rsid w:val="00DB46E0"/>
    <w:rsid w:val="00DB4B0A"/>
    <w:rsid w:val="00DB4C4E"/>
    <w:rsid w:val="00DC2E4D"/>
    <w:rsid w:val="00DC3372"/>
    <w:rsid w:val="00DC3E47"/>
    <w:rsid w:val="00DC6BB7"/>
    <w:rsid w:val="00DC6E41"/>
    <w:rsid w:val="00DC7091"/>
    <w:rsid w:val="00DD069B"/>
    <w:rsid w:val="00DD09E3"/>
    <w:rsid w:val="00DD183A"/>
    <w:rsid w:val="00DD1992"/>
    <w:rsid w:val="00DD2678"/>
    <w:rsid w:val="00DD2A4D"/>
    <w:rsid w:val="00DD3E5F"/>
    <w:rsid w:val="00DD65B0"/>
    <w:rsid w:val="00DD67B1"/>
    <w:rsid w:val="00DD6C5E"/>
    <w:rsid w:val="00DD7F47"/>
    <w:rsid w:val="00DE4A3B"/>
    <w:rsid w:val="00DE78AB"/>
    <w:rsid w:val="00DF0A1E"/>
    <w:rsid w:val="00DF0C18"/>
    <w:rsid w:val="00DF1C80"/>
    <w:rsid w:val="00DF2268"/>
    <w:rsid w:val="00DF2829"/>
    <w:rsid w:val="00DF375C"/>
    <w:rsid w:val="00DF3BBA"/>
    <w:rsid w:val="00DF4ACC"/>
    <w:rsid w:val="00DF4D67"/>
    <w:rsid w:val="00DF6337"/>
    <w:rsid w:val="00E00BE0"/>
    <w:rsid w:val="00E03D18"/>
    <w:rsid w:val="00E10099"/>
    <w:rsid w:val="00E10DC6"/>
    <w:rsid w:val="00E11E9E"/>
    <w:rsid w:val="00E125EA"/>
    <w:rsid w:val="00E139C4"/>
    <w:rsid w:val="00E14E36"/>
    <w:rsid w:val="00E15167"/>
    <w:rsid w:val="00E20068"/>
    <w:rsid w:val="00E24A63"/>
    <w:rsid w:val="00E25ED6"/>
    <w:rsid w:val="00E27382"/>
    <w:rsid w:val="00E3152D"/>
    <w:rsid w:val="00E333F4"/>
    <w:rsid w:val="00E3571B"/>
    <w:rsid w:val="00E3583B"/>
    <w:rsid w:val="00E3683B"/>
    <w:rsid w:val="00E37F42"/>
    <w:rsid w:val="00E42B8A"/>
    <w:rsid w:val="00E43F9B"/>
    <w:rsid w:val="00E448C8"/>
    <w:rsid w:val="00E45489"/>
    <w:rsid w:val="00E47225"/>
    <w:rsid w:val="00E50A99"/>
    <w:rsid w:val="00E52B6B"/>
    <w:rsid w:val="00E53D1F"/>
    <w:rsid w:val="00E5424A"/>
    <w:rsid w:val="00E55EC8"/>
    <w:rsid w:val="00E56782"/>
    <w:rsid w:val="00E62CD9"/>
    <w:rsid w:val="00E6362C"/>
    <w:rsid w:val="00E63BBB"/>
    <w:rsid w:val="00E647F9"/>
    <w:rsid w:val="00E64CB6"/>
    <w:rsid w:val="00E665FF"/>
    <w:rsid w:val="00E66E8A"/>
    <w:rsid w:val="00E6710E"/>
    <w:rsid w:val="00E728E0"/>
    <w:rsid w:val="00E745FA"/>
    <w:rsid w:val="00E778B2"/>
    <w:rsid w:val="00E82131"/>
    <w:rsid w:val="00E82CF9"/>
    <w:rsid w:val="00E8655C"/>
    <w:rsid w:val="00E86802"/>
    <w:rsid w:val="00E91C22"/>
    <w:rsid w:val="00E91E70"/>
    <w:rsid w:val="00E9455E"/>
    <w:rsid w:val="00E96A5A"/>
    <w:rsid w:val="00EA0323"/>
    <w:rsid w:val="00EA0E88"/>
    <w:rsid w:val="00EA21F5"/>
    <w:rsid w:val="00EA261B"/>
    <w:rsid w:val="00EA2E3A"/>
    <w:rsid w:val="00EA47DC"/>
    <w:rsid w:val="00EA4DBC"/>
    <w:rsid w:val="00EB28EF"/>
    <w:rsid w:val="00EB45D7"/>
    <w:rsid w:val="00EC06DD"/>
    <w:rsid w:val="00EC06F9"/>
    <w:rsid w:val="00EC0BD7"/>
    <w:rsid w:val="00EC311F"/>
    <w:rsid w:val="00EC42F8"/>
    <w:rsid w:val="00EC4A79"/>
    <w:rsid w:val="00EC7D93"/>
    <w:rsid w:val="00ED069E"/>
    <w:rsid w:val="00ED233D"/>
    <w:rsid w:val="00ED32C9"/>
    <w:rsid w:val="00ED3809"/>
    <w:rsid w:val="00ED4E8C"/>
    <w:rsid w:val="00ED56C5"/>
    <w:rsid w:val="00ED5D48"/>
    <w:rsid w:val="00ED6930"/>
    <w:rsid w:val="00ED6E41"/>
    <w:rsid w:val="00ED72B2"/>
    <w:rsid w:val="00ED76F3"/>
    <w:rsid w:val="00EE0459"/>
    <w:rsid w:val="00EE0F47"/>
    <w:rsid w:val="00EE1045"/>
    <w:rsid w:val="00EE1CF0"/>
    <w:rsid w:val="00EE25C2"/>
    <w:rsid w:val="00EE2843"/>
    <w:rsid w:val="00EE5376"/>
    <w:rsid w:val="00EE7D76"/>
    <w:rsid w:val="00EF00A5"/>
    <w:rsid w:val="00EF0FC7"/>
    <w:rsid w:val="00EF27CE"/>
    <w:rsid w:val="00EF3748"/>
    <w:rsid w:val="00EF63F3"/>
    <w:rsid w:val="00EF6F67"/>
    <w:rsid w:val="00EF6F8A"/>
    <w:rsid w:val="00EF6FD0"/>
    <w:rsid w:val="00F019FA"/>
    <w:rsid w:val="00F029B0"/>
    <w:rsid w:val="00F02B60"/>
    <w:rsid w:val="00F03495"/>
    <w:rsid w:val="00F03F86"/>
    <w:rsid w:val="00F063FA"/>
    <w:rsid w:val="00F10E56"/>
    <w:rsid w:val="00F11EDB"/>
    <w:rsid w:val="00F14356"/>
    <w:rsid w:val="00F20A4C"/>
    <w:rsid w:val="00F2160E"/>
    <w:rsid w:val="00F21708"/>
    <w:rsid w:val="00F271A3"/>
    <w:rsid w:val="00F276F2"/>
    <w:rsid w:val="00F30B25"/>
    <w:rsid w:val="00F31315"/>
    <w:rsid w:val="00F31AD9"/>
    <w:rsid w:val="00F33B59"/>
    <w:rsid w:val="00F3589D"/>
    <w:rsid w:val="00F36CF9"/>
    <w:rsid w:val="00F377E7"/>
    <w:rsid w:val="00F37FBC"/>
    <w:rsid w:val="00F4127F"/>
    <w:rsid w:val="00F42F1E"/>
    <w:rsid w:val="00F44883"/>
    <w:rsid w:val="00F45919"/>
    <w:rsid w:val="00F45C30"/>
    <w:rsid w:val="00F4627A"/>
    <w:rsid w:val="00F5469E"/>
    <w:rsid w:val="00F54BB0"/>
    <w:rsid w:val="00F63F8D"/>
    <w:rsid w:val="00F64471"/>
    <w:rsid w:val="00F67276"/>
    <w:rsid w:val="00F7069E"/>
    <w:rsid w:val="00F70BCF"/>
    <w:rsid w:val="00F72CFF"/>
    <w:rsid w:val="00F74B5A"/>
    <w:rsid w:val="00F77151"/>
    <w:rsid w:val="00F77A00"/>
    <w:rsid w:val="00F77C06"/>
    <w:rsid w:val="00F8081E"/>
    <w:rsid w:val="00F80EE8"/>
    <w:rsid w:val="00F81F7D"/>
    <w:rsid w:val="00F8252D"/>
    <w:rsid w:val="00F84F31"/>
    <w:rsid w:val="00F85504"/>
    <w:rsid w:val="00F86124"/>
    <w:rsid w:val="00F86232"/>
    <w:rsid w:val="00F863A3"/>
    <w:rsid w:val="00F90865"/>
    <w:rsid w:val="00F914AD"/>
    <w:rsid w:val="00F9231C"/>
    <w:rsid w:val="00F9261C"/>
    <w:rsid w:val="00F92B08"/>
    <w:rsid w:val="00F93DB0"/>
    <w:rsid w:val="00F968AF"/>
    <w:rsid w:val="00FA1D57"/>
    <w:rsid w:val="00FA333C"/>
    <w:rsid w:val="00FA40CC"/>
    <w:rsid w:val="00FA4C54"/>
    <w:rsid w:val="00FA53B2"/>
    <w:rsid w:val="00FA5BEC"/>
    <w:rsid w:val="00FA6399"/>
    <w:rsid w:val="00FA6846"/>
    <w:rsid w:val="00FA6A25"/>
    <w:rsid w:val="00FB1C0F"/>
    <w:rsid w:val="00FB1D67"/>
    <w:rsid w:val="00FC0ECB"/>
    <w:rsid w:val="00FC3BC6"/>
    <w:rsid w:val="00FC4244"/>
    <w:rsid w:val="00FC43D0"/>
    <w:rsid w:val="00FC4B2E"/>
    <w:rsid w:val="00FC51A0"/>
    <w:rsid w:val="00FC788A"/>
    <w:rsid w:val="00FC7ADF"/>
    <w:rsid w:val="00FC7E06"/>
    <w:rsid w:val="00FD0E3F"/>
    <w:rsid w:val="00FD14BE"/>
    <w:rsid w:val="00FD391C"/>
    <w:rsid w:val="00FD5D23"/>
    <w:rsid w:val="00FD6F15"/>
    <w:rsid w:val="00FD7287"/>
    <w:rsid w:val="00FD7972"/>
    <w:rsid w:val="00FE10E9"/>
    <w:rsid w:val="00FE1D73"/>
    <w:rsid w:val="00FE1E17"/>
    <w:rsid w:val="00FE3CA2"/>
    <w:rsid w:val="00FE492D"/>
    <w:rsid w:val="00FE55AC"/>
    <w:rsid w:val="00FF130C"/>
    <w:rsid w:val="00FF2F3B"/>
    <w:rsid w:val="00FF4319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91EB9"/>
  <w15:docId w15:val="{E22EE67A-F0A3-4F79-A438-89CEE3E7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42E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44042E"/>
    <w:pPr>
      <w:keepNext/>
      <w:jc w:val="center"/>
      <w:outlineLvl w:val="0"/>
    </w:pPr>
    <w:rPr>
      <w:rFonts w:ascii="Bookman Old Style" w:eastAsia="Calibri" w:hAnsi="Bookman Old Style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qFormat/>
    <w:rsid w:val="00C53529"/>
    <w:pPr>
      <w:spacing w:before="120" w:after="120"/>
    </w:pPr>
    <w:rPr>
      <w:rFonts w:ascii="Bookman Old Style" w:eastAsia="Malgun Gothic" w:hAnsi="Bookman Old Style"/>
      <w:color w:val="000000"/>
      <w:sz w:val="18"/>
    </w:rPr>
  </w:style>
  <w:style w:type="paragraph" w:customStyle="1" w:styleId="ConsPlusNormal">
    <w:name w:val="ConsPlusNormal"/>
    <w:rsid w:val="0044042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locked/>
    <w:rsid w:val="0044042E"/>
    <w:rPr>
      <w:rFonts w:ascii="Bookman Old Style" w:eastAsia="Calibri" w:hAnsi="Bookman Old Style"/>
      <w:sz w:val="24"/>
      <w:lang w:val="ru-RU" w:eastAsia="ru-RU" w:bidi="ar-SA"/>
    </w:rPr>
  </w:style>
  <w:style w:type="character" w:customStyle="1" w:styleId="a3">
    <w:name w:val="Верхний колонтитул Знак"/>
    <w:basedOn w:val="a0"/>
    <w:link w:val="a4"/>
    <w:locked/>
    <w:rsid w:val="0044042E"/>
    <w:rPr>
      <w:sz w:val="24"/>
      <w:szCs w:val="24"/>
      <w:lang w:bidi="ar-SA"/>
    </w:rPr>
  </w:style>
  <w:style w:type="paragraph" w:styleId="a4">
    <w:name w:val="header"/>
    <w:basedOn w:val="a"/>
    <w:link w:val="a3"/>
    <w:rsid w:val="0044042E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paragraph" w:styleId="a5">
    <w:name w:val="Body Text Indent"/>
    <w:basedOn w:val="a"/>
    <w:link w:val="a6"/>
    <w:rsid w:val="0044042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locked/>
    <w:rsid w:val="0044042E"/>
    <w:rPr>
      <w:rFonts w:eastAsia="Calibri"/>
      <w:lang w:val="ru-RU" w:eastAsia="ru-RU" w:bidi="ar-SA"/>
    </w:rPr>
  </w:style>
  <w:style w:type="paragraph" w:customStyle="1" w:styleId="ConsPlusTitle">
    <w:name w:val="ConsPlusTitle"/>
    <w:rsid w:val="0044042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character" w:customStyle="1" w:styleId="FontStyle55">
    <w:name w:val="Font Style55"/>
    <w:rsid w:val="0044042E"/>
    <w:rPr>
      <w:rFonts w:ascii="Times New Roman" w:hAnsi="Times New Roman"/>
      <w:sz w:val="28"/>
    </w:rPr>
  </w:style>
  <w:style w:type="paragraph" w:customStyle="1" w:styleId="7">
    <w:name w:val="Основной текст (7)"/>
    <w:basedOn w:val="a"/>
    <w:link w:val="70"/>
    <w:rsid w:val="0044042E"/>
    <w:pPr>
      <w:shd w:val="clear" w:color="auto" w:fill="FFFFFF"/>
      <w:spacing w:line="288" w:lineRule="exact"/>
      <w:jc w:val="center"/>
    </w:pPr>
    <w:rPr>
      <w:rFonts w:eastAsia="Arial Unicode MS"/>
      <w:b/>
      <w:bCs/>
      <w:i/>
      <w:iCs/>
      <w:sz w:val="23"/>
      <w:szCs w:val="23"/>
      <w:lang w:eastAsia="ru-RU"/>
    </w:rPr>
  </w:style>
  <w:style w:type="character" w:customStyle="1" w:styleId="70">
    <w:name w:val="Основной текст (7)_"/>
    <w:link w:val="7"/>
    <w:locked/>
    <w:rsid w:val="0044042E"/>
    <w:rPr>
      <w:rFonts w:eastAsia="Arial Unicode MS"/>
      <w:b/>
      <w:bCs/>
      <w:i/>
      <w:iCs/>
      <w:sz w:val="23"/>
      <w:szCs w:val="23"/>
      <w:lang w:val="ru-RU" w:eastAsia="ru-RU" w:bidi="ar-SA"/>
    </w:rPr>
  </w:style>
  <w:style w:type="character" w:styleId="a7">
    <w:name w:val="page number"/>
    <w:basedOn w:val="a0"/>
    <w:rsid w:val="0044042E"/>
  </w:style>
  <w:style w:type="paragraph" w:styleId="a8">
    <w:name w:val="Balloon Text"/>
    <w:basedOn w:val="a"/>
    <w:link w:val="a9"/>
    <w:semiHidden/>
    <w:unhideWhenUsed/>
    <w:rsid w:val="007C2B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7C2BDE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rsid w:val="0085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3047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Опубликовано в Сборнике муниципальных правовых актов</vt:lpstr>
    </vt:vector>
  </TitlesOfParts>
  <Company>SPecialiST RePack</Company>
  <LinksUpToDate>false</LinksUpToDate>
  <CharactersWithSpaces>20381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Опубликовано в Сборнике муниципальных правовых актов</dc:title>
  <dc:creator>User</dc:creator>
  <cp:lastModifiedBy>Надежда Борисовна Розумчук</cp:lastModifiedBy>
  <cp:revision>9</cp:revision>
  <cp:lastPrinted>2019-05-28T03:59:00Z</cp:lastPrinted>
  <dcterms:created xsi:type="dcterms:W3CDTF">2020-04-28T01:09:00Z</dcterms:created>
  <dcterms:modified xsi:type="dcterms:W3CDTF">2021-09-28T05:26:00Z</dcterms:modified>
</cp:coreProperties>
</file>