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4253"/>
      </w:tblGrid>
      <w:tr w:rsidR="00F624C7" w:rsidTr="00E617F4">
        <w:tc>
          <w:tcPr>
            <w:tcW w:w="8647" w:type="dxa"/>
            <w:gridSpan w:val="2"/>
          </w:tcPr>
          <w:p w:rsidR="00F77153" w:rsidRPr="00F77153" w:rsidRDefault="00F77153" w:rsidP="003B1380">
            <w:pPr>
              <w:jc w:val="center"/>
              <w:rPr>
                <w:b/>
                <w:sz w:val="28"/>
                <w:szCs w:val="28"/>
              </w:rPr>
            </w:pPr>
            <w:r w:rsidRPr="00F7715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Постоянная комиссия </w:t>
            </w:r>
            <w:r w:rsidR="00F4526C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по </w:t>
            </w:r>
            <w:r w:rsidRPr="00F77153">
              <w:rPr>
                <w:rFonts w:ascii="Times New Roman" w:hAnsi="Times New Roman" w:cs="Times New Roman"/>
                <w:b/>
                <w:sz w:val="44"/>
                <w:szCs w:val="44"/>
              </w:rPr>
              <w:t>социально-экономическому развитию, бюджету и налоговой политике</w:t>
            </w:r>
            <w:r w:rsidRPr="00F77153">
              <w:rPr>
                <w:b/>
                <w:sz w:val="28"/>
                <w:szCs w:val="28"/>
              </w:rPr>
              <w:t xml:space="preserve"> </w:t>
            </w:r>
          </w:p>
          <w:p w:rsidR="00F624C7" w:rsidRPr="00BE0621" w:rsidRDefault="00F624C7" w:rsidP="003B13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24C7" w:rsidTr="00974D57">
        <w:tc>
          <w:tcPr>
            <w:tcW w:w="4394" w:type="dxa"/>
          </w:tcPr>
          <w:p w:rsidR="00F624C7" w:rsidRDefault="00F624C7" w:rsidP="00BE062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24C7" w:rsidRDefault="00F624C7" w:rsidP="00BE062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3" w:type="dxa"/>
          </w:tcPr>
          <w:p w:rsidR="00F624C7" w:rsidRPr="00BE0621" w:rsidRDefault="00F624C7" w:rsidP="00BE06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0621" w:rsidTr="00974D57">
        <w:tc>
          <w:tcPr>
            <w:tcW w:w="4394" w:type="dxa"/>
          </w:tcPr>
          <w:p w:rsidR="00BE0621" w:rsidRPr="00BE0621" w:rsidRDefault="003B1380" w:rsidP="00BE06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Гаценко Наталья Анатольевна</w:t>
            </w:r>
          </w:p>
        </w:tc>
        <w:tc>
          <w:tcPr>
            <w:tcW w:w="4253" w:type="dxa"/>
          </w:tcPr>
          <w:p w:rsidR="00BE0621" w:rsidRDefault="00BE0621" w:rsidP="00BE0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062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74D57">
              <w:rPr>
                <w:rFonts w:ascii="Times New Roman" w:hAnsi="Times New Roman" w:cs="Times New Roman"/>
                <w:sz w:val="32"/>
                <w:szCs w:val="32"/>
              </w:rPr>
              <w:t xml:space="preserve"> председатель постоянной комиссии,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депу</w:t>
            </w:r>
            <w:r w:rsidRPr="00BE0621">
              <w:rPr>
                <w:rFonts w:ascii="Times New Roman" w:hAnsi="Times New Roman" w:cs="Times New Roman"/>
                <w:sz w:val="32"/>
                <w:szCs w:val="32"/>
              </w:rPr>
              <w:t xml:space="preserve">тат от одномандатного избирательного округа № </w:t>
            </w:r>
            <w:r w:rsidR="003B138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8F3BB0" w:rsidRDefault="008F3BB0" w:rsidP="00BE06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24C7" w:rsidRPr="00BE0621" w:rsidRDefault="00F624C7" w:rsidP="00BE06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4D57" w:rsidTr="00974D57">
        <w:tc>
          <w:tcPr>
            <w:tcW w:w="4394" w:type="dxa"/>
          </w:tcPr>
          <w:p w:rsidR="00974D57" w:rsidRDefault="00974D57" w:rsidP="00BE062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Завьялова Ольга Сергеевна</w:t>
            </w:r>
          </w:p>
        </w:tc>
        <w:tc>
          <w:tcPr>
            <w:tcW w:w="4253" w:type="dxa"/>
          </w:tcPr>
          <w:p w:rsidR="00974D57" w:rsidRDefault="00974D57" w:rsidP="00E207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депутат от одномандатного избирательного округа № 10</w:t>
            </w:r>
          </w:p>
          <w:p w:rsidR="00974D57" w:rsidRDefault="00974D57" w:rsidP="00E207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4D57" w:rsidRPr="00BE0621" w:rsidRDefault="00974D57" w:rsidP="00E207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4D57" w:rsidTr="00974D57">
        <w:tc>
          <w:tcPr>
            <w:tcW w:w="4394" w:type="dxa"/>
          </w:tcPr>
          <w:p w:rsidR="00974D57" w:rsidRDefault="00974D57" w:rsidP="00BE062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Любин Николай</w:t>
            </w:r>
          </w:p>
          <w:p w:rsidR="00974D57" w:rsidRDefault="00974D57" w:rsidP="00BE06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Александрович</w:t>
            </w:r>
          </w:p>
        </w:tc>
        <w:tc>
          <w:tcPr>
            <w:tcW w:w="4253" w:type="dxa"/>
          </w:tcPr>
          <w:p w:rsidR="00974D57" w:rsidRDefault="00974D57" w:rsidP="007D5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062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депу</w:t>
            </w:r>
            <w:r w:rsidRPr="00BE0621">
              <w:rPr>
                <w:rFonts w:ascii="Times New Roman" w:hAnsi="Times New Roman" w:cs="Times New Roman"/>
                <w:sz w:val="32"/>
                <w:szCs w:val="32"/>
              </w:rPr>
              <w:t xml:space="preserve">тат от одномандатного избирательного округа 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974D57" w:rsidRDefault="00974D57" w:rsidP="00F624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4D57" w:rsidRPr="00BE0621" w:rsidRDefault="00974D57" w:rsidP="00F624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4D57" w:rsidTr="00974D57">
        <w:tc>
          <w:tcPr>
            <w:tcW w:w="4394" w:type="dxa"/>
          </w:tcPr>
          <w:p w:rsidR="00974D57" w:rsidRDefault="00974D57" w:rsidP="00BE06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Латышев Родион Викторович</w:t>
            </w:r>
          </w:p>
        </w:tc>
        <w:tc>
          <w:tcPr>
            <w:tcW w:w="4253" w:type="dxa"/>
          </w:tcPr>
          <w:p w:rsidR="00974D57" w:rsidRDefault="00974D57" w:rsidP="007D57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депутат от одномандатного избирательного округа № 10</w:t>
            </w:r>
          </w:p>
          <w:p w:rsidR="00974D57" w:rsidRDefault="00974D57" w:rsidP="007D57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4D57" w:rsidRPr="00BE0621" w:rsidRDefault="00974D57" w:rsidP="007D57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4D57" w:rsidRPr="00BE0621" w:rsidTr="00974D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4D57" w:rsidRDefault="00974D57" w:rsidP="00181F1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Халилюлина </w:t>
            </w:r>
          </w:p>
          <w:p w:rsidR="00974D57" w:rsidRDefault="00974D57" w:rsidP="00181F1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Ирина Александровна</w:t>
            </w:r>
          </w:p>
          <w:p w:rsidR="00974D57" w:rsidRDefault="00974D57" w:rsidP="00181F1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74D57" w:rsidRDefault="00974D57" w:rsidP="00181F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депутат от одномандатного избирательного округа № 11</w:t>
            </w:r>
          </w:p>
          <w:p w:rsidR="00974D57" w:rsidRDefault="00974D57" w:rsidP="00181F1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4D57" w:rsidRPr="00BE0621" w:rsidRDefault="00974D57" w:rsidP="00181F1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4D57" w:rsidRPr="00BE0621" w:rsidTr="00974D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4D57" w:rsidRDefault="00974D57" w:rsidP="00181F1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Шулепова </w:t>
            </w:r>
          </w:p>
          <w:p w:rsidR="00974D57" w:rsidRPr="00BE0621" w:rsidRDefault="00974D57" w:rsidP="00181F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Эльвира Валентиновна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74D57" w:rsidRPr="00BE0621" w:rsidRDefault="00974D57" w:rsidP="00181F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0621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депу</w:t>
            </w:r>
            <w:r w:rsidRPr="00BE0621">
              <w:rPr>
                <w:rFonts w:ascii="Times New Roman" w:hAnsi="Times New Roman" w:cs="Times New Roman"/>
                <w:sz w:val="32"/>
                <w:szCs w:val="32"/>
              </w:rPr>
              <w:t xml:space="preserve">тат от одномандатного избирательного округа 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      </w:t>
            </w:r>
          </w:p>
        </w:tc>
      </w:tr>
    </w:tbl>
    <w:p w:rsidR="003758B2" w:rsidRDefault="003758B2" w:rsidP="00BE0621">
      <w:pPr>
        <w:jc w:val="center"/>
        <w:rPr>
          <w:szCs w:val="25"/>
        </w:rPr>
      </w:pPr>
    </w:p>
    <w:p w:rsidR="002A527C" w:rsidRPr="00BE0621" w:rsidRDefault="003758B2" w:rsidP="00BE0621">
      <w:pPr>
        <w:jc w:val="center"/>
        <w:rPr>
          <w:szCs w:val="25"/>
        </w:rPr>
      </w:pPr>
      <w:r>
        <w:rPr>
          <w:szCs w:val="25"/>
        </w:rPr>
        <w:t>_____________________</w:t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lastRenderedPageBreak/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  <w:r w:rsidR="002A527C">
        <w:rPr>
          <w:szCs w:val="25"/>
        </w:rPr>
        <w:br/>
      </w:r>
    </w:p>
    <w:p w:rsidR="008F3BB0" w:rsidRPr="00BE0621" w:rsidRDefault="008F3BB0" w:rsidP="002A527C">
      <w:pPr>
        <w:rPr>
          <w:szCs w:val="25"/>
        </w:rPr>
      </w:pPr>
    </w:p>
    <w:sectPr w:rsidR="008F3BB0" w:rsidRPr="00BE0621" w:rsidSect="00452D62">
      <w:headerReference w:type="default" r:id="rId7"/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C4" w:rsidRDefault="00A36CC4" w:rsidP="00BE0621">
      <w:pPr>
        <w:spacing w:after="0" w:line="240" w:lineRule="auto"/>
      </w:pPr>
      <w:r>
        <w:separator/>
      </w:r>
    </w:p>
  </w:endnote>
  <w:endnote w:type="continuationSeparator" w:id="1">
    <w:p w:rsidR="00A36CC4" w:rsidRDefault="00A36CC4" w:rsidP="00BE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C4" w:rsidRDefault="00A36CC4" w:rsidP="00BE0621">
      <w:pPr>
        <w:spacing w:after="0" w:line="240" w:lineRule="auto"/>
      </w:pPr>
      <w:r>
        <w:separator/>
      </w:r>
    </w:p>
  </w:footnote>
  <w:footnote w:type="continuationSeparator" w:id="1">
    <w:p w:rsidR="00A36CC4" w:rsidRDefault="00A36CC4" w:rsidP="00BE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621" w:rsidRDefault="00BE0621">
    <w:pPr>
      <w:pStyle w:val="a7"/>
    </w:pPr>
  </w:p>
  <w:p w:rsidR="00BE0621" w:rsidRDefault="00BE0621">
    <w:pPr>
      <w:pStyle w:val="a7"/>
    </w:pPr>
  </w:p>
  <w:p w:rsidR="00BE0621" w:rsidRDefault="00BE0621">
    <w:pPr>
      <w:pStyle w:val="a7"/>
    </w:pPr>
  </w:p>
  <w:p w:rsidR="00BE0621" w:rsidRDefault="00BE062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D62"/>
    <w:rsid w:val="0001793F"/>
    <w:rsid w:val="00056A0C"/>
    <w:rsid w:val="00133709"/>
    <w:rsid w:val="00145043"/>
    <w:rsid w:val="00145EF1"/>
    <w:rsid w:val="00173361"/>
    <w:rsid w:val="001F447F"/>
    <w:rsid w:val="0024072C"/>
    <w:rsid w:val="00243B38"/>
    <w:rsid w:val="00251FBF"/>
    <w:rsid w:val="002A527C"/>
    <w:rsid w:val="00351EB5"/>
    <w:rsid w:val="003758B2"/>
    <w:rsid w:val="003B1380"/>
    <w:rsid w:val="003B3459"/>
    <w:rsid w:val="00432EC4"/>
    <w:rsid w:val="00452D62"/>
    <w:rsid w:val="00471FCE"/>
    <w:rsid w:val="004D393B"/>
    <w:rsid w:val="00515C9B"/>
    <w:rsid w:val="005C25AB"/>
    <w:rsid w:val="00621A38"/>
    <w:rsid w:val="00664B2C"/>
    <w:rsid w:val="0067484C"/>
    <w:rsid w:val="00683593"/>
    <w:rsid w:val="006C1A80"/>
    <w:rsid w:val="007D617B"/>
    <w:rsid w:val="007E3A95"/>
    <w:rsid w:val="008C0BD4"/>
    <w:rsid w:val="008F3BB0"/>
    <w:rsid w:val="009057B6"/>
    <w:rsid w:val="00971FD4"/>
    <w:rsid w:val="00974D57"/>
    <w:rsid w:val="009B4C2C"/>
    <w:rsid w:val="00A36CC4"/>
    <w:rsid w:val="00B7265F"/>
    <w:rsid w:val="00BA0D71"/>
    <w:rsid w:val="00BA2890"/>
    <w:rsid w:val="00BA6366"/>
    <w:rsid w:val="00BE0621"/>
    <w:rsid w:val="00BE58D7"/>
    <w:rsid w:val="00C45AB4"/>
    <w:rsid w:val="00C92E4E"/>
    <w:rsid w:val="00CA185E"/>
    <w:rsid w:val="00D6697F"/>
    <w:rsid w:val="00D73499"/>
    <w:rsid w:val="00D81883"/>
    <w:rsid w:val="00DE7030"/>
    <w:rsid w:val="00E617F4"/>
    <w:rsid w:val="00EA1054"/>
    <w:rsid w:val="00F4526C"/>
    <w:rsid w:val="00F624C7"/>
    <w:rsid w:val="00F77153"/>
    <w:rsid w:val="00FA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D62"/>
    <w:pPr>
      <w:spacing w:after="0" w:line="240" w:lineRule="auto"/>
    </w:pPr>
  </w:style>
  <w:style w:type="table" w:styleId="a4">
    <w:name w:val="Table Grid"/>
    <w:basedOn w:val="a1"/>
    <w:uiPriority w:val="59"/>
    <w:rsid w:val="00452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E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0621"/>
  </w:style>
  <w:style w:type="paragraph" w:styleId="a9">
    <w:name w:val="footer"/>
    <w:basedOn w:val="a"/>
    <w:link w:val="aa"/>
    <w:uiPriority w:val="99"/>
    <w:semiHidden/>
    <w:unhideWhenUsed/>
    <w:rsid w:val="00BE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2C85-F00C-463A-9066-89DB84AC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2020-12-11T07:40:00Z</cp:lastPrinted>
  <dcterms:created xsi:type="dcterms:W3CDTF">2015-01-29T12:58:00Z</dcterms:created>
  <dcterms:modified xsi:type="dcterms:W3CDTF">2021-10-08T06:07:00Z</dcterms:modified>
</cp:coreProperties>
</file>