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E9" w:rsidRPr="000E57E9" w:rsidRDefault="000E57E9" w:rsidP="000E57E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E9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 профилактики рисков причинения вреда (ущерба) охраняемым законом ценностям в сфере муниципального земельного контроля в Охотском муниципальном районе Хабаровского края на 2022 год</w:t>
      </w:r>
    </w:p>
    <w:p w:rsidR="000E57E9" w:rsidRPr="000E57E9" w:rsidRDefault="000E57E9" w:rsidP="000E5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E9">
        <w:rPr>
          <w:rFonts w:ascii="Times New Roman" w:hAnsi="Times New Roman" w:cs="Times New Roman"/>
          <w:sz w:val="28"/>
          <w:szCs w:val="28"/>
        </w:rPr>
        <w:tab/>
      </w:r>
    </w:p>
    <w:p w:rsidR="000E57E9" w:rsidRPr="000E57E9" w:rsidRDefault="000E57E9" w:rsidP="000E5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E9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профилактики рисков причинения вреда (ущерба) охраняемым законом ценностям в сфере муниципального земельного контроля в Охотском муниципальном районе Хабаровского края на 2022 год был размещен на сайте для общественного обсуждения в период с 01 октября по 01 ноября 2021 года, с возможностью подачи предложений от контролируемых и заинтересованных лиц (в том числе посредством электронной почты), а также направлен в Общественный совет при администрации Охотского муниципального района Хабаровского края для его обсуждения.</w:t>
      </w:r>
    </w:p>
    <w:p w:rsidR="000E57E9" w:rsidRPr="000E57E9" w:rsidRDefault="000E57E9" w:rsidP="000E5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E9">
        <w:rPr>
          <w:rFonts w:ascii="Times New Roman" w:hAnsi="Times New Roman" w:cs="Times New Roman"/>
          <w:sz w:val="28"/>
          <w:szCs w:val="28"/>
        </w:rPr>
        <w:tab/>
        <w:t xml:space="preserve">По результатам общественного обсуждения замечаний и предложений не поступило. </w:t>
      </w:r>
    </w:p>
    <w:p w:rsidR="000E57E9" w:rsidRDefault="000E57E9" w:rsidP="000E5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19" w:rsidRDefault="00574019">
      <w:bookmarkStart w:id="0" w:name="_GoBack"/>
      <w:bookmarkEnd w:id="0"/>
    </w:p>
    <w:sectPr w:rsidR="0057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E9"/>
    <w:rsid w:val="000E57E9"/>
    <w:rsid w:val="001814B2"/>
    <w:rsid w:val="005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3731D-AE2F-4B51-AAC8-DAE07CC9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Галина Николаевна Никончук</cp:lastModifiedBy>
  <cp:revision>1</cp:revision>
  <dcterms:created xsi:type="dcterms:W3CDTF">2021-12-28T05:03:00Z</dcterms:created>
  <dcterms:modified xsi:type="dcterms:W3CDTF">2021-12-28T05:04:00Z</dcterms:modified>
</cp:coreProperties>
</file>