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BC5ECB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ECB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BC5ECB" w:rsidRPr="00BC5ECB" w:rsidRDefault="00BC5ECB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BC5ECB">
          <w:rPr>
            <w:sz w:val="28"/>
            <w:szCs w:val="28"/>
          </w:rPr>
          <w:t>Постановление</w:t>
        </w:r>
      </w:hyperlink>
      <w:r w:rsidRPr="00BC5ECB">
        <w:rPr>
          <w:sz w:val="28"/>
          <w:szCs w:val="28"/>
        </w:rPr>
        <w:t xml:space="preserve"> администрации Охотского муниципальн</w:t>
      </w:r>
      <w:r w:rsidRPr="00BC5ECB">
        <w:rPr>
          <w:sz w:val="28"/>
          <w:szCs w:val="28"/>
        </w:rPr>
        <w:t>о</w:t>
      </w:r>
      <w:r w:rsidRPr="00BC5ECB">
        <w:rPr>
          <w:sz w:val="28"/>
          <w:szCs w:val="28"/>
        </w:rPr>
        <w:t>го района от 22.11.2019 № 426  «О внесении изменения в Административный регламент предоставления муниципальной услуги «Утверждение схемы расположения земел</w:t>
      </w:r>
      <w:r w:rsidRPr="00BC5ECB">
        <w:rPr>
          <w:sz w:val="28"/>
          <w:szCs w:val="28"/>
        </w:rPr>
        <w:t>ь</w:t>
      </w:r>
      <w:r w:rsidRPr="00BC5ECB">
        <w:rPr>
          <w:sz w:val="28"/>
          <w:szCs w:val="28"/>
        </w:rPr>
        <w:t>ного участка или земельных участков на кадастровом плане территории», утвержденный постановлением администрации Охотского муниципальн</w:t>
      </w:r>
      <w:r w:rsidRPr="00BC5ECB">
        <w:rPr>
          <w:sz w:val="28"/>
          <w:szCs w:val="28"/>
        </w:rPr>
        <w:t>о</w:t>
      </w:r>
      <w:r w:rsidRPr="00BC5ECB">
        <w:rPr>
          <w:sz w:val="28"/>
          <w:szCs w:val="28"/>
        </w:rPr>
        <w:t>го района от 20.07.2017 № 290»</w:t>
      </w:r>
    </w:p>
    <w:p w:rsidR="00D85367" w:rsidRPr="00C612F6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C5ECB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BC5ECB">
        <w:rPr>
          <w:sz w:val="28"/>
          <w:szCs w:val="28"/>
        </w:rPr>
        <w:t xml:space="preserve"> </w:t>
      </w:r>
      <w:r w:rsidRPr="00BC5ECB">
        <w:rPr>
          <w:sz w:val="28"/>
          <w:szCs w:val="28"/>
        </w:rPr>
        <w:t>акт</w:t>
      </w:r>
      <w:r w:rsidR="00294EB7" w:rsidRPr="00BC5ECB">
        <w:rPr>
          <w:sz w:val="28"/>
          <w:szCs w:val="28"/>
        </w:rPr>
        <w:t xml:space="preserve">а </w:t>
      </w:r>
      <w:hyperlink r:id="rId5" w:history="1">
        <w:r w:rsidR="00BC5ECB" w:rsidRPr="00BC5ECB">
          <w:rPr>
            <w:sz w:val="28"/>
            <w:szCs w:val="28"/>
          </w:rPr>
          <w:t>Постановление</w:t>
        </w:r>
      </w:hyperlink>
      <w:r w:rsidR="00BC5ECB" w:rsidRPr="00BC5ECB">
        <w:rPr>
          <w:sz w:val="28"/>
          <w:szCs w:val="28"/>
        </w:rPr>
        <w:t xml:space="preserve"> администрации Охотского муниципального района от 22.11.2019 № 426  «О внесении изменения в Административный регламент предоставления муниципал</w:t>
      </w:r>
      <w:r w:rsidR="00BC5ECB" w:rsidRPr="00BC5ECB">
        <w:rPr>
          <w:sz w:val="28"/>
          <w:szCs w:val="28"/>
        </w:rPr>
        <w:t>ь</w:t>
      </w:r>
      <w:r w:rsidR="00BC5ECB" w:rsidRPr="00BC5ECB">
        <w:rPr>
          <w:sz w:val="28"/>
          <w:szCs w:val="28"/>
        </w:rPr>
        <w:t>ной услуги «Утверждение схемы расположения земел</w:t>
      </w:r>
      <w:r w:rsidR="00BC5ECB" w:rsidRPr="00BC5ECB">
        <w:rPr>
          <w:sz w:val="28"/>
          <w:szCs w:val="28"/>
        </w:rPr>
        <w:t>ь</w:t>
      </w:r>
      <w:r w:rsidR="00BC5ECB" w:rsidRPr="00BC5ECB">
        <w:rPr>
          <w:sz w:val="28"/>
          <w:szCs w:val="28"/>
        </w:rPr>
        <w:t>ного участка или земельных участков на кадастровом плане территории», утвержденный постановлением администрации Охотского муниципальн</w:t>
      </w:r>
      <w:r w:rsidR="00BC5ECB" w:rsidRPr="00BC5ECB">
        <w:rPr>
          <w:sz w:val="28"/>
          <w:szCs w:val="28"/>
        </w:rPr>
        <w:t>о</w:t>
      </w:r>
      <w:r w:rsidR="00BC5ECB" w:rsidRPr="00BC5ECB">
        <w:rPr>
          <w:sz w:val="28"/>
          <w:szCs w:val="28"/>
        </w:rPr>
        <w:t>го района от 20.07.2017 №</w:t>
      </w:r>
      <w:r w:rsidR="00BC5ECB" w:rsidRPr="00214D16">
        <w:t xml:space="preserve"> 290»</w:t>
      </w:r>
      <w:r w:rsidR="00EC5B9A" w:rsidRPr="00C612F6">
        <w:rPr>
          <w:color w:val="000000"/>
          <w:sz w:val="28"/>
          <w:szCs w:val="28"/>
        </w:rPr>
        <w:t xml:space="preserve"> </w:t>
      </w:r>
      <w:r w:rsidRPr="00C612F6">
        <w:rPr>
          <w:sz w:val="28"/>
          <w:szCs w:val="28"/>
        </w:rPr>
        <w:t>и сборе предложений заинтересованных лиц.</w:t>
      </w:r>
      <w:proofErr w:type="gramEnd"/>
    </w:p>
    <w:p w:rsidR="00D85367" w:rsidRPr="00C612F6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C612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24854" w:rsidRPr="00C612F6">
        <w:rPr>
          <w:rFonts w:ascii="Times New Roman" w:hAnsi="Times New Roman" w:cs="Times New Roman"/>
          <w:sz w:val="28"/>
          <w:szCs w:val="28"/>
          <w:lang w:val="en-US"/>
        </w:rPr>
        <w:t>ohotsk</w:t>
      </w:r>
      <w:proofErr w:type="spellEnd"/>
      <w:r w:rsidRPr="00C612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24854" w:rsidRPr="00C612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612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2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2F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612F6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C24854" w:rsidRPr="00C612F6">
        <w:rPr>
          <w:rFonts w:ascii="Times New Roman" w:hAnsi="Times New Roman" w:cs="Times New Roman"/>
          <w:sz w:val="28"/>
          <w:szCs w:val="28"/>
        </w:rPr>
        <w:t>07</w:t>
      </w:r>
      <w:r w:rsidR="001B674D" w:rsidRPr="00C612F6">
        <w:rPr>
          <w:rFonts w:ascii="Times New Roman" w:hAnsi="Times New Roman" w:cs="Times New Roman"/>
          <w:sz w:val="28"/>
          <w:szCs w:val="28"/>
        </w:rPr>
        <w:t>.0</w:t>
      </w:r>
      <w:r w:rsidR="00C24854" w:rsidRPr="00C612F6">
        <w:rPr>
          <w:rFonts w:ascii="Times New Roman" w:hAnsi="Times New Roman" w:cs="Times New Roman"/>
          <w:sz w:val="28"/>
          <w:szCs w:val="28"/>
        </w:rPr>
        <w:t>7</w:t>
      </w:r>
      <w:r w:rsidR="001B674D" w:rsidRPr="00C612F6">
        <w:rPr>
          <w:rFonts w:ascii="Times New Roman" w:hAnsi="Times New Roman" w:cs="Times New Roman"/>
          <w:sz w:val="28"/>
          <w:szCs w:val="28"/>
        </w:rPr>
        <w:t>.20</w:t>
      </w:r>
      <w:r w:rsidR="00C24854" w:rsidRPr="00C612F6">
        <w:rPr>
          <w:rFonts w:ascii="Times New Roman" w:hAnsi="Times New Roman" w:cs="Times New Roman"/>
          <w:sz w:val="28"/>
          <w:szCs w:val="28"/>
        </w:rPr>
        <w:t>21</w:t>
      </w:r>
      <w:r w:rsidRPr="00C612F6">
        <w:rPr>
          <w:rFonts w:ascii="Times New Roman" w:hAnsi="Times New Roman" w:cs="Times New Roman"/>
          <w:sz w:val="28"/>
          <w:szCs w:val="28"/>
        </w:rPr>
        <w:t xml:space="preserve"> по </w:t>
      </w:r>
      <w:r w:rsidR="00C24854" w:rsidRPr="00C612F6">
        <w:rPr>
          <w:rFonts w:ascii="Times New Roman" w:hAnsi="Times New Roman" w:cs="Times New Roman"/>
          <w:sz w:val="28"/>
          <w:szCs w:val="28"/>
        </w:rPr>
        <w:t>06</w:t>
      </w:r>
      <w:r w:rsidR="001B674D" w:rsidRPr="00C612F6">
        <w:rPr>
          <w:rFonts w:ascii="Times New Roman" w:hAnsi="Times New Roman" w:cs="Times New Roman"/>
          <w:sz w:val="28"/>
          <w:szCs w:val="28"/>
        </w:rPr>
        <w:t>.0</w:t>
      </w:r>
      <w:r w:rsidR="00C24854" w:rsidRPr="00C612F6">
        <w:rPr>
          <w:rFonts w:ascii="Times New Roman" w:hAnsi="Times New Roman" w:cs="Times New Roman"/>
          <w:sz w:val="28"/>
          <w:szCs w:val="28"/>
        </w:rPr>
        <w:t>8.2021</w:t>
      </w:r>
      <w:r w:rsidRPr="00C612F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C612F6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</w:t>
      </w:r>
      <w:r w:rsidR="00B6195D" w:rsidRPr="00C24854">
        <w:rPr>
          <w:rFonts w:ascii="Times New Roman" w:hAnsi="Times New Roman" w:cs="Times New Roman"/>
          <w:sz w:val="28"/>
          <w:szCs w:val="28"/>
        </w:rPr>
        <w:t xml:space="preserve"> об экспертизе:</w:t>
      </w:r>
      <w:r w:rsidRPr="00C24854">
        <w:rPr>
          <w:rFonts w:ascii="Times New Roman" w:hAnsi="Times New Roman" w:cs="Times New Roman"/>
          <w:sz w:val="28"/>
          <w:szCs w:val="28"/>
        </w:rPr>
        <w:t xml:space="preserve">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C24854">
        <w:rPr>
          <w:rFonts w:ascii="Times New Roman" w:hAnsi="Times New Roman" w:cs="Times New Roman"/>
          <w:sz w:val="28"/>
          <w:szCs w:val="28"/>
        </w:rPr>
        <w:t>2</w:t>
      </w:r>
      <w:r w:rsidR="00B656DE" w:rsidRPr="00C24854">
        <w:rPr>
          <w:rFonts w:ascii="Times New Roman" w:hAnsi="Times New Roman" w:cs="Times New Roman"/>
          <w:sz w:val="28"/>
          <w:szCs w:val="28"/>
        </w:rPr>
        <w:t>1</w:t>
      </w:r>
      <w:r w:rsidR="00B6195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</w:t>
      </w:r>
      <w:r w:rsidR="00B6195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</w:r>
      <w:r w:rsidR="009E7FE8" w:rsidRPr="00C2485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C24854" w:rsidRPr="00C24854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2B2664"/>
    <w:rsid w:val="002F3560"/>
    <w:rsid w:val="00435390"/>
    <w:rsid w:val="005A3932"/>
    <w:rsid w:val="006951EA"/>
    <w:rsid w:val="006C5208"/>
    <w:rsid w:val="009E7FE8"/>
    <w:rsid w:val="00A67057"/>
    <w:rsid w:val="00A82B26"/>
    <w:rsid w:val="00B6195D"/>
    <w:rsid w:val="00B656DE"/>
    <w:rsid w:val="00BA5EC8"/>
    <w:rsid w:val="00BC5ECB"/>
    <w:rsid w:val="00C24854"/>
    <w:rsid w:val="00C612F6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2022-01-18T07:08:00Z</dcterms:created>
  <dcterms:modified xsi:type="dcterms:W3CDTF">2022-01-18T07:08:00Z</dcterms:modified>
</cp:coreProperties>
</file>