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63" w:rsidRDefault="00FC6E63" w:rsidP="0036385D">
      <w:pPr>
        <w:jc w:val="right"/>
      </w:pPr>
      <w:r>
        <w:t>Опубликовано в Сборнике муниципальных правовых актов Охотского муниципального района от 15.11.2016 № 9(103)2016</w:t>
      </w:r>
    </w:p>
    <w:p w:rsidR="00FC6E63" w:rsidRPr="003A4D15" w:rsidRDefault="00FC6E63" w:rsidP="0036385D">
      <w:pPr>
        <w:spacing w:line="240" w:lineRule="exact"/>
        <w:jc w:val="center"/>
      </w:pPr>
    </w:p>
    <w:p w:rsidR="00FC6E63" w:rsidRPr="003A4D15" w:rsidRDefault="00FC6E63" w:rsidP="0036385D">
      <w:pPr>
        <w:spacing w:line="240" w:lineRule="exact"/>
        <w:jc w:val="center"/>
      </w:pPr>
      <w:r w:rsidRPr="003A4D15">
        <w:t>АДМИНИСТРАЦИЯ</w:t>
      </w:r>
    </w:p>
    <w:p w:rsidR="00FC6E63" w:rsidRPr="003A4D15" w:rsidRDefault="00FC6E63" w:rsidP="0036385D">
      <w:pPr>
        <w:spacing w:line="240" w:lineRule="exact"/>
        <w:jc w:val="center"/>
      </w:pPr>
      <w:r w:rsidRPr="003A4D15">
        <w:t>ОХОТСКОГО МУНИЦИПАЛЬНОГО РАЙОНА</w:t>
      </w:r>
    </w:p>
    <w:p w:rsidR="00FC6E63" w:rsidRPr="003A4D15" w:rsidRDefault="00FC6E63" w:rsidP="0036385D">
      <w:pPr>
        <w:spacing w:line="240" w:lineRule="exact"/>
        <w:jc w:val="center"/>
      </w:pPr>
      <w:r w:rsidRPr="003A4D15">
        <w:t>ХАБАРОВСКОГО КРАЯ</w:t>
      </w:r>
    </w:p>
    <w:p w:rsidR="00FC6E63" w:rsidRPr="003A4D15" w:rsidRDefault="00FC6E63" w:rsidP="0036385D">
      <w:pPr>
        <w:spacing w:line="240" w:lineRule="exact"/>
        <w:jc w:val="center"/>
      </w:pPr>
    </w:p>
    <w:p w:rsidR="00FC6E63" w:rsidRDefault="00FC6E63" w:rsidP="0036385D">
      <w:pPr>
        <w:spacing w:line="240" w:lineRule="exact"/>
        <w:jc w:val="center"/>
      </w:pPr>
      <w:r w:rsidRPr="003A4D15">
        <w:t>ПОСТАНОВЛЕНИЕ</w:t>
      </w:r>
    </w:p>
    <w:p w:rsidR="00F31905" w:rsidRPr="004944EB" w:rsidRDefault="00F31905" w:rsidP="00FA6D84">
      <w:pPr>
        <w:jc w:val="center"/>
        <w:rPr>
          <w:rFonts w:eastAsia="Calibri"/>
          <w:b/>
          <w:i/>
        </w:rPr>
      </w:pPr>
      <w:r w:rsidRPr="004944EB">
        <w:rPr>
          <w:rFonts w:eastAsia="Calibri"/>
          <w:b/>
          <w:i/>
        </w:rPr>
        <w:t>(с изменениями от 29.12.2017 № 521,</w:t>
      </w:r>
      <w:r>
        <w:rPr>
          <w:rFonts w:eastAsia="Calibri"/>
          <w:b/>
          <w:i/>
        </w:rPr>
        <w:t xml:space="preserve"> от 19.03.2018 № 70, от 27.12.2018 № 396, от 11.02.2019 № 41, от 12.05.2020 № 148, от 02.04.2021 № 91</w:t>
      </w:r>
      <w:r w:rsidR="00803F68">
        <w:rPr>
          <w:rFonts w:eastAsia="Calibri"/>
          <w:b/>
          <w:i/>
        </w:rPr>
        <w:t>, от 29.12.2021 № 400</w:t>
      </w:r>
      <w:r w:rsidRPr="004944EB">
        <w:rPr>
          <w:rFonts w:eastAsia="Calibri"/>
          <w:b/>
          <w:i/>
        </w:rPr>
        <w:t>)</w:t>
      </w:r>
    </w:p>
    <w:p w:rsidR="00F31905" w:rsidRDefault="00F31905" w:rsidP="0036385D">
      <w:pPr>
        <w:spacing w:line="240" w:lineRule="exact"/>
        <w:jc w:val="center"/>
      </w:pPr>
    </w:p>
    <w:p w:rsidR="00F31905" w:rsidRDefault="00F31905" w:rsidP="0036385D">
      <w:pPr>
        <w:spacing w:line="240" w:lineRule="exact"/>
        <w:jc w:val="center"/>
      </w:pPr>
    </w:p>
    <w:p w:rsidR="00FC6E63" w:rsidRDefault="00FC6E63" w:rsidP="0036385D">
      <w:pPr>
        <w:spacing w:line="240" w:lineRule="exact"/>
        <w:jc w:val="both"/>
      </w:pPr>
    </w:p>
    <w:p w:rsidR="00FC6E63" w:rsidRDefault="00FC6E63" w:rsidP="0036385D">
      <w:pPr>
        <w:spacing w:line="240" w:lineRule="exact"/>
        <w:jc w:val="both"/>
      </w:pPr>
      <w:r>
        <w:t>01.11.2016 № 418</w:t>
      </w:r>
    </w:p>
    <w:p w:rsidR="00FC6E63" w:rsidRDefault="00FC6E63" w:rsidP="0036385D">
      <w:pPr>
        <w:spacing w:line="240" w:lineRule="exact"/>
        <w:jc w:val="both"/>
      </w:pPr>
      <w:r>
        <w:t>р.п. Охотск</w:t>
      </w:r>
    </w:p>
    <w:p w:rsidR="00FC6E63" w:rsidRDefault="00FC6E63" w:rsidP="003C0602">
      <w:pPr>
        <w:spacing w:line="240" w:lineRule="exact"/>
        <w:jc w:val="both"/>
      </w:pPr>
    </w:p>
    <w:p w:rsidR="00FC6E63" w:rsidRDefault="00FC6E63" w:rsidP="003C0602">
      <w:pPr>
        <w:spacing w:line="240" w:lineRule="exact"/>
        <w:jc w:val="both"/>
      </w:pPr>
    </w:p>
    <w:p w:rsidR="00FC6E63" w:rsidRDefault="00FC6E63" w:rsidP="003C0602">
      <w:pPr>
        <w:spacing w:line="240" w:lineRule="exact"/>
        <w:jc w:val="both"/>
      </w:pPr>
      <w:r w:rsidRPr="006842FD">
        <w:t xml:space="preserve">О муниципальной программе </w:t>
      </w:r>
    </w:p>
    <w:p w:rsidR="00FC6E63" w:rsidRDefault="00FC6E63" w:rsidP="003C0602">
      <w:pPr>
        <w:spacing w:line="240" w:lineRule="exact"/>
        <w:jc w:val="both"/>
      </w:pPr>
      <w:r w:rsidRPr="006842FD">
        <w:t xml:space="preserve">«Развитие семейной политики </w:t>
      </w:r>
    </w:p>
    <w:p w:rsidR="00FC6E63" w:rsidRDefault="00FC6E63" w:rsidP="003C0602">
      <w:pPr>
        <w:spacing w:line="240" w:lineRule="exact"/>
        <w:jc w:val="both"/>
      </w:pPr>
      <w:r w:rsidRPr="006842FD">
        <w:t>в Охотском муниципальном</w:t>
      </w:r>
    </w:p>
    <w:p w:rsidR="00FC6E63" w:rsidRDefault="00FC6E63" w:rsidP="003C0602">
      <w:pPr>
        <w:spacing w:line="240" w:lineRule="exact"/>
        <w:jc w:val="both"/>
      </w:pPr>
      <w:r w:rsidRPr="006842FD">
        <w:t>районе на 201</w:t>
      </w:r>
      <w:r>
        <w:t>7</w:t>
      </w:r>
      <w:r w:rsidRPr="006842FD">
        <w:t>-20</w:t>
      </w:r>
      <w:r>
        <w:t>25</w:t>
      </w:r>
      <w:r w:rsidRPr="006842FD">
        <w:t xml:space="preserve"> годы»</w:t>
      </w:r>
    </w:p>
    <w:p w:rsidR="004944EB" w:rsidRPr="006842FD" w:rsidRDefault="004944EB" w:rsidP="003C0602">
      <w:pPr>
        <w:spacing w:line="240" w:lineRule="exact"/>
        <w:jc w:val="both"/>
      </w:pPr>
    </w:p>
    <w:p w:rsidR="00FC6E63" w:rsidRPr="006842FD" w:rsidRDefault="00FC6E63" w:rsidP="003C0602"/>
    <w:p w:rsidR="00FC6E63" w:rsidRPr="006842FD" w:rsidRDefault="00FC6E63" w:rsidP="003C0602"/>
    <w:p w:rsidR="00FC6E63" w:rsidRPr="006842FD" w:rsidRDefault="00FC6E63" w:rsidP="003C0602">
      <w:pPr>
        <w:autoSpaceDE w:val="0"/>
        <w:autoSpaceDN w:val="0"/>
        <w:adjustRightInd w:val="0"/>
        <w:ind w:firstLine="540"/>
        <w:jc w:val="both"/>
      </w:pPr>
      <w:r w:rsidRPr="006842FD">
        <w:tab/>
      </w:r>
      <w:r>
        <w:t>В целях укрепления и развития социального института семьи, поддержки материнства и детства, улучшения качества жизни и здоровья детей-инвалидов, осуществления государственной поддержки семей, принявших на воспитание детей-сирот и детей, оставшихся без попечения родителей,</w:t>
      </w:r>
      <w:r w:rsidRPr="006842FD">
        <w:t xml:space="preserve"> администрация Охотского муниципального района</w:t>
      </w:r>
    </w:p>
    <w:p w:rsidR="00FC6E63" w:rsidRPr="006842FD" w:rsidRDefault="00FC6E63" w:rsidP="003C0602">
      <w:r w:rsidRPr="006842FD">
        <w:t>ПОСТАНОВЛЯЕТ:</w:t>
      </w:r>
    </w:p>
    <w:p w:rsidR="00FC6E63" w:rsidRDefault="00FC6E63" w:rsidP="003C0602">
      <w:pPr>
        <w:jc w:val="both"/>
      </w:pPr>
      <w:r w:rsidRPr="006842FD">
        <w:tab/>
      </w:r>
      <w:r>
        <w:t>1. Утвердить прилагаемую муниципальную программу «Развитие семейной политике в Охотском муниципальном районе на 2017-2025 годы».</w:t>
      </w:r>
    </w:p>
    <w:p w:rsidR="00FC6E63" w:rsidRDefault="00FC6E63" w:rsidP="003C0602">
      <w:pPr>
        <w:ind w:firstLine="709"/>
        <w:jc w:val="both"/>
      </w:pPr>
      <w:r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FC6E63" w:rsidRDefault="00FC6E63" w:rsidP="003C0602">
      <w:pPr>
        <w:ind w:firstLine="709"/>
        <w:jc w:val="both"/>
      </w:pPr>
      <w:r>
        <w:t>3. Настоящее постановление вступает в силу после его официального опубликования.</w:t>
      </w:r>
    </w:p>
    <w:p w:rsidR="00FC6E63" w:rsidRDefault="00FC6E63" w:rsidP="003C0602">
      <w:pPr>
        <w:ind w:firstLine="709"/>
        <w:jc w:val="both"/>
      </w:pPr>
    </w:p>
    <w:p w:rsidR="00FC6E63" w:rsidRPr="00F85711" w:rsidRDefault="00FC6E63" w:rsidP="003C0602">
      <w:pPr>
        <w:ind w:firstLine="709"/>
        <w:jc w:val="both"/>
      </w:pPr>
    </w:p>
    <w:p w:rsidR="00FC6E63" w:rsidRDefault="00FC6E63" w:rsidP="003C0602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FC6E63" w:rsidRPr="001A09DC" w:rsidTr="00A67501">
        <w:tc>
          <w:tcPr>
            <w:tcW w:w="4785" w:type="dxa"/>
          </w:tcPr>
          <w:p w:rsidR="00FC6E63" w:rsidRPr="00475271" w:rsidRDefault="00FC6E63" w:rsidP="00A67501">
            <w:r>
              <w:t>Глава</w:t>
            </w:r>
            <w:r w:rsidRPr="00475271">
              <w:t xml:space="preserve"> района                                                                                      </w:t>
            </w:r>
          </w:p>
        </w:tc>
        <w:tc>
          <w:tcPr>
            <w:tcW w:w="4785" w:type="dxa"/>
          </w:tcPr>
          <w:p w:rsidR="00FC6E63" w:rsidRPr="00475271" w:rsidRDefault="00FC6E63" w:rsidP="00A67501">
            <w:pPr>
              <w:jc w:val="right"/>
            </w:pPr>
            <w:r>
              <w:t>А.Н. Васильев</w:t>
            </w:r>
          </w:p>
        </w:tc>
      </w:tr>
    </w:tbl>
    <w:p w:rsidR="00FC6E63" w:rsidRPr="006842FD" w:rsidRDefault="00FC6E63" w:rsidP="003C0602">
      <w:pPr>
        <w:jc w:val="center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  <w:sectPr w:rsidR="00FC6E63" w:rsidSect="008C68E6">
          <w:headerReference w:type="even" r:id="rId7"/>
          <w:headerReference w:type="default" r:id="rId8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  <w:r>
        <w:t>УТВЕРЖДЕНА</w:t>
      </w:r>
    </w:p>
    <w:p w:rsidR="00FC6E63" w:rsidRDefault="00FC6E63" w:rsidP="00B95524">
      <w:pPr>
        <w:spacing w:line="240" w:lineRule="exact"/>
        <w:ind w:left="5880"/>
      </w:pPr>
    </w:p>
    <w:p w:rsidR="00FC6E63" w:rsidRDefault="00FC6E63" w:rsidP="00B95524">
      <w:pPr>
        <w:spacing w:line="240" w:lineRule="exact"/>
        <w:ind w:left="5880"/>
      </w:pPr>
      <w:r>
        <w:t>постановлением администрации Охотского муниципального района</w:t>
      </w:r>
    </w:p>
    <w:p w:rsidR="00FC6E63" w:rsidRDefault="00FC6E63" w:rsidP="00B95524">
      <w:pPr>
        <w:spacing w:line="240" w:lineRule="exact"/>
        <w:ind w:left="5880"/>
      </w:pPr>
    </w:p>
    <w:p w:rsidR="00FC6E63" w:rsidRDefault="00FC6E63" w:rsidP="004944EB">
      <w:pPr>
        <w:spacing w:line="240" w:lineRule="exact"/>
        <w:ind w:left="5880"/>
      </w:pPr>
      <w:r>
        <w:t>от 01.11.2016 № 418</w:t>
      </w:r>
    </w:p>
    <w:p w:rsidR="004944EB" w:rsidRPr="004944EB" w:rsidRDefault="004944EB" w:rsidP="004944EB">
      <w:pPr>
        <w:spacing w:line="240" w:lineRule="exact"/>
        <w:ind w:left="5880"/>
        <w:rPr>
          <w:b/>
          <w:i/>
        </w:rPr>
      </w:pPr>
      <w:r w:rsidRPr="004944EB">
        <w:rPr>
          <w:b/>
          <w:i/>
        </w:rPr>
        <w:t>(с изменениями от</w:t>
      </w:r>
      <w:r>
        <w:rPr>
          <w:b/>
          <w:i/>
        </w:rPr>
        <w:t xml:space="preserve"> </w:t>
      </w:r>
      <w:r w:rsidRPr="004944EB">
        <w:rPr>
          <w:b/>
          <w:i/>
        </w:rPr>
        <w:t>29.12.2017 № 521</w:t>
      </w:r>
      <w:r w:rsidR="00B419BC">
        <w:rPr>
          <w:b/>
          <w:i/>
        </w:rPr>
        <w:t>, от 27.12.2018 № 396</w:t>
      </w:r>
      <w:r w:rsidR="0061010E">
        <w:rPr>
          <w:b/>
          <w:i/>
        </w:rPr>
        <w:t xml:space="preserve">, </w:t>
      </w:r>
      <w:r w:rsidR="00C4622A">
        <w:rPr>
          <w:b/>
          <w:i/>
        </w:rPr>
        <w:t>от 11.02.2019 № 41</w:t>
      </w:r>
      <w:r w:rsidR="00F31905">
        <w:rPr>
          <w:rFonts w:eastAsia="Calibri"/>
          <w:b/>
          <w:i/>
        </w:rPr>
        <w:t>, от 12.05.2020 № 148, от 02.04.2021 № 91</w:t>
      </w:r>
      <w:r w:rsidRPr="004944EB">
        <w:rPr>
          <w:b/>
          <w:i/>
        </w:rPr>
        <w:t>)</w:t>
      </w:r>
    </w:p>
    <w:p w:rsidR="00FC6E63" w:rsidRDefault="00FC6E63" w:rsidP="00A0428C">
      <w:pPr>
        <w:spacing w:line="240" w:lineRule="exact"/>
        <w:jc w:val="center"/>
      </w:pPr>
    </w:p>
    <w:p w:rsidR="00FC6E63" w:rsidRDefault="00FC6E63" w:rsidP="00A0428C">
      <w:pPr>
        <w:spacing w:line="240" w:lineRule="exact"/>
        <w:jc w:val="center"/>
      </w:pPr>
      <w:r>
        <w:t>МУНИЦИПАЛЬНАЯ ПРОГРАММА</w:t>
      </w:r>
    </w:p>
    <w:p w:rsidR="00FC6E63" w:rsidRDefault="00FC6E63" w:rsidP="00A0428C">
      <w:pPr>
        <w:spacing w:line="240" w:lineRule="exact"/>
        <w:jc w:val="center"/>
      </w:pPr>
    </w:p>
    <w:p w:rsidR="00FC6E63" w:rsidRDefault="00FC6E63" w:rsidP="00A0428C">
      <w:pPr>
        <w:spacing w:line="240" w:lineRule="exact"/>
        <w:jc w:val="center"/>
      </w:pPr>
      <w:r>
        <w:t>«Развитие семейной политики в Охотском муниципальном районе</w:t>
      </w:r>
    </w:p>
    <w:p w:rsidR="00FC6E63" w:rsidRDefault="00FC6E63" w:rsidP="00A0428C">
      <w:pPr>
        <w:spacing w:line="240" w:lineRule="exact"/>
        <w:jc w:val="center"/>
      </w:pPr>
      <w:r>
        <w:t>на 2017-2025 годы»</w:t>
      </w:r>
    </w:p>
    <w:p w:rsidR="00FC6E63" w:rsidRDefault="00FC6E63" w:rsidP="003F375C">
      <w:pPr>
        <w:jc w:val="center"/>
      </w:pPr>
    </w:p>
    <w:p w:rsidR="00FC6E63" w:rsidRDefault="00FC6E63" w:rsidP="003F375C">
      <w:pPr>
        <w:jc w:val="center"/>
      </w:pPr>
      <w:r>
        <w:t>1. Паспорт муниципальной программы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20"/>
        <w:gridCol w:w="5640"/>
      </w:tblGrid>
      <w:tr w:rsidR="00FC6E63" w:rsidTr="00C45D22">
        <w:trPr>
          <w:trHeight w:val="1142"/>
        </w:trPr>
        <w:tc>
          <w:tcPr>
            <w:tcW w:w="3720" w:type="dxa"/>
          </w:tcPr>
          <w:p w:rsidR="00FC6E63" w:rsidRDefault="00FC6E63" w:rsidP="000E1650">
            <w:pPr>
              <w:spacing w:line="240" w:lineRule="exact"/>
            </w:pPr>
            <w:r>
              <w:t xml:space="preserve">Наименование муниципальной программы  </w:t>
            </w:r>
          </w:p>
        </w:tc>
        <w:tc>
          <w:tcPr>
            <w:tcW w:w="5640" w:type="dxa"/>
          </w:tcPr>
          <w:p w:rsidR="00FC6E63" w:rsidRDefault="00FC6E63" w:rsidP="000E1650">
            <w:pPr>
              <w:spacing w:line="240" w:lineRule="exact"/>
              <w:jc w:val="both"/>
            </w:pPr>
            <w:r>
              <w:t xml:space="preserve">- «Развитие семейной политики в Охотском муниципальном районе на 2017-2025 годы» (далее по тексту </w:t>
            </w:r>
            <w:r w:rsidRPr="00EE0D07">
              <w:t>– Программа</w:t>
            </w:r>
            <w:r>
              <w:t>, район</w:t>
            </w:r>
            <w:r w:rsidRPr="00EE0D07">
              <w:t>)</w:t>
            </w:r>
          </w:p>
          <w:p w:rsidR="00FC6E63" w:rsidRPr="00E84755" w:rsidRDefault="00FC6E63" w:rsidP="000E1650">
            <w:pPr>
              <w:spacing w:line="240" w:lineRule="exact"/>
              <w:jc w:val="both"/>
            </w:pPr>
          </w:p>
        </w:tc>
      </w:tr>
      <w:tr w:rsidR="00FC6E63" w:rsidTr="00C45D22">
        <w:trPr>
          <w:trHeight w:val="691"/>
        </w:trPr>
        <w:tc>
          <w:tcPr>
            <w:tcW w:w="3720" w:type="dxa"/>
          </w:tcPr>
          <w:p w:rsidR="00FC6E63" w:rsidRDefault="00FC6E63" w:rsidP="000E1650">
            <w:pPr>
              <w:spacing w:line="240" w:lineRule="exact"/>
            </w:pPr>
            <w:r>
              <w:t xml:space="preserve">Ответственный исполнитель                           Программы                            </w:t>
            </w:r>
          </w:p>
        </w:tc>
        <w:tc>
          <w:tcPr>
            <w:tcW w:w="5640" w:type="dxa"/>
          </w:tcPr>
          <w:p w:rsidR="00FC6E63" w:rsidRPr="00A77B41" w:rsidRDefault="00FC6E63" w:rsidP="000E1650">
            <w:pPr>
              <w:spacing w:line="240" w:lineRule="exact"/>
              <w:jc w:val="both"/>
            </w:pPr>
            <w:r>
              <w:t>- заместитель главы администрации района по социальным вопросам</w:t>
            </w:r>
          </w:p>
        </w:tc>
      </w:tr>
      <w:tr w:rsidR="00FC6E63" w:rsidTr="0094794F">
        <w:tc>
          <w:tcPr>
            <w:tcW w:w="3720" w:type="dxa"/>
          </w:tcPr>
          <w:p w:rsidR="00FC6E63" w:rsidRDefault="00FC6E63" w:rsidP="0094794F">
            <w:pPr>
              <w:spacing w:line="240" w:lineRule="exact"/>
            </w:pPr>
            <w:r>
              <w:t xml:space="preserve">Соисполнители </w:t>
            </w:r>
          </w:p>
          <w:p w:rsidR="00FC6E63" w:rsidRDefault="00FC6E63" w:rsidP="000E1650">
            <w:pPr>
              <w:spacing w:line="240" w:lineRule="exact"/>
            </w:pPr>
            <w:r>
              <w:t>Программы</w:t>
            </w:r>
          </w:p>
        </w:tc>
        <w:tc>
          <w:tcPr>
            <w:tcW w:w="5640" w:type="dxa"/>
          </w:tcPr>
          <w:p w:rsidR="004944EB" w:rsidRPr="004944EB" w:rsidRDefault="004944EB" w:rsidP="004944EB">
            <w:pPr>
              <w:spacing w:line="240" w:lineRule="exact"/>
              <w:ind w:left="34"/>
            </w:pPr>
            <w:r w:rsidRPr="004944EB">
              <w:t>- отдел по семейной политике и социальной инфраструктуре администрации района;</w:t>
            </w:r>
          </w:p>
          <w:p w:rsidR="004944EB" w:rsidRPr="004944EB" w:rsidRDefault="004944EB" w:rsidP="004944EB">
            <w:pPr>
              <w:spacing w:line="240" w:lineRule="exact"/>
              <w:ind w:left="34"/>
            </w:pPr>
            <w:r w:rsidRPr="004944EB">
              <w:t>отдел культуры администрации района;</w:t>
            </w:r>
          </w:p>
          <w:p w:rsidR="004944EB" w:rsidRPr="004944EB" w:rsidRDefault="004944EB" w:rsidP="004944EB">
            <w:pPr>
              <w:spacing w:line="240" w:lineRule="exact"/>
              <w:ind w:left="34"/>
            </w:pPr>
            <w:r w:rsidRPr="004944EB">
              <w:t xml:space="preserve">отдел образования администрации района; </w:t>
            </w:r>
          </w:p>
          <w:p w:rsidR="004944EB" w:rsidRPr="004944EB" w:rsidRDefault="004944EB" w:rsidP="004944EB">
            <w:pPr>
              <w:spacing w:line="240" w:lineRule="exact"/>
              <w:ind w:left="34"/>
            </w:pPr>
            <w:r w:rsidRPr="004944EB">
              <w:t>отдел ЗАГС администрации района;</w:t>
            </w:r>
          </w:p>
          <w:p w:rsidR="00FC6E63" w:rsidRPr="003F375C" w:rsidRDefault="004944EB" w:rsidP="004944EB">
            <w:pPr>
              <w:spacing w:line="240" w:lineRule="exact"/>
              <w:jc w:val="both"/>
            </w:pPr>
            <w:r w:rsidRPr="004944EB">
              <w:t>комиссия по делам несовершеннолетних и защите их прав при администрации района</w:t>
            </w:r>
            <w:r>
              <w:t>.</w:t>
            </w:r>
          </w:p>
        </w:tc>
      </w:tr>
      <w:tr w:rsidR="00FC6E63" w:rsidTr="00C45D22">
        <w:trPr>
          <w:trHeight w:val="1196"/>
        </w:trPr>
        <w:tc>
          <w:tcPr>
            <w:tcW w:w="3720" w:type="dxa"/>
          </w:tcPr>
          <w:p w:rsidR="00FC6E63" w:rsidRDefault="00FC6E63" w:rsidP="000E1650">
            <w:pPr>
              <w:spacing w:line="240" w:lineRule="exact"/>
            </w:pPr>
            <w:r>
              <w:t xml:space="preserve">Участники Программы   </w:t>
            </w:r>
          </w:p>
        </w:tc>
        <w:tc>
          <w:tcPr>
            <w:tcW w:w="5640" w:type="dxa"/>
          </w:tcPr>
          <w:p w:rsidR="004944EB" w:rsidRPr="004944EB" w:rsidRDefault="004944EB" w:rsidP="004944EB">
            <w:pPr>
              <w:spacing w:line="240" w:lineRule="exact"/>
              <w:jc w:val="both"/>
            </w:pPr>
            <w:r w:rsidRPr="004944EB">
              <w:t>- краевое государственное бюджетное учреждение здравоохранения «Охотская центральная районная больница» министерства здравоохранения Хабаровского края (далее – КГБУЗ «Охотская центральная районная больница»);</w:t>
            </w:r>
          </w:p>
          <w:p w:rsidR="00FC6E63" w:rsidRDefault="004944EB" w:rsidP="004944EB">
            <w:pPr>
              <w:spacing w:line="240" w:lineRule="exact"/>
              <w:jc w:val="both"/>
            </w:pPr>
            <w:r w:rsidRPr="004944EB">
              <w:t>сектор по опеке и попечительству в Охотском муниципальном районе</w:t>
            </w:r>
          </w:p>
        </w:tc>
      </w:tr>
      <w:tr w:rsidR="00FC6E63" w:rsidTr="00C45D22">
        <w:trPr>
          <w:trHeight w:val="2007"/>
        </w:trPr>
        <w:tc>
          <w:tcPr>
            <w:tcW w:w="3720" w:type="dxa"/>
          </w:tcPr>
          <w:p w:rsidR="00FC6E63" w:rsidRDefault="00FC6E63" w:rsidP="000E1650">
            <w:pPr>
              <w:spacing w:line="240" w:lineRule="exact"/>
            </w:pPr>
            <w:r>
              <w:t xml:space="preserve">Цели Программы                  </w:t>
            </w:r>
          </w:p>
        </w:tc>
        <w:tc>
          <w:tcPr>
            <w:tcW w:w="5640" w:type="dxa"/>
          </w:tcPr>
          <w:p w:rsidR="00956D54" w:rsidRPr="00435EC0" w:rsidRDefault="00956D54" w:rsidP="00956D54">
            <w:pPr>
              <w:spacing w:line="240" w:lineRule="exact"/>
              <w:ind w:left="34"/>
              <w:jc w:val="both"/>
            </w:pPr>
            <w:r w:rsidRPr="00435EC0">
              <w:t>- укрепление и развитие социального института семьи;</w:t>
            </w:r>
          </w:p>
          <w:p w:rsidR="00956D54" w:rsidRDefault="00956D54" w:rsidP="00956D54">
            <w:pPr>
              <w:spacing w:line="240" w:lineRule="exact"/>
              <w:ind w:left="34"/>
              <w:jc w:val="both"/>
            </w:pPr>
            <w:r w:rsidRPr="00435EC0">
              <w:t>охрана репродуктивного здоровья;</w:t>
            </w:r>
          </w:p>
          <w:p w:rsidR="00956D54" w:rsidRPr="00435EC0" w:rsidRDefault="00956D54" w:rsidP="00956D54">
            <w:pPr>
              <w:spacing w:line="240" w:lineRule="exact"/>
              <w:ind w:left="34"/>
              <w:jc w:val="both"/>
            </w:pPr>
            <w:r>
              <w:t>поддержка семей, находящихся в трудной жизненной ситуации;</w:t>
            </w:r>
            <w:r w:rsidRPr="00435EC0">
              <w:t xml:space="preserve"> </w:t>
            </w:r>
          </w:p>
          <w:p w:rsidR="00956D54" w:rsidRPr="00435EC0" w:rsidRDefault="00956D54" w:rsidP="00956D54">
            <w:pPr>
              <w:spacing w:line="240" w:lineRule="exact"/>
              <w:ind w:left="34"/>
              <w:jc w:val="both"/>
            </w:pPr>
            <w:r w:rsidRPr="00435EC0">
              <w:t>улучшение качества жизни и здоровья детей-инвалидов;</w:t>
            </w:r>
          </w:p>
          <w:p w:rsidR="00FC6E63" w:rsidRPr="003F375C" w:rsidRDefault="00956D54" w:rsidP="00956D54">
            <w:pPr>
              <w:spacing w:line="240" w:lineRule="exact"/>
              <w:jc w:val="both"/>
            </w:pPr>
            <w:r w:rsidRPr="00435EC0">
              <w:t>улучшение качества жизни ветеранов Великой Отечественной войны</w:t>
            </w:r>
          </w:p>
        </w:tc>
      </w:tr>
      <w:tr w:rsidR="00FC6E63" w:rsidTr="00F53E3D">
        <w:trPr>
          <w:trHeight w:val="343"/>
        </w:trPr>
        <w:tc>
          <w:tcPr>
            <w:tcW w:w="3720" w:type="dxa"/>
          </w:tcPr>
          <w:p w:rsidR="00FC6E63" w:rsidRDefault="00FC6E63" w:rsidP="000E1650">
            <w:pPr>
              <w:spacing w:line="240" w:lineRule="exact"/>
            </w:pPr>
            <w:r>
              <w:t xml:space="preserve">Задачи Программы               </w:t>
            </w:r>
          </w:p>
        </w:tc>
        <w:tc>
          <w:tcPr>
            <w:tcW w:w="5640" w:type="dxa"/>
          </w:tcPr>
          <w:p w:rsidR="00956D54" w:rsidRDefault="00956D54" w:rsidP="00956D54">
            <w:pPr>
              <w:spacing w:line="240" w:lineRule="exact"/>
              <w:ind w:left="34"/>
              <w:jc w:val="both"/>
            </w:pPr>
            <w:r w:rsidRPr="002D4DA6">
              <w:t xml:space="preserve">- </w:t>
            </w:r>
            <w:r w:rsidRPr="00834BC4">
              <w:t>формирование в обществе негативного отношения к употреблению алкоголя</w:t>
            </w:r>
            <w:r>
              <w:t>;</w:t>
            </w:r>
          </w:p>
          <w:p w:rsidR="00956D54" w:rsidRDefault="00956D54" w:rsidP="00956D54">
            <w:pPr>
              <w:spacing w:line="240" w:lineRule="exact"/>
              <w:ind w:left="34"/>
              <w:jc w:val="both"/>
            </w:pPr>
            <w:r w:rsidRPr="00834BC4">
              <w:t>создание условий для социализации инвалидов и их семей</w:t>
            </w:r>
            <w:r>
              <w:t>;</w:t>
            </w:r>
          </w:p>
          <w:p w:rsidR="00956D54" w:rsidRDefault="00956D54" w:rsidP="00956D54">
            <w:pPr>
              <w:spacing w:line="240" w:lineRule="exact"/>
              <w:ind w:left="34"/>
              <w:jc w:val="both"/>
            </w:pPr>
            <w:r w:rsidRPr="00834BC4">
              <w:t xml:space="preserve">обеспечение условий для охраны здоровья беременных женщин и женщин фертильного </w:t>
            </w:r>
            <w:r w:rsidRPr="00834BC4">
              <w:lastRenderedPageBreak/>
              <w:t>возраста</w:t>
            </w:r>
            <w:r>
              <w:t>;</w:t>
            </w:r>
          </w:p>
          <w:p w:rsidR="00956D54" w:rsidRDefault="00956D54" w:rsidP="00956D54">
            <w:pPr>
              <w:spacing w:line="240" w:lineRule="exact"/>
              <w:ind w:left="34"/>
              <w:jc w:val="both"/>
            </w:pPr>
            <w:r w:rsidRPr="00834BC4">
              <w:t>профилактика социального сиротства, содействие развитию форм семейного устройства детей-сирот и детей, оставшихся без попечения родителей, и их социализации в обществе</w:t>
            </w:r>
            <w:r>
              <w:t>;</w:t>
            </w:r>
          </w:p>
          <w:p w:rsidR="00956D54" w:rsidRDefault="00956D54" w:rsidP="00956D54">
            <w:pPr>
              <w:spacing w:line="240" w:lineRule="exact"/>
              <w:ind w:left="34"/>
              <w:jc w:val="both"/>
            </w:pPr>
            <w:r w:rsidRPr="00834BC4">
              <w:t>повышение статуса семьи</w:t>
            </w:r>
            <w:r>
              <w:t>, создание условий для организации досуга семей;</w:t>
            </w:r>
          </w:p>
          <w:p w:rsidR="00FC6E63" w:rsidRPr="003F375C" w:rsidRDefault="00956D54" w:rsidP="00956D54">
            <w:pPr>
              <w:spacing w:line="240" w:lineRule="exact"/>
              <w:jc w:val="both"/>
            </w:pPr>
            <w:r>
              <w:t>улучшение качества жизни социально незащищенных категорий граждан</w:t>
            </w:r>
          </w:p>
        </w:tc>
      </w:tr>
      <w:tr w:rsidR="00FC6E63" w:rsidTr="0094794F">
        <w:tc>
          <w:tcPr>
            <w:tcW w:w="3720" w:type="dxa"/>
          </w:tcPr>
          <w:p w:rsidR="00FC6E63" w:rsidRDefault="00FC6E63" w:rsidP="000E1650">
            <w:pPr>
              <w:spacing w:line="240" w:lineRule="exact"/>
            </w:pPr>
            <w:r>
              <w:lastRenderedPageBreak/>
              <w:t xml:space="preserve">Перечень основных мероприятий Программы    </w:t>
            </w:r>
          </w:p>
        </w:tc>
        <w:tc>
          <w:tcPr>
            <w:tcW w:w="5640" w:type="dxa"/>
          </w:tcPr>
          <w:p w:rsidR="00FC6E63" w:rsidRDefault="00FC6E63" w:rsidP="000E1650">
            <w:pPr>
              <w:spacing w:line="240" w:lineRule="exact"/>
            </w:pPr>
            <w:r>
              <w:t>- поддержка малообеспеченных, многодетных семей и профилактическая работа с семьями, ведущими асоциальный образ жизни;</w:t>
            </w:r>
          </w:p>
          <w:p w:rsidR="00FC6E63" w:rsidRDefault="00FC6E63" w:rsidP="000E1650">
            <w:pPr>
              <w:spacing w:line="240" w:lineRule="exact"/>
              <w:jc w:val="both"/>
            </w:pPr>
            <w:r>
              <w:t>создание условий для социализации людей с ограниченными физическими возможностями;</w:t>
            </w:r>
          </w:p>
          <w:p w:rsidR="00FC6E63" w:rsidRDefault="00FC6E63" w:rsidP="000E1650">
            <w:pPr>
              <w:spacing w:line="240" w:lineRule="exact"/>
              <w:jc w:val="both"/>
            </w:pPr>
            <w:r>
              <w:t>обеспечение безопасного материнства, создание условий для рождения здоровых детей;</w:t>
            </w:r>
          </w:p>
          <w:p w:rsidR="00FC6E63" w:rsidRDefault="00FC6E63" w:rsidP="000E1650">
            <w:pPr>
              <w:spacing w:line="240" w:lineRule="exact"/>
              <w:jc w:val="both"/>
            </w:pPr>
            <w:r>
              <w:t>обеспечение приоритета семейных форм устройства детей-сирот;</w:t>
            </w:r>
          </w:p>
          <w:p w:rsidR="00FC6E63" w:rsidRDefault="00FC6E63" w:rsidP="000E1650">
            <w:pPr>
              <w:spacing w:line="240" w:lineRule="exact"/>
              <w:jc w:val="both"/>
            </w:pPr>
            <w:r>
              <w:t>повышение статуса семьи в обществе;</w:t>
            </w:r>
          </w:p>
          <w:p w:rsidR="00FC6E63" w:rsidRDefault="00FC6E63" w:rsidP="000E1650">
            <w:pPr>
              <w:spacing w:line="240" w:lineRule="exact"/>
              <w:jc w:val="both"/>
            </w:pPr>
            <w:r>
              <w:t>совершенствование мер социального обслуживания отдельных категорий граждан</w:t>
            </w:r>
          </w:p>
          <w:p w:rsidR="00FC6E63" w:rsidRPr="00226EE9" w:rsidRDefault="00FC6E63" w:rsidP="000E1650">
            <w:pPr>
              <w:spacing w:line="240" w:lineRule="exact"/>
              <w:jc w:val="both"/>
            </w:pPr>
          </w:p>
        </w:tc>
      </w:tr>
      <w:tr w:rsidR="00FC6E63" w:rsidTr="006D3C5F">
        <w:trPr>
          <w:trHeight w:val="4142"/>
        </w:trPr>
        <w:tc>
          <w:tcPr>
            <w:tcW w:w="3720" w:type="dxa"/>
          </w:tcPr>
          <w:p w:rsidR="00FC6E63" w:rsidRDefault="00FC6E63" w:rsidP="00B85726">
            <w:pPr>
              <w:spacing w:line="240" w:lineRule="exact"/>
            </w:pPr>
            <w:r>
              <w:t xml:space="preserve">Основные целевые индикаторы (показатели) Программы        </w:t>
            </w:r>
          </w:p>
        </w:tc>
        <w:tc>
          <w:tcPr>
            <w:tcW w:w="5640" w:type="dxa"/>
          </w:tcPr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 xml:space="preserve">- количество семей, </w:t>
            </w:r>
            <w:r>
              <w:t>находящихся в социально опасном положении</w:t>
            </w:r>
            <w:r w:rsidRPr="00DA4854">
              <w:t>;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>количество культурных мероприятий, проведенных для инвалидов;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>уровень младенческой смертности;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>доля детей-сирот и детей, оставшихся без попечения родителей, в общем количестве детей;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 xml:space="preserve">коэффициент брачности; 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>коэффициент разводимости;</w:t>
            </w:r>
          </w:p>
          <w:p w:rsidR="00A677B3" w:rsidRDefault="00A677B3" w:rsidP="00A677B3">
            <w:pPr>
              <w:spacing w:line="240" w:lineRule="exact"/>
              <w:ind w:left="34"/>
              <w:jc w:val="both"/>
            </w:pPr>
            <w:r w:rsidRPr="00DA4854">
              <w:t>доля детей, рожденных вне зарегистрированного брака, в общем количестве рожденных детей за отчетный период</w:t>
            </w:r>
            <w:r>
              <w:t>;</w:t>
            </w:r>
          </w:p>
          <w:p w:rsidR="00FC6E63" w:rsidRPr="006D3C5F" w:rsidRDefault="00A677B3" w:rsidP="00A677B3">
            <w:pPr>
              <w:spacing w:line="240" w:lineRule="exact"/>
              <w:jc w:val="both"/>
            </w:pPr>
            <w:r w:rsidRPr="00DA4854">
              <w:t>доля граждан, которым в социальном магазине реализованы продовольственные товары в соответствии с утвержденным ассортиментным перечнем по отношению к количественному составу списка получателей</w:t>
            </w:r>
            <w:r w:rsidRPr="006D3C5F">
              <w:t xml:space="preserve"> </w:t>
            </w:r>
          </w:p>
        </w:tc>
      </w:tr>
      <w:tr w:rsidR="00FC6E63" w:rsidTr="0094794F">
        <w:tc>
          <w:tcPr>
            <w:tcW w:w="3720" w:type="dxa"/>
          </w:tcPr>
          <w:p w:rsidR="00FC6E63" w:rsidRPr="00B85726" w:rsidRDefault="00FC6E63" w:rsidP="00620397">
            <w:pPr>
              <w:spacing w:line="240" w:lineRule="exact"/>
            </w:pPr>
            <w:r w:rsidRPr="00B85726">
              <w:t xml:space="preserve">Этапы и сроки  реализации Программы </w:t>
            </w:r>
          </w:p>
        </w:tc>
        <w:tc>
          <w:tcPr>
            <w:tcW w:w="5640" w:type="dxa"/>
          </w:tcPr>
          <w:p w:rsidR="00FC6E63" w:rsidRDefault="00FC6E63" w:rsidP="000E1650">
            <w:pPr>
              <w:spacing w:line="240" w:lineRule="exact"/>
              <w:jc w:val="both"/>
            </w:pPr>
            <w:r>
              <w:t xml:space="preserve">- </w:t>
            </w:r>
            <w:r w:rsidRPr="00B85726">
              <w:t>в один этап: с 201</w:t>
            </w:r>
            <w:r>
              <w:t>7</w:t>
            </w:r>
            <w:r w:rsidRPr="00B85726">
              <w:t xml:space="preserve"> по 20</w:t>
            </w:r>
            <w:r>
              <w:t>25</w:t>
            </w:r>
            <w:r w:rsidRPr="00B85726">
              <w:t xml:space="preserve"> годы</w:t>
            </w:r>
          </w:p>
          <w:p w:rsidR="00FC6E63" w:rsidRDefault="00FC6E63" w:rsidP="000E1650">
            <w:pPr>
              <w:spacing w:line="240" w:lineRule="exact"/>
              <w:jc w:val="both"/>
            </w:pPr>
          </w:p>
          <w:p w:rsidR="00FC6E63" w:rsidRPr="00B85726" w:rsidRDefault="00FC6E63" w:rsidP="000E1650">
            <w:pPr>
              <w:spacing w:line="240" w:lineRule="exact"/>
              <w:jc w:val="both"/>
            </w:pPr>
          </w:p>
        </w:tc>
      </w:tr>
      <w:tr w:rsidR="00FC6E63" w:rsidTr="0094794F">
        <w:tc>
          <w:tcPr>
            <w:tcW w:w="3720" w:type="dxa"/>
          </w:tcPr>
          <w:p w:rsidR="00FC6E63" w:rsidRDefault="00FC6E63" w:rsidP="00620397">
            <w:pPr>
              <w:spacing w:line="240" w:lineRule="exact"/>
            </w:pPr>
            <w:r>
              <w:t xml:space="preserve">Объемы и источники             финансирования Программы </w:t>
            </w:r>
          </w:p>
        </w:tc>
        <w:tc>
          <w:tcPr>
            <w:tcW w:w="5640" w:type="dxa"/>
          </w:tcPr>
          <w:p w:rsidR="00A677B3" w:rsidRPr="008D468E" w:rsidRDefault="00A677B3" w:rsidP="00A677B3">
            <w:pPr>
              <w:spacing w:line="240" w:lineRule="exact"/>
              <w:ind w:left="34"/>
            </w:pPr>
            <w:r w:rsidRPr="008D468E">
              <w:t>- общий объем финансирования Программы за счет средств бюджета района – 11 804,9 тыс. рублей, в том числе по годам:</w:t>
            </w:r>
          </w:p>
          <w:p w:rsidR="00A677B3" w:rsidRPr="008D468E" w:rsidRDefault="00A677B3" w:rsidP="00A677B3">
            <w:pPr>
              <w:spacing w:line="240" w:lineRule="exact"/>
              <w:ind w:left="34"/>
            </w:pPr>
            <w:r w:rsidRPr="008D468E">
              <w:t>2017 год – 2 165,0 тыс. рублей;</w:t>
            </w:r>
          </w:p>
          <w:p w:rsidR="00A677B3" w:rsidRPr="008D468E" w:rsidRDefault="00A677B3" w:rsidP="00A677B3">
            <w:pPr>
              <w:spacing w:line="240" w:lineRule="exact"/>
              <w:ind w:left="34"/>
            </w:pPr>
            <w:r w:rsidRPr="008D468E">
              <w:t>2018 год – 581,0 тыс. рублей;</w:t>
            </w:r>
          </w:p>
          <w:p w:rsidR="00A677B3" w:rsidRPr="008D468E" w:rsidRDefault="00A677B3" w:rsidP="00A677B3">
            <w:pPr>
              <w:spacing w:line="240" w:lineRule="exact"/>
              <w:ind w:left="34"/>
            </w:pPr>
            <w:r w:rsidRPr="008D468E">
              <w:t>2019 год – 600,0 тыс. рублей;</w:t>
            </w:r>
          </w:p>
          <w:p w:rsidR="00A677B3" w:rsidRPr="008D468E" w:rsidRDefault="00A677B3" w:rsidP="00A677B3">
            <w:pPr>
              <w:spacing w:line="240" w:lineRule="exact"/>
              <w:ind w:left="34"/>
            </w:pPr>
            <w:r w:rsidRPr="008D468E">
              <w:t>2020 год – 478,9 тыс. рублей;</w:t>
            </w:r>
          </w:p>
          <w:p w:rsidR="00A677B3" w:rsidRPr="008D468E" w:rsidRDefault="00A677B3" w:rsidP="00A677B3">
            <w:pPr>
              <w:spacing w:line="240" w:lineRule="exact"/>
              <w:ind w:left="34"/>
            </w:pPr>
            <w:r w:rsidRPr="008D468E">
              <w:t>2021 год – 600,0 тыс. рублей;</w:t>
            </w:r>
          </w:p>
          <w:p w:rsidR="00A677B3" w:rsidRPr="008D468E" w:rsidRDefault="00A677B3" w:rsidP="00A677B3">
            <w:pPr>
              <w:spacing w:line="240" w:lineRule="exact"/>
              <w:ind w:left="34"/>
            </w:pPr>
            <w:r w:rsidRPr="008D468E">
              <w:t>2022 год – 600,0 тыс. рублей;</w:t>
            </w:r>
          </w:p>
          <w:p w:rsidR="00A677B3" w:rsidRPr="008D468E" w:rsidRDefault="00A677B3" w:rsidP="00A677B3">
            <w:pPr>
              <w:spacing w:line="240" w:lineRule="exact"/>
              <w:ind w:left="34"/>
            </w:pPr>
            <w:r w:rsidRPr="008D468E">
              <w:t>2023 год – 2 020,0 тыс. рублей;</w:t>
            </w:r>
          </w:p>
          <w:p w:rsidR="00A677B3" w:rsidRPr="008D468E" w:rsidRDefault="00A677B3" w:rsidP="00A677B3">
            <w:pPr>
              <w:spacing w:line="240" w:lineRule="exact"/>
              <w:ind w:left="34"/>
            </w:pPr>
            <w:r w:rsidRPr="008D468E">
              <w:lastRenderedPageBreak/>
              <w:t>2024 год – 2 080,0 тыс. рублей;</w:t>
            </w:r>
          </w:p>
          <w:p w:rsidR="00FC6E63" w:rsidRPr="00322BB0" w:rsidRDefault="00A677B3" w:rsidP="00A677B3">
            <w:pPr>
              <w:spacing w:line="240" w:lineRule="exact"/>
              <w:jc w:val="both"/>
              <w:rPr>
                <w:b/>
              </w:rPr>
            </w:pPr>
            <w:r w:rsidRPr="008D468E">
              <w:t>2025 год – 2 680,0 тыс. рублей</w:t>
            </w:r>
            <w:r w:rsidR="00B419BC">
              <w:t>.</w:t>
            </w:r>
          </w:p>
        </w:tc>
      </w:tr>
      <w:tr w:rsidR="00FC6E63" w:rsidTr="0094794F">
        <w:tc>
          <w:tcPr>
            <w:tcW w:w="3720" w:type="dxa"/>
          </w:tcPr>
          <w:p w:rsidR="00FC6E63" w:rsidRDefault="00FC6E63" w:rsidP="00620397">
            <w:pPr>
              <w:spacing w:line="240" w:lineRule="exact"/>
            </w:pPr>
            <w:r>
              <w:lastRenderedPageBreak/>
              <w:t xml:space="preserve">Ожидаемые конечные </w:t>
            </w:r>
            <w:r w:rsidRPr="00437877">
              <w:t>результаты</w:t>
            </w:r>
            <w:r>
              <w:t xml:space="preserve"> реализации Программы                              </w:t>
            </w:r>
          </w:p>
        </w:tc>
        <w:tc>
          <w:tcPr>
            <w:tcW w:w="5640" w:type="dxa"/>
          </w:tcPr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 xml:space="preserve">- сокращение количества семей, </w:t>
            </w:r>
            <w:r>
              <w:t>находящихся в социально опасном положении</w:t>
            </w:r>
            <w:r w:rsidRPr="00DA4854">
              <w:t>;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>увеличение количества культурных мероприятий, проведенных для инвалидов;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>сохранение уровня младенческой смертности на нулевом уровне;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>уменьшение доли детей-сирот, оставшихся без попечения родителей в общем количестве детей;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>рост коэффициента брачности;</w:t>
            </w:r>
          </w:p>
          <w:p w:rsidR="00A677B3" w:rsidRPr="00DA4854" w:rsidRDefault="00A677B3" w:rsidP="00A677B3">
            <w:pPr>
              <w:spacing w:line="240" w:lineRule="exact"/>
              <w:ind w:left="34"/>
              <w:jc w:val="both"/>
            </w:pPr>
            <w:r w:rsidRPr="00DA4854">
              <w:t>сокращение коэффициент разводимости;</w:t>
            </w:r>
          </w:p>
          <w:p w:rsidR="00A677B3" w:rsidRDefault="00A677B3" w:rsidP="00A677B3">
            <w:pPr>
              <w:spacing w:line="240" w:lineRule="exact"/>
              <w:ind w:left="34"/>
              <w:jc w:val="both"/>
            </w:pPr>
            <w:r w:rsidRPr="00DA4854">
              <w:t>уменьшение доли детей, рожденных вне зарегистрированного брака</w:t>
            </w:r>
            <w:r>
              <w:t>;</w:t>
            </w:r>
          </w:p>
          <w:p w:rsidR="00FC6E63" w:rsidRDefault="00A677B3" w:rsidP="00A677B3">
            <w:pPr>
              <w:spacing w:line="240" w:lineRule="exact"/>
              <w:jc w:val="both"/>
            </w:pPr>
            <w:r>
              <w:t xml:space="preserve">увеличение </w:t>
            </w:r>
            <w:r w:rsidRPr="00DA4854">
              <w:t>дол</w:t>
            </w:r>
            <w:r>
              <w:t>и</w:t>
            </w:r>
            <w:r w:rsidRPr="00DA4854">
              <w:t xml:space="preserve"> граждан, которым в социальном магазине реализованы продовольственные товары в соответствии с утвержденным ассортиментным перечнем по отношению к количественному составу списка получателей</w:t>
            </w:r>
          </w:p>
        </w:tc>
      </w:tr>
    </w:tbl>
    <w:p w:rsidR="00FC6E63" w:rsidRDefault="00FC6E63" w:rsidP="003F375C">
      <w:pPr>
        <w:jc w:val="center"/>
      </w:pPr>
    </w:p>
    <w:p w:rsidR="00FC6E63" w:rsidRPr="005B5D72" w:rsidRDefault="00FC6E63" w:rsidP="000E1650">
      <w:pPr>
        <w:numPr>
          <w:ilvl w:val="0"/>
          <w:numId w:val="1"/>
        </w:numPr>
        <w:spacing w:line="240" w:lineRule="exact"/>
        <w:ind w:left="714" w:hanging="357"/>
        <w:jc w:val="center"/>
      </w:pPr>
      <w:r>
        <w:t xml:space="preserve">Общая характеристика текущего состояния семейной политики, основные </w:t>
      </w:r>
      <w:r w:rsidRPr="005E56CA">
        <w:t>проблемы</w:t>
      </w:r>
      <w:r>
        <w:t xml:space="preserve"> ее развития</w:t>
      </w:r>
    </w:p>
    <w:p w:rsidR="00FC6E63" w:rsidRPr="005B5D72" w:rsidRDefault="00FC6E63" w:rsidP="00663494">
      <w:pPr>
        <w:jc w:val="center"/>
      </w:pPr>
    </w:p>
    <w:p w:rsidR="00FC6E63" w:rsidRDefault="00FC6E63" w:rsidP="0023054F">
      <w:pPr>
        <w:ind w:firstLine="709"/>
        <w:jc w:val="both"/>
      </w:pPr>
      <w:r>
        <w:t>Государственная политика в отношении семьи, материнства, отцовства и детства, защиты прав и интересов детей, поддержки детства – это система мер экономического правового, социального, медицинского, образовательного, культурного и организационного характера, направленных на улучшение условий жизнедеятельности семьи.</w:t>
      </w:r>
    </w:p>
    <w:p w:rsidR="00FC6E63" w:rsidRPr="0023054F" w:rsidRDefault="00FC6E63" w:rsidP="0023054F">
      <w:pPr>
        <w:ind w:firstLine="709"/>
        <w:jc w:val="both"/>
      </w:pPr>
      <w:r>
        <w:t>В настоящее время формирование семейной политики является одним из главных направлений социальной политики края и района</w:t>
      </w:r>
      <w:r w:rsidRPr="0023054F">
        <w:t>.</w:t>
      </w:r>
      <w:r w:rsidRPr="0023054F">
        <w:rPr>
          <w:color w:val="000000"/>
          <w:shd w:val="clear" w:color="auto" w:fill="FFFFFF"/>
        </w:rPr>
        <w:t>На первом плане продолжают оставаться проблемы жилья, питания, здоровья, алкогольной и наркотической зависимости, которые особенно волнуют многие семьи.</w:t>
      </w:r>
    </w:p>
    <w:p w:rsidR="00FC6E63" w:rsidRPr="0023054F" w:rsidRDefault="00FC6E63" w:rsidP="0023054F">
      <w:pPr>
        <w:ind w:firstLine="709"/>
        <w:jc w:val="both"/>
        <w:rPr>
          <w:color w:val="000000"/>
          <w:shd w:val="clear" w:color="auto" w:fill="FFFFFF"/>
        </w:rPr>
      </w:pPr>
      <w:r w:rsidRPr="0023054F">
        <w:rPr>
          <w:color w:val="000000"/>
          <w:shd w:val="clear" w:color="auto" w:fill="FFFFFF"/>
        </w:rPr>
        <w:t>Рост количества социально неблагополучных, кризисных семей, в которых родители не исполняют должным образом своих обязанностей по содержанию и воспитанию детей, является главной причиной детской беспризорности и безнадзорности, детской и подростковой преступности. Семья перестает выполнять свои основные функции, а дети, живущие в неблагополучных семьях, усваивают негативную модель семейных отношений, деструктивные жизненные установки родителей и в дальнейшем воспроизводят их в собственных семьях.</w:t>
      </w:r>
    </w:p>
    <w:p w:rsidR="00FC6E63" w:rsidRDefault="00FC6E63" w:rsidP="0023054F">
      <w:pPr>
        <w:ind w:firstLine="709"/>
        <w:jc w:val="both"/>
      </w:pPr>
      <w:r w:rsidRPr="0023054F">
        <w:t>Укрепление</w:t>
      </w:r>
      <w:r>
        <w:t xml:space="preserve"> семейных связей, социальная защищенность семьи – это залог благополучия нации. Институт семьи, существующий с древних времен, сегодня подвержен процессу разрушения.</w:t>
      </w:r>
    </w:p>
    <w:p w:rsidR="00FC6E63" w:rsidRDefault="00FC6E63" w:rsidP="00663494">
      <w:pPr>
        <w:ind w:firstLine="709"/>
        <w:jc w:val="both"/>
      </w:pPr>
      <w:r>
        <w:t xml:space="preserve">В течение последних лет показатели уровня жизни, здоровья и численности населения снижаются. В особенно трудных условиях находятся </w:t>
      </w:r>
      <w:r>
        <w:lastRenderedPageBreak/>
        <w:t>многодетные, неполные и молодые семьи, которые в своем большинстве являются малообеспеченными.</w:t>
      </w:r>
    </w:p>
    <w:p w:rsidR="00FC6E63" w:rsidRDefault="00FC6E63" w:rsidP="00663494">
      <w:pPr>
        <w:ind w:firstLine="709"/>
        <w:jc w:val="both"/>
      </w:pPr>
      <w:r w:rsidRPr="00D73784">
        <w:t>Численность населения в районе по состоянию на 01.01.201</w:t>
      </w:r>
      <w:r>
        <w:t>6</w:t>
      </w:r>
      <w:r w:rsidRPr="00D73784">
        <w:t xml:space="preserve"> составляет </w:t>
      </w:r>
      <w:r>
        <w:t xml:space="preserve">6 717 </w:t>
      </w:r>
      <w:r w:rsidRPr="00D73784">
        <w:t>человек. Этот показатель неуклонно снижается с каждым годом (</w:t>
      </w:r>
      <w:r>
        <w:t>2015 год – 6 943 человека, 2014 год – 7 139 человек</w:t>
      </w:r>
      <w:r w:rsidRPr="00D73784">
        <w:t>). Это обусловлено и значительным оттоком населения из района, и тем, что в последние</w:t>
      </w:r>
      <w:r>
        <w:t xml:space="preserve"> годы количество умерших превышает количество рожденных. За первое полугодие 2016 года на 51 умершихчеловек родилось 43 человека, в 2015 году число умерших составило 113 человек, а родилось 71 человек, в 2014 году число умерших составило 138 человека, а число родившихся – 97 человек.</w:t>
      </w:r>
    </w:p>
    <w:p w:rsidR="00FC6E63" w:rsidRDefault="00FC6E63" w:rsidP="00864A30">
      <w:pPr>
        <w:ind w:firstLine="709"/>
        <w:jc w:val="both"/>
      </w:pPr>
      <w:r>
        <w:t xml:space="preserve">По состоянию на 01.08.2016г.,на учете в комиссии по делам несовершеннолетних и защите их прав при администрации района,состоит 31 семья, ведущая асоциальный образ жизни. Родители в таких семьях зачастую злоупотребляют спиртными напитками, ненадлежащим образом исполняют свои родительские обязанности. В основном такие семьи являются малообеспеченными, так как родители не трудоустроены. </w:t>
      </w:r>
    </w:p>
    <w:p w:rsidR="00FC6E63" w:rsidRDefault="00FC6E63" w:rsidP="00663494">
      <w:pPr>
        <w:ind w:firstLine="709"/>
        <w:jc w:val="both"/>
      </w:pPr>
      <w:r>
        <w:t xml:space="preserve">Показатель детской инвалидизации за последние годы остается стабильным. </w:t>
      </w:r>
      <w:r w:rsidRPr="00F53E3D">
        <w:t>В 2014-2015 годах на территории района проживало 25детей-инвалидов,по состоянию на 01.08.2016численность детей-инвалидов составила 29 человек.</w:t>
      </w:r>
      <w:r>
        <w:t>Тем не менее, необходимо продолжать работу по проведению медицинского обследования таких детей в г. Хабаровск.</w:t>
      </w:r>
    </w:p>
    <w:p w:rsidR="00FC6E63" w:rsidRDefault="00FC6E63" w:rsidP="00663494">
      <w:pPr>
        <w:ind w:firstLine="709"/>
        <w:jc w:val="both"/>
      </w:pPr>
      <w:r>
        <w:t xml:space="preserve">Уровень младенческой смертности за последние три года значительно </w:t>
      </w:r>
      <w:r w:rsidRPr="00DD0BC8">
        <w:t>снизился: в 2011 году зарегистрировано 4 случая; в 2012 году – 1 случай младенческой смертности, 3 случая – мертворождения; в 2013 году зарегистрирован 1 случай младенческой смертности, в 2014 и 2015 годах – ни одного случая</w:t>
      </w:r>
      <w:r>
        <w:t>, в 2016 – один случай мертворождения.</w:t>
      </w:r>
      <w:r w:rsidRPr="00DD0BC8">
        <w:t xml:space="preserve"> Однако, исходя из опыта прошлых лет видно, что большинствослучаев младенческих смертей происходит в семьях</w:t>
      </w:r>
      <w:r>
        <w:t xml:space="preserve"> представителей коренных малочисленных народов Севера, в том числе ведущих постоянный кочевой образ жизни и проживающих в значительной удаленности от районного центра. Беременные женщины из данной категории жителей района не имеют возможности своевременно становиться на учет по беременности и родам и проходить соответствующее обследование. В районе остро стоит проблема медицинского обслуживания жителей района из числа коренных малочисленных народов Севера, в том числе женщин фертильного возраста, беременных и детей до одного года жизни.</w:t>
      </w:r>
    </w:p>
    <w:p w:rsidR="00FC6E63" w:rsidRDefault="00FC6E63" w:rsidP="00876559">
      <w:pPr>
        <w:ind w:firstLine="709"/>
        <w:jc w:val="both"/>
      </w:pPr>
      <w:r>
        <w:t xml:space="preserve">Еще одним нерадостным фактом является то, что молодые пары предпочитают сожительствовать, не регистрируя свои отношения длительное время. Даже рождение совместных детей не подталкивает родителей к официальному шагу. Уровень внебрачной рождаемости остается на достаточно высоком уровне. В 2014 году доля родившихся детей вне брака составляет 31,6%, в 2015 – 22,5%. </w:t>
      </w:r>
    </w:p>
    <w:p w:rsidR="00FC6E63" w:rsidRDefault="00FC6E63" w:rsidP="00876559">
      <w:pPr>
        <w:ind w:firstLine="709"/>
        <w:jc w:val="both"/>
      </w:pPr>
      <w:r>
        <w:t xml:space="preserve">Семейные ценности уходят далеко в прошлое, в недостаточной мере  пропагандируется семейный образ жизни. </w:t>
      </w:r>
      <w:r w:rsidRPr="00DD0BC8">
        <w:t xml:space="preserve">Коэффициент брачности в 2014 </w:t>
      </w:r>
      <w:r w:rsidRPr="00DD0BC8">
        <w:lastRenderedPageBreak/>
        <w:t>году на 1 000 населения составлял 6,7 в 2015 году – 6,3. Количество разводов также не уменьшается. В 2014 году коэффициент разводимости составляет 4,9, в 2015 году – 4,0.</w:t>
      </w:r>
    </w:p>
    <w:p w:rsidR="00FC6E63" w:rsidRDefault="00FC6E63" w:rsidP="00D14236">
      <w:pPr>
        <w:ind w:firstLine="709"/>
        <w:jc w:val="both"/>
      </w:pPr>
      <w:r>
        <w:t xml:space="preserve">Дети, рожденные в неполных семьях,  обделены полноценным воспитанием. У каждого ребенка есть право – воспитываться в семье, гармонично развиваться, вбирая все лучшее, что есть в обоих родителях. Именно родители по закону и морали обязаны заботиться о нем, адаптировать к будущей взрослой, семейной жизни. </w:t>
      </w:r>
    </w:p>
    <w:p w:rsidR="00FC6E63" w:rsidRDefault="00FC6E63" w:rsidP="00663494">
      <w:pPr>
        <w:ind w:firstLine="709"/>
        <w:jc w:val="both"/>
      </w:pPr>
      <w:r>
        <w:t xml:space="preserve">Наибольшей катастрофой для маленького человека является потеря родителей.Эта потеря может возникнуть и при живых родителях. В данном случае возникает такое явление как социальное сиротство, и статус ребенка определяется как оставшийся без попечения родителей. Задача всех учреждений системы профилактики правонарушений несовершеннолетних заключается в том,  чтобы сохранить детей в кровных семьях, но в то же время, не подвергать опасности жизнь ребенка. </w:t>
      </w:r>
      <w:r w:rsidRPr="00DD0BC8">
        <w:t>Доля детей-сирот и детей, оставшихся без попечения родителей, в 2014 году составила 4,7 % в общем количестве детей, проживающих в районе, в 2015 году – также 4,7</w:t>
      </w:r>
      <w:r>
        <w:t>%.</w:t>
      </w:r>
    </w:p>
    <w:p w:rsidR="00FC6E63" w:rsidRDefault="00FC6E63" w:rsidP="005B5D72">
      <w:pPr>
        <w:ind w:firstLine="709"/>
        <w:jc w:val="both"/>
      </w:pPr>
      <w:r>
        <w:t>Статус семьи и ее ценность постепенно падает, в то время как семья – это не только ячейка общества, семья – это естественная форма существование человека. Соблюдая данную форму существования, человек раскрывает в себе самые лучшие, скрытые качества и способен реализовать весь, заложенный в нем природой потенциал. Основная задача реализации семейной политики на всех уровнях власти, в том числе и районном, создать условия для более комфортного существования семей, женщин, детей, приложить все усилия для повышения статуса семьи и приоритета семейного образа жизни.</w:t>
      </w:r>
    </w:p>
    <w:p w:rsidR="00FC6E63" w:rsidRDefault="00FC6E63" w:rsidP="00663494">
      <w:pPr>
        <w:ind w:firstLine="709"/>
        <w:jc w:val="both"/>
      </w:pPr>
    </w:p>
    <w:p w:rsidR="00FC6E63" w:rsidRDefault="00FC6E63" w:rsidP="00F945FC">
      <w:pPr>
        <w:numPr>
          <w:ilvl w:val="0"/>
          <w:numId w:val="1"/>
        </w:numPr>
        <w:jc w:val="center"/>
      </w:pPr>
      <w:r>
        <w:t>Основные цели и задачи Программы</w:t>
      </w:r>
    </w:p>
    <w:p w:rsidR="00FC6E63" w:rsidRDefault="00FC6E63" w:rsidP="00F945FC">
      <w:pPr>
        <w:jc w:val="center"/>
      </w:pPr>
    </w:p>
    <w:p w:rsidR="00585D97" w:rsidRPr="007A2BDB" w:rsidRDefault="00585D97" w:rsidP="00585D97">
      <w:pPr>
        <w:ind w:firstLine="709"/>
        <w:jc w:val="both"/>
      </w:pPr>
      <w:r w:rsidRPr="007A2BDB">
        <w:t xml:space="preserve">Основными целями Программы являются: укрепление и развитие социального института семьи, охрана репродуктивного здоровья, </w:t>
      </w:r>
      <w:r>
        <w:t xml:space="preserve">поддержка семей, находящихся в трудной жизненной ситуации, </w:t>
      </w:r>
      <w:r w:rsidRPr="007A2BDB">
        <w:t>улучшение качества жизни и здоровья детей-инвалидов, улучшение качества жизни ветеранов Великой Отечественной войны.</w:t>
      </w:r>
    </w:p>
    <w:p w:rsidR="00585D97" w:rsidRPr="007A2BDB" w:rsidRDefault="00585D97" w:rsidP="00585D97">
      <w:pPr>
        <w:ind w:firstLine="709"/>
        <w:jc w:val="both"/>
      </w:pPr>
      <w:r w:rsidRPr="007A2BDB">
        <w:t>Для достижения указанных целей предусматривается решение следующих задач:</w:t>
      </w:r>
    </w:p>
    <w:p w:rsidR="00585D97" w:rsidRPr="007A2BDB" w:rsidRDefault="00585D97" w:rsidP="00585D97">
      <w:pPr>
        <w:ind w:firstLine="709"/>
        <w:jc w:val="both"/>
      </w:pPr>
      <w:r w:rsidRPr="007A2BDB">
        <w:t>- поддержка малообеспеченных многодетных семей, профилактика асоциального образа жизни в семьях;</w:t>
      </w:r>
    </w:p>
    <w:p w:rsidR="00585D97" w:rsidRPr="007A2BDB" w:rsidRDefault="00585D97" w:rsidP="00585D97">
      <w:pPr>
        <w:ind w:firstLine="709"/>
        <w:jc w:val="both"/>
      </w:pPr>
      <w:r w:rsidRPr="007A2BDB">
        <w:t>- создание условий для интеграции детей-инвалидов и семей, в которых они воспитываются, в общество;</w:t>
      </w:r>
    </w:p>
    <w:p w:rsidR="00585D97" w:rsidRPr="007A2BDB" w:rsidRDefault="00585D97" w:rsidP="00585D97">
      <w:pPr>
        <w:ind w:firstLine="709"/>
        <w:jc w:val="both"/>
      </w:pPr>
      <w:r w:rsidRPr="007A2BDB">
        <w:t>- обеспечение безопасности материнства, создание условий для рождения здоровых детей;</w:t>
      </w:r>
    </w:p>
    <w:p w:rsidR="00585D97" w:rsidRPr="007A2BDB" w:rsidRDefault="00585D97" w:rsidP="00585D97">
      <w:pPr>
        <w:ind w:firstLine="709"/>
        <w:jc w:val="both"/>
      </w:pPr>
      <w:r w:rsidRPr="007A2BDB">
        <w:t>- обеспечение приоритета семейных форм устройства детей-сирот и детей, оставшихся без попечения родителей;</w:t>
      </w:r>
    </w:p>
    <w:p w:rsidR="00585D97" w:rsidRPr="007A2BDB" w:rsidRDefault="00585D97" w:rsidP="00585D97">
      <w:pPr>
        <w:ind w:firstLine="709"/>
        <w:jc w:val="both"/>
      </w:pPr>
      <w:r w:rsidRPr="007A2BDB">
        <w:lastRenderedPageBreak/>
        <w:t>- повышение статуса семьи;</w:t>
      </w:r>
    </w:p>
    <w:p w:rsidR="00FC6E63" w:rsidRDefault="00585D97" w:rsidP="00585D97">
      <w:pPr>
        <w:ind w:firstLine="709"/>
        <w:jc w:val="both"/>
      </w:pPr>
      <w:r w:rsidRPr="007A2BDB">
        <w:t xml:space="preserve">- </w:t>
      </w:r>
      <w:r>
        <w:t>улучшение качества жизни социально незащищенных категорий граждан</w:t>
      </w:r>
      <w:r w:rsidRPr="007A2BDB">
        <w:t>.</w:t>
      </w:r>
    </w:p>
    <w:p w:rsidR="00585D97" w:rsidRDefault="00585D97" w:rsidP="00585D97">
      <w:pPr>
        <w:ind w:firstLine="709"/>
        <w:jc w:val="both"/>
      </w:pPr>
    </w:p>
    <w:p w:rsidR="00FC6E63" w:rsidRPr="000D598E" w:rsidRDefault="00FC6E63" w:rsidP="00F07242">
      <w:pPr>
        <w:numPr>
          <w:ilvl w:val="0"/>
          <w:numId w:val="1"/>
        </w:numPr>
        <w:jc w:val="center"/>
      </w:pPr>
      <w:r>
        <w:t>Прогноз конечных результатов Программы</w:t>
      </w:r>
    </w:p>
    <w:p w:rsidR="00FC6E63" w:rsidRDefault="00FC6E63" w:rsidP="00682116">
      <w:pPr>
        <w:ind w:left="360"/>
      </w:pPr>
    </w:p>
    <w:p w:rsidR="00585D97" w:rsidRPr="00005924" w:rsidRDefault="00585D97" w:rsidP="00585D97">
      <w:pPr>
        <w:ind w:firstLine="709"/>
        <w:jc w:val="both"/>
      </w:pPr>
      <w:r w:rsidRPr="00005924">
        <w:t>Планируемые результаты реализации Программы выражены через систему показателей, соответствующих целям и задачам Программы.</w:t>
      </w:r>
    </w:p>
    <w:p w:rsidR="00585D97" w:rsidRPr="00005924" w:rsidRDefault="00585D97" w:rsidP="00585D97">
      <w:pPr>
        <w:ind w:firstLine="709"/>
        <w:jc w:val="both"/>
      </w:pPr>
      <w:r w:rsidRPr="00005924">
        <w:t>Эффективная реализация мероприятий Программы позволит к 2026 году:</w:t>
      </w:r>
    </w:p>
    <w:p w:rsidR="00585D97" w:rsidRPr="00005924" w:rsidRDefault="00585D97" w:rsidP="00585D97">
      <w:pPr>
        <w:ind w:firstLine="709"/>
        <w:jc w:val="both"/>
      </w:pPr>
      <w:r w:rsidRPr="00005924">
        <w:t>- снизить количество семей, проживающих на территории Охотского муниципального района и ведущих асоциальный образ жизни, до 1</w:t>
      </w:r>
      <w:r>
        <w:t>8</w:t>
      </w:r>
      <w:r w:rsidRPr="00005924">
        <w:t xml:space="preserve"> семей;</w:t>
      </w:r>
    </w:p>
    <w:p w:rsidR="00585D97" w:rsidRPr="00005924" w:rsidRDefault="00585D97" w:rsidP="00585D97">
      <w:pPr>
        <w:ind w:firstLine="709"/>
        <w:jc w:val="both"/>
      </w:pPr>
      <w:r w:rsidRPr="00005924">
        <w:t xml:space="preserve">- увеличить количество культурно-массовых мероприятий, проводимых непосредственно для инвалидов, до </w:t>
      </w:r>
      <w:r>
        <w:t>5</w:t>
      </w:r>
      <w:r w:rsidRPr="00005924">
        <w:t xml:space="preserve"> мероприятий в год;</w:t>
      </w:r>
    </w:p>
    <w:p w:rsidR="00585D97" w:rsidRPr="00005924" w:rsidRDefault="00585D97" w:rsidP="00585D97">
      <w:pPr>
        <w:ind w:firstLine="709"/>
        <w:jc w:val="both"/>
      </w:pPr>
      <w:r w:rsidRPr="00005924">
        <w:t>- сохранить уровень младенческой смертности в районе на нулевом уровне;</w:t>
      </w:r>
    </w:p>
    <w:p w:rsidR="00585D97" w:rsidRPr="00005924" w:rsidRDefault="00585D97" w:rsidP="00585D97">
      <w:pPr>
        <w:ind w:firstLine="709"/>
        <w:jc w:val="both"/>
      </w:pPr>
      <w:r w:rsidRPr="00005924">
        <w:t xml:space="preserve">- уменьшить долю детей-сирот и детей, оставшихся без попечения родителей, до 4,0 </w:t>
      </w:r>
      <w:r>
        <w:t>процентов</w:t>
      </w:r>
      <w:r w:rsidRPr="00005924">
        <w:t>;</w:t>
      </w:r>
    </w:p>
    <w:p w:rsidR="00585D97" w:rsidRPr="00005924" w:rsidRDefault="00585D97" w:rsidP="00585D97">
      <w:pPr>
        <w:ind w:firstLine="709"/>
        <w:jc w:val="both"/>
      </w:pPr>
      <w:r w:rsidRPr="00005924">
        <w:t>- с помощью пропаганды семейных форм устройства способствовать увеличению коэффициента брачности до 7,5 и снижению коэффициента разводимости до 5,0;</w:t>
      </w:r>
    </w:p>
    <w:p w:rsidR="00585D97" w:rsidRDefault="00585D97" w:rsidP="00585D97">
      <w:pPr>
        <w:ind w:firstLine="709"/>
        <w:jc w:val="both"/>
      </w:pPr>
      <w:r w:rsidRPr="00005924">
        <w:t xml:space="preserve">- с помощью пропаганды семейных форм устройства способствовать снижению доли новорожденных вне зарегистрированного брака детей до 15 </w:t>
      </w:r>
      <w:r>
        <w:t>процентов</w:t>
      </w:r>
      <w:r w:rsidRPr="00005924">
        <w:t xml:space="preserve"> в год</w:t>
      </w:r>
      <w:r>
        <w:t>;</w:t>
      </w:r>
    </w:p>
    <w:p w:rsidR="00FC6E63" w:rsidRDefault="00585D97" w:rsidP="00585D97">
      <w:pPr>
        <w:ind w:firstLine="709"/>
        <w:jc w:val="both"/>
      </w:pPr>
      <w:r>
        <w:t xml:space="preserve">- увеличение </w:t>
      </w:r>
      <w:r w:rsidRPr="00DA4854">
        <w:t>дол</w:t>
      </w:r>
      <w:r>
        <w:t>и</w:t>
      </w:r>
      <w:r w:rsidRPr="00DA4854">
        <w:t xml:space="preserve"> граждан, которым в социальном магазине реализованы продовольственные товары в соответствии с утвержденным ассортиментным перечнем по отношению к количественному составу списка получателей</w:t>
      </w:r>
      <w:r>
        <w:t xml:space="preserve"> до 100 процентов.</w:t>
      </w:r>
    </w:p>
    <w:p w:rsidR="00585D97" w:rsidRDefault="00585D97" w:rsidP="00585D97">
      <w:pPr>
        <w:ind w:firstLine="709"/>
        <w:jc w:val="both"/>
      </w:pPr>
    </w:p>
    <w:p w:rsidR="00FC6E63" w:rsidRDefault="00FC6E63" w:rsidP="00C708C4">
      <w:pPr>
        <w:numPr>
          <w:ilvl w:val="0"/>
          <w:numId w:val="1"/>
        </w:numPr>
        <w:jc w:val="center"/>
      </w:pPr>
      <w:r>
        <w:t>Перечень индикаторов (показателей) Программы</w:t>
      </w:r>
    </w:p>
    <w:p w:rsidR="00FC6E63" w:rsidRDefault="00FC6E63" w:rsidP="00490BF9">
      <w:pPr>
        <w:ind w:left="360"/>
      </w:pPr>
    </w:p>
    <w:p w:rsidR="00FC6E63" w:rsidRDefault="00FC6E63" w:rsidP="00490BF9">
      <w:pPr>
        <w:ind w:firstLine="709"/>
        <w:jc w:val="both"/>
      </w:pPr>
      <w:r>
        <w:t>Для оценки результатов реализации Программы предлагается использовать в качестве определяющих индикаторы, которые являются наиболее важными для сферы развития семейной политики.</w:t>
      </w:r>
    </w:p>
    <w:p w:rsidR="00FC6E63" w:rsidRDefault="00FC6E63" w:rsidP="00490BF9">
      <w:pPr>
        <w:ind w:firstLine="709"/>
        <w:jc w:val="both"/>
      </w:pPr>
      <w:r>
        <w:t>Информация о составе и значениях индикаторов (показателей) Программы с расшифровкой плановых значений по годам представлена в приложении № 1 к настоящей Программе.</w:t>
      </w:r>
    </w:p>
    <w:p w:rsidR="00FC6E63" w:rsidRDefault="00FC6E63" w:rsidP="00CE465D">
      <w:pPr>
        <w:ind w:firstLine="709"/>
        <w:jc w:val="center"/>
      </w:pPr>
      <w:r>
        <w:t>6. Сроки реализации Программы</w:t>
      </w:r>
    </w:p>
    <w:p w:rsidR="00FC6E63" w:rsidRDefault="00FC6E63" w:rsidP="00490BF9">
      <w:pPr>
        <w:ind w:firstLine="709"/>
        <w:jc w:val="both"/>
      </w:pPr>
    </w:p>
    <w:p w:rsidR="00FC6E63" w:rsidRDefault="00FC6E63" w:rsidP="00490BF9">
      <w:pPr>
        <w:ind w:firstLine="709"/>
        <w:jc w:val="both"/>
      </w:pPr>
      <w:r>
        <w:t>Программа планируется к реализации в один этап: с 2017 по 2025 годы.</w:t>
      </w:r>
    </w:p>
    <w:p w:rsidR="00FC6E63" w:rsidRDefault="00FC6E63" w:rsidP="00490BF9">
      <w:pPr>
        <w:ind w:firstLine="709"/>
        <w:jc w:val="both"/>
      </w:pPr>
    </w:p>
    <w:p w:rsidR="00FC6E63" w:rsidRDefault="00FC6E63" w:rsidP="00CE465D">
      <w:pPr>
        <w:ind w:firstLine="709"/>
        <w:jc w:val="center"/>
      </w:pPr>
      <w:r>
        <w:t>7. Обобщенная характеристика основных мероприятий Программы</w:t>
      </w:r>
    </w:p>
    <w:p w:rsidR="00FC6E63" w:rsidRDefault="00FC6E63" w:rsidP="00CE465D">
      <w:pPr>
        <w:ind w:firstLine="709"/>
        <w:jc w:val="center"/>
      </w:pPr>
    </w:p>
    <w:p w:rsidR="00FC6E63" w:rsidRDefault="00FC6E63" w:rsidP="00171F57">
      <w:pPr>
        <w:ind w:firstLine="709"/>
        <w:jc w:val="both"/>
      </w:pPr>
      <w:r>
        <w:lastRenderedPageBreak/>
        <w:t>В рамках реализации Программы выполнение отдельных подпрограмм не предусмотрено.</w:t>
      </w:r>
    </w:p>
    <w:p w:rsidR="00FC6E63" w:rsidRDefault="00FC6E63" w:rsidP="00171F57">
      <w:pPr>
        <w:ind w:firstLine="709"/>
        <w:jc w:val="both"/>
      </w:pPr>
      <w:r>
        <w:t>Достижение поставленных целей и решение задач Программы осуществляется на основе реализации основных мероприятий Программы:</w:t>
      </w:r>
    </w:p>
    <w:p w:rsidR="00FC6E63" w:rsidRPr="00EF5164" w:rsidRDefault="00FC6E63" w:rsidP="00171F57">
      <w:pPr>
        <w:ind w:firstLine="709"/>
        <w:jc w:val="both"/>
      </w:pPr>
      <w:r w:rsidRPr="00EF5164">
        <w:t>- поддержка малообеспеченных многодетных семей и профилактическая работа с семьями, ведущими асоциальный образ жизни;</w:t>
      </w:r>
    </w:p>
    <w:p w:rsidR="00FC6E63" w:rsidRPr="00EF5164" w:rsidRDefault="00FC6E63" w:rsidP="00171F57">
      <w:pPr>
        <w:ind w:firstLine="709"/>
        <w:jc w:val="both"/>
      </w:pPr>
      <w:r w:rsidRPr="00EF5164">
        <w:t>- создание условий для социализации людей с ограниченными возможностями;</w:t>
      </w:r>
    </w:p>
    <w:p w:rsidR="00FC6E63" w:rsidRPr="00EF5164" w:rsidRDefault="00FC6E63" w:rsidP="00171F57">
      <w:pPr>
        <w:ind w:firstLine="709"/>
        <w:jc w:val="both"/>
      </w:pPr>
      <w:r w:rsidRPr="00EF5164">
        <w:t>- обеспечение безопасного материнства, создание условий для рождения здоровых детей;</w:t>
      </w:r>
    </w:p>
    <w:p w:rsidR="00FC6E63" w:rsidRPr="00EF5164" w:rsidRDefault="00FC6E63" w:rsidP="00171F57">
      <w:pPr>
        <w:ind w:firstLine="709"/>
        <w:jc w:val="both"/>
      </w:pPr>
      <w:r w:rsidRPr="00EF5164">
        <w:t>- обеспечение приоритета семейных форм устройства детей-сирот и детей, оставшихся без попечения родителей;</w:t>
      </w:r>
    </w:p>
    <w:p w:rsidR="00FC6E63" w:rsidRPr="00EF5164" w:rsidRDefault="00FC6E63" w:rsidP="00171F57">
      <w:pPr>
        <w:ind w:firstLine="709"/>
        <w:jc w:val="both"/>
      </w:pPr>
      <w:r w:rsidRPr="00EF5164">
        <w:t>- информационно-просветительская деятельность, направленная на повышение статуса семьи;</w:t>
      </w:r>
    </w:p>
    <w:p w:rsidR="00FC6E63" w:rsidRDefault="00FC6E63" w:rsidP="00171F57">
      <w:pPr>
        <w:ind w:firstLine="709"/>
        <w:jc w:val="both"/>
      </w:pPr>
      <w:r w:rsidRPr="00EF5164">
        <w:t>- совершенствование мер социального обслуживания и улучшение качества жизни ветеранов Великой Отечественной войны</w:t>
      </w:r>
    </w:p>
    <w:p w:rsidR="00FC6E63" w:rsidRDefault="00FC6E63" w:rsidP="00171F57">
      <w:pPr>
        <w:ind w:firstLine="709"/>
        <w:jc w:val="both"/>
      </w:pPr>
      <w:r>
        <w:t>- создание условий для организации досуга семей с детьми</w:t>
      </w:r>
      <w:r w:rsidRPr="00EF5164">
        <w:t>.</w:t>
      </w:r>
    </w:p>
    <w:p w:rsidR="00FC6E63" w:rsidRDefault="00FC6E63" w:rsidP="00171F57">
      <w:pPr>
        <w:ind w:firstLine="709"/>
        <w:jc w:val="both"/>
      </w:pPr>
      <w:r>
        <w:t>Перечень программных мероприятий приведен в приложении № 2 к настоящей Программе.</w:t>
      </w:r>
    </w:p>
    <w:p w:rsidR="00FC6E63" w:rsidRDefault="00FC6E63" w:rsidP="00171F57">
      <w:pPr>
        <w:ind w:firstLine="709"/>
        <w:jc w:val="both"/>
      </w:pPr>
    </w:p>
    <w:p w:rsidR="00FC6E63" w:rsidRPr="00EF5164" w:rsidRDefault="00FC6E63" w:rsidP="00EF5164">
      <w:pPr>
        <w:ind w:firstLine="709"/>
        <w:jc w:val="center"/>
      </w:pPr>
      <w:r>
        <w:t>8. Сведения по ресурсному обеспечению Программы</w:t>
      </w:r>
    </w:p>
    <w:p w:rsidR="00FC6E63" w:rsidRDefault="00FC6E63" w:rsidP="00490BF9">
      <w:pPr>
        <w:ind w:left="360"/>
        <w:jc w:val="both"/>
      </w:pPr>
    </w:p>
    <w:p w:rsidR="00FC6E63" w:rsidRPr="004F4FC6" w:rsidRDefault="00FC6E63" w:rsidP="00EF5164">
      <w:pPr>
        <w:ind w:firstLine="709"/>
        <w:jc w:val="both"/>
      </w:pPr>
      <w:r>
        <w:t xml:space="preserve">Реализация муниципальной Программы обеспечивается за счет средств районного бюджета и внебюджетных средств, которые представлены с </w:t>
      </w:r>
      <w:r w:rsidRPr="004F4FC6">
        <w:t>разбивкой по годам в приложении № 3 к настоящей Программе.</w:t>
      </w:r>
    </w:p>
    <w:p w:rsidR="00FC6E63" w:rsidRDefault="00FC6E63" w:rsidP="004F4FC6">
      <w:pPr>
        <w:ind w:firstLine="709"/>
        <w:jc w:val="both"/>
        <w:rPr>
          <w:highlight w:val="yellow"/>
        </w:rPr>
      </w:pPr>
    </w:p>
    <w:p w:rsidR="00FC6E63" w:rsidRPr="00AC7C10" w:rsidRDefault="00FC6E63" w:rsidP="00AC7C10">
      <w:pPr>
        <w:ind w:firstLine="709"/>
        <w:jc w:val="center"/>
      </w:pPr>
      <w:r w:rsidRPr="00AC7C10">
        <w:t>9. Анализ рисков реализации Программы</w:t>
      </w:r>
    </w:p>
    <w:p w:rsidR="00FC6E63" w:rsidRDefault="00FC6E63" w:rsidP="00AC7C10">
      <w:pPr>
        <w:autoSpaceDE w:val="0"/>
        <w:autoSpaceDN w:val="0"/>
        <w:adjustRightInd w:val="0"/>
        <w:ind w:firstLine="540"/>
        <w:jc w:val="both"/>
      </w:pPr>
    </w:p>
    <w:p w:rsidR="00FC6E63" w:rsidRDefault="00FC6E63" w:rsidP="00AC7C10">
      <w:pPr>
        <w:autoSpaceDE w:val="0"/>
        <w:autoSpaceDN w:val="0"/>
        <w:adjustRightInd w:val="0"/>
        <w:ind w:firstLine="709"/>
        <w:jc w:val="both"/>
      </w:pPr>
      <w:r>
        <w:t xml:space="preserve">Реализация программных </w:t>
      </w:r>
      <w:hyperlink r:id="rId9" w:history="1">
        <w:r w:rsidRPr="00AC7C10">
          <w:t>мероприятий</w:t>
        </w:r>
      </w:hyperlink>
      <w:r>
        <w:t xml:space="preserve"> направлена на развитие позитивных тенденций по улучшению социально-экономического положения семей с детьми, социализации детей с ограниченными физическими возможностями в общество, улучшению медицинского обслуживания беременных женщин, увеличению числа устроенных в семьи детей, оставшихся без попечения родителей. В конечном итоге решение медико-социальных проблем позволит создать условия для повышения уровня жизни семьи, эффективности системы охраны здоровья и семейных форм устройства и воспитания детей.</w:t>
      </w:r>
    </w:p>
    <w:p w:rsidR="00FC6E63" w:rsidRDefault="00FC6E63" w:rsidP="00AC7C10">
      <w:pPr>
        <w:autoSpaceDE w:val="0"/>
        <w:autoSpaceDN w:val="0"/>
        <w:adjustRightInd w:val="0"/>
        <w:ind w:firstLine="540"/>
        <w:jc w:val="both"/>
      </w:pPr>
      <w:r>
        <w:t>Основные риски реализации Программы могут быть вызваны кризисными явлениями в экономике и снижением финансирования Программы.</w:t>
      </w:r>
    </w:p>
    <w:p w:rsidR="00FC6E63" w:rsidRDefault="00FC6E63" w:rsidP="00AC7C10">
      <w:pPr>
        <w:autoSpaceDE w:val="0"/>
        <w:autoSpaceDN w:val="0"/>
        <w:adjustRightInd w:val="0"/>
        <w:ind w:firstLine="540"/>
        <w:jc w:val="both"/>
      </w:pPr>
      <w:r>
        <w:t xml:space="preserve">Снижение финансирования Программы может повлечь невыполнение отдельных мероприятий, что, в свою очередь, отразится на снижении уровня поддержки семей с детьми и в конечном итоге может вызвать ухудшение медико-демографической ситуации, увеличение заболеваемости беременных, </w:t>
      </w:r>
      <w:r>
        <w:lastRenderedPageBreak/>
        <w:t>рост заболеваемости (смерти) новорожденных, уменьшение спектра предоставляемых услуг семьям с детьми-инвалидами, снижение количества детей-сирот и детей, оставшихся без попечения родителей, переданных на воспитание в семьи граждан.</w:t>
      </w:r>
    </w:p>
    <w:p w:rsidR="00FC6E63" w:rsidRDefault="00FC6E63" w:rsidP="00AC7C10">
      <w:pPr>
        <w:autoSpaceDE w:val="0"/>
        <w:autoSpaceDN w:val="0"/>
        <w:adjustRightInd w:val="0"/>
        <w:ind w:firstLine="540"/>
        <w:jc w:val="both"/>
      </w:pPr>
      <w:r>
        <w:t>В целях управления указанными рисками предусматривается:</w:t>
      </w:r>
    </w:p>
    <w:p w:rsidR="00FC6E63" w:rsidRDefault="00FC6E63" w:rsidP="00AC7C10">
      <w:pPr>
        <w:autoSpaceDE w:val="0"/>
        <w:autoSpaceDN w:val="0"/>
        <w:adjustRightInd w:val="0"/>
        <w:ind w:firstLine="540"/>
        <w:jc w:val="both"/>
      </w:pPr>
      <w:r>
        <w:t>- изменение мероприятий, показателей (индикаторов) и объемов финансирования Программы на основе проведения мониторинга Программы;</w:t>
      </w:r>
    </w:p>
    <w:p w:rsidR="00FC6E63" w:rsidRDefault="00FC6E63" w:rsidP="00AC7C10">
      <w:pPr>
        <w:autoSpaceDE w:val="0"/>
        <w:autoSpaceDN w:val="0"/>
        <w:adjustRightInd w:val="0"/>
        <w:ind w:firstLine="540"/>
        <w:jc w:val="both"/>
      </w:pPr>
      <w:r>
        <w:t>- информационное, организационно-методическое и экспертно-аналитическое сопровождение проводимых мероприятий, освещение в средствах массовой информации процессов и результатов реализации Программы;</w:t>
      </w:r>
    </w:p>
    <w:p w:rsidR="00FC6E63" w:rsidRDefault="00FC6E63" w:rsidP="00AC7C10">
      <w:pPr>
        <w:autoSpaceDE w:val="0"/>
        <w:autoSpaceDN w:val="0"/>
        <w:adjustRightInd w:val="0"/>
        <w:ind w:firstLine="540"/>
        <w:jc w:val="both"/>
      </w:pPr>
      <w:r>
        <w:t>- обеспечение эффективного взаимодействия ответственного исполнителя и участников Программы;</w:t>
      </w:r>
    </w:p>
    <w:p w:rsidR="00FC6E63" w:rsidRDefault="00FC6E63" w:rsidP="00AC7C10">
      <w:pPr>
        <w:autoSpaceDE w:val="0"/>
        <w:autoSpaceDN w:val="0"/>
        <w:adjustRightInd w:val="0"/>
        <w:ind w:firstLine="540"/>
        <w:jc w:val="both"/>
      </w:pPr>
      <w:r>
        <w:t>- перераспределение объемов финансирования в зависимости от динамики и темпов достижения поставленных целей.</w:t>
      </w:r>
    </w:p>
    <w:p w:rsidR="00FC6E63" w:rsidRDefault="00FC6E63" w:rsidP="00AC7C10">
      <w:pPr>
        <w:autoSpaceDE w:val="0"/>
        <w:autoSpaceDN w:val="0"/>
        <w:adjustRightInd w:val="0"/>
        <w:ind w:firstLine="540"/>
        <w:jc w:val="both"/>
      </w:pPr>
    </w:p>
    <w:p w:rsidR="00FC6E63" w:rsidRPr="001E6E00" w:rsidRDefault="00FC6E63" w:rsidP="001E6E00">
      <w:pPr>
        <w:ind w:left="360"/>
        <w:jc w:val="center"/>
      </w:pPr>
      <w:r>
        <w:t xml:space="preserve">10. </w:t>
      </w:r>
      <w:r w:rsidRPr="001E6E00">
        <w:t>Методика оценки эффективности Программы</w:t>
      </w:r>
    </w:p>
    <w:p w:rsidR="00FC6E63" w:rsidRPr="001E6E00" w:rsidRDefault="00FC6E63" w:rsidP="001E6E00">
      <w:pPr>
        <w:autoSpaceDE w:val="0"/>
        <w:autoSpaceDN w:val="0"/>
        <w:adjustRightInd w:val="0"/>
        <w:ind w:firstLine="540"/>
        <w:jc w:val="both"/>
      </w:pPr>
    </w:p>
    <w:p w:rsidR="00FC6E63" w:rsidRPr="001E6E00" w:rsidRDefault="00FC6E63" w:rsidP="001E6E00">
      <w:pPr>
        <w:ind w:firstLine="709"/>
        <w:jc w:val="both"/>
      </w:pPr>
      <w:r w:rsidRPr="001E6E00">
        <w:rPr>
          <w:color w:val="000000"/>
          <w:lang w:eastAsia="zh-CN"/>
        </w:rPr>
        <w:t xml:space="preserve">Оценка эффективности реализации настоящей Программы проводится ответственным исполнителем Программы в соответствии с п. 4 </w:t>
      </w:r>
      <w:r w:rsidRPr="001E6E00">
        <w:t>Порядка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края, утвержденного постановлением администрации Охотского муниципального района от 02.09.2013 № 443 (в редакции постановления администрации Охотского муниципального района от 10.03.2016 № 86).</w:t>
      </w:r>
    </w:p>
    <w:p w:rsidR="00FC6E63" w:rsidRPr="001E6E00" w:rsidRDefault="00FC6E63" w:rsidP="001E6E00">
      <w:pPr>
        <w:autoSpaceDE w:val="0"/>
        <w:autoSpaceDN w:val="0"/>
        <w:adjustRightInd w:val="0"/>
        <w:ind w:firstLine="540"/>
        <w:jc w:val="center"/>
      </w:pPr>
    </w:p>
    <w:p w:rsidR="00FC6E63" w:rsidRPr="001E6E00" w:rsidRDefault="00FC6E63" w:rsidP="001E6E00">
      <w:pPr>
        <w:autoSpaceDE w:val="0"/>
        <w:autoSpaceDN w:val="0"/>
        <w:adjustRightInd w:val="0"/>
        <w:ind w:firstLine="540"/>
        <w:jc w:val="center"/>
      </w:pPr>
      <w:r w:rsidRPr="001E6E00">
        <w:t>11. Механизм реализации Программы</w:t>
      </w:r>
    </w:p>
    <w:p w:rsidR="00FC6E63" w:rsidRPr="001E6E00" w:rsidRDefault="00FC6E63" w:rsidP="001E6E00">
      <w:pPr>
        <w:autoSpaceDE w:val="0"/>
        <w:autoSpaceDN w:val="0"/>
        <w:adjustRightInd w:val="0"/>
        <w:ind w:firstLine="540"/>
        <w:jc w:val="center"/>
        <w:rPr>
          <w:highlight w:val="yellow"/>
        </w:rPr>
      </w:pP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 xml:space="preserve">В целях выполнения </w:t>
      </w:r>
      <w:hyperlink r:id="rId10" w:history="1">
        <w:r w:rsidRPr="001E6E00">
          <w:t>мероприятий</w:t>
        </w:r>
      </w:hyperlink>
      <w:r w:rsidRPr="001E6E00">
        <w:t xml:space="preserve"> Программы, решения поставленных задач, достижения запланированных результатов, целевого и эффективного расходования выделенных финансовых ресурсов ответственный исполнитель осуществляет координацию деятельности соисполнителей и участников Программы. Все исполнители Программы в соответствии с законодательством несут ответственность за реализацию закрепленных за ними мероприятий и обеспечение достижения запланированных результатов.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>Ответственный исполнитель: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>- организует реализацию Программы в целом, разрабатывает предложения по внесению изменений в Программу;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>- 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>- запрашивает у соисполнителей сведения, необходимые для разработки предложений по внесению изменений в Программу;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lastRenderedPageBreak/>
        <w:t>- запрашивает у соисполнителей сведения, необходимые для проведения мониторинга и подготовки годового отчета о ходе реализации и об оценке эффективности Программы (далее - годовой отчет);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E00">
        <w:t xml:space="preserve">- </w:t>
      </w:r>
      <w:r w:rsidRPr="001E6E00">
        <w:rPr>
          <w:color w:val="000000"/>
        </w:rPr>
        <w:t xml:space="preserve">формирует отчет о ходе реализации и об оценке эффективности реализации Программы (далее – отчет) по итогам ее исполнения за отчетный год и в целом после завершения реализации Программы до 01 апреля года, следующего за отчетным, и направляет в отдел экономики и прогнозирования администрации района, а также размещает на официальном сайте администрации района в информационно-телекоммуникационной сети «Интернет» в разделе «Муниципальные Программы». </w:t>
      </w:r>
    </w:p>
    <w:p w:rsidR="00FC6E63" w:rsidRPr="001E6E00" w:rsidRDefault="00FC6E63" w:rsidP="001E6E00">
      <w:pPr>
        <w:autoSpaceDE w:val="0"/>
        <w:ind w:firstLine="709"/>
        <w:jc w:val="both"/>
        <w:rPr>
          <w:color w:val="000000"/>
          <w:lang w:eastAsia="zh-CN"/>
        </w:rPr>
      </w:pPr>
      <w:r w:rsidRPr="001E6E00">
        <w:rPr>
          <w:color w:val="000000"/>
          <w:lang w:eastAsia="zh-CN"/>
        </w:rPr>
        <w:t>Программа предусматривает ответственность всех ее исполнителей за реализацию закрепленных за ними мероприятий.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>Соисполнители и участники: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>- осуществляют реализацию основных мероприятий Программы и мероприятий, в отношении которых они являются соисполнителями и вносят ответственному исполнителю предложения о необходимости внесения изменений в Программу;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>- представляют ответственному исполнителю сведения, необходимые для проведения мониторинга реализации Программы и подготовки годового отчета (в срок до 10 февраля года, следующего за отчетным);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>- представляют ответственному исполнителю информацию, необходимую для проведения оценки эффективности реализации Программы при подготовке годового отчета;</w:t>
      </w:r>
    </w:p>
    <w:p w:rsidR="00FC6E63" w:rsidRPr="001E6E00" w:rsidRDefault="00FC6E63" w:rsidP="001E6E00">
      <w:pPr>
        <w:autoSpaceDE w:val="0"/>
        <w:autoSpaceDN w:val="0"/>
        <w:adjustRightInd w:val="0"/>
        <w:ind w:firstLine="709"/>
        <w:jc w:val="both"/>
      </w:pPr>
      <w:r w:rsidRPr="001E6E00">
        <w:t>- представляют ответственному исполнителю информацию о планах реализации мероприятий Программы в срок не менее одного месяца до даты проведения мероприятий;</w:t>
      </w:r>
    </w:p>
    <w:p w:rsidR="00FC6E63" w:rsidRPr="001E6E00" w:rsidRDefault="00FC6E63" w:rsidP="001E6E00">
      <w:pPr>
        <w:ind w:firstLine="709"/>
      </w:pPr>
      <w:r w:rsidRPr="001E6E00">
        <w:t>- представляют ответственному исполнителю отчет о реализации мероприятий в срок до 10 дней после даты проведения мероприятий (отчет должен содержать описательную часть, фото- и видеоматериалы, копии платежных документов).</w:t>
      </w:r>
    </w:p>
    <w:p w:rsidR="00FC6E63" w:rsidRPr="001E6E00" w:rsidRDefault="00FC6E63" w:rsidP="00E35866">
      <w:pPr>
        <w:autoSpaceDE w:val="0"/>
        <w:autoSpaceDN w:val="0"/>
        <w:adjustRightInd w:val="0"/>
        <w:ind w:firstLine="540"/>
        <w:jc w:val="center"/>
      </w:pPr>
    </w:p>
    <w:p w:rsidR="00FC6E63" w:rsidRDefault="00FC6E63" w:rsidP="00C17663">
      <w:pPr>
        <w:jc w:val="center"/>
      </w:pPr>
      <w:r>
        <w:t>______________</w:t>
      </w:r>
    </w:p>
    <w:p w:rsidR="00FC6E63" w:rsidRDefault="00FC6E63" w:rsidP="003C0602">
      <w:pPr>
        <w:spacing w:line="240" w:lineRule="exact"/>
        <w:ind w:left="9911"/>
        <w:sectPr w:rsidR="00FC6E63" w:rsidSect="0036385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C6E63" w:rsidRDefault="00FC6E63" w:rsidP="003C0602">
      <w:pPr>
        <w:spacing w:line="240" w:lineRule="exact"/>
        <w:ind w:left="9911"/>
      </w:pPr>
      <w:r>
        <w:lastRenderedPageBreak/>
        <w:t>ПРИЛОЖЕНИЕ № 1</w:t>
      </w:r>
    </w:p>
    <w:p w:rsidR="00FC6E63" w:rsidRDefault="00FC6E63" w:rsidP="003C0602">
      <w:pPr>
        <w:spacing w:line="240" w:lineRule="exact"/>
        <w:ind w:left="9911"/>
      </w:pPr>
    </w:p>
    <w:p w:rsidR="00FC6E63" w:rsidRDefault="00FC6E63" w:rsidP="003C0602">
      <w:pPr>
        <w:spacing w:line="240" w:lineRule="exact"/>
        <w:ind w:left="9911"/>
      </w:pPr>
      <w:r>
        <w:t>к муниципальной  программе «Развитие семейной политики в Охотском муниципальном районе на 2017-2025 годы»</w:t>
      </w:r>
    </w:p>
    <w:p w:rsidR="003461F7" w:rsidRPr="004944EB" w:rsidRDefault="003461F7" w:rsidP="003461F7">
      <w:pPr>
        <w:ind w:left="9923"/>
        <w:rPr>
          <w:rFonts w:eastAsia="Calibri"/>
          <w:b/>
          <w:i/>
        </w:rPr>
      </w:pPr>
      <w:r w:rsidRPr="004944EB">
        <w:rPr>
          <w:rFonts w:eastAsia="Calibri"/>
          <w:b/>
          <w:i/>
        </w:rPr>
        <w:t xml:space="preserve">(с изменениями от </w:t>
      </w:r>
      <w:r>
        <w:rPr>
          <w:rFonts w:eastAsia="Calibri"/>
          <w:b/>
          <w:i/>
        </w:rPr>
        <w:t>12.05.2020 № 148</w:t>
      </w:r>
      <w:r w:rsidRPr="004944EB">
        <w:rPr>
          <w:rFonts w:eastAsia="Calibri"/>
          <w:b/>
          <w:i/>
        </w:rPr>
        <w:t>)</w:t>
      </w:r>
    </w:p>
    <w:p w:rsidR="003461F7" w:rsidRPr="003461F7" w:rsidRDefault="003461F7" w:rsidP="003C0602">
      <w:pPr>
        <w:spacing w:line="240" w:lineRule="exact"/>
        <w:ind w:left="9911"/>
        <w:rPr>
          <w:b/>
        </w:rPr>
      </w:pPr>
    </w:p>
    <w:p w:rsidR="00585D97" w:rsidRDefault="00585D97" w:rsidP="003C0602">
      <w:pPr>
        <w:spacing w:line="240" w:lineRule="exact"/>
        <w:ind w:left="9911"/>
      </w:pPr>
    </w:p>
    <w:p w:rsidR="00585D97" w:rsidRDefault="00585D97" w:rsidP="003C0602">
      <w:pPr>
        <w:spacing w:line="240" w:lineRule="exact"/>
        <w:ind w:left="9911"/>
      </w:pPr>
    </w:p>
    <w:p w:rsidR="00FC6E63" w:rsidRDefault="00FC6E63" w:rsidP="003C0602">
      <w:pPr>
        <w:jc w:val="center"/>
      </w:pPr>
    </w:p>
    <w:p w:rsidR="00FC6E63" w:rsidRDefault="00FC6E63" w:rsidP="003C0602">
      <w:pPr>
        <w:spacing w:line="240" w:lineRule="exact"/>
        <w:jc w:val="center"/>
      </w:pPr>
    </w:p>
    <w:p w:rsidR="00FC6E63" w:rsidRDefault="00FC6E63" w:rsidP="003C0602">
      <w:pPr>
        <w:spacing w:line="240" w:lineRule="exact"/>
        <w:jc w:val="center"/>
      </w:pPr>
      <w:r>
        <w:t xml:space="preserve">ПЛАНИРУЕМЫЕ РЕЗУЛЬТАТЫ </w:t>
      </w:r>
    </w:p>
    <w:p w:rsidR="00FC6E63" w:rsidRDefault="00FC6E63" w:rsidP="003C0602">
      <w:pPr>
        <w:spacing w:line="240" w:lineRule="exact"/>
        <w:jc w:val="center"/>
      </w:pPr>
    </w:p>
    <w:p w:rsidR="00FC6E63" w:rsidRDefault="00FC6E63" w:rsidP="003C0602">
      <w:pPr>
        <w:spacing w:line="240" w:lineRule="exact"/>
        <w:jc w:val="center"/>
      </w:pPr>
      <w:r>
        <w:t xml:space="preserve">реализации муниципальной программы </w:t>
      </w:r>
    </w:p>
    <w:p w:rsidR="00FC6E63" w:rsidRDefault="00FC6E63" w:rsidP="003C0602">
      <w:pPr>
        <w:spacing w:line="240" w:lineRule="exact"/>
        <w:jc w:val="center"/>
      </w:pPr>
      <w:r>
        <w:t>«Развитие семейной политики в Охотском муниципальном районе на 2017-2025 годы»</w:t>
      </w:r>
    </w:p>
    <w:p w:rsidR="001E2BC3" w:rsidRDefault="001E2BC3" w:rsidP="003C0602">
      <w:pPr>
        <w:spacing w:line="240" w:lineRule="exact"/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941"/>
        <w:gridCol w:w="1843"/>
        <w:gridCol w:w="113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734"/>
        <w:gridCol w:w="967"/>
      </w:tblGrid>
      <w:tr w:rsidR="001E2BC3" w:rsidRPr="00005924" w:rsidTr="00803F68">
        <w:trPr>
          <w:cantSplit/>
          <w:trHeight w:val="249"/>
        </w:trPr>
        <w:tc>
          <w:tcPr>
            <w:tcW w:w="469" w:type="dxa"/>
            <w:vMerge w:val="restart"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№ п/п</w:t>
            </w:r>
          </w:p>
          <w:p w:rsidR="001E2BC3" w:rsidRPr="00005924" w:rsidRDefault="001E2BC3" w:rsidP="00803F6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Цель и задачи</w:t>
            </w:r>
          </w:p>
          <w:p w:rsidR="001E2BC3" w:rsidRPr="00005924" w:rsidRDefault="001E2BC3" w:rsidP="00803F68">
            <w:pPr>
              <w:suppressAutoHyphens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1E2BC3" w:rsidRPr="00005924" w:rsidRDefault="001E2BC3" w:rsidP="00803F68">
            <w:pPr>
              <w:suppressAutoHyphens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</w:tcPr>
          <w:p w:rsidR="001E2BC3" w:rsidRPr="00005924" w:rsidRDefault="001E2BC3" w:rsidP="00803F68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vMerge w:val="restart"/>
          </w:tcPr>
          <w:p w:rsidR="001E2BC3" w:rsidRPr="00005924" w:rsidRDefault="001E2BC3" w:rsidP="00803F68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Фактическое значение на момент разработки Программы</w:t>
            </w:r>
          </w:p>
        </w:tc>
        <w:tc>
          <w:tcPr>
            <w:tcW w:w="7538" w:type="dxa"/>
            <w:gridSpan w:val="9"/>
          </w:tcPr>
          <w:p w:rsidR="001E2BC3" w:rsidRPr="00005924" w:rsidRDefault="001E2BC3" w:rsidP="00803F68">
            <w:pPr>
              <w:tabs>
                <w:tab w:val="left" w:pos="459"/>
              </w:tabs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 xml:space="preserve">Изменение значений по годам реализации </w:t>
            </w:r>
          </w:p>
        </w:tc>
        <w:tc>
          <w:tcPr>
            <w:tcW w:w="967" w:type="dxa"/>
            <w:vMerge w:val="restart"/>
          </w:tcPr>
          <w:p w:rsidR="001E2BC3" w:rsidRPr="00005924" w:rsidRDefault="001E2BC3" w:rsidP="00803F68">
            <w:pPr>
              <w:tabs>
                <w:tab w:val="left" w:pos="459"/>
              </w:tabs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Планируемое значение на момент окончания действия Программы</w:t>
            </w:r>
          </w:p>
        </w:tc>
      </w:tr>
      <w:tr w:rsidR="001E2BC3" w:rsidRPr="00005924" w:rsidTr="00803F68">
        <w:trPr>
          <w:cantSplit/>
          <w:trHeight w:val="1656"/>
        </w:trPr>
        <w:tc>
          <w:tcPr>
            <w:tcW w:w="469" w:type="dxa"/>
            <w:vMerge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E2BC3" w:rsidRPr="00005924" w:rsidRDefault="001E2BC3" w:rsidP="00803F68">
            <w:pPr>
              <w:suppressAutoHyphens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2017 год планового периода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E2BC3" w:rsidRPr="00005924" w:rsidRDefault="001E2BC3" w:rsidP="00803F68">
            <w:pPr>
              <w:suppressAutoHyphens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2018 год планового периода</w:t>
            </w:r>
          </w:p>
        </w:tc>
        <w:tc>
          <w:tcPr>
            <w:tcW w:w="851" w:type="dxa"/>
            <w:tcBorders>
              <w:bottom w:val="nil"/>
            </w:tcBorders>
          </w:tcPr>
          <w:p w:rsidR="001E2BC3" w:rsidRPr="00005924" w:rsidRDefault="001E2BC3" w:rsidP="00803F68">
            <w:pPr>
              <w:suppressAutoHyphens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2019 год планового периода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2020 год планового периода</w:t>
            </w:r>
          </w:p>
        </w:tc>
        <w:tc>
          <w:tcPr>
            <w:tcW w:w="851" w:type="dxa"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2021 год планового периода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2022 год планового периода</w:t>
            </w:r>
          </w:p>
        </w:tc>
        <w:tc>
          <w:tcPr>
            <w:tcW w:w="851" w:type="dxa"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2023 год планового периода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2024 год планового периода</w:t>
            </w:r>
          </w:p>
        </w:tc>
        <w:tc>
          <w:tcPr>
            <w:tcW w:w="734" w:type="dxa"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2025 год планового периода</w:t>
            </w:r>
          </w:p>
        </w:tc>
        <w:tc>
          <w:tcPr>
            <w:tcW w:w="967" w:type="dxa"/>
            <w:vMerge/>
            <w:tcBorders>
              <w:bottom w:val="nil"/>
            </w:tcBorders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BC3" w:rsidRPr="00005924" w:rsidRDefault="001E2BC3" w:rsidP="001E2BC3">
      <w:pPr>
        <w:spacing w:line="20" w:lineRule="exact"/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1940"/>
        <w:gridCol w:w="1843"/>
        <w:gridCol w:w="113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734"/>
        <w:gridCol w:w="967"/>
      </w:tblGrid>
      <w:tr w:rsidR="001E2BC3" w:rsidRPr="00005924" w:rsidTr="00803F68">
        <w:trPr>
          <w:trHeight w:val="253"/>
          <w:tblHeader/>
        </w:trPr>
        <w:tc>
          <w:tcPr>
            <w:tcW w:w="470" w:type="dxa"/>
          </w:tcPr>
          <w:p w:rsidR="001E2BC3" w:rsidRPr="00005924" w:rsidRDefault="001E2BC3" w:rsidP="00803F68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1E2BC3" w:rsidRPr="00005924" w:rsidRDefault="001E2BC3" w:rsidP="00803F68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7" w:type="dxa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15</w:t>
            </w:r>
          </w:p>
        </w:tc>
      </w:tr>
      <w:tr w:rsidR="001E2BC3" w:rsidRPr="00005924" w:rsidTr="00803F68">
        <w:trPr>
          <w:trHeight w:val="253"/>
        </w:trPr>
        <w:tc>
          <w:tcPr>
            <w:tcW w:w="470" w:type="dxa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1.</w:t>
            </w:r>
          </w:p>
        </w:tc>
        <w:tc>
          <w:tcPr>
            <w:tcW w:w="1940" w:type="dxa"/>
          </w:tcPr>
          <w:p w:rsidR="001E2BC3" w:rsidRPr="00005924" w:rsidRDefault="001E2BC3" w:rsidP="00803F68">
            <w:pPr>
              <w:tabs>
                <w:tab w:val="left" w:pos="1242"/>
              </w:tabs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Формирование в обществе негативного отношения к употреблению алкоголя</w:t>
            </w:r>
          </w:p>
        </w:tc>
        <w:tc>
          <w:tcPr>
            <w:tcW w:w="1843" w:type="dxa"/>
          </w:tcPr>
          <w:p w:rsidR="001E2BC3" w:rsidRPr="00005924" w:rsidRDefault="001E2BC3" w:rsidP="00803F68">
            <w:pPr>
              <w:jc w:val="both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Количество семей, ведущих асоциальный образ жизни</w:t>
            </w:r>
          </w:p>
        </w:tc>
        <w:tc>
          <w:tcPr>
            <w:tcW w:w="1134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9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67" w:type="dxa"/>
            <w:vAlign w:val="center"/>
          </w:tcPr>
          <w:p w:rsidR="001E2BC3" w:rsidRPr="00005924" w:rsidRDefault="001E2BC3" w:rsidP="00803F68">
            <w:pPr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1E2BC3" w:rsidRPr="00005924" w:rsidTr="00803F68">
        <w:trPr>
          <w:trHeight w:val="253"/>
        </w:trPr>
        <w:tc>
          <w:tcPr>
            <w:tcW w:w="470" w:type="dxa"/>
          </w:tcPr>
          <w:p w:rsidR="001E2BC3" w:rsidRPr="00005924" w:rsidRDefault="001E2BC3" w:rsidP="00803F68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940" w:type="dxa"/>
          </w:tcPr>
          <w:p w:rsidR="001E2BC3" w:rsidRPr="00005924" w:rsidRDefault="001E2BC3" w:rsidP="00803F68">
            <w:pPr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 xml:space="preserve">Создание условий для </w:t>
            </w:r>
            <w:r w:rsidRPr="00005924">
              <w:rPr>
                <w:sz w:val="24"/>
                <w:szCs w:val="24"/>
              </w:rPr>
              <w:lastRenderedPageBreak/>
              <w:t xml:space="preserve">социализации инвалидов и их семей </w:t>
            </w:r>
          </w:p>
        </w:tc>
        <w:tc>
          <w:tcPr>
            <w:tcW w:w="1843" w:type="dxa"/>
          </w:tcPr>
          <w:p w:rsidR="001E2BC3" w:rsidRPr="00005924" w:rsidRDefault="001E2BC3" w:rsidP="00803F68">
            <w:pPr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lastRenderedPageBreak/>
              <w:t xml:space="preserve">Количество культурных </w:t>
            </w:r>
            <w:r w:rsidRPr="00005924">
              <w:rPr>
                <w:sz w:val="24"/>
                <w:szCs w:val="24"/>
              </w:rPr>
              <w:lastRenderedPageBreak/>
              <w:t xml:space="preserve">мероприятий, проведенных для инвалидов </w:t>
            </w:r>
          </w:p>
        </w:tc>
        <w:tc>
          <w:tcPr>
            <w:tcW w:w="1134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59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7" w:type="dxa"/>
            <w:vAlign w:val="center"/>
          </w:tcPr>
          <w:p w:rsidR="001E2BC3" w:rsidRPr="00005924" w:rsidRDefault="001E2BC3" w:rsidP="00803F6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E2BC3" w:rsidRPr="00005924" w:rsidTr="00803F68">
        <w:trPr>
          <w:trHeight w:val="253"/>
        </w:trPr>
        <w:tc>
          <w:tcPr>
            <w:tcW w:w="470" w:type="dxa"/>
          </w:tcPr>
          <w:p w:rsidR="001E2BC3" w:rsidRPr="00005924" w:rsidRDefault="001E2BC3" w:rsidP="00803F68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940" w:type="dxa"/>
          </w:tcPr>
          <w:p w:rsidR="001E2BC3" w:rsidRPr="00005924" w:rsidRDefault="001E2BC3" w:rsidP="00803F68">
            <w:pPr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Обеспечение условий для охраны здоровья беременных женщин и женщин фертильного возраста</w:t>
            </w:r>
          </w:p>
        </w:tc>
        <w:tc>
          <w:tcPr>
            <w:tcW w:w="1843" w:type="dxa"/>
          </w:tcPr>
          <w:p w:rsidR="001E2BC3" w:rsidRPr="00005924" w:rsidRDefault="001E2BC3" w:rsidP="00803F68">
            <w:pPr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Уровень младенческой смертности</w:t>
            </w:r>
          </w:p>
        </w:tc>
        <w:tc>
          <w:tcPr>
            <w:tcW w:w="1134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9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0</w:t>
            </w:r>
          </w:p>
        </w:tc>
      </w:tr>
      <w:tr w:rsidR="001E2BC3" w:rsidRPr="00005924" w:rsidTr="00803F68">
        <w:trPr>
          <w:trHeight w:val="253"/>
        </w:trPr>
        <w:tc>
          <w:tcPr>
            <w:tcW w:w="470" w:type="dxa"/>
          </w:tcPr>
          <w:p w:rsidR="001E2BC3" w:rsidRPr="00005924" w:rsidRDefault="001E2BC3" w:rsidP="00803F68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940" w:type="dxa"/>
          </w:tcPr>
          <w:p w:rsidR="001E2BC3" w:rsidRPr="00005924" w:rsidRDefault="001E2BC3" w:rsidP="00803F68">
            <w:pPr>
              <w:jc w:val="both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Профилактика социального сиротства, содействие развитию форм семейного устройства детей-сирот и детей, оставшихся без попечения родителей, и их социализации в обществе</w:t>
            </w:r>
          </w:p>
        </w:tc>
        <w:tc>
          <w:tcPr>
            <w:tcW w:w="1843" w:type="dxa"/>
          </w:tcPr>
          <w:p w:rsidR="001E2BC3" w:rsidRPr="00005924" w:rsidRDefault="001E2BC3" w:rsidP="00803F68">
            <w:pPr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Доля детей-сирот и детей, оставшихся без попечения родителей, в общем количестве детей</w:t>
            </w:r>
          </w:p>
        </w:tc>
        <w:tc>
          <w:tcPr>
            <w:tcW w:w="1134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4,7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4,4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4,3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4,3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4,1</w:t>
            </w:r>
          </w:p>
        </w:tc>
        <w:tc>
          <w:tcPr>
            <w:tcW w:w="734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4,0</w:t>
            </w:r>
          </w:p>
        </w:tc>
        <w:tc>
          <w:tcPr>
            <w:tcW w:w="967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4,0</w:t>
            </w:r>
          </w:p>
        </w:tc>
      </w:tr>
      <w:tr w:rsidR="001E2BC3" w:rsidRPr="00005924" w:rsidTr="00803F68">
        <w:trPr>
          <w:trHeight w:val="253"/>
        </w:trPr>
        <w:tc>
          <w:tcPr>
            <w:tcW w:w="470" w:type="dxa"/>
            <w:vMerge w:val="restart"/>
          </w:tcPr>
          <w:p w:rsidR="001E2BC3" w:rsidRPr="00005924" w:rsidRDefault="001E2BC3" w:rsidP="00803F68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0592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940" w:type="dxa"/>
            <w:vMerge w:val="restart"/>
          </w:tcPr>
          <w:p w:rsidR="001E2BC3" w:rsidRPr="00005924" w:rsidRDefault="001E2BC3" w:rsidP="00803F68">
            <w:pPr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Повышение статуса семьи</w:t>
            </w:r>
            <w:r>
              <w:rPr>
                <w:sz w:val="24"/>
                <w:szCs w:val="24"/>
              </w:rPr>
              <w:t xml:space="preserve">, создание условий для </w:t>
            </w:r>
            <w:r>
              <w:rPr>
                <w:sz w:val="24"/>
                <w:szCs w:val="24"/>
              </w:rPr>
              <w:lastRenderedPageBreak/>
              <w:t>организации досуга семей</w:t>
            </w:r>
          </w:p>
        </w:tc>
        <w:tc>
          <w:tcPr>
            <w:tcW w:w="1843" w:type="dxa"/>
          </w:tcPr>
          <w:p w:rsidR="001E2BC3" w:rsidRPr="00005924" w:rsidRDefault="001E2BC3" w:rsidP="00803F68">
            <w:pPr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lastRenderedPageBreak/>
              <w:t>Коэффициент брачности</w:t>
            </w:r>
          </w:p>
        </w:tc>
        <w:tc>
          <w:tcPr>
            <w:tcW w:w="1134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6,7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6,8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6,9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7,3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7,4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7,4</w:t>
            </w:r>
          </w:p>
        </w:tc>
        <w:tc>
          <w:tcPr>
            <w:tcW w:w="734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7,5</w:t>
            </w:r>
          </w:p>
        </w:tc>
        <w:tc>
          <w:tcPr>
            <w:tcW w:w="967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7,5</w:t>
            </w:r>
          </w:p>
        </w:tc>
      </w:tr>
      <w:tr w:rsidR="001E2BC3" w:rsidRPr="00005924" w:rsidTr="00803F68">
        <w:trPr>
          <w:trHeight w:val="253"/>
        </w:trPr>
        <w:tc>
          <w:tcPr>
            <w:tcW w:w="470" w:type="dxa"/>
            <w:vMerge/>
          </w:tcPr>
          <w:p w:rsidR="001E2BC3" w:rsidRPr="00005924" w:rsidRDefault="001E2BC3" w:rsidP="00803F68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1E2BC3" w:rsidRPr="00005924" w:rsidRDefault="001E2BC3" w:rsidP="00803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BC3" w:rsidRPr="00005924" w:rsidRDefault="001E2BC3" w:rsidP="00803F68">
            <w:pPr>
              <w:jc w:val="both"/>
              <w:rPr>
                <w:i/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Коэффициент разводимости</w:t>
            </w:r>
          </w:p>
        </w:tc>
        <w:tc>
          <w:tcPr>
            <w:tcW w:w="1134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5,7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5,7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5,6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5,3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5,1</w:t>
            </w:r>
          </w:p>
        </w:tc>
        <w:tc>
          <w:tcPr>
            <w:tcW w:w="734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5,0</w:t>
            </w:r>
          </w:p>
        </w:tc>
        <w:tc>
          <w:tcPr>
            <w:tcW w:w="967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5,0</w:t>
            </w:r>
          </w:p>
        </w:tc>
      </w:tr>
      <w:tr w:rsidR="001E2BC3" w:rsidRPr="00005924" w:rsidTr="00803F68">
        <w:trPr>
          <w:trHeight w:val="253"/>
        </w:trPr>
        <w:tc>
          <w:tcPr>
            <w:tcW w:w="470" w:type="dxa"/>
            <w:vMerge/>
          </w:tcPr>
          <w:p w:rsidR="001E2BC3" w:rsidRPr="00005924" w:rsidRDefault="001E2BC3" w:rsidP="00803F68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1E2BC3" w:rsidRPr="00005924" w:rsidRDefault="001E2BC3" w:rsidP="00803F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2BC3" w:rsidRPr="00005924" w:rsidRDefault="001E2BC3" w:rsidP="00803F68">
            <w:pPr>
              <w:jc w:val="both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Доля детей, рожденных вне зарегистрированного брака, в общем количестве рожденных детей за отчетный период</w:t>
            </w:r>
          </w:p>
        </w:tc>
        <w:tc>
          <w:tcPr>
            <w:tcW w:w="1134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28,5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23,0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21,0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19,0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16,0</w:t>
            </w:r>
          </w:p>
        </w:tc>
        <w:tc>
          <w:tcPr>
            <w:tcW w:w="734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15,0</w:t>
            </w:r>
          </w:p>
        </w:tc>
        <w:tc>
          <w:tcPr>
            <w:tcW w:w="967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924">
              <w:rPr>
                <w:sz w:val="24"/>
                <w:szCs w:val="24"/>
              </w:rPr>
              <w:t>15,0</w:t>
            </w:r>
          </w:p>
        </w:tc>
      </w:tr>
      <w:tr w:rsidR="001E2BC3" w:rsidRPr="00005924" w:rsidTr="00803F68">
        <w:trPr>
          <w:trHeight w:val="253"/>
        </w:trPr>
        <w:tc>
          <w:tcPr>
            <w:tcW w:w="470" w:type="dxa"/>
          </w:tcPr>
          <w:p w:rsidR="001E2BC3" w:rsidRPr="00005924" w:rsidRDefault="001E2BC3" w:rsidP="00803F68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940" w:type="dxa"/>
          </w:tcPr>
          <w:p w:rsidR="001E2BC3" w:rsidRPr="00005924" w:rsidRDefault="001E2BC3" w:rsidP="00803F68">
            <w:pPr>
              <w:rPr>
                <w:sz w:val="24"/>
                <w:szCs w:val="24"/>
              </w:rPr>
            </w:pPr>
            <w:r w:rsidRPr="00915224">
              <w:rPr>
                <w:sz w:val="24"/>
                <w:szCs w:val="24"/>
              </w:rPr>
              <w:t>Улучшение качества жизни социально незащищенных категорий граждан</w:t>
            </w:r>
          </w:p>
        </w:tc>
        <w:tc>
          <w:tcPr>
            <w:tcW w:w="1843" w:type="dxa"/>
          </w:tcPr>
          <w:p w:rsidR="001E2BC3" w:rsidRPr="00005924" w:rsidRDefault="001E2BC3" w:rsidP="00803F68">
            <w:pPr>
              <w:jc w:val="both"/>
              <w:rPr>
                <w:sz w:val="24"/>
                <w:szCs w:val="24"/>
              </w:rPr>
            </w:pPr>
            <w:r w:rsidRPr="00E4724B">
              <w:rPr>
                <w:sz w:val="24"/>
                <w:szCs w:val="24"/>
              </w:rPr>
              <w:t>Доля граждан, которым в социальном магазине реализованы продовольственные товары в соответствии с утвержденным ассортиментным перечнем по отношению к количественному составу списка получателей</w:t>
            </w:r>
          </w:p>
        </w:tc>
        <w:tc>
          <w:tcPr>
            <w:tcW w:w="1134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1E2BC3" w:rsidRPr="00005924" w:rsidRDefault="001E2BC3" w:rsidP="00803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BC3" w:rsidRPr="00005924" w:rsidRDefault="008C6DA5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BC3" w:rsidRPr="00005924" w:rsidRDefault="008C6DA5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4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7" w:type="dxa"/>
            <w:vAlign w:val="center"/>
          </w:tcPr>
          <w:p w:rsidR="001E2BC3" w:rsidRPr="00005924" w:rsidRDefault="001E2BC3" w:rsidP="0080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E2BC3" w:rsidRDefault="001E2BC3" w:rsidP="003C0602">
      <w:pPr>
        <w:spacing w:line="240" w:lineRule="exact"/>
        <w:jc w:val="center"/>
      </w:pPr>
    </w:p>
    <w:p w:rsidR="00FC6E63" w:rsidRDefault="00FC6E63" w:rsidP="003C0602">
      <w:pPr>
        <w:jc w:val="center"/>
      </w:pPr>
      <w:r>
        <w:t>______________</w:t>
      </w:r>
    </w:p>
    <w:p w:rsidR="00FC6E63" w:rsidRDefault="00FC6E63" w:rsidP="003C0602">
      <w:pPr>
        <w:jc w:val="center"/>
      </w:pPr>
    </w:p>
    <w:p w:rsidR="00FC6E63" w:rsidRDefault="00FC6E63" w:rsidP="003C0602">
      <w:pPr>
        <w:jc w:val="center"/>
      </w:pPr>
    </w:p>
    <w:p w:rsidR="00FC6E63" w:rsidRPr="00A26534" w:rsidRDefault="00FC6E63" w:rsidP="00A26534">
      <w:pPr>
        <w:spacing w:line="240" w:lineRule="exact"/>
        <w:ind w:left="9911"/>
      </w:pPr>
      <w:r w:rsidRPr="00A26534">
        <w:lastRenderedPageBreak/>
        <w:t xml:space="preserve">ПРИЛОЖЕНИЕ  № 2 </w:t>
      </w:r>
    </w:p>
    <w:p w:rsidR="00FC6E63" w:rsidRPr="00A26534" w:rsidRDefault="00FC6E63" w:rsidP="00A26534">
      <w:pPr>
        <w:spacing w:line="240" w:lineRule="exact"/>
        <w:ind w:left="9911"/>
      </w:pPr>
    </w:p>
    <w:p w:rsidR="00FC6E63" w:rsidRDefault="00FC6E63" w:rsidP="00A26534">
      <w:pPr>
        <w:spacing w:line="240" w:lineRule="exact"/>
        <w:ind w:left="9911"/>
      </w:pPr>
      <w:r w:rsidRPr="00A26534">
        <w:t>к муниципальной программе «Развитие семейной политики в Охотском муниципальном районе на 201</w:t>
      </w:r>
      <w:r>
        <w:t>7</w:t>
      </w:r>
      <w:r w:rsidRPr="00A26534">
        <w:t>-20</w:t>
      </w:r>
      <w:r>
        <w:t>25</w:t>
      </w:r>
      <w:r w:rsidRPr="00A26534">
        <w:t xml:space="preserve"> годы»</w:t>
      </w:r>
    </w:p>
    <w:p w:rsidR="004944EB" w:rsidRPr="004944EB" w:rsidRDefault="004944EB" w:rsidP="00A26534">
      <w:pPr>
        <w:spacing w:line="240" w:lineRule="exact"/>
        <w:ind w:left="9911"/>
        <w:rPr>
          <w:b/>
          <w:i/>
        </w:rPr>
      </w:pPr>
      <w:r w:rsidRPr="004944EB">
        <w:rPr>
          <w:b/>
          <w:i/>
        </w:rPr>
        <w:t xml:space="preserve">(в ред. от </w:t>
      </w:r>
      <w:r w:rsidR="00DE3727">
        <w:rPr>
          <w:b/>
          <w:i/>
        </w:rPr>
        <w:t>02.04.2021</w:t>
      </w:r>
      <w:r w:rsidRPr="004944EB">
        <w:rPr>
          <w:b/>
          <w:i/>
        </w:rPr>
        <w:t xml:space="preserve"> № </w:t>
      </w:r>
      <w:r w:rsidR="00DE3727">
        <w:rPr>
          <w:b/>
          <w:i/>
        </w:rPr>
        <w:t>91</w:t>
      </w:r>
      <w:r w:rsidRPr="004944EB">
        <w:rPr>
          <w:b/>
          <w:i/>
        </w:rPr>
        <w:t>)</w:t>
      </w:r>
    </w:p>
    <w:p w:rsidR="00FC6E63" w:rsidRPr="00A26534" w:rsidRDefault="00FC6E63" w:rsidP="00A26534">
      <w:pPr>
        <w:rPr>
          <w:sz w:val="24"/>
          <w:szCs w:val="24"/>
        </w:rPr>
      </w:pPr>
    </w:p>
    <w:p w:rsidR="00FC6E63" w:rsidRPr="00A26534" w:rsidRDefault="00FC6E63" w:rsidP="00A26534">
      <w:pPr>
        <w:rPr>
          <w:sz w:val="24"/>
          <w:szCs w:val="24"/>
        </w:rPr>
      </w:pPr>
    </w:p>
    <w:p w:rsidR="00FC6E63" w:rsidRPr="00A26534" w:rsidRDefault="00FC6E63" w:rsidP="00A26534">
      <w:pPr>
        <w:jc w:val="center"/>
        <w:rPr>
          <w:sz w:val="24"/>
          <w:szCs w:val="24"/>
        </w:rPr>
      </w:pPr>
    </w:p>
    <w:p w:rsidR="004944EB" w:rsidRPr="004944EB" w:rsidRDefault="004944EB" w:rsidP="004944EB">
      <w:pPr>
        <w:spacing w:line="240" w:lineRule="exact"/>
        <w:jc w:val="center"/>
      </w:pPr>
      <w:r w:rsidRPr="004944EB">
        <w:t xml:space="preserve">ПЕРЕЧЕНЬ МЕРОПРИЯТИЙ </w:t>
      </w:r>
    </w:p>
    <w:p w:rsidR="004944EB" w:rsidRPr="004944EB" w:rsidRDefault="004944EB" w:rsidP="004944EB">
      <w:pPr>
        <w:spacing w:line="240" w:lineRule="exact"/>
        <w:jc w:val="center"/>
      </w:pPr>
    </w:p>
    <w:p w:rsidR="004944EB" w:rsidRPr="004944EB" w:rsidRDefault="004944EB" w:rsidP="004944EB">
      <w:pPr>
        <w:spacing w:line="240" w:lineRule="exact"/>
        <w:jc w:val="center"/>
      </w:pPr>
      <w:r w:rsidRPr="004944EB">
        <w:t>муниципальной программы «Развитие семейной политики в Охотском муниципальном районе на 2017-2025 годы»</w:t>
      </w:r>
    </w:p>
    <w:p w:rsidR="004944EB" w:rsidRPr="004944EB" w:rsidRDefault="004944EB" w:rsidP="004944EB">
      <w:pPr>
        <w:spacing w:line="240" w:lineRule="exac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575"/>
        <w:gridCol w:w="2639"/>
        <w:gridCol w:w="4755"/>
      </w:tblGrid>
      <w:tr w:rsidR="004944EB" w:rsidRPr="004944EB" w:rsidTr="004944EB">
        <w:trPr>
          <w:tblHeader/>
        </w:trPr>
        <w:tc>
          <w:tcPr>
            <w:tcW w:w="817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№ п/п</w:t>
            </w:r>
          </w:p>
        </w:tc>
        <w:tc>
          <w:tcPr>
            <w:tcW w:w="6575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755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Исполнители и участники</w:t>
            </w:r>
          </w:p>
        </w:tc>
      </w:tr>
    </w:tbl>
    <w:p w:rsidR="004944EB" w:rsidRPr="004944EB" w:rsidRDefault="004944EB" w:rsidP="004944EB">
      <w:pPr>
        <w:tabs>
          <w:tab w:val="left" w:pos="3780"/>
        </w:tabs>
        <w:spacing w:line="20" w:lineRule="exact"/>
        <w:rPr>
          <w:sz w:val="24"/>
          <w:szCs w:val="24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6576"/>
        <w:gridCol w:w="2639"/>
        <w:gridCol w:w="4756"/>
      </w:tblGrid>
      <w:tr w:rsidR="004944EB" w:rsidRPr="004944EB" w:rsidTr="004944EB">
        <w:trPr>
          <w:tblHeader/>
        </w:trPr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4</w:t>
            </w:r>
          </w:p>
        </w:tc>
      </w:tr>
      <w:tr w:rsidR="004944EB" w:rsidRPr="004944EB" w:rsidTr="004944EB">
        <w:tc>
          <w:tcPr>
            <w:tcW w:w="14787" w:type="dxa"/>
            <w:gridSpan w:val="4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1. Поддержка малообеспеченных многодетных семей и профилактическая работа с семьями, ведущими асоциальный образ жизни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1.1.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Предоставление возможности бесплатного посещения мероприятий в учреждениях культуры детям из многодетных малообеспеченных семей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 xml:space="preserve">Отдел культуры администрации района 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1.2.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Предоставление детям оленеводов, ведущих кочевой образ жизни, проживающих в пришкольных интернатах помощи при подготовке к учебному году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ежегодно, сентябрь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1.3.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 xml:space="preserve">Круглый стол руководителей организаций с семьями, ведущими асоциальный образ жизни 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ежегодно, декабрь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Комиссия по делам несовершеннолетних и защите их прав при администрации района</w:t>
            </w:r>
          </w:p>
        </w:tc>
      </w:tr>
      <w:tr w:rsidR="004944EB" w:rsidRPr="004944EB" w:rsidTr="004944EB">
        <w:trPr>
          <w:trHeight w:val="685"/>
        </w:trPr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1.4.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Организация лечения родителей из малообеспеченных семей от алкогольной зависимости врачом наркологом-психотерапевтом (методом кодирования)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ежегодно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4944EB" w:rsidRPr="004944EB" w:rsidTr="004944EB">
        <w:tc>
          <w:tcPr>
            <w:tcW w:w="14787" w:type="dxa"/>
            <w:gridSpan w:val="4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2. Создание условий для социализации людей с ограниченными возможностями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2.1.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Организация и проведение мероприятий для инвалидов детства и их семей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района, отдел образования администрации района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Оснащение оборудованием мест активного отдыха детей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 xml:space="preserve">Отдел по семейной политике и социальной инфраструктуре администрации района, отдел культуры администрации района </w:t>
            </w:r>
          </w:p>
        </w:tc>
      </w:tr>
      <w:tr w:rsidR="004944EB" w:rsidRPr="004944EB" w:rsidTr="004944EB">
        <w:tc>
          <w:tcPr>
            <w:tcW w:w="14787" w:type="dxa"/>
            <w:gridSpan w:val="4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3. Обеспечение безопасного материнства, создание условий для рождения здоровых детей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3.1.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возраста, проживающих в отдаленных сельских поселениях (с.Арка, с. Иня)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ежегодно, февраль-апрель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КГБУЗ «Охотская центральная районная больница»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3.2.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 из числа КМНС, ведущих кочевой образ жизни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ежегодно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района, КГБУЗ «Охотская центральная районная больница»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3.3.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Работа школы будущих матерей при поликлинике КГБУЗ «Охотская центральная районная больница»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КГБУЗ «Охотская центральная районная больница»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3.4.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Организация и проведение медицинского обследования в краевых учреждениях здравоохранения беременных женщин и несовершеннолетних детей, оказавшихся в трудной жизненной ситуации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района, КГБУЗ «Охотская центральная районная больница»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</w:p>
        </w:tc>
      </w:tr>
      <w:tr w:rsidR="004944EB" w:rsidRPr="004944EB" w:rsidTr="004944EB">
        <w:tc>
          <w:tcPr>
            <w:tcW w:w="14787" w:type="dxa"/>
            <w:gridSpan w:val="4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4. Информационно-просветительская деятельность, направленная на повышение статуса семьи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4.1.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Прием главой района семей, удостоенных государственной наградой «За любовь и верность»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ежегодно</w:t>
            </w:r>
          </w:p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июль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4.2.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Проведение конкурса «Семья Охотского района»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2017, 2020-2021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района, отдел культуры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4.3.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Проведение круглого стола на тему повышения рождаемости в Охотском муниципальном районе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2017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4.4.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Участие в краевом конкурсе «Семья Хабаровского края»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ежегодно</w:t>
            </w:r>
          </w:p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октябрь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4.5.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Чествование семей-долгожителей в честь юбилейных дат района, края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2017, 2020-2021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Работа семейного клуба «Согласие»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ЗАГС администрации района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4.7.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 xml:space="preserve">Прием главой района многодетных семей, семей, взявших под опеку, усыновленных детей 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ежегодно,</w:t>
            </w:r>
          </w:p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май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района, сектор по опеке и попечительству в Охотском муниципальном районе</w:t>
            </w:r>
          </w:p>
        </w:tc>
      </w:tr>
      <w:tr w:rsidR="00DE3727" w:rsidRPr="004944EB" w:rsidTr="00803F68">
        <w:tc>
          <w:tcPr>
            <w:tcW w:w="816" w:type="dxa"/>
          </w:tcPr>
          <w:p w:rsidR="00DE3727" w:rsidRPr="0070102D" w:rsidRDefault="00DE3727" w:rsidP="00DE37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50E18">
              <w:rPr>
                <w:sz w:val="24"/>
                <w:szCs w:val="24"/>
              </w:rPr>
              <w:t>4.8.</w:t>
            </w:r>
          </w:p>
        </w:tc>
        <w:tc>
          <w:tcPr>
            <w:tcW w:w="6576" w:type="dxa"/>
          </w:tcPr>
          <w:p w:rsidR="00DE3727" w:rsidRPr="0070102D" w:rsidRDefault="00DE3727" w:rsidP="00DE3727">
            <w:pPr>
              <w:jc w:val="center"/>
              <w:rPr>
                <w:sz w:val="24"/>
                <w:szCs w:val="24"/>
              </w:rPr>
            </w:pPr>
            <w:r w:rsidRPr="00B50E18">
              <w:rPr>
                <w:sz w:val="24"/>
                <w:szCs w:val="24"/>
              </w:rPr>
              <w:t>Прием главой района семей в честь Дня отца</w:t>
            </w:r>
          </w:p>
        </w:tc>
        <w:tc>
          <w:tcPr>
            <w:tcW w:w="2639" w:type="dxa"/>
          </w:tcPr>
          <w:p w:rsidR="00DE3727" w:rsidRPr="00B50E18" w:rsidRDefault="00DE3727" w:rsidP="00DE3727">
            <w:pPr>
              <w:jc w:val="center"/>
              <w:rPr>
                <w:sz w:val="24"/>
                <w:szCs w:val="24"/>
              </w:rPr>
            </w:pPr>
            <w:r w:rsidRPr="00B50E18">
              <w:rPr>
                <w:sz w:val="24"/>
                <w:szCs w:val="24"/>
              </w:rPr>
              <w:t>ежегодно,</w:t>
            </w:r>
          </w:p>
          <w:p w:rsidR="00DE3727" w:rsidRDefault="00DE3727" w:rsidP="00DE3727">
            <w:pPr>
              <w:jc w:val="center"/>
              <w:rPr>
                <w:sz w:val="27"/>
                <w:szCs w:val="27"/>
              </w:rPr>
            </w:pPr>
            <w:r w:rsidRPr="00B50E18">
              <w:rPr>
                <w:sz w:val="24"/>
                <w:szCs w:val="24"/>
              </w:rPr>
              <w:t>июнь</w:t>
            </w:r>
          </w:p>
        </w:tc>
        <w:tc>
          <w:tcPr>
            <w:tcW w:w="4756" w:type="dxa"/>
          </w:tcPr>
          <w:p w:rsidR="00DE3727" w:rsidRDefault="00DE3727" w:rsidP="00DE3727">
            <w:pPr>
              <w:jc w:val="both"/>
              <w:rPr>
                <w:sz w:val="27"/>
                <w:szCs w:val="27"/>
              </w:rPr>
            </w:pPr>
            <w:r w:rsidRPr="00B50E18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4944EB" w:rsidRPr="004944EB" w:rsidTr="004944EB">
        <w:tc>
          <w:tcPr>
            <w:tcW w:w="14787" w:type="dxa"/>
            <w:gridSpan w:val="4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5. Совершенствование мер социального обслуживания и улучшение качества жизни ветеранов Великой Отечественной войны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5.1.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возмещение части затрат, связанных с реализацией товаров по льготной цене для отдельных категорий граждан 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5.2.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Чествование семей ветеранов Великой Отечественной войны и участников локальных войн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2017, 2020-2021, 2025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spacing w:line="240" w:lineRule="exact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5.3.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Оказание поддержки ветеранам Великой Отечественной войны, детям войны, участникам локальных войн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2017, 2020-2021, 2025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spacing w:line="240" w:lineRule="exact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4944EB" w:rsidRPr="004944EB" w:rsidTr="004944EB">
        <w:tc>
          <w:tcPr>
            <w:tcW w:w="14787" w:type="dxa"/>
            <w:gridSpan w:val="4"/>
            <w:vAlign w:val="center"/>
          </w:tcPr>
          <w:p w:rsidR="004944EB" w:rsidRPr="004944EB" w:rsidRDefault="004944EB" w:rsidP="004944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6. Создание условий для организации досуга семей с детьми</w:t>
            </w:r>
          </w:p>
        </w:tc>
      </w:tr>
      <w:tr w:rsidR="004944EB" w:rsidRPr="004944EB" w:rsidTr="004944EB">
        <w:tc>
          <w:tcPr>
            <w:tcW w:w="816" w:type="dxa"/>
          </w:tcPr>
          <w:p w:rsidR="004944EB" w:rsidRPr="004944EB" w:rsidRDefault="004944EB" w:rsidP="004944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6.1.</w:t>
            </w:r>
          </w:p>
        </w:tc>
        <w:tc>
          <w:tcPr>
            <w:tcW w:w="6576" w:type="dxa"/>
          </w:tcPr>
          <w:p w:rsidR="004944EB" w:rsidRPr="004944EB" w:rsidRDefault="004944EB" w:rsidP="004944EB">
            <w:pPr>
              <w:spacing w:line="240" w:lineRule="exact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Доставка и установка детских игровых площадок на территории района</w:t>
            </w:r>
          </w:p>
        </w:tc>
        <w:tc>
          <w:tcPr>
            <w:tcW w:w="2639" w:type="dxa"/>
            <w:vAlign w:val="center"/>
          </w:tcPr>
          <w:p w:rsidR="004944EB" w:rsidRPr="004944EB" w:rsidRDefault="004944EB" w:rsidP="004944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2017, 2019-2021</w:t>
            </w:r>
          </w:p>
        </w:tc>
        <w:tc>
          <w:tcPr>
            <w:tcW w:w="4756" w:type="dxa"/>
          </w:tcPr>
          <w:p w:rsidR="004944EB" w:rsidRPr="004944EB" w:rsidRDefault="004944EB" w:rsidP="004944EB">
            <w:pPr>
              <w:spacing w:line="276" w:lineRule="auto"/>
              <w:rPr>
                <w:sz w:val="24"/>
                <w:szCs w:val="24"/>
              </w:rPr>
            </w:pPr>
            <w:r w:rsidRPr="004944EB">
              <w:rPr>
                <w:sz w:val="24"/>
                <w:szCs w:val="24"/>
              </w:rPr>
              <w:t>Отдел по семейной политике и социальной инфраструктуре администрации района</w:t>
            </w:r>
          </w:p>
        </w:tc>
      </w:tr>
    </w:tbl>
    <w:p w:rsidR="004944EB" w:rsidRPr="004944EB" w:rsidRDefault="004944EB" w:rsidP="004944EB">
      <w:pPr>
        <w:spacing w:line="240" w:lineRule="exact"/>
        <w:ind w:left="9911"/>
      </w:pPr>
    </w:p>
    <w:p w:rsidR="00FC6E63" w:rsidRDefault="00FC6E63" w:rsidP="00A26534">
      <w:pPr>
        <w:tabs>
          <w:tab w:val="left" w:pos="3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FC6E63" w:rsidRDefault="00FC6E63" w:rsidP="00A26534">
      <w:pPr>
        <w:tabs>
          <w:tab w:val="left" w:pos="3780"/>
        </w:tabs>
        <w:jc w:val="center"/>
        <w:rPr>
          <w:sz w:val="24"/>
          <w:szCs w:val="24"/>
        </w:rPr>
      </w:pPr>
    </w:p>
    <w:p w:rsidR="00FC6E63" w:rsidRDefault="00FC6E63" w:rsidP="00A26534">
      <w:pPr>
        <w:tabs>
          <w:tab w:val="left" w:pos="3780"/>
        </w:tabs>
        <w:jc w:val="center"/>
        <w:rPr>
          <w:sz w:val="24"/>
          <w:szCs w:val="24"/>
        </w:rPr>
      </w:pPr>
    </w:p>
    <w:p w:rsidR="00FC6E63" w:rsidRPr="00A26534" w:rsidRDefault="00FC6E63" w:rsidP="00A26534">
      <w:pPr>
        <w:tabs>
          <w:tab w:val="left" w:pos="3780"/>
        </w:tabs>
        <w:jc w:val="center"/>
        <w:rPr>
          <w:sz w:val="24"/>
          <w:szCs w:val="24"/>
        </w:rPr>
      </w:pPr>
    </w:p>
    <w:p w:rsidR="00FC6E63" w:rsidRPr="00A26534" w:rsidRDefault="00FC6E63" w:rsidP="00A26534">
      <w:pPr>
        <w:rPr>
          <w:sz w:val="24"/>
          <w:szCs w:val="24"/>
        </w:rPr>
      </w:pPr>
    </w:p>
    <w:p w:rsidR="00FC6E63" w:rsidRDefault="00FC6E63" w:rsidP="00C17663">
      <w:pPr>
        <w:jc w:val="center"/>
      </w:pPr>
    </w:p>
    <w:p w:rsidR="00FC6E63" w:rsidRDefault="00FC6E63" w:rsidP="00C17663">
      <w:pPr>
        <w:jc w:val="center"/>
      </w:pPr>
    </w:p>
    <w:p w:rsidR="004944EB" w:rsidRDefault="004944EB" w:rsidP="00C17663">
      <w:pPr>
        <w:jc w:val="center"/>
      </w:pPr>
    </w:p>
    <w:p w:rsidR="00FC6E63" w:rsidRDefault="00FC6E63" w:rsidP="00C217F0">
      <w:pPr>
        <w:spacing w:line="240" w:lineRule="exact"/>
        <w:ind w:left="9911"/>
      </w:pPr>
    </w:p>
    <w:p w:rsidR="00FC6E63" w:rsidRDefault="00FC6E63" w:rsidP="00C217F0">
      <w:pPr>
        <w:spacing w:line="240" w:lineRule="exact"/>
        <w:ind w:left="9911"/>
      </w:pPr>
    </w:p>
    <w:p w:rsidR="00FC6E63" w:rsidRDefault="00FC6E63" w:rsidP="00C217F0">
      <w:pPr>
        <w:spacing w:line="240" w:lineRule="exact"/>
        <w:ind w:left="9911"/>
      </w:pPr>
    </w:p>
    <w:p w:rsidR="00FC6E63" w:rsidRDefault="00FC6E63" w:rsidP="00C217F0">
      <w:pPr>
        <w:spacing w:line="240" w:lineRule="exact"/>
        <w:ind w:left="9911"/>
      </w:pPr>
    </w:p>
    <w:p w:rsidR="00FC6E63" w:rsidRDefault="00FC6E63" w:rsidP="00C217F0">
      <w:pPr>
        <w:spacing w:line="240" w:lineRule="exact"/>
        <w:ind w:left="9911"/>
      </w:pPr>
    </w:p>
    <w:p w:rsidR="00FC6E63" w:rsidRPr="000526C0" w:rsidRDefault="00FC6E63" w:rsidP="00C217F0">
      <w:pPr>
        <w:spacing w:line="240" w:lineRule="exact"/>
        <w:ind w:left="9911"/>
      </w:pPr>
      <w:r w:rsidRPr="00C217F0">
        <w:tab/>
      </w:r>
      <w:r w:rsidRPr="000526C0">
        <w:t>ПРИЛОЖЕНИЕ  № 3</w:t>
      </w:r>
    </w:p>
    <w:p w:rsidR="00FC6E63" w:rsidRPr="000526C0" w:rsidRDefault="00FC6E63" w:rsidP="00C217F0">
      <w:pPr>
        <w:spacing w:line="240" w:lineRule="exact"/>
        <w:ind w:left="9911"/>
      </w:pPr>
    </w:p>
    <w:p w:rsidR="00FC6E63" w:rsidRDefault="00FC6E63" w:rsidP="00C217F0">
      <w:pPr>
        <w:spacing w:line="240" w:lineRule="exact"/>
        <w:ind w:left="9911"/>
      </w:pPr>
      <w:r w:rsidRPr="000526C0">
        <w:t>к муниципальной программе «Развитие семейной политики в Охотском муниципальном районе на 2017-2025 годы»</w:t>
      </w:r>
    </w:p>
    <w:p w:rsidR="004944EB" w:rsidRPr="004944EB" w:rsidRDefault="004944EB" w:rsidP="004944EB">
      <w:pPr>
        <w:spacing w:line="240" w:lineRule="exact"/>
        <w:ind w:left="9911"/>
        <w:rPr>
          <w:b/>
          <w:i/>
        </w:rPr>
      </w:pPr>
      <w:r w:rsidRPr="004944EB">
        <w:rPr>
          <w:b/>
          <w:i/>
        </w:rPr>
        <w:t xml:space="preserve">(в ред. от </w:t>
      </w:r>
      <w:r w:rsidR="00F31905">
        <w:rPr>
          <w:rFonts w:eastAsia="Calibri"/>
          <w:b/>
          <w:i/>
        </w:rPr>
        <w:t>02.04.2021 № 91</w:t>
      </w:r>
      <w:r w:rsidRPr="004944EB">
        <w:rPr>
          <w:b/>
          <w:i/>
        </w:rPr>
        <w:t>)</w:t>
      </w:r>
    </w:p>
    <w:p w:rsidR="004944EB" w:rsidRPr="000526C0" w:rsidRDefault="004944EB" w:rsidP="00C217F0">
      <w:pPr>
        <w:spacing w:line="240" w:lineRule="exact"/>
        <w:ind w:left="9911"/>
      </w:pPr>
    </w:p>
    <w:p w:rsidR="00FC6E63" w:rsidRPr="000526C0" w:rsidRDefault="00FC6E63" w:rsidP="00C217F0">
      <w:pPr>
        <w:spacing w:line="240" w:lineRule="exact"/>
        <w:jc w:val="center"/>
      </w:pPr>
    </w:p>
    <w:p w:rsidR="004944EB" w:rsidRPr="004944EB" w:rsidRDefault="004944EB" w:rsidP="004944EB">
      <w:pPr>
        <w:spacing w:line="240" w:lineRule="exact"/>
        <w:jc w:val="center"/>
      </w:pPr>
    </w:p>
    <w:p w:rsidR="00235790" w:rsidRPr="00235790" w:rsidRDefault="00235790" w:rsidP="00235790">
      <w:pPr>
        <w:spacing w:line="240" w:lineRule="exact"/>
        <w:jc w:val="center"/>
      </w:pPr>
      <w:r w:rsidRPr="00235790">
        <w:t>РЕСУРСНОЕ ОБЕСПЕЧЕНИЕ</w:t>
      </w:r>
    </w:p>
    <w:p w:rsidR="00235790" w:rsidRPr="00235790" w:rsidRDefault="00235790" w:rsidP="00235790">
      <w:pPr>
        <w:spacing w:line="240" w:lineRule="exact"/>
        <w:jc w:val="center"/>
      </w:pPr>
    </w:p>
    <w:p w:rsidR="00235790" w:rsidRPr="00235790" w:rsidRDefault="00235790" w:rsidP="00235790">
      <w:pPr>
        <w:spacing w:line="240" w:lineRule="exact"/>
        <w:jc w:val="center"/>
      </w:pPr>
      <w:r w:rsidRPr="00235790">
        <w:t xml:space="preserve">реализации муниципальной программы </w:t>
      </w:r>
    </w:p>
    <w:p w:rsidR="00235790" w:rsidRDefault="00235790" w:rsidP="00235790">
      <w:pPr>
        <w:spacing w:line="240" w:lineRule="exact"/>
        <w:jc w:val="center"/>
      </w:pPr>
      <w:r w:rsidRPr="00235790">
        <w:t>«Развитие семейной политики в Охотском муниципальном районе на 2017-2025 годы»</w:t>
      </w:r>
    </w:p>
    <w:p w:rsidR="00DE3727" w:rsidRDefault="00DE3727" w:rsidP="00235790">
      <w:pPr>
        <w:spacing w:line="240" w:lineRule="exact"/>
        <w:jc w:val="center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1109"/>
        <w:gridCol w:w="1134"/>
        <w:gridCol w:w="1134"/>
        <w:gridCol w:w="1134"/>
        <w:gridCol w:w="1134"/>
        <w:gridCol w:w="1134"/>
        <w:gridCol w:w="1134"/>
        <w:gridCol w:w="1134"/>
        <w:gridCol w:w="1017"/>
        <w:gridCol w:w="992"/>
        <w:gridCol w:w="1134"/>
      </w:tblGrid>
      <w:tr w:rsidR="00C66216" w:rsidRPr="002D4DA6" w:rsidTr="00803F68">
        <w:trPr>
          <w:trHeight w:val="315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bookmarkStart w:id="1" w:name="RANGE!A1:M21"/>
            <w:bookmarkEnd w:id="1"/>
            <w:r w:rsidRPr="002D4DA6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Наименование мероприятий, виды расходов</w:t>
            </w:r>
          </w:p>
        </w:tc>
        <w:tc>
          <w:tcPr>
            <w:tcW w:w="1109" w:type="dxa"/>
            <w:vMerge w:val="restart"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47" w:type="dxa"/>
            <w:gridSpan w:val="9"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Оценка расходов по годам (тыс. руб.)</w:t>
            </w:r>
          </w:p>
        </w:tc>
        <w:tc>
          <w:tcPr>
            <w:tcW w:w="1134" w:type="dxa"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Всего</w:t>
            </w:r>
          </w:p>
        </w:tc>
      </w:tr>
      <w:tr w:rsidR="00C66216" w:rsidRPr="002D4DA6" w:rsidTr="00803F68">
        <w:trPr>
          <w:trHeight w:val="945"/>
        </w:trPr>
        <w:tc>
          <w:tcPr>
            <w:tcW w:w="710" w:type="dxa"/>
            <w:vMerge/>
            <w:tcBorders>
              <w:bottom w:val="nil"/>
            </w:tcBorders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C66216" w:rsidRPr="002D4DA6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2017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2018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2019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2020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2021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2022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2023 год планового периода</w:t>
            </w:r>
          </w:p>
        </w:tc>
        <w:tc>
          <w:tcPr>
            <w:tcW w:w="1017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2024 год планового периода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2025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66216" w:rsidRPr="002D4DA6" w:rsidRDefault="00C66216" w:rsidP="00C66216">
      <w:pPr>
        <w:spacing w:line="20" w:lineRule="exact"/>
        <w:jc w:val="center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1087"/>
        <w:gridCol w:w="15"/>
        <w:gridCol w:w="7"/>
        <w:gridCol w:w="1111"/>
        <w:gridCol w:w="15"/>
        <w:gridCol w:w="7"/>
        <w:gridCol w:w="1160"/>
        <w:gridCol w:w="1134"/>
        <w:gridCol w:w="1077"/>
        <w:gridCol w:w="15"/>
        <w:gridCol w:w="7"/>
        <w:gridCol w:w="1169"/>
        <w:gridCol w:w="1134"/>
        <w:gridCol w:w="1134"/>
        <w:gridCol w:w="992"/>
        <w:gridCol w:w="992"/>
        <w:gridCol w:w="1134"/>
      </w:tblGrid>
      <w:tr w:rsidR="00C66216" w:rsidRPr="002D4DA6" w:rsidTr="00803F68">
        <w:trPr>
          <w:trHeight w:val="300"/>
          <w:tblHeader/>
        </w:trPr>
        <w:tc>
          <w:tcPr>
            <w:tcW w:w="710" w:type="dxa"/>
            <w:noWrap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noWrap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noWrap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gridSpan w:val="3"/>
            <w:noWrap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noWrap/>
            <w:vAlign w:val="center"/>
          </w:tcPr>
          <w:p w:rsidR="00C66216" w:rsidRPr="00EB53C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53C8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  <w:gridSpan w:val="3"/>
            <w:noWrap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13</w:t>
            </w:r>
          </w:p>
        </w:tc>
      </w:tr>
      <w:tr w:rsidR="00C66216" w:rsidRPr="002D4DA6" w:rsidTr="00803F68">
        <w:trPr>
          <w:trHeight w:val="315"/>
        </w:trPr>
        <w:tc>
          <w:tcPr>
            <w:tcW w:w="15168" w:type="dxa"/>
            <w:gridSpan w:val="19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1. Поддержка малообеспеченных, многодетных семей и профилактическая работа с семьями, ведущими асоциальный образ жизни</w:t>
            </w:r>
          </w:p>
        </w:tc>
      </w:tr>
      <w:tr w:rsidR="00C66216" w:rsidRPr="002D4DA6" w:rsidTr="00803F68">
        <w:trPr>
          <w:trHeight w:val="250"/>
        </w:trPr>
        <w:tc>
          <w:tcPr>
            <w:tcW w:w="710" w:type="dxa"/>
            <w:noWrap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2D4DA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6216" w:rsidRPr="002D4DA6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 xml:space="preserve">Предоставление возможности бесплатного посещения мероприятий в учреждениях культуры детям из многодетных </w:t>
            </w:r>
            <w:r w:rsidRPr="002D4DA6">
              <w:rPr>
                <w:sz w:val="24"/>
                <w:szCs w:val="24"/>
              </w:rPr>
              <w:lastRenderedPageBreak/>
              <w:t xml:space="preserve">малообеспеченных семей </w:t>
            </w:r>
          </w:p>
        </w:tc>
        <w:tc>
          <w:tcPr>
            <w:tcW w:w="1087" w:type="dxa"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3"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66216" w:rsidRPr="00EB53C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53C8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3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2D4DA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4DA6">
              <w:rPr>
                <w:sz w:val="24"/>
                <w:szCs w:val="24"/>
              </w:rPr>
              <w:t>-</w:t>
            </w:r>
          </w:p>
        </w:tc>
      </w:tr>
      <w:tr w:rsidR="00C66216" w:rsidRPr="002D4DA6" w:rsidTr="00803F68">
        <w:trPr>
          <w:trHeight w:val="945"/>
        </w:trPr>
        <w:tc>
          <w:tcPr>
            <w:tcW w:w="710" w:type="dxa"/>
            <w:noWrap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C66216" w:rsidRPr="00151A83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Предоставление детям оленеводов, ведущих кочевой образ жизни, проживающих в пришкольных интернатах, помощи при подготовке к учебному году</w:t>
            </w:r>
          </w:p>
        </w:tc>
        <w:tc>
          <w:tcPr>
            <w:tcW w:w="1087" w:type="dxa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3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3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151A83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1A83">
              <w:rPr>
                <w:sz w:val="24"/>
                <w:szCs w:val="24"/>
              </w:rPr>
              <w:t>-</w:t>
            </w:r>
          </w:p>
        </w:tc>
      </w:tr>
      <w:tr w:rsidR="00C66216" w:rsidRPr="001011B4" w:rsidTr="00803F68">
        <w:trPr>
          <w:trHeight w:val="630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1.3.</w:t>
            </w:r>
          </w:p>
        </w:tc>
        <w:tc>
          <w:tcPr>
            <w:tcW w:w="2268" w:type="dxa"/>
          </w:tcPr>
          <w:p w:rsidR="00C66216" w:rsidRPr="001011B4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Круглый стол руководителей организаций с семьями, ведущими асоциальный образ жизни</w:t>
            </w:r>
          </w:p>
        </w:tc>
        <w:tc>
          <w:tcPr>
            <w:tcW w:w="1087" w:type="dxa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3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3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</w:tr>
      <w:tr w:rsidR="00C66216" w:rsidRPr="001011B4" w:rsidTr="00803F68">
        <w:trPr>
          <w:trHeight w:val="945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1.4.</w:t>
            </w:r>
          </w:p>
        </w:tc>
        <w:tc>
          <w:tcPr>
            <w:tcW w:w="2268" w:type="dxa"/>
          </w:tcPr>
          <w:p w:rsidR="00C66216" w:rsidRPr="008D468E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Организация лечения родителей из малообеспеченных семей от алкогольной зависимости врачом наркологом-психотерапевтом (методом кодирования)</w:t>
            </w:r>
          </w:p>
        </w:tc>
        <w:tc>
          <w:tcPr>
            <w:tcW w:w="1087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18,0</w:t>
            </w:r>
          </w:p>
        </w:tc>
        <w:tc>
          <w:tcPr>
            <w:tcW w:w="1182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15,0</w:t>
            </w:r>
          </w:p>
        </w:tc>
        <w:tc>
          <w:tcPr>
            <w:tcW w:w="1077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123,0</w:t>
            </w:r>
          </w:p>
        </w:tc>
      </w:tr>
      <w:tr w:rsidR="00C66216" w:rsidRPr="001011B4" w:rsidTr="00803F68">
        <w:trPr>
          <w:trHeight w:val="251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6216" w:rsidRPr="008D468E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Итого по разделу 1:</w:t>
            </w:r>
          </w:p>
        </w:tc>
        <w:tc>
          <w:tcPr>
            <w:tcW w:w="1087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18,0</w:t>
            </w:r>
          </w:p>
        </w:tc>
        <w:tc>
          <w:tcPr>
            <w:tcW w:w="1182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15,0</w:t>
            </w:r>
          </w:p>
        </w:tc>
        <w:tc>
          <w:tcPr>
            <w:tcW w:w="1077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123,0</w:t>
            </w:r>
          </w:p>
        </w:tc>
      </w:tr>
      <w:tr w:rsidR="00C66216" w:rsidRPr="001011B4" w:rsidTr="00803F68">
        <w:trPr>
          <w:trHeight w:val="315"/>
        </w:trPr>
        <w:tc>
          <w:tcPr>
            <w:tcW w:w="15168" w:type="dxa"/>
            <w:gridSpan w:val="19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2. Создание условий для социализации людей с ограниченными физическими возможностями</w:t>
            </w:r>
          </w:p>
        </w:tc>
      </w:tr>
      <w:tr w:rsidR="00C66216" w:rsidRPr="001011B4" w:rsidTr="00803F68">
        <w:trPr>
          <w:trHeight w:val="250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 xml:space="preserve">Организация и проведение </w:t>
            </w:r>
            <w:r w:rsidRPr="008D468E">
              <w:rPr>
                <w:sz w:val="24"/>
                <w:szCs w:val="24"/>
              </w:rPr>
              <w:lastRenderedPageBreak/>
              <w:t>мероприятий для инвалидов детства и их семей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140,0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26,0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712,0</w:t>
            </w:r>
          </w:p>
        </w:tc>
      </w:tr>
      <w:tr w:rsidR="00C66216" w:rsidRPr="001011B4" w:rsidTr="00803F68">
        <w:trPr>
          <w:trHeight w:val="250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Итого по разделу 2:</w:t>
            </w:r>
          </w:p>
        </w:tc>
        <w:tc>
          <w:tcPr>
            <w:tcW w:w="1102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140,0</w:t>
            </w:r>
          </w:p>
        </w:tc>
        <w:tc>
          <w:tcPr>
            <w:tcW w:w="1167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26,0</w:t>
            </w:r>
          </w:p>
        </w:tc>
        <w:tc>
          <w:tcPr>
            <w:tcW w:w="1092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712,0</w:t>
            </w:r>
          </w:p>
        </w:tc>
      </w:tr>
      <w:tr w:rsidR="00C66216" w:rsidRPr="001011B4" w:rsidTr="00803F68">
        <w:trPr>
          <w:trHeight w:val="315"/>
        </w:trPr>
        <w:tc>
          <w:tcPr>
            <w:tcW w:w="15168" w:type="dxa"/>
            <w:gridSpan w:val="19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3. Обеспечение безопасного материнства, создание условий для рождения здоровых детей</w:t>
            </w:r>
          </w:p>
        </w:tc>
      </w:tr>
      <w:tr w:rsidR="00C66216" w:rsidRPr="001011B4" w:rsidTr="00803F68">
        <w:trPr>
          <w:trHeight w:val="323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возраста, проживающих в отдаленных сельских поселениях (Аркинское сельское поселение, Инское сельское поселение)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</w:tr>
      <w:tr w:rsidR="00C66216" w:rsidRPr="001011B4" w:rsidTr="00803F68">
        <w:trPr>
          <w:trHeight w:val="534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3.2.</w:t>
            </w:r>
          </w:p>
        </w:tc>
        <w:tc>
          <w:tcPr>
            <w:tcW w:w="2268" w:type="dxa"/>
            <w:vAlign w:val="center"/>
          </w:tcPr>
          <w:p w:rsidR="00C66216" w:rsidRPr="001011B4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 из числа КМНС, ведущих кочевой образ жизни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815,0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3 215,0</w:t>
            </w:r>
          </w:p>
        </w:tc>
      </w:tr>
      <w:tr w:rsidR="00C66216" w:rsidRPr="001011B4" w:rsidTr="00803F68">
        <w:trPr>
          <w:trHeight w:val="630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68" w:type="dxa"/>
            <w:vAlign w:val="center"/>
          </w:tcPr>
          <w:p w:rsidR="00C66216" w:rsidRPr="001011B4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Работа школы будущих матерей при поликлинике КГБУЗ «Охотская центральная районная больница»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-</w:t>
            </w:r>
          </w:p>
        </w:tc>
      </w:tr>
      <w:tr w:rsidR="00C66216" w:rsidRPr="001011B4" w:rsidTr="00803F68">
        <w:trPr>
          <w:trHeight w:val="630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3.4.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6216" w:rsidRPr="001011B4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Организация и проведение медицинского обследования в краевых учреждениях здравоохранения беременных женщин и несовершеннолетних детей, оказавшихся в трудной жизненной ситуации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52,0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51,0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201,0</w:t>
            </w:r>
          </w:p>
        </w:tc>
      </w:tr>
      <w:tr w:rsidR="00C66216" w:rsidRPr="008D468E" w:rsidTr="00803F68">
        <w:trPr>
          <w:trHeight w:val="237"/>
        </w:trPr>
        <w:tc>
          <w:tcPr>
            <w:tcW w:w="710" w:type="dxa"/>
            <w:shd w:val="clear" w:color="auto" w:fill="auto"/>
            <w:noWrap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Итого по разделу 3: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867,0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51,0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3 416,0</w:t>
            </w:r>
          </w:p>
        </w:tc>
      </w:tr>
      <w:tr w:rsidR="00C66216" w:rsidRPr="001011B4" w:rsidTr="00803F68">
        <w:trPr>
          <w:trHeight w:val="315"/>
        </w:trPr>
        <w:tc>
          <w:tcPr>
            <w:tcW w:w="15168" w:type="dxa"/>
            <w:gridSpan w:val="19"/>
            <w:shd w:val="clear" w:color="auto" w:fill="auto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4. Информационно-просветительская деятельность, направленная на повышение статуса семьи</w:t>
            </w:r>
          </w:p>
        </w:tc>
      </w:tr>
      <w:tr w:rsidR="00C66216" w:rsidRPr="001011B4" w:rsidTr="00803F68">
        <w:trPr>
          <w:trHeight w:val="630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6216" w:rsidRPr="001011B4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Прием главой района семей, удостоенных государственной награды «За любовь и верность»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30,0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C66216" w:rsidRPr="00587BE2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BE2">
              <w:rPr>
                <w:sz w:val="24"/>
                <w:szCs w:val="24"/>
              </w:rPr>
              <w:t>30,0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360,0</w:t>
            </w:r>
          </w:p>
        </w:tc>
      </w:tr>
      <w:tr w:rsidR="00C66216" w:rsidRPr="001011B4" w:rsidTr="00803F68">
        <w:trPr>
          <w:trHeight w:val="315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4.2.</w:t>
            </w:r>
          </w:p>
        </w:tc>
        <w:tc>
          <w:tcPr>
            <w:tcW w:w="2268" w:type="dxa"/>
            <w:vAlign w:val="center"/>
          </w:tcPr>
          <w:p w:rsidR="00C66216" w:rsidRPr="001011B4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Проведение конкурса «Семья Охотского района»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30,0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C66216" w:rsidRPr="0059076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764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C66216" w:rsidRPr="004E54B8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54B8">
              <w:rPr>
                <w:sz w:val="24"/>
                <w:szCs w:val="24"/>
              </w:rPr>
              <w:t>100,0</w:t>
            </w:r>
          </w:p>
        </w:tc>
      </w:tr>
      <w:tr w:rsidR="00C66216" w:rsidRPr="001011B4" w:rsidTr="00803F68">
        <w:trPr>
          <w:trHeight w:val="630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4.3.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 xml:space="preserve">Проведение круглого стола на </w:t>
            </w:r>
            <w:r w:rsidRPr="008D468E">
              <w:rPr>
                <w:sz w:val="24"/>
                <w:szCs w:val="24"/>
              </w:rPr>
              <w:lastRenderedPageBreak/>
              <w:t>тему повышения рождаемости в Охотском муниципальном районе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10,0</w:t>
            </w:r>
          </w:p>
        </w:tc>
      </w:tr>
      <w:tr w:rsidR="00C66216" w:rsidRPr="001011B4" w:rsidTr="00803F68">
        <w:trPr>
          <w:trHeight w:val="315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4.4.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Участие в краевом конкурсе «Семья Хабаровского края»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</w:tr>
      <w:tr w:rsidR="00C66216" w:rsidRPr="001011B4" w:rsidTr="00803F68">
        <w:trPr>
          <w:trHeight w:val="315"/>
        </w:trPr>
        <w:tc>
          <w:tcPr>
            <w:tcW w:w="710" w:type="dxa"/>
            <w:noWrap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4.5.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Чествование семей-долгожителей в честь юбилейных дат района, края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200,0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250,0</w:t>
            </w:r>
          </w:p>
        </w:tc>
      </w:tr>
      <w:tr w:rsidR="00C66216" w:rsidRPr="001011B4" w:rsidTr="00803F68">
        <w:trPr>
          <w:trHeight w:val="315"/>
        </w:trPr>
        <w:tc>
          <w:tcPr>
            <w:tcW w:w="710" w:type="dxa"/>
            <w:noWrap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4.6.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Работа семейного клуба «Согласие»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20,0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10,0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5,0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180,0</w:t>
            </w:r>
          </w:p>
        </w:tc>
      </w:tr>
      <w:tr w:rsidR="00C66216" w:rsidRPr="00A72C34" w:rsidTr="00803F68">
        <w:trPr>
          <w:trHeight w:val="630"/>
        </w:trPr>
        <w:tc>
          <w:tcPr>
            <w:tcW w:w="710" w:type="dxa"/>
            <w:noWrap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4.7.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Прием главой района многодетных семей, семей, взявших детей под опеку, усыновленных детей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50,0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43,0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41,0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537,0</w:t>
            </w:r>
          </w:p>
        </w:tc>
      </w:tr>
      <w:tr w:rsidR="00C66216" w:rsidRPr="001011B4" w:rsidTr="00803F68">
        <w:trPr>
          <w:trHeight w:val="361"/>
        </w:trPr>
        <w:tc>
          <w:tcPr>
            <w:tcW w:w="710" w:type="dxa"/>
            <w:noWrap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Прием главой района семей в честь Дня отца</w:t>
            </w:r>
          </w:p>
        </w:tc>
        <w:tc>
          <w:tcPr>
            <w:tcW w:w="1102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23,0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23,0</w:t>
            </w:r>
          </w:p>
        </w:tc>
      </w:tr>
      <w:tr w:rsidR="00C66216" w:rsidRPr="001011B4" w:rsidTr="00803F68">
        <w:trPr>
          <w:trHeight w:val="201"/>
        </w:trPr>
        <w:tc>
          <w:tcPr>
            <w:tcW w:w="710" w:type="dxa"/>
            <w:noWrap/>
            <w:vAlign w:val="center"/>
          </w:tcPr>
          <w:p w:rsidR="00C6621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Итого по разделу 4:</w:t>
            </w:r>
          </w:p>
        </w:tc>
        <w:tc>
          <w:tcPr>
            <w:tcW w:w="1102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340,0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83,0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35,0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174,0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133,0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1 460,0</w:t>
            </w:r>
          </w:p>
        </w:tc>
      </w:tr>
      <w:tr w:rsidR="00C66216" w:rsidRPr="001011B4" w:rsidTr="00803F68">
        <w:trPr>
          <w:trHeight w:val="315"/>
        </w:trPr>
        <w:tc>
          <w:tcPr>
            <w:tcW w:w="15168" w:type="dxa"/>
            <w:gridSpan w:val="19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5. Совершенствование мер социального обслуживания и улучшение качества жизни ветеранов Великой Отечественной войны и граждан, относящихся к отдельным категориям</w:t>
            </w:r>
          </w:p>
        </w:tc>
      </w:tr>
      <w:tr w:rsidR="00C66216" w:rsidRPr="001011B4" w:rsidTr="00803F68">
        <w:trPr>
          <w:trHeight w:val="534"/>
        </w:trPr>
        <w:tc>
          <w:tcPr>
            <w:tcW w:w="710" w:type="dxa"/>
            <w:noWrap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5.1.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 xml:space="preserve">Предоставление субсидий субъектам малого и среднего предпринимательства связанных с на </w:t>
            </w:r>
            <w:r w:rsidRPr="008D468E">
              <w:rPr>
                <w:sz w:val="24"/>
                <w:szCs w:val="24"/>
              </w:rPr>
              <w:lastRenderedPageBreak/>
              <w:t>возмещение части затрат, реализацией товаров по льготной цене для отдельных категорий граждан</w:t>
            </w:r>
          </w:p>
        </w:tc>
        <w:tc>
          <w:tcPr>
            <w:tcW w:w="1102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400,0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415,0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425,0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376,4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4 066,4</w:t>
            </w:r>
          </w:p>
        </w:tc>
      </w:tr>
      <w:tr w:rsidR="00C66216" w:rsidRPr="001011B4" w:rsidTr="00803F68">
        <w:trPr>
          <w:trHeight w:val="630"/>
        </w:trPr>
        <w:tc>
          <w:tcPr>
            <w:tcW w:w="710" w:type="dxa"/>
            <w:shd w:val="clear" w:color="auto" w:fill="FFFFFF"/>
            <w:noWrap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5.2.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Чествование семей ветеранов Великой Отечественной войны и участников локальных войн</w:t>
            </w:r>
          </w:p>
        </w:tc>
        <w:tc>
          <w:tcPr>
            <w:tcW w:w="1102" w:type="dxa"/>
            <w:gridSpan w:val="2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2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310,0</w:t>
            </w:r>
          </w:p>
        </w:tc>
      </w:tr>
      <w:tr w:rsidR="00C66216" w:rsidRPr="001011B4" w:rsidTr="00803F68">
        <w:trPr>
          <w:trHeight w:val="630"/>
        </w:trPr>
        <w:tc>
          <w:tcPr>
            <w:tcW w:w="710" w:type="dxa"/>
            <w:noWrap/>
            <w:vAlign w:val="center"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5.3.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Оказание поддержки ветеранам Великой Отечественной войны, детям войны, участникам локальных войн</w:t>
            </w:r>
          </w:p>
        </w:tc>
        <w:tc>
          <w:tcPr>
            <w:tcW w:w="110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140,0</w:t>
            </w:r>
          </w:p>
        </w:tc>
        <w:tc>
          <w:tcPr>
            <w:tcW w:w="1167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67,5</w:t>
            </w:r>
          </w:p>
        </w:tc>
        <w:tc>
          <w:tcPr>
            <w:tcW w:w="1176" w:type="dxa"/>
            <w:gridSpan w:val="2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507,5</w:t>
            </w:r>
          </w:p>
        </w:tc>
      </w:tr>
      <w:tr w:rsidR="00C66216" w:rsidRPr="001011B4" w:rsidTr="00803F68">
        <w:trPr>
          <w:trHeight w:val="345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Итого по разделу 5:</w:t>
            </w:r>
          </w:p>
        </w:tc>
        <w:tc>
          <w:tcPr>
            <w:tcW w:w="1102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550,0</w:t>
            </w:r>
          </w:p>
        </w:tc>
        <w:tc>
          <w:tcPr>
            <w:tcW w:w="1167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415,0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425,0</w:t>
            </w:r>
          </w:p>
        </w:tc>
        <w:tc>
          <w:tcPr>
            <w:tcW w:w="1092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443,9</w:t>
            </w:r>
          </w:p>
        </w:tc>
        <w:tc>
          <w:tcPr>
            <w:tcW w:w="1176" w:type="dxa"/>
            <w:gridSpan w:val="2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1 150,0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4 883,9</w:t>
            </w:r>
          </w:p>
        </w:tc>
      </w:tr>
      <w:tr w:rsidR="00C66216" w:rsidRPr="001011B4" w:rsidTr="00803F68">
        <w:trPr>
          <w:trHeight w:val="315"/>
        </w:trPr>
        <w:tc>
          <w:tcPr>
            <w:tcW w:w="15168" w:type="dxa"/>
            <w:gridSpan w:val="19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6. Создание условий для организации досуга семей с детьми</w:t>
            </w:r>
          </w:p>
        </w:tc>
      </w:tr>
      <w:tr w:rsidR="00C66216" w:rsidRPr="001011B4" w:rsidTr="00803F68">
        <w:trPr>
          <w:trHeight w:val="630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11B4">
              <w:rPr>
                <w:sz w:val="24"/>
                <w:szCs w:val="24"/>
              </w:rPr>
              <w:t>6.1.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Доставка и установка детских игровых площадок на территории района</w:t>
            </w:r>
          </w:p>
        </w:tc>
        <w:tc>
          <w:tcPr>
            <w:tcW w:w="1109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</w:tr>
      <w:tr w:rsidR="00C66216" w:rsidRPr="001011B4" w:rsidTr="00803F68">
        <w:trPr>
          <w:trHeight w:val="630"/>
        </w:trPr>
        <w:tc>
          <w:tcPr>
            <w:tcW w:w="710" w:type="dxa"/>
            <w:noWrap/>
          </w:tcPr>
          <w:p w:rsidR="00C66216" w:rsidRPr="001011B4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Оснащение оборудованием мест отдыха детей</w:t>
            </w:r>
          </w:p>
        </w:tc>
        <w:tc>
          <w:tcPr>
            <w:tcW w:w="1109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3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250,0</w:t>
            </w:r>
          </w:p>
        </w:tc>
        <w:tc>
          <w:tcPr>
            <w:tcW w:w="1160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3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  <w:vAlign w:val="center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1 210,0</w:t>
            </w:r>
          </w:p>
        </w:tc>
      </w:tr>
      <w:tr w:rsidR="00C66216" w:rsidRPr="001011B4" w:rsidTr="00803F68">
        <w:trPr>
          <w:trHeight w:val="109"/>
        </w:trPr>
        <w:tc>
          <w:tcPr>
            <w:tcW w:w="710" w:type="dxa"/>
            <w:noWrap/>
          </w:tcPr>
          <w:p w:rsidR="00C66216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Итого по разделу 6:</w:t>
            </w:r>
          </w:p>
        </w:tc>
        <w:tc>
          <w:tcPr>
            <w:tcW w:w="1109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250,0</w:t>
            </w:r>
          </w:p>
        </w:tc>
        <w:tc>
          <w:tcPr>
            <w:tcW w:w="1160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1 210,0</w:t>
            </w:r>
          </w:p>
        </w:tc>
      </w:tr>
      <w:tr w:rsidR="00C66216" w:rsidRPr="001011B4" w:rsidTr="00803F68">
        <w:trPr>
          <w:trHeight w:val="349"/>
        </w:trPr>
        <w:tc>
          <w:tcPr>
            <w:tcW w:w="4087" w:type="dxa"/>
            <w:gridSpan w:val="5"/>
            <w:noWrap/>
          </w:tcPr>
          <w:p w:rsidR="00C66216" w:rsidRPr="008D468E" w:rsidRDefault="00C66216" w:rsidP="00803F68">
            <w:pPr>
              <w:spacing w:line="240" w:lineRule="exact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Всего по программе:</w:t>
            </w:r>
          </w:p>
        </w:tc>
        <w:tc>
          <w:tcPr>
            <w:tcW w:w="1133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2 165,0</w:t>
            </w:r>
          </w:p>
        </w:tc>
        <w:tc>
          <w:tcPr>
            <w:tcW w:w="1160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581,0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600,0</w:t>
            </w:r>
          </w:p>
        </w:tc>
        <w:tc>
          <w:tcPr>
            <w:tcW w:w="1099" w:type="dxa"/>
            <w:gridSpan w:val="3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478,9</w:t>
            </w:r>
          </w:p>
        </w:tc>
        <w:tc>
          <w:tcPr>
            <w:tcW w:w="1169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2 020,0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2 080,0</w:t>
            </w:r>
          </w:p>
        </w:tc>
        <w:tc>
          <w:tcPr>
            <w:tcW w:w="992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2 680,0</w:t>
            </w:r>
          </w:p>
        </w:tc>
        <w:tc>
          <w:tcPr>
            <w:tcW w:w="1134" w:type="dxa"/>
          </w:tcPr>
          <w:p w:rsidR="00C66216" w:rsidRPr="008D468E" w:rsidRDefault="00C66216" w:rsidP="00803F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468E">
              <w:rPr>
                <w:sz w:val="24"/>
                <w:szCs w:val="24"/>
              </w:rPr>
              <w:t>11 804,9</w:t>
            </w:r>
          </w:p>
        </w:tc>
      </w:tr>
    </w:tbl>
    <w:p w:rsidR="00FC6E63" w:rsidRDefault="00235790" w:rsidP="00C66216">
      <w:pPr>
        <w:tabs>
          <w:tab w:val="center" w:pos="7285"/>
          <w:tab w:val="left" w:pos="8874"/>
        </w:tabs>
        <w:spacing w:after="200" w:line="276" w:lineRule="auto"/>
      </w:pPr>
      <w:r w:rsidRPr="00235790">
        <w:tab/>
        <w:t>_____________</w:t>
      </w:r>
      <w:r w:rsidR="00FC6E63">
        <w:tab/>
      </w:r>
      <w:r w:rsidR="00FC6E63">
        <w:tab/>
      </w:r>
    </w:p>
    <w:sectPr w:rsidR="00FC6E63" w:rsidSect="00A26534">
      <w:pgSz w:w="16838" w:h="11906" w:orient="landscape"/>
      <w:pgMar w:top="567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68" w:rsidRDefault="00803F68">
      <w:r>
        <w:separator/>
      </w:r>
    </w:p>
  </w:endnote>
  <w:endnote w:type="continuationSeparator" w:id="0">
    <w:p w:rsidR="00803F68" w:rsidRDefault="0080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68" w:rsidRDefault="00803F68">
      <w:r>
        <w:separator/>
      </w:r>
    </w:p>
  </w:footnote>
  <w:footnote w:type="continuationSeparator" w:id="0">
    <w:p w:rsidR="00803F68" w:rsidRDefault="0080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68" w:rsidRDefault="00803F68" w:rsidP="005158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3F68" w:rsidRDefault="00803F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68" w:rsidRDefault="00803F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C6DA5">
      <w:rPr>
        <w:noProof/>
      </w:rPr>
      <w:t>13</w:t>
    </w:r>
    <w:r>
      <w:rPr>
        <w:noProof/>
      </w:rPr>
      <w:fldChar w:fldCharType="end"/>
    </w:r>
  </w:p>
  <w:p w:rsidR="00803F68" w:rsidRDefault="00803F68" w:rsidP="003C060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F7"/>
    <w:multiLevelType w:val="hybridMultilevel"/>
    <w:tmpl w:val="EF36ACEE"/>
    <w:lvl w:ilvl="0" w:tplc="50D20DF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7204EA"/>
    <w:multiLevelType w:val="hybridMultilevel"/>
    <w:tmpl w:val="A2DE9966"/>
    <w:lvl w:ilvl="0" w:tplc="3C444C3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5F1C7605"/>
    <w:multiLevelType w:val="hybridMultilevel"/>
    <w:tmpl w:val="260614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5C"/>
    <w:rsid w:val="00000E59"/>
    <w:rsid w:val="00027B66"/>
    <w:rsid w:val="0003217E"/>
    <w:rsid w:val="000375BB"/>
    <w:rsid w:val="00040707"/>
    <w:rsid w:val="00051CAA"/>
    <w:rsid w:val="000526C0"/>
    <w:rsid w:val="000561E8"/>
    <w:rsid w:val="000648A6"/>
    <w:rsid w:val="000A5777"/>
    <w:rsid w:val="000A5C15"/>
    <w:rsid w:val="000A6601"/>
    <w:rsid w:val="000D598E"/>
    <w:rsid w:val="000D7755"/>
    <w:rsid w:val="000E1650"/>
    <w:rsid w:val="00103551"/>
    <w:rsid w:val="0010551A"/>
    <w:rsid w:val="0012491C"/>
    <w:rsid w:val="0013261E"/>
    <w:rsid w:val="001355FD"/>
    <w:rsid w:val="001412C6"/>
    <w:rsid w:val="00141F64"/>
    <w:rsid w:val="00160159"/>
    <w:rsid w:val="00171F57"/>
    <w:rsid w:val="00174A96"/>
    <w:rsid w:val="00182CA5"/>
    <w:rsid w:val="0018515A"/>
    <w:rsid w:val="001A09DC"/>
    <w:rsid w:val="001C7161"/>
    <w:rsid w:val="001D069B"/>
    <w:rsid w:val="001E2BC3"/>
    <w:rsid w:val="001E6E00"/>
    <w:rsid w:val="001F604B"/>
    <w:rsid w:val="002172A5"/>
    <w:rsid w:val="00226EE9"/>
    <w:rsid w:val="0023054F"/>
    <w:rsid w:val="00235790"/>
    <w:rsid w:val="002650FF"/>
    <w:rsid w:val="002B487A"/>
    <w:rsid w:val="002C3BBE"/>
    <w:rsid w:val="002C62ED"/>
    <w:rsid w:val="002C6C97"/>
    <w:rsid w:val="002D3AB2"/>
    <w:rsid w:val="002E12B7"/>
    <w:rsid w:val="002E1D07"/>
    <w:rsid w:val="00320A8D"/>
    <w:rsid w:val="003223DB"/>
    <w:rsid w:val="00322BB0"/>
    <w:rsid w:val="003404E6"/>
    <w:rsid w:val="00345417"/>
    <w:rsid w:val="003461F7"/>
    <w:rsid w:val="00352BEF"/>
    <w:rsid w:val="0036385D"/>
    <w:rsid w:val="003A4C9A"/>
    <w:rsid w:val="003A4CEF"/>
    <w:rsid w:val="003A4D15"/>
    <w:rsid w:val="003B11C4"/>
    <w:rsid w:val="003C0602"/>
    <w:rsid w:val="003D525B"/>
    <w:rsid w:val="003E15EE"/>
    <w:rsid w:val="003F375C"/>
    <w:rsid w:val="003F721A"/>
    <w:rsid w:val="0040283D"/>
    <w:rsid w:val="004058EF"/>
    <w:rsid w:val="00425657"/>
    <w:rsid w:val="004333E0"/>
    <w:rsid w:val="00437877"/>
    <w:rsid w:val="00463425"/>
    <w:rsid w:val="00475271"/>
    <w:rsid w:val="00490BF9"/>
    <w:rsid w:val="00491CA1"/>
    <w:rsid w:val="004944EB"/>
    <w:rsid w:val="004B35B6"/>
    <w:rsid w:val="004E7F23"/>
    <w:rsid w:val="004F4FC6"/>
    <w:rsid w:val="005020F3"/>
    <w:rsid w:val="00510A19"/>
    <w:rsid w:val="00515874"/>
    <w:rsid w:val="0051625C"/>
    <w:rsid w:val="00517ACB"/>
    <w:rsid w:val="0052025C"/>
    <w:rsid w:val="00530F61"/>
    <w:rsid w:val="00551D81"/>
    <w:rsid w:val="005737AA"/>
    <w:rsid w:val="0057733E"/>
    <w:rsid w:val="00581C1A"/>
    <w:rsid w:val="0058586A"/>
    <w:rsid w:val="00585D97"/>
    <w:rsid w:val="005B5B14"/>
    <w:rsid w:val="005B5D72"/>
    <w:rsid w:val="005C16C8"/>
    <w:rsid w:val="005C347B"/>
    <w:rsid w:val="005C67A5"/>
    <w:rsid w:val="005D7E13"/>
    <w:rsid w:val="005E56CA"/>
    <w:rsid w:val="005E5851"/>
    <w:rsid w:val="005F0499"/>
    <w:rsid w:val="005F6555"/>
    <w:rsid w:val="0060369F"/>
    <w:rsid w:val="00603F93"/>
    <w:rsid w:val="0061010E"/>
    <w:rsid w:val="006113CF"/>
    <w:rsid w:val="00620397"/>
    <w:rsid w:val="00636680"/>
    <w:rsid w:val="00645F2D"/>
    <w:rsid w:val="006544DA"/>
    <w:rsid w:val="00663494"/>
    <w:rsid w:val="00665800"/>
    <w:rsid w:val="0068141E"/>
    <w:rsid w:val="00682116"/>
    <w:rsid w:val="00683322"/>
    <w:rsid w:val="006842FD"/>
    <w:rsid w:val="00697BC6"/>
    <w:rsid w:val="006A67F8"/>
    <w:rsid w:val="006C09BF"/>
    <w:rsid w:val="006C779C"/>
    <w:rsid w:val="006D3C5F"/>
    <w:rsid w:val="006F74F9"/>
    <w:rsid w:val="006F7D20"/>
    <w:rsid w:val="00705F7B"/>
    <w:rsid w:val="007129F2"/>
    <w:rsid w:val="00724733"/>
    <w:rsid w:val="0073198B"/>
    <w:rsid w:val="00731998"/>
    <w:rsid w:val="007431EB"/>
    <w:rsid w:val="00754CD5"/>
    <w:rsid w:val="007578B7"/>
    <w:rsid w:val="007718CF"/>
    <w:rsid w:val="00784607"/>
    <w:rsid w:val="00796761"/>
    <w:rsid w:val="007A02F3"/>
    <w:rsid w:val="007C70F5"/>
    <w:rsid w:val="007E71B8"/>
    <w:rsid w:val="007F4893"/>
    <w:rsid w:val="00803F68"/>
    <w:rsid w:val="008204FE"/>
    <w:rsid w:val="00822000"/>
    <w:rsid w:val="00830110"/>
    <w:rsid w:val="00830B8D"/>
    <w:rsid w:val="00864A30"/>
    <w:rsid w:val="0086738F"/>
    <w:rsid w:val="00876559"/>
    <w:rsid w:val="008A3DAF"/>
    <w:rsid w:val="008A46A2"/>
    <w:rsid w:val="008A7EA4"/>
    <w:rsid w:val="008C68E6"/>
    <w:rsid w:val="008C6DA5"/>
    <w:rsid w:val="008E0373"/>
    <w:rsid w:val="00902909"/>
    <w:rsid w:val="0091692D"/>
    <w:rsid w:val="00916FDC"/>
    <w:rsid w:val="00945851"/>
    <w:rsid w:val="0094794F"/>
    <w:rsid w:val="00956D54"/>
    <w:rsid w:val="00962BE0"/>
    <w:rsid w:val="00972C79"/>
    <w:rsid w:val="00982C45"/>
    <w:rsid w:val="00985CDF"/>
    <w:rsid w:val="0098612F"/>
    <w:rsid w:val="00993057"/>
    <w:rsid w:val="009B254E"/>
    <w:rsid w:val="009B7E89"/>
    <w:rsid w:val="009E1D19"/>
    <w:rsid w:val="00A01ED4"/>
    <w:rsid w:val="00A0428C"/>
    <w:rsid w:val="00A17DE9"/>
    <w:rsid w:val="00A26534"/>
    <w:rsid w:val="00A35203"/>
    <w:rsid w:val="00A36FC7"/>
    <w:rsid w:val="00A67501"/>
    <w:rsid w:val="00A677B3"/>
    <w:rsid w:val="00A71748"/>
    <w:rsid w:val="00A72941"/>
    <w:rsid w:val="00A77B41"/>
    <w:rsid w:val="00A77F46"/>
    <w:rsid w:val="00A86A89"/>
    <w:rsid w:val="00A86C14"/>
    <w:rsid w:val="00A916C2"/>
    <w:rsid w:val="00A96855"/>
    <w:rsid w:val="00AC2A13"/>
    <w:rsid w:val="00AC7C10"/>
    <w:rsid w:val="00AC7E95"/>
    <w:rsid w:val="00AE46D4"/>
    <w:rsid w:val="00AE5A62"/>
    <w:rsid w:val="00AF5C82"/>
    <w:rsid w:val="00B15FBC"/>
    <w:rsid w:val="00B22B45"/>
    <w:rsid w:val="00B2571E"/>
    <w:rsid w:val="00B34922"/>
    <w:rsid w:val="00B419BC"/>
    <w:rsid w:val="00B85726"/>
    <w:rsid w:val="00B95524"/>
    <w:rsid w:val="00B95FB4"/>
    <w:rsid w:val="00BA58FA"/>
    <w:rsid w:val="00BA6A6A"/>
    <w:rsid w:val="00BA7EEE"/>
    <w:rsid w:val="00BC54CF"/>
    <w:rsid w:val="00BD24F9"/>
    <w:rsid w:val="00BD5688"/>
    <w:rsid w:val="00BD6080"/>
    <w:rsid w:val="00BE0908"/>
    <w:rsid w:val="00BE21C4"/>
    <w:rsid w:val="00BF322D"/>
    <w:rsid w:val="00BF605D"/>
    <w:rsid w:val="00C05E7F"/>
    <w:rsid w:val="00C12C7F"/>
    <w:rsid w:val="00C17663"/>
    <w:rsid w:val="00C217F0"/>
    <w:rsid w:val="00C21F7D"/>
    <w:rsid w:val="00C230E3"/>
    <w:rsid w:val="00C27606"/>
    <w:rsid w:val="00C3367A"/>
    <w:rsid w:val="00C45D22"/>
    <w:rsid w:val="00C4622A"/>
    <w:rsid w:val="00C53DC5"/>
    <w:rsid w:val="00C57A2E"/>
    <w:rsid w:val="00C65B3C"/>
    <w:rsid w:val="00C66216"/>
    <w:rsid w:val="00C67A1C"/>
    <w:rsid w:val="00C708C4"/>
    <w:rsid w:val="00C71A6C"/>
    <w:rsid w:val="00C7507F"/>
    <w:rsid w:val="00C86C37"/>
    <w:rsid w:val="00CA01DC"/>
    <w:rsid w:val="00CB653D"/>
    <w:rsid w:val="00CC04F2"/>
    <w:rsid w:val="00CC11AA"/>
    <w:rsid w:val="00CC2902"/>
    <w:rsid w:val="00CC70AE"/>
    <w:rsid w:val="00CD10AA"/>
    <w:rsid w:val="00CD5663"/>
    <w:rsid w:val="00CE465D"/>
    <w:rsid w:val="00D01F57"/>
    <w:rsid w:val="00D14236"/>
    <w:rsid w:val="00D27EE8"/>
    <w:rsid w:val="00D4306C"/>
    <w:rsid w:val="00D47B0B"/>
    <w:rsid w:val="00D73784"/>
    <w:rsid w:val="00D77DE1"/>
    <w:rsid w:val="00D9543F"/>
    <w:rsid w:val="00DD0BC8"/>
    <w:rsid w:val="00DE3727"/>
    <w:rsid w:val="00DE48AE"/>
    <w:rsid w:val="00DE5127"/>
    <w:rsid w:val="00DF02C2"/>
    <w:rsid w:val="00E107A7"/>
    <w:rsid w:val="00E32F59"/>
    <w:rsid w:val="00E35866"/>
    <w:rsid w:val="00E53AE6"/>
    <w:rsid w:val="00E64088"/>
    <w:rsid w:val="00E73DA6"/>
    <w:rsid w:val="00E82758"/>
    <w:rsid w:val="00E82B8E"/>
    <w:rsid w:val="00E84755"/>
    <w:rsid w:val="00EA7D36"/>
    <w:rsid w:val="00ED4D26"/>
    <w:rsid w:val="00EE0D07"/>
    <w:rsid w:val="00EE5250"/>
    <w:rsid w:val="00EF3CC9"/>
    <w:rsid w:val="00EF5164"/>
    <w:rsid w:val="00EF652F"/>
    <w:rsid w:val="00EF687E"/>
    <w:rsid w:val="00F03493"/>
    <w:rsid w:val="00F07242"/>
    <w:rsid w:val="00F23A87"/>
    <w:rsid w:val="00F24BD2"/>
    <w:rsid w:val="00F25265"/>
    <w:rsid w:val="00F31905"/>
    <w:rsid w:val="00F53E3D"/>
    <w:rsid w:val="00F625AF"/>
    <w:rsid w:val="00F630B8"/>
    <w:rsid w:val="00F66A17"/>
    <w:rsid w:val="00F85711"/>
    <w:rsid w:val="00F933B3"/>
    <w:rsid w:val="00F93E4A"/>
    <w:rsid w:val="00F945FC"/>
    <w:rsid w:val="00FA2EEF"/>
    <w:rsid w:val="00FA6D84"/>
    <w:rsid w:val="00FB055A"/>
    <w:rsid w:val="00FB1368"/>
    <w:rsid w:val="00FB6190"/>
    <w:rsid w:val="00FC2178"/>
    <w:rsid w:val="00FC5B9A"/>
    <w:rsid w:val="00FC6E63"/>
    <w:rsid w:val="00FD0388"/>
    <w:rsid w:val="00FD0503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6BC88"/>
  <w15:docId w15:val="{C6B57D26-53AE-4401-8B4C-E472496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5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37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C0602"/>
    <w:rPr>
      <w:rFonts w:cs="Times New Roman"/>
      <w:sz w:val="28"/>
    </w:rPr>
  </w:style>
  <w:style w:type="character" w:styleId="a6">
    <w:name w:val="page number"/>
    <w:basedOn w:val="a0"/>
    <w:uiPriority w:val="99"/>
    <w:rsid w:val="00CD10AA"/>
    <w:rPr>
      <w:rFonts w:cs="Times New Roman"/>
    </w:rPr>
  </w:style>
  <w:style w:type="paragraph" w:customStyle="1" w:styleId="ConsPlusNonformat">
    <w:name w:val="ConsPlusNonformat"/>
    <w:uiPriority w:val="99"/>
    <w:rsid w:val="002C3BB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3C0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C0602"/>
    <w:rPr>
      <w:rFonts w:cs="Times New Roman"/>
      <w:sz w:val="28"/>
    </w:rPr>
  </w:style>
  <w:style w:type="table" w:customStyle="1" w:styleId="1">
    <w:name w:val="Сетка таблицы1"/>
    <w:uiPriority w:val="99"/>
    <w:rsid w:val="00C217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CD56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D566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A4C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C3BBC1BDE2C791BD9BBCB73CE6F8DEC75AD06B8FA1749FBB0A10EA70F6BCEBE46BC5E4DF61AD30184734j2i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915100151979D8957C3E9DAF53BF93BEBF660BA31CE556AB468BDACD559FD1BE1D6C9C9EB4CD9B9A4FEDbBC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Борисовна Розумчук</cp:lastModifiedBy>
  <cp:revision>13</cp:revision>
  <cp:lastPrinted>2016-09-14T06:00:00Z</cp:lastPrinted>
  <dcterms:created xsi:type="dcterms:W3CDTF">2020-02-03T01:56:00Z</dcterms:created>
  <dcterms:modified xsi:type="dcterms:W3CDTF">2022-02-14T05:14:00Z</dcterms:modified>
</cp:coreProperties>
</file>