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8B" w:rsidRPr="00634597" w:rsidRDefault="0039558B" w:rsidP="0039558B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634597">
        <w:rPr>
          <w:rFonts w:ascii="Times New Roman" w:hAnsi="Times New Roman"/>
          <w:sz w:val="26"/>
          <w:szCs w:val="26"/>
        </w:rPr>
        <w:t>АДМИНИСТРАЦИЯ</w:t>
      </w:r>
    </w:p>
    <w:p w:rsidR="0039558B" w:rsidRPr="00634597" w:rsidRDefault="0039558B" w:rsidP="0039558B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634597">
        <w:rPr>
          <w:rFonts w:ascii="Times New Roman" w:hAnsi="Times New Roman"/>
          <w:sz w:val="26"/>
          <w:szCs w:val="26"/>
        </w:rPr>
        <w:t>ОХОТСКОГО МУНИЦИПАЛЬНОГО РАЙОНА</w:t>
      </w:r>
    </w:p>
    <w:p w:rsidR="0039558B" w:rsidRPr="00634597" w:rsidRDefault="0039558B" w:rsidP="0039558B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634597">
        <w:rPr>
          <w:rFonts w:ascii="Times New Roman" w:hAnsi="Times New Roman"/>
          <w:sz w:val="26"/>
          <w:szCs w:val="26"/>
        </w:rPr>
        <w:t>ХАБАРОВСКОГО КРАЯ</w:t>
      </w:r>
    </w:p>
    <w:p w:rsidR="0039558B" w:rsidRPr="00634597" w:rsidRDefault="0039558B" w:rsidP="0039558B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39558B" w:rsidRPr="00634597" w:rsidRDefault="0039558B" w:rsidP="0039558B">
      <w:pPr>
        <w:pStyle w:val="a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</w:t>
      </w: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39558B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20.12.2017 № 255-о</w:t>
      </w: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0CA" w:rsidRDefault="006070CA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4E23" w:rsidRDefault="00B03ADB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31F4E" w:rsidRPr="00831F4E">
        <w:rPr>
          <w:rFonts w:ascii="Times New Roman" w:hAnsi="Times New Roman" w:cs="Times New Roman"/>
          <w:b w:val="0"/>
          <w:sz w:val="28"/>
          <w:szCs w:val="28"/>
        </w:rPr>
        <w:t>перечн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831F4E" w:rsidRPr="00831F4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</w:p>
    <w:p w:rsidR="00234E23" w:rsidRDefault="00831F4E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F4E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="00B03A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4E23" w:rsidRDefault="00831F4E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F4E">
        <w:rPr>
          <w:rFonts w:ascii="Times New Roman" w:hAnsi="Times New Roman" w:cs="Times New Roman"/>
          <w:b w:val="0"/>
          <w:sz w:val="28"/>
          <w:szCs w:val="28"/>
        </w:rPr>
        <w:t>Охотского</w:t>
      </w:r>
      <w:r w:rsidR="00B03A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F4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234E23" w:rsidRDefault="00831F4E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F4E">
        <w:rPr>
          <w:rFonts w:ascii="Times New Roman" w:hAnsi="Times New Roman" w:cs="Times New Roman"/>
          <w:b w:val="0"/>
          <w:sz w:val="28"/>
          <w:szCs w:val="28"/>
        </w:rPr>
        <w:t xml:space="preserve">района, </w:t>
      </w:r>
      <w:r w:rsidR="00B03ADB">
        <w:rPr>
          <w:rFonts w:ascii="Times New Roman" w:hAnsi="Times New Roman" w:cs="Times New Roman"/>
          <w:b w:val="0"/>
          <w:sz w:val="28"/>
          <w:szCs w:val="28"/>
        </w:rPr>
        <w:t>подлежащих</w:t>
      </w:r>
      <w:r w:rsidRPr="00831F4E">
        <w:rPr>
          <w:rFonts w:ascii="Times New Roman" w:hAnsi="Times New Roman" w:cs="Times New Roman"/>
          <w:b w:val="0"/>
          <w:sz w:val="28"/>
          <w:szCs w:val="28"/>
        </w:rPr>
        <w:t xml:space="preserve"> экспертиз</w:t>
      </w:r>
      <w:r w:rsidR="00B03AD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31F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1F4E" w:rsidRPr="00831F4E" w:rsidRDefault="00B03ADB" w:rsidP="00234E2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31F4E" w:rsidRPr="00831F4E">
        <w:rPr>
          <w:rFonts w:ascii="Times New Roman" w:hAnsi="Times New Roman" w:cs="Times New Roman"/>
          <w:b w:val="0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831F4E" w:rsidRPr="00831F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1F4E" w:rsidRPr="00831F4E" w:rsidRDefault="00831F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 w:rsidP="00B03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831F4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B03ADB">
        <w:t xml:space="preserve"> </w:t>
      </w:r>
      <w:r w:rsidRPr="00831F4E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Охотского муниципального района и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деятельности, </w:t>
      </w:r>
      <w:r w:rsidRPr="00831F4E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района от 26.05.2016 № № 218: </w:t>
      </w:r>
    </w:p>
    <w:p w:rsidR="00831F4E" w:rsidRPr="00B03ADB" w:rsidRDefault="00831F4E" w:rsidP="00B03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2B238C">
        <w:rPr>
          <w:rFonts w:ascii="Times New Roman" w:hAnsi="Times New Roman" w:cs="Times New Roman"/>
          <w:sz w:val="28"/>
          <w:szCs w:val="28"/>
        </w:rPr>
        <w:t xml:space="preserve">й </w:t>
      </w:r>
      <w:hyperlink w:anchor="P33" w:history="1">
        <w:r w:rsidRPr="002B23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03ADB">
        <w:t xml:space="preserve"> </w:t>
      </w:r>
      <w:r w:rsidR="00B03ADB" w:rsidRPr="00831F4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B03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DB" w:rsidRPr="00831F4E">
        <w:rPr>
          <w:rFonts w:ascii="Times New Roman" w:hAnsi="Times New Roman" w:cs="Times New Roman"/>
          <w:sz w:val="28"/>
          <w:szCs w:val="28"/>
        </w:rPr>
        <w:t>Охотского</w:t>
      </w:r>
      <w:r w:rsidR="00B03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DB" w:rsidRPr="00831F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3ADB" w:rsidRPr="00B03ADB">
        <w:rPr>
          <w:rFonts w:ascii="Times New Roman" w:hAnsi="Times New Roman" w:cs="Times New Roman"/>
          <w:sz w:val="28"/>
          <w:szCs w:val="28"/>
        </w:rPr>
        <w:t>района, подлежащих экспертизе в 2018 году.</w:t>
      </w:r>
    </w:p>
    <w:p w:rsidR="00831F4E" w:rsidRDefault="00831F4E" w:rsidP="00B03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 xml:space="preserve">2. </w:t>
      </w:r>
      <w:r w:rsidR="002B238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2B238C" w:rsidRDefault="002B238C" w:rsidP="00B03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E23" w:rsidRDefault="00234E23" w:rsidP="00B03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E23" w:rsidRDefault="00234E23" w:rsidP="00B03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38C" w:rsidRPr="00831F4E" w:rsidRDefault="00F63C4E" w:rsidP="00B03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2B23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2B2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238C">
        <w:rPr>
          <w:rFonts w:ascii="Times New Roman" w:hAnsi="Times New Roman" w:cs="Times New Roman"/>
          <w:sz w:val="28"/>
          <w:szCs w:val="28"/>
        </w:rPr>
        <w:tab/>
      </w:r>
      <w:r w:rsidR="002B238C">
        <w:rPr>
          <w:rFonts w:ascii="Times New Roman" w:hAnsi="Times New Roman" w:cs="Times New Roman"/>
          <w:sz w:val="28"/>
          <w:szCs w:val="28"/>
        </w:rPr>
        <w:tab/>
      </w:r>
      <w:r w:rsidR="002B238C">
        <w:rPr>
          <w:rFonts w:ascii="Times New Roman" w:hAnsi="Times New Roman" w:cs="Times New Roman"/>
          <w:sz w:val="28"/>
          <w:szCs w:val="28"/>
        </w:rPr>
        <w:tab/>
      </w:r>
      <w:r w:rsidR="002B238C">
        <w:rPr>
          <w:rFonts w:ascii="Times New Roman" w:hAnsi="Times New Roman" w:cs="Times New Roman"/>
          <w:sz w:val="28"/>
          <w:szCs w:val="28"/>
        </w:rPr>
        <w:tab/>
      </w:r>
      <w:r w:rsidR="002B23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Пуховец</w:t>
      </w:r>
      <w:proofErr w:type="spellEnd"/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831F4E" w:rsidRDefault="00831F4E">
      <w:pPr>
        <w:rPr>
          <w:rFonts w:ascii="Times New Roman" w:hAnsi="Times New Roman" w:cs="Times New Roman"/>
          <w:sz w:val="28"/>
          <w:szCs w:val="28"/>
        </w:rPr>
        <w:sectPr w:rsidR="00831F4E" w:rsidRPr="00831F4E" w:rsidSect="00E8726E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31F4E" w:rsidRDefault="00831F4E" w:rsidP="00B03ADB">
      <w:pPr>
        <w:pStyle w:val="ConsPlusNormal"/>
        <w:spacing w:line="240" w:lineRule="exact"/>
        <w:ind w:left="10206" w:right="-3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B238C" w:rsidRPr="00831F4E" w:rsidRDefault="002B238C" w:rsidP="00B03ADB">
      <w:pPr>
        <w:pStyle w:val="ConsPlusNormal"/>
        <w:spacing w:line="240" w:lineRule="exact"/>
        <w:ind w:left="10206" w:right="-3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3ADB" w:rsidRDefault="002B238C" w:rsidP="00B03ADB">
      <w:pPr>
        <w:pStyle w:val="ConsPlusNormal"/>
        <w:spacing w:line="240" w:lineRule="exact"/>
        <w:ind w:left="10206" w:right="-3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1F4E" w:rsidRPr="00831F4E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31F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8C" w:rsidRPr="00831F4E" w:rsidRDefault="002B238C" w:rsidP="00B03ADB">
      <w:pPr>
        <w:pStyle w:val="ConsPlusNormal"/>
        <w:spacing w:line="240" w:lineRule="exact"/>
        <w:ind w:left="10206" w:right="-312"/>
        <w:jc w:val="center"/>
        <w:rPr>
          <w:rFonts w:ascii="Times New Roman" w:hAnsi="Times New Roman" w:cs="Times New Roman"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39558B" w:rsidRDefault="00831F4E" w:rsidP="0039558B">
      <w:pPr>
        <w:pStyle w:val="ConsPlusTitle"/>
        <w:spacing w:line="240" w:lineRule="exact"/>
        <w:ind w:left="1020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9558B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831F4E">
        <w:rPr>
          <w:rFonts w:ascii="Times New Roman" w:hAnsi="Times New Roman" w:cs="Times New Roman"/>
          <w:sz w:val="28"/>
          <w:szCs w:val="28"/>
        </w:rPr>
        <w:t xml:space="preserve"> </w:t>
      </w:r>
      <w:r w:rsidR="0039558B">
        <w:rPr>
          <w:rFonts w:ascii="Times New Roman" w:hAnsi="Times New Roman" w:cs="Times New Roman"/>
          <w:b w:val="0"/>
          <w:sz w:val="28"/>
          <w:szCs w:val="28"/>
        </w:rPr>
        <w:t>20.12.2017 № 255-о</w:t>
      </w:r>
    </w:p>
    <w:p w:rsidR="002B238C" w:rsidRDefault="002B238C" w:rsidP="00B03ADB">
      <w:pPr>
        <w:pStyle w:val="ConsPlusNormal"/>
        <w:spacing w:line="240" w:lineRule="exact"/>
        <w:ind w:left="10206" w:right="-3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" w:name="P33"/>
      <w:bookmarkEnd w:id="1"/>
    </w:p>
    <w:p w:rsidR="00831F4E" w:rsidRPr="002B238C" w:rsidRDefault="00831F4E" w:rsidP="00B03A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1F4E" w:rsidRPr="002B238C" w:rsidRDefault="00831F4E" w:rsidP="00B03A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05"/>
      <w:bookmarkEnd w:id="2"/>
      <w:r w:rsidRPr="002B238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B238C" w:rsidRPr="002B238C" w:rsidRDefault="002B238C" w:rsidP="00B03A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1F4E" w:rsidRDefault="00B03ADB" w:rsidP="00B03ADB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4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F4E">
        <w:rPr>
          <w:rFonts w:ascii="Times New Roman" w:hAnsi="Times New Roman" w:cs="Times New Roman"/>
          <w:sz w:val="28"/>
          <w:szCs w:val="28"/>
        </w:rPr>
        <w:t>Охотского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F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3ADB">
        <w:rPr>
          <w:rFonts w:ascii="Times New Roman" w:hAnsi="Times New Roman" w:cs="Times New Roman"/>
          <w:sz w:val="28"/>
          <w:szCs w:val="28"/>
        </w:rPr>
        <w:t xml:space="preserve">района, подлежащих </w:t>
      </w:r>
      <w:r w:rsidRPr="00234E23">
        <w:rPr>
          <w:rFonts w:ascii="Times New Roman" w:hAnsi="Times New Roman" w:cs="Times New Roman"/>
          <w:sz w:val="28"/>
          <w:szCs w:val="28"/>
        </w:rPr>
        <w:t>экспертизе в 2018 году</w:t>
      </w:r>
    </w:p>
    <w:p w:rsidR="00B03ADB" w:rsidRPr="00831F4E" w:rsidRDefault="00B03ADB" w:rsidP="00B03A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92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8"/>
        <w:gridCol w:w="1843"/>
        <w:gridCol w:w="1559"/>
        <w:gridCol w:w="1560"/>
        <w:gridCol w:w="1701"/>
        <w:gridCol w:w="1559"/>
        <w:gridCol w:w="1134"/>
        <w:gridCol w:w="2041"/>
      </w:tblGrid>
      <w:tr w:rsidR="00831F4E" w:rsidRPr="00831F4E" w:rsidTr="00B03ADB">
        <w:trPr>
          <w:trHeight w:val="2836"/>
        </w:trPr>
        <w:tc>
          <w:tcPr>
            <w:tcW w:w="567" w:type="dxa"/>
            <w:vAlign w:val="center"/>
          </w:tcPr>
          <w:p w:rsidR="00831F4E" w:rsidRPr="00B03ADB" w:rsidRDefault="002B238C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31F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28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Вид, дата, номер, наименование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</w:p>
        </w:tc>
        <w:tc>
          <w:tcPr>
            <w:tcW w:w="1843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Инициатор проведения экспертизы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акта, подавший предложение о ее проведении</w:t>
            </w:r>
          </w:p>
        </w:tc>
        <w:tc>
          <w:tcPr>
            <w:tcW w:w="1559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экспертизы </w:t>
            </w:r>
            <w:proofErr w:type="gramStart"/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</w:t>
            </w:r>
          </w:p>
        </w:tc>
        <w:tc>
          <w:tcPr>
            <w:tcW w:w="1560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701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Дата подготовки уполномоченным органом проекта заключения по результатам экспертизы </w:t>
            </w:r>
            <w:proofErr w:type="gramStart"/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</w:t>
            </w:r>
          </w:p>
        </w:tc>
        <w:tc>
          <w:tcPr>
            <w:tcW w:w="1559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приема замечаний и предложений по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заключения</w:t>
            </w:r>
          </w:p>
        </w:tc>
        <w:tc>
          <w:tcPr>
            <w:tcW w:w="1134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041" w:type="dxa"/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уполномоченного органа, осуществляющее экспертизу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</w:p>
        </w:tc>
      </w:tr>
      <w:tr w:rsidR="00831F4E" w:rsidRPr="00831F4E" w:rsidTr="00B03ADB">
        <w:trPr>
          <w:trHeight w:val="17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831F4E" w:rsidRPr="00B03ADB" w:rsidRDefault="00831F4E" w:rsidP="00B03A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1F4E" w:rsidRPr="00831F4E" w:rsidTr="00B03ADB">
        <w:tblPrEx>
          <w:tblBorders>
            <w:left w:val="nil"/>
            <w:right w:val="nil"/>
            <w:insideV w:val="nil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31F4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9A270C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1F4E" w:rsidRPr="00B03ADB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B0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62F" w:rsidRPr="00B03ADB">
              <w:rPr>
                <w:rFonts w:ascii="Times New Roman" w:hAnsi="Times New Roman" w:cs="Times New Roman"/>
                <w:sz w:val="24"/>
                <w:szCs w:val="24"/>
              </w:rPr>
              <w:t>администрации Охот</w:t>
            </w:r>
            <w:r w:rsidR="00F63C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от 29.08.2016 № 333 «Об административном регламенте предоставления муниципальной услуги «Предоставление земельных участков, находящихся в государственной или муниципальной собственности, без проведения торгов»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CB117C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Лопатин Семен Викторович –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комитета по управлению муниципальным имуществом Охотского </w:t>
            </w:r>
            <w:r w:rsidR="00234E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31F4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31F4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8F8" w:rsidRPr="00B03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31F4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31F4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31F4E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4E" w:rsidRPr="00B03ADB" w:rsidRDefault="008028F8" w:rsidP="00B03A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>Филиппова О.</w:t>
            </w:r>
            <w:r w:rsidR="00831F4E"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B03ADB">
              <w:rPr>
                <w:rFonts w:ascii="Times New Roman" w:hAnsi="Times New Roman" w:cs="Times New Roman"/>
                <w:sz w:val="24"/>
                <w:szCs w:val="24"/>
              </w:rPr>
              <w:t xml:space="preserve">–заместитель </w:t>
            </w:r>
            <w:r w:rsidR="00B03ADB" w:rsidRPr="00B03ADB">
              <w:rPr>
                <w:rFonts w:ascii="Times New Roman" w:hAnsi="Times New Roman" w:cs="Times New Roman"/>
                <w:sz w:val="24"/>
                <w:szCs w:val="24"/>
              </w:rPr>
              <w:t>начальника отдела экономики и прогнозирования администрации Охотского муниципального района</w:t>
            </w:r>
          </w:p>
        </w:tc>
      </w:tr>
    </w:tbl>
    <w:p w:rsidR="00831F4E" w:rsidRPr="00831F4E" w:rsidRDefault="00E8726E" w:rsidP="00B03A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31F4E" w:rsidRPr="00831F4E" w:rsidSect="00E8726E">
      <w:pgSz w:w="16838" w:h="11905" w:orient="landscape"/>
      <w:pgMar w:top="1701" w:right="1134" w:bottom="850" w:left="1134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0C" w:rsidRDefault="009A270C" w:rsidP="00E8726E">
      <w:pPr>
        <w:spacing w:after="0" w:line="240" w:lineRule="auto"/>
      </w:pPr>
      <w:r>
        <w:separator/>
      </w:r>
    </w:p>
  </w:endnote>
  <w:endnote w:type="continuationSeparator" w:id="0">
    <w:p w:rsidR="009A270C" w:rsidRDefault="009A270C" w:rsidP="00E8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0C" w:rsidRDefault="009A270C" w:rsidP="00E8726E">
      <w:pPr>
        <w:spacing w:after="0" w:line="240" w:lineRule="auto"/>
      </w:pPr>
      <w:r>
        <w:separator/>
      </w:r>
    </w:p>
  </w:footnote>
  <w:footnote w:type="continuationSeparator" w:id="0">
    <w:p w:rsidR="009A270C" w:rsidRDefault="009A270C" w:rsidP="00E8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193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726E" w:rsidRDefault="00E8726E">
        <w:pPr>
          <w:pStyle w:val="a3"/>
          <w:jc w:val="center"/>
        </w:pPr>
      </w:p>
      <w:p w:rsidR="00E8726E" w:rsidRDefault="00E8726E">
        <w:pPr>
          <w:pStyle w:val="a3"/>
          <w:jc w:val="center"/>
        </w:pPr>
      </w:p>
      <w:p w:rsidR="00E8726E" w:rsidRPr="00E8726E" w:rsidRDefault="00F054C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72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726E" w:rsidRPr="00E872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72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55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72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726E" w:rsidRDefault="00E872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F4E"/>
    <w:rsid w:val="00010A0C"/>
    <w:rsid w:val="0006262F"/>
    <w:rsid w:val="00081AB4"/>
    <w:rsid w:val="00147A20"/>
    <w:rsid w:val="00182464"/>
    <w:rsid w:val="001920D8"/>
    <w:rsid w:val="00234E23"/>
    <w:rsid w:val="002B238C"/>
    <w:rsid w:val="0039558B"/>
    <w:rsid w:val="00485624"/>
    <w:rsid w:val="006070CA"/>
    <w:rsid w:val="006C6FE2"/>
    <w:rsid w:val="007E2595"/>
    <w:rsid w:val="008028F8"/>
    <w:rsid w:val="00831F4E"/>
    <w:rsid w:val="00956F64"/>
    <w:rsid w:val="009A270C"/>
    <w:rsid w:val="00B03ADB"/>
    <w:rsid w:val="00C819B9"/>
    <w:rsid w:val="00CB117C"/>
    <w:rsid w:val="00CD37A5"/>
    <w:rsid w:val="00E8726E"/>
    <w:rsid w:val="00F054C2"/>
    <w:rsid w:val="00F6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90E6B-ECBC-46A7-B3C8-E743AB76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26E"/>
  </w:style>
  <w:style w:type="paragraph" w:styleId="a5">
    <w:name w:val="footer"/>
    <w:basedOn w:val="a"/>
    <w:link w:val="a6"/>
    <w:uiPriority w:val="99"/>
    <w:unhideWhenUsed/>
    <w:rsid w:val="00E8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26E"/>
  </w:style>
  <w:style w:type="paragraph" w:styleId="a7">
    <w:name w:val="Balloon Text"/>
    <w:basedOn w:val="a"/>
    <w:link w:val="a8"/>
    <w:uiPriority w:val="99"/>
    <w:semiHidden/>
    <w:unhideWhenUsed/>
    <w:rsid w:val="00E8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26E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3955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482CDF74FC1B430A200751474D7BBB113EDA184B49B782D7FBF957C4842E519B16130D7525EFED943FA86fAF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61F9-7D9B-4FC7-9955-6F6935FA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Филиппова</dc:creator>
  <cp:keywords/>
  <dc:description/>
  <cp:lastModifiedBy>Надежда Борисовна Розумчук</cp:lastModifiedBy>
  <cp:revision>7</cp:revision>
  <cp:lastPrinted>2017-12-20T02:09:00Z</cp:lastPrinted>
  <dcterms:created xsi:type="dcterms:W3CDTF">2017-12-18T05:37:00Z</dcterms:created>
  <dcterms:modified xsi:type="dcterms:W3CDTF">2018-01-09T00:45:00Z</dcterms:modified>
</cp:coreProperties>
</file>