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Pr="00543B92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3F53FC" w:rsidP="008C53B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6B18" w:rsidRPr="00543B92">
        <w:rPr>
          <w:sz w:val="28"/>
          <w:szCs w:val="28"/>
        </w:rPr>
        <w:t>ПРОТОКОЛ</w:t>
      </w:r>
    </w:p>
    <w:p w:rsidR="003F53FC" w:rsidRPr="00543B92" w:rsidRDefault="003F53FC" w:rsidP="008C53B5">
      <w:pPr>
        <w:ind w:left="708" w:firstLine="708"/>
        <w:jc w:val="both"/>
        <w:rPr>
          <w:sz w:val="28"/>
          <w:szCs w:val="28"/>
        </w:rPr>
      </w:pPr>
    </w:p>
    <w:p w:rsidR="00B76B18" w:rsidRPr="00543B92" w:rsidRDefault="00CB0749" w:rsidP="008C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 21</w:t>
      </w:r>
      <w:r w:rsidR="00FD3599">
        <w:rPr>
          <w:sz w:val="28"/>
          <w:szCs w:val="28"/>
        </w:rPr>
        <w:t>.</w:t>
      </w:r>
      <w:r w:rsidR="00EE3210">
        <w:rPr>
          <w:sz w:val="28"/>
          <w:szCs w:val="28"/>
        </w:rPr>
        <w:t>08.2022</w:t>
      </w:r>
      <w:bookmarkStart w:id="0" w:name="_GoBack"/>
      <w:bookmarkEnd w:id="0"/>
      <w:r>
        <w:rPr>
          <w:sz w:val="28"/>
          <w:szCs w:val="28"/>
        </w:rPr>
        <w:t xml:space="preserve">                        10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 </w:t>
      </w: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  </w:t>
      </w: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заседания комиссии по предупреждению и ликвидации чрезвычайных           ситуаций и обеспечению пожарной безопасности администрации Охотского муниципального района </w:t>
      </w:r>
      <w:r w:rsidR="005245DA">
        <w:rPr>
          <w:sz w:val="28"/>
          <w:szCs w:val="28"/>
        </w:rPr>
        <w:t>Хабаровского края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0"/>
        <w:gridCol w:w="6470"/>
      </w:tblGrid>
      <w:tr w:rsidR="00B76B18" w:rsidRPr="00543B92" w:rsidTr="0029123D">
        <w:tc>
          <w:tcPr>
            <w:tcW w:w="310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>Председатель</w:t>
            </w:r>
            <w:r w:rsidR="00FD3599">
              <w:rPr>
                <w:sz w:val="28"/>
                <w:szCs w:val="28"/>
              </w:rPr>
              <w:t>ствующий</w:t>
            </w:r>
            <w:r w:rsidRPr="00543B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70" w:type="dxa"/>
          </w:tcPr>
          <w:p w:rsidR="00B76B18" w:rsidRPr="00543B92" w:rsidRDefault="00FD3599" w:rsidP="002912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Климов</w:t>
            </w:r>
            <w:r w:rsidR="005245DA">
              <w:rPr>
                <w:sz w:val="28"/>
                <w:szCs w:val="28"/>
              </w:rPr>
              <w:t xml:space="preserve"> М.А</w:t>
            </w:r>
            <w:r w:rsidR="00B76B18" w:rsidRPr="00543B92">
              <w:rPr>
                <w:sz w:val="28"/>
                <w:szCs w:val="28"/>
              </w:rPr>
              <w:t xml:space="preserve">.  </w:t>
            </w:r>
          </w:p>
        </w:tc>
      </w:tr>
      <w:tr w:rsidR="00B76B18" w:rsidRPr="00543B92" w:rsidTr="0029123D">
        <w:tc>
          <w:tcPr>
            <w:tcW w:w="310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</w:p>
        </w:tc>
      </w:tr>
      <w:tr w:rsidR="00B76B18" w:rsidRPr="00543B92" w:rsidTr="0029123D">
        <w:tc>
          <w:tcPr>
            <w:tcW w:w="3100" w:type="dxa"/>
          </w:tcPr>
          <w:p w:rsidR="00B76B18" w:rsidRPr="00543B92" w:rsidRDefault="00B76B18" w:rsidP="00117575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>Секретарь</w:t>
            </w:r>
          </w:p>
        </w:tc>
        <w:tc>
          <w:tcPr>
            <w:tcW w:w="6470" w:type="dxa"/>
          </w:tcPr>
          <w:p w:rsidR="00B76B18" w:rsidRPr="00543B92" w:rsidRDefault="00B76B18" w:rsidP="00117575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>- Мироненко И.В.</w:t>
            </w:r>
          </w:p>
        </w:tc>
      </w:tr>
    </w:tbl>
    <w:p w:rsidR="00B76B18" w:rsidRPr="00543B92" w:rsidRDefault="00AF5433" w:rsidP="00117575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члены комиссии и приглашенные</w:t>
      </w:r>
      <w:r w:rsidR="00B76B18" w:rsidRPr="00543B9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76B18" w:rsidRPr="00543B92">
        <w:rPr>
          <w:sz w:val="28"/>
          <w:szCs w:val="28"/>
        </w:rPr>
        <w:t>список прилагается</w:t>
      </w:r>
      <w:r>
        <w:rPr>
          <w:sz w:val="28"/>
          <w:szCs w:val="28"/>
        </w:rPr>
        <w:t>)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p w:rsidR="00B76B18" w:rsidRPr="00543B92" w:rsidRDefault="00AF5433" w:rsidP="008C53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</w:p>
    <w:p w:rsidR="002252FC" w:rsidRDefault="00B76B18" w:rsidP="001954F2">
      <w:pPr>
        <w:ind w:firstLine="709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О наводнении в результате </w:t>
      </w:r>
      <w:r w:rsidR="002252FC" w:rsidRPr="002252FC">
        <w:rPr>
          <w:rFonts w:eastAsia="Calibri"/>
          <w:sz w:val="28"/>
          <w:szCs w:val="28"/>
          <w:lang w:eastAsia="en-US"/>
        </w:rPr>
        <w:t>опасных метеорологических явлений очень сильных и продолжительных дождей, сильных ливней</w:t>
      </w:r>
      <w:r w:rsidR="002252FC">
        <w:rPr>
          <w:rFonts w:eastAsia="Calibri"/>
          <w:sz w:val="28"/>
          <w:szCs w:val="28"/>
          <w:lang w:eastAsia="en-US"/>
        </w:rPr>
        <w:t xml:space="preserve"> 18</w:t>
      </w:r>
      <w:r w:rsidR="005245DA">
        <w:rPr>
          <w:rFonts w:eastAsia="Calibri"/>
          <w:sz w:val="28"/>
          <w:szCs w:val="28"/>
          <w:lang w:eastAsia="en-US"/>
        </w:rPr>
        <w:t>.08</w:t>
      </w:r>
      <w:r w:rsidR="002252FC">
        <w:rPr>
          <w:rFonts w:eastAsia="Calibri"/>
          <w:sz w:val="28"/>
          <w:szCs w:val="28"/>
          <w:lang w:eastAsia="en-US"/>
        </w:rPr>
        <w:t>-20.08.2022</w:t>
      </w:r>
      <w:r w:rsidR="002252FC" w:rsidRPr="002252FC">
        <w:rPr>
          <w:rFonts w:eastAsia="Calibri"/>
          <w:sz w:val="28"/>
          <w:szCs w:val="28"/>
          <w:lang w:eastAsia="en-US"/>
        </w:rPr>
        <w:t>,</w:t>
      </w:r>
      <w:r w:rsidR="002252FC">
        <w:rPr>
          <w:rFonts w:eastAsia="Calibri"/>
          <w:sz w:val="28"/>
          <w:szCs w:val="28"/>
          <w:lang w:eastAsia="en-US"/>
        </w:rPr>
        <w:t xml:space="preserve"> которые привели к наводнению и подтоплению (затоплению) территории с. Арка и разрушению отдельных участков дорог и мостов на территории Охотского муниципального района</w:t>
      </w:r>
      <w:r w:rsidR="005245DA">
        <w:rPr>
          <w:rFonts w:eastAsia="Calibri"/>
          <w:sz w:val="28"/>
          <w:szCs w:val="28"/>
          <w:lang w:eastAsia="en-US"/>
        </w:rPr>
        <w:t xml:space="preserve"> Хабаровского края (далее - район)</w:t>
      </w:r>
      <w:r w:rsidR="002252FC">
        <w:rPr>
          <w:rFonts w:eastAsia="Calibri"/>
          <w:sz w:val="28"/>
          <w:szCs w:val="28"/>
          <w:lang w:eastAsia="en-US"/>
        </w:rPr>
        <w:t xml:space="preserve">, затоплению подвалов и придомовых территорий, а также к прекращению транспортного сообщения с </w:t>
      </w:r>
      <w:proofErr w:type="spellStart"/>
      <w:r w:rsidR="002252FC">
        <w:rPr>
          <w:rFonts w:eastAsia="Calibri"/>
          <w:sz w:val="28"/>
          <w:szCs w:val="28"/>
          <w:lang w:eastAsia="en-US"/>
        </w:rPr>
        <w:t>с</w:t>
      </w:r>
      <w:proofErr w:type="spellEnd"/>
      <w:r w:rsidR="002252FC">
        <w:rPr>
          <w:rFonts w:eastAsia="Calibri"/>
          <w:sz w:val="28"/>
          <w:szCs w:val="28"/>
          <w:lang w:eastAsia="en-US"/>
        </w:rPr>
        <w:t xml:space="preserve">. Арка и нарушению жизнедеятельности сельских поселений </w:t>
      </w:r>
      <w:r w:rsidR="002252FC" w:rsidRPr="002252FC">
        <w:rPr>
          <w:rFonts w:eastAsia="Calibri"/>
          <w:sz w:val="28"/>
          <w:szCs w:val="28"/>
          <w:lang w:eastAsia="en-US"/>
        </w:rPr>
        <w:t>на межселенной тер</w:t>
      </w:r>
      <w:r w:rsidR="005245DA">
        <w:rPr>
          <w:rFonts w:eastAsia="Calibri"/>
          <w:sz w:val="28"/>
          <w:szCs w:val="28"/>
          <w:lang w:eastAsia="en-US"/>
        </w:rPr>
        <w:t>ритории</w:t>
      </w:r>
      <w:r w:rsidR="002252FC" w:rsidRPr="002252FC">
        <w:rPr>
          <w:rFonts w:eastAsia="Calibri"/>
          <w:sz w:val="28"/>
          <w:szCs w:val="28"/>
          <w:lang w:eastAsia="en-US"/>
        </w:rPr>
        <w:t xml:space="preserve"> района</w:t>
      </w:r>
      <w:r w:rsidR="002252FC">
        <w:rPr>
          <w:rFonts w:eastAsia="Calibri"/>
          <w:sz w:val="28"/>
          <w:szCs w:val="28"/>
          <w:lang w:eastAsia="en-US"/>
        </w:rPr>
        <w:t xml:space="preserve">. </w:t>
      </w:r>
    </w:p>
    <w:p w:rsidR="00B76B18" w:rsidRPr="00543B92" w:rsidRDefault="00B76B18" w:rsidP="008C53B5">
      <w:pPr>
        <w:rPr>
          <w:sz w:val="28"/>
          <w:szCs w:val="28"/>
        </w:rPr>
      </w:pPr>
      <w:r w:rsidRPr="00543B92">
        <w:rPr>
          <w:sz w:val="28"/>
          <w:szCs w:val="28"/>
        </w:rPr>
        <w:t>СЛУШАЛИ:</w:t>
      </w:r>
    </w:p>
    <w:p w:rsidR="0012087A" w:rsidRDefault="00BA7F8C" w:rsidP="00C41A77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2252FC">
        <w:rPr>
          <w:sz w:val="28"/>
          <w:szCs w:val="28"/>
        </w:rPr>
        <w:t>Климова М.А.</w:t>
      </w:r>
      <w:r w:rsidR="00B76B18" w:rsidRPr="00543B92">
        <w:rPr>
          <w:sz w:val="28"/>
          <w:szCs w:val="28"/>
        </w:rPr>
        <w:t xml:space="preserve"> – </w:t>
      </w:r>
      <w:r w:rsidR="00786B48">
        <w:rPr>
          <w:sz w:val="28"/>
          <w:szCs w:val="28"/>
        </w:rPr>
        <w:t>главу района. Он</w:t>
      </w:r>
      <w:r>
        <w:rPr>
          <w:sz w:val="28"/>
          <w:szCs w:val="28"/>
        </w:rPr>
        <w:t xml:space="preserve"> </w:t>
      </w:r>
      <w:r w:rsidR="00B76B18" w:rsidRPr="00543B92">
        <w:rPr>
          <w:sz w:val="28"/>
          <w:szCs w:val="28"/>
        </w:rPr>
        <w:t xml:space="preserve">сообщил, что в ЕДДС района </w:t>
      </w:r>
      <w:r w:rsidR="00C41A77">
        <w:rPr>
          <w:sz w:val="28"/>
          <w:szCs w:val="28"/>
        </w:rPr>
        <w:t xml:space="preserve">поступили сведения по обследованию 20.08.2022 комиссией администрации района поврежденных участков </w:t>
      </w:r>
      <w:r w:rsidR="00C41A77">
        <w:rPr>
          <w:rFonts w:eastAsia="Calibri"/>
          <w:sz w:val="28"/>
          <w:szCs w:val="28"/>
          <w:lang w:eastAsia="en-US"/>
        </w:rPr>
        <w:t>автодороги-автозимника</w:t>
      </w:r>
      <w:r w:rsidR="00C41A77" w:rsidRPr="00BA7F8C">
        <w:rPr>
          <w:rFonts w:eastAsia="Calibri"/>
          <w:sz w:val="28"/>
          <w:szCs w:val="28"/>
          <w:lang w:eastAsia="en-US"/>
        </w:rPr>
        <w:t xml:space="preserve"> «Подъезд к с. Арка» КГКУ «</w:t>
      </w:r>
      <w:proofErr w:type="spellStart"/>
      <w:r w:rsidR="00C41A77" w:rsidRPr="00BA7F8C">
        <w:rPr>
          <w:rFonts w:eastAsia="Calibri"/>
          <w:sz w:val="28"/>
          <w:szCs w:val="28"/>
          <w:lang w:eastAsia="en-US"/>
        </w:rPr>
        <w:t>Хабаровскуправавтодор</w:t>
      </w:r>
      <w:proofErr w:type="spellEnd"/>
      <w:r w:rsidR="00C41A77" w:rsidRPr="00BA7F8C">
        <w:rPr>
          <w:rFonts w:eastAsia="Calibri"/>
          <w:sz w:val="28"/>
          <w:szCs w:val="28"/>
          <w:lang w:eastAsia="en-US"/>
        </w:rPr>
        <w:t>»</w:t>
      </w:r>
      <w:r w:rsidR="00C41A77">
        <w:rPr>
          <w:rFonts w:eastAsia="Calibri"/>
          <w:sz w:val="28"/>
          <w:szCs w:val="28"/>
          <w:lang w:eastAsia="en-US"/>
        </w:rPr>
        <w:t xml:space="preserve"> в результате которых установлено, что повреждены участки </w:t>
      </w:r>
      <w:r w:rsidR="00517F1A">
        <w:rPr>
          <w:rFonts w:eastAsia="Calibri"/>
          <w:sz w:val="28"/>
          <w:szCs w:val="28"/>
          <w:lang w:eastAsia="en-US"/>
        </w:rPr>
        <w:t xml:space="preserve">песчано-гравийных </w:t>
      </w:r>
      <w:r w:rsidR="00C41A77">
        <w:rPr>
          <w:rFonts w:eastAsia="Calibri"/>
          <w:sz w:val="28"/>
          <w:szCs w:val="28"/>
          <w:lang w:eastAsia="en-US"/>
        </w:rPr>
        <w:t>дорог</w:t>
      </w:r>
      <w:r w:rsidR="00517F1A">
        <w:rPr>
          <w:rFonts w:eastAsia="Calibri"/>
          <w:sz w:val="28"/>
          <w:szCs w:val="28"/>
          <w:lang w:eastAsia="en-US"/>
        </w:rPr>
        <w:t xml:space="preserve"> (7 шт.)</w:t>
      </w:r>
      <w:r w:rsidR="00C41A77">
        <w:rPr>
          <w:rFonts w:eastAsia="Calibri"/>
          <w:sz w:val="28"/>
          <w:szCs w:val="28"/>
          <w:lang w:eastAsia="en-US"/>
        </w:rPr>
        <w:t xml:space="preserve"> на отметках 14,5 км, 16,4</w:t>
      </w:r>
      <w:r w:rsidR="00C41A77" w:rsidRPr="00C41A77">
        <w:rPr>
          <w:rFonts w:eastAsia="Calibri"/>
          <w:sz w:val="28"/>
          <w:szCs w:val="28"/>
          <w:lang w:eastAsia="en-US"/>
        </w:rPr>
        <w:t xml:space="preserve"> км, </w:t>
      </w:r>
      <w:r w:rsidR="00C41A77">
        <w:rPr>
          <w:rFonts w:eastAsia="Calibri"/>
          <w:sz w:val="28"/>
          <w:szCs w:val="28"/>
          <w:lang w:eastAsia="en-US"/>
        </w:rPr>
        <w:t>17,2</w:t>
      </w:r>
      <w:r w:rsidR="00C41A77" w:rsidRPr="00C41A77">
        <w:rPr>
          <w:rFonts w:eastAsia="Calibri"/>
          <w:sz w:val="28"/>
          <w:szCs w:val="28"/>
          <w:lang w:eastAsia="en-US"/>
        </w:rPr>
        <w:t xml:space="preserve"> км, </w:t>
      </w:r>
      <w:r w:rsidR="00C41A77">
        <w:rPr>
          <w:rFonts w:eastAsia="Calibri"/>
          <w:sz w:val="28"/>
          <w:szCs w:val="28"/>
          <w:lang w:eastAsia="en-US"/>
        </w:rPr>
        <w:t>17,7 км, 18,51 км, 19,6 км,</w:t>
      </w:r>
      <w:r w:rsidR="00C41A77" w:rsidRPr="00C41A77">
        <w:rPr>
          <w:rFonts w:eastAsia="Calibri"/>
          <w:sz w:val="28"/>
          <w:szCs w:val="28"/>
          <w:lang w:eastAsia="en-US"/>
        </w:rPr>
        <w:t xml:space="preserve"> </w:t>
      </w:r>
      <w:r w:rsidR="00C41A77">
        <w:rPr>
          <w:rFonts w:eastAsia="Calibri"/>
          <w:sz w:val="28"/>
          <w:szCs w:val="28"/>
          <w:lang w:eastAsia="en-US"/>
        </w:rPr>
        <w:t>21,</w:t>
      </w:r>
      <w:r w:rsidR="00517F1A">
        <w:rPr>
          <w:rFonts w:eastAsia="Calibri"/>
          <w:sz w:val="28"/>
          <w:szCs w:val="28"/>
          <w:lang w:eastAsia="en-US"/>
        </w:rPr>
        <w:t>0</w:t>
      </w:r>
      <w:r w:rsidR="00C41A77">
        <w:rPr>
          <w:rFonts w:eastAsia="Calibri"/>
          <w:sz w:val="28"/>
          <w:szCs w:val="28"/>
          <w:lang w:eastAsia="en-US"/>
        </w:rPr>
        <w:t xml:space="preserve"> км общей протяженностью 1219 погонных метров</w:t>
      </w:r>
      <w:r w:rsidR="00517F1A">
        <w:rPr>
          <w:rFonts w:eastAsia="Calibri"/>
          <w:sz w:val="28"/>
          <w:szCs w:val="28"/>
          <w:lang w:eastAsia="en-US"/>
        </w:rPr>
        <w:t xml:space="preserve"> (далее – п/м)</w:t>
      </w:r>
      <w:r w:rsidR="00C41A77">
        <w:rPr>
          <w:rFonts w:eastAsia="Calibri"/>
          <w:sz w:val="28"/>
          <w:szCs w:val="28"/>
          <w:lang w:eastAsia="en-US"/>
        </w:rPr>
        <w:t>. Краевой автозимник продленного срока действия не отвечает нормативным требован</w:t>
      </w:r>
      <w:r w:rsidR="00786B48">
        <w:rPr>
          <w:rFonts w:eastAsia="Calibri"/>
          <w:sz w:val="28"/>
          <w:szCs w:val="28"/>
          <w:lang w:eastAsia="en-US"/>
        </w:rPr>
        <w:t xml:space="preserve">иям, транспортное сообщение с </w:t>
      </w:r>
      <w:proofErr w:type="spellStart"/>
      <w:r w:rsidR="00786B48">
        <w:rPr>
          <w:rFonts w:eastAsia="Calibri"/>
          <w:sz w:val="28"/>
          <w:szCs w:val="28"/>
          <w:lang w:eastAsia="en-US"/>
        </w:rPr>
        <w:t>с</w:t>
      </w:r>
      <w:proofErr w:type="spellEnd"/>
      <w:r w:rsidR="00786B48">
        <w:rPr>
          <w:rFonts w:eastAsia="Calibri"/>
          <w:sz w:val="28"/>
          <w:szCs w:val="28"/>
          <w:lang w:eastAsia="en-US"/>
        </w:rPr>
        <w:t>.</w:t>
      </w:r>
      <w:r w:rsidR="00C41A77">
        <w:rPr>
          <w:rFonts w:eastAsia="Calibri"/>
          <w:sz w:val="28"/>
          <w:szCs w:val="28"/>
          <w:lang w:eastAsia="en-US"/>
        </w:rPr>
        <w:t xml:space="preserve"> Арка прервано, проезд отсутствует. Требуется срочный восстановительный ремонт дорожного полотна. </w:t>
      </w:r>
      <w:r w:rsidR="00882042">
        <w:rPr>
          <w:rFonts w:eastAsia="Calibri"/>
          <w:sz w:val="28"/>
          <w:szCs w:val="28"/>
          <w:lang w:eastAsia="en-US"/>
        </w:rPr>
        <w:t>Ориентировочные затраты на восстановление дороги будут составлять более 8 млн. руб</w:t>
      </w:r>
      <w:r w:rsidR="00786B48">
        <w:rPr>
          <w:rFonts w:eastAsia="Calibri"/>
          <w:sz w:val="28"/>
          <w:szCs w:val="28"/>
          <w:lang w:eastAsia="en-US"/>
        </w:rPr>
        <w:t>лей</w:t>
      </w:r>
      <w:r w:rsidR="00882042">
        <w:rPr>
          <w:rFonts w:eastAsia="Calibri"/>
          <w:sz w:val="28"/>
          <w:szCs w:val="28"/>
          <w:lang w:eastAsia="en-US"/>
        </w:rPr>
        <w:t xml:space="preserve">. </w:t>
      </w:r>
      <w:r w:rsidR="00C41A77">
        <w:rPr>
          <w:rFonts w:eastAsia="Calibri"/>
          <w:sz w:val="28"/>
          <w:szCs w:val="28"/>
          <w:lang w:eastAsia="en-US"/>
        </w:rPr>
        <w:t xml:space="preserve">Также размыты </w:t>
      </w:r>
      <w:r w:rsidR="00517F1A">
        <w:rPr>
          <w:rFonts w:eastAsia="Calibri"/>
          <w:sz w:val="28"/>
          <w:szCs w:val="28"/>
          <w:lang w:eastAsia="en-US"/>
        </w:rPr>
        <w:t xml:space="preserve">3 </w:t>
      </w:r>
      <w:r w:rsidR="00C41A77">
        <w:rPr>
          <w:rFonts w:eastAsia="Calibri"/>
          <w:sz w:val="28"/>
          <w:szCs w:val="28"/>
          <w:lang w:eastAsia="en-US"/>
        </w:rPr>
        <w:t>участ</w:t>
      </w:r>
      <w:r w:rsidR="00517F1A">
        <w:rPr>
          <w:rFonts w:eastAsia="Calibri"/>
          <w:sz w:val="28"/>
          <w:szCs w:val="28"/>
          <w:lang w:eastAsia="en-US"/>
        </w:rPr>
        <w:t>ка</w:t>
      </w:r>
      <w:r w:rsidR="00C41A77">
        <w:rPr>
          <w:rFonts w:eastAsia="Calibri"/>
          <w:sz w:val="28"/>
          <w:szCs w:val="28"/>
          <w:lang w:eastAsia="en-US"/>
        </w:rPr>
        <w:t xml:space="preserve"> ведомственной автодороги «</w:t>
      </w:r>
      <w:r w:rsidR="00517F1A">
        <w:rPr>
          <w:rFonts w:eastAsia="Calibri"/>
          <w:sz w:val="28"/>
          <w:szCs w:val="28"/>
          <w:lang w:eastAsia="en-US"/>
        </w:rPr>
        <w:t xml:space="preserve">Подъезд к п. </w:t>
      </w:r>
      <w:proofErr w:type="spellStart"/>
      <w:r w:rsidR="00517F1A">
        <w:rPr>
          <w:rFonts w:eastAsia="Calibri"/>
          <w:sz w:val="28"/>
          <w:szCs w:val="28"/>
          <w:lang w:eastAsia="en-US"/>
        </w:rPr>
        <w:t>Хаканджа</w:t>
      </w:r>
      <w:proofErr w:type="spellEnd"/>
      <w:r w:rsidR="00C41A77">
        <w:rPr>
          <w:rFonts w:eastAsia="Calibri"/>
          <w:sz w:val="28"/>
          <w:szCs w:val="28"/>
          <w:lang w:eastAsia="en-US"/>
        </w:rPr>
        <w:t>»</w:t>
      </w:r>
      <w:r w:rsidR="00517F1A">
        <w:rPr>
          <w:rFonts w:eastAsia="Calibri"/>
          <w:sz w:val="28"/>
          <w:szCs w:val="28"/>
          <w:lang w:eastAsia="en-US"/>
        </w:rPr>
        <w:t xml:space="preserve"> ООО «Охотская ГГК» на 42 км, 47 км, 54 км общей протяжен</w:t>
      </w:r>
      <w:r w:rsidR="00786B48">
        <w:rPr>
          <w:rFonts w:eastAsia="Calibri"/>
          <w:sz w:val="28"/>
          <w:szCs w:val="28"/>
          <w:lang w:eastAsia="en-US"/>
        </w:rPr>
        <w:t>ностью 125 п/м и также проезд</w:t>
      </w:r>
      <w:r w:rsidR="00517F1A">
        <w:rPr>
          <w:rFonts w:eastAsia="Calibri"/>
          <w:sz w:val="28"/>
          <w:szCs w:val="28"/>
          <w:lang w:eastAsia="en-US"/>
        </w:rPr>
        <w:t xml:space="preserve"> на участок золотодобывающей компании отсутствует. </w:t>
      </w:r>
    </w:p>
    <w:p w:rsidR="00517F1A" w:rsidRDefault="0012087A" w:rsidP="00C41A77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786B48">
        <w:rPr>
          <w:rFonts w:eastAsia="Calibri"/>
          <w:sz w:val="28"/>
          <w:szCs w:val="28"/>
          <w:lang w:eastAsia="en-US"/>
        </w:rPr>
        <w:t>На территории с.</w:t>
      </w:r>
      <w:r w:rsidR="00517F1A">
        <w:rPr>
          <w:rFonts w:eastAsia="Calibri"/>
          <w:sz w:val="28"/>
          <w:szCs w:val="28"/>
          <w:lang w:eastAsia="en-US"/>
        </w:rPr>
        <w:t xml:space="preserve"> Арка размыты проезжие части улиц в 3 местах общей протяженностью 250 метров</w:t>
      </w:r>
      <w:r w:rsidR="00882042">
        <w:rPr>
          <w:rFonts w:eastAsia="Calibri"/>
          <w:sz w:val="28"/>
          <w:szCs w:val="28"/>
          <w:lang w:eastAsia="en-US"/>
        </w:rPr>
        <w:t xml:space="preserve"> (затраты на восстановление</w:t>
      </w:r>
      <w:r w:rsidR="00786B48">
        <w:rPr>
          <w:rFonts w:eastAsia="Calibri"/>
          <w:sz w:val="28"/>
          <w:szCs w:val="28"/>
          <w:lang w:eastAsia="en-US"/>
        </w:rPr>
        <w:t xml:space="preserve"> составят не менее 500 тыс. рублей</w:t>
      </w:r>
      <w:r w:rsidR="00882042">
        <w:rPr>
          <w:rFonts w:eastAsia="Calibri"/>
          <w:sz w:val="28"/>
          <w:szCs w:val="28"/>
          <w:lang w:eastAsia="en-US"/>
        </w:rPr>
        <w:t>)</w:t>
      </w:r>
      <w:r w:rsidR="00517F1A">
        <w:rPr>
          <w:rFonts w:eastAsia="Calibri"/>
          <w:sz w:val="28"/>
          <w:szCs w:val="28"/>
          <w:lang w:eastAsia="en-US"/>
        </w:rPr>
        <w:t>.</w:t>
      </w:r>
    </w:p>
    <w:p w:rsidR="00915D8C" w:rsidRDefault="00517F1A" w:rsidP="00C41A77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По состоянию на 12 час. 00 мин. вода в подтопленных участках с. Арка упала на 40 см, практически поступление воды в село прекращено, а остатки </w:t>
      </w:r>
      <w:r>
        <w:rPr>
          <w:rFonts w:eastAsia="Calibri"/>
          <w:sz w:val="28"/>
          <w:szCs w:val="28"/>
          <w:lang w:eastAsia="en-US"/>
        </w:rPr>
        <w:lastRenderedPageBreak/>
        <w:t>воды остались в низменных участках жилищного фонда села в 10 придомовых территориях жилых домов</w:t>
      </w:r>
      <w:r w:rsidR="00915D8C">
        <w:rPr>
          <w:rFonts w:eastAsia="Calibri"/>
          <w:sz w:val="28"/>
          <w:szCs w:val="28"/>
          <w:lang w:eastAsia="en-US"/>
        </w:rPr>
        <w:t>. В тоже время поднялась вода в реке Охота 15 см у с. Арка и уровень остается неизменным</w:t>
      </w:r>
      <w:r w:rsidR="00882042">
        <w:rPr>
          <w:rFonts w:eastAsia="Calibri"/>
          <w:sz w:val="28"/>
          <w:szCs w:val="28"/>
          <w:lang w:eastAsia="en-US"/>
        </w:rPr>
        <w:t xml:space="preserve"> и остается риск повторного затопления </w:t>
      </w:r>
      <w:r w:rsidR="00E400DA">
        <w:rPr>
          <w:rFonts w:eastAsia="Calibri"/>
          <w:sz w:val="28"/>
          <w:szCs w:val="28"/>
          <w:lang w:eastAsia="en-US"/>
        </w:rPr>
        <w:t>села,</w:t>
      </w:r>
      <w:r w:rsidR="00882042">
        <w:rPr>
          <w:rFonts w:eastAsia="Calibri"/>
          <w:sz w:val="28"/>
          <w:szCs w:val="28"/>
          <w:lang w:eastAsia="en-US"/>
        </w:rPr>
        <w:t xml:space="preserve"> но со стороны реки Охота</w:t>
      </w:r>
      <w:r w:rsidR="00915D8C">
        <w:rPr>
          <w:rFonts w:eastAsia="Calibri"/>
          <w:sz w:val="28"/>
          <w:szCs w:val="28"/>
          <w:lang w:eastAsia="en-US"/>
        </w:rPr>
        <w:t>.</w:t>
      </w:r>
    </w:p>
    <w:p w:rsidR="00517F1A" w:rsidRDefault="00915D8C" w:rsidP="00C41A77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 то</w:t>
      </w:r>
      <w:r w:rsidR="00786B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же время из-за проливных продолжительных дождей частично подтоплена муниципальная дорога «п. Новое Устье-с. </w:t>
      </w:r>
      <w:proofErr w:type="spellStart"/>
      <w:r>
        <w:rPr>
          <w:rFonts w:eastAsia="Calibri"/>
          <w:sz w:val="28"/>
          <w:szCs w:val="28"/>
          <w:lang w:eastAsia="en-US"/>
        </w:rPr>
        <w:t>Вострецово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от проток реки </w:t>
      </w:r>
      <w:proofErr w:type="spellStart"/>
      <w:r>
        <w:rPr>
          <w:rFonts w:eastAsia="Calibri"/>
          <w:sz w:val="28"/>
          <w:szCs w:val="28"/>
          <w:lang w:eastAsia="en-US"/>
        </w:rPr>
        <w:t>Урак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движение по ней затруднено. В с. Резиденция наблюдается значительный резкий подъем реки </w:t>
      </w:r>
      <w:proofErr w:type="spellStart"/>
      <w:r>
        <w:rPr>
          <w:rFonts w:eastAsia="Calibri"/>
          <w:sz w:val="28"/>
          <w:szCs w:val="28"/>
          <w:lang w:eastAsia="en-US"/>
        </w:rPr>
        <w:t>Кухтуй</w:t>
      </w:r>
      <w:proofErr w:type="spellEnd"/>
      <w:r>
        <w:rPr>
          <w:rFonts w:eastAsia="Calibri"/>
          <w:sz w:val="28"/>
          <w:szCs w:val="28"/>
          <w:lang w:eastAsia="en-US"/>
        </w:rPr>
        <w:t>, но подтоплений территории села нет. Также под</w:t>
      </w:r>
      <w:r w:rsidR="00786B48">
        <w:rPr>
          <w:rFonts w:eastAsia="Calibri"/>
          <w:sz w:val="28"/>
          <w:szCs w:val="28"/>
          <w:lang w:eastAsia="en-US"/>
        </w:rPr>
        <w:t>ъем воды наблюдается</w:t>
      </w:r>
      <w:r>
        <w:rPr>
          <w:rFonts w:eastAsia="Calibri"/>
          <w:sz w:val="28"/>
          <w:szCs w:val="28"/>
          <w:lang w:eastAsia="en-US"/>
        </w:rPr>
        <w:t xml:space="preserve"> на ключе Алексеевском (на 50 см)</w:t>
      </w:r>
      <w:r w:rsidR="00517F1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 протоке Темная (на 50 см) на т</w:t>
      </w:r>
      <w:r w:rsidR="00786B48">
        <w:rPr>
          <w:rFonts w:eastAsia="Calibri"/>
          <w:sz w:val="28"/>
          <w:szCs w:val="28"/>
          <w:lang w:eastAsia="en-US"/>
        </w:rPr>
        <w:t>ерритории населенных пунктов Но</w:t>
      </w:r>
      <w:r>
        <w:rPr>
          <w:rFonts w:eastAsia="Calibri"/>
          <w:sz w:val="28"/>
          <w:szCs w:val="28"/>
          <w:lang w:eastAsia="en-US"/>
        </w:rPr>
        <w:t xml:space="preserve">вая Иня, Иня </w:t>
      </w:r>
      <w:proofErr w:type="spellStart"/>
      <w:r>
        <w:rPr>
          <w:rFonts w:eastAsia="Calibri"/>
          <w:sz w:val="28"/>
          <w:szCs w:val="28"/>
          <w:lang w:eastAsia="en-US"/>
        </w:rPr>
        <w:t>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(критическая отметка 165 см).</w:t>
      </w:r>
      <w:r w:rsidR="00882042">
        <w:rPr>
          <w:rFonts w:eastAsia="Calibri"/>
          <w:sz w:val="28"/>
          <w:szCs w:val="28"/>
          <w:lang w:eastAsia="en-US"/>
        </w:rPr>
        <w:t xml:space="preserve"> Прогноз на ближайшие два </w:t>
      </w:r>
      <w:r w:rsidR="00786B48">
        <w:rPr>
          <w:rFonts w:eastAsia="Calibri"/>
          <w:sz w:val="28"/>
          <w:szCs w:val="28"/>
          <w:lang w:eastAsia="en-US"/>
        </w:rPr>
        <w:t xml:space="preserve">дня </w:t>
      </w:r>
      <w:r w:rsidR="00882042">
        <w:rPr>
          <w:rFonts w:eastAsia="Calibri"/>
          <w:sz w:val="28"/>
          <w:szCs w:val="28"/>
          <w:lang w:eastAsia="en-US"/>
        </w:rPr>
        <w:t>неблагоприятный – дожди по всей территории Охотского района.</w:t>
      </w:r>
    </w:p>
    <w:p w:rsidR="00915D8C" w:rsidRDefault="00786B48" w:rsidP="00C41A77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Глава</w:t>
      </w:r>
      <w:r w:rsidR="0002045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15D8C">
        <w:rPr>
          <w:rFonts w:eastAsia="Calibri"/>
          <w:sz w:val="28"/>
          <w:szCs w:val="28"/>
          <w:lang w:eastAsia="en-US"/>
        </w:rPr>
        <w:t>Аркинского</w:t>
      </w:r>
      <w:proofErr w:type="spellEnd"/>
      <w:r w:rsidR="00915D8C">
        <w:rPr>
          <w:rFonts w:eastAsia="Calibri"/>
          <w:sz w:val="28"/>
          <w:szCs w:val="28"/>
          <w:lang w:eastAsia="en-US"/>
        </w:rPr>
        <w:t xml:space="preserve"> поселения Андреев А.Ф.</w:t>
      </w:r>
      <w:r w:rsidR="00882042">
        <w:rPr>
          <w:rFonts w:eastAsia="Calibri"/>
          <w:sz w:val="28"/>
          <w:szCs w:val="28"/>
          <w:lang w:eastAsia="en-US"/>
        </w:rPr>
        <w:t>,</w:t>
      </w:r>
      <w:r w:rsidR="00915D8C">
        <w:rPr>
          <w:rFonts w:eastAsia="Calibri"/>
          <w:sz w:val="28"/>
          <w:szCs w:val="28"/>
          <w:lang w:eastAsia="en-US"/>
        </w:rPr>
        <w:t xml:space="preserve"> так как отсутствует автомобильное сообщение с </w:t>
      </w:r>
      <w:proofErr w:type="spellStart"/>
      <w:r w:rsidR="00915D8C">
        <w:rPr>
          <w:rFonts w:eastAsia="Calibri"/>
          <w:sz w:val="28"/>
          <w:szCs w:val="28"/>
          <w:lang w:eastAsia="en-US"/>
        </w:rPr>
        <w:t>с</w:t>
      </w:r>
      <w:proofErr w:type="spellEnd"/>
      <w:r w:rsidR="00915D8C">
        <w:rPr>
          <w:rFonts w:eastAsia="Calibri"/>
          <w:sz w:val="28"/>
          <w:szCs w:val="28"/>
          <w:lang w:eastAsia="en-US"/>
        </w:rPr>
        <w:t>. Арка обратился с просьбой в КЧС</w:t>
      </w:r>
      <w:r w:rsidR="00882042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915D8C">
        <w:rPr>
          <w:rFonts w:eastAsia="Calibri"/>
          <w:sz w:val="28"/>
          <w:szCs w:val="28"/>
          <w:lang w:eastAsia="en-US"/>
        </w:rPr>
        <w:t xml:space="preserve"> района оказать содействие населению в выделении на 22.08.2022 вертолета Ми-8 для перевозки пассажиров (более 40 человек туда и обратно)</w:t>
      </w:r>
      <w:r w:rsidR="00482357">
        <w:rPr>
          <w:rFonts w:eastAsia="Calibri"/>
          <w:sz w:val="28"/>
          <w:szCs w:val="28"/>
          <w:lang w:eastAsia="en-US"/>
        </w:rPr>
        <w:t xml:space="preserve"> в аэропорт Охотск и в </w:t>
      </w:r>
      <w:proofErr w:type="spellStart"/>
      <w:r w:rsidR="00482357">
        <w:rPr>
          <w:rFonts w:eastAsia="Calibri"/>
          <w:sz w:val="28"/>
          <w:szCs w:val="28"/>
          <w:lang w:eastAsia="en-US"/>
        </w:rPr>
        <w:t>рп</w:t>
      </w:r>
      <w:proofErr w:type="spellEnd"/>
      <w:r w:rsidR="00482357">
        <w:rPr>
          <w:rFonts w:eastAsia="Calibri"/>
          <w:sz w:val="28"/>
          <w:szCs w:val="28"/>
          <w:lang w:eastAsia="en-US"/>
        </w:rPr>
        <w:t xml:space="preserve">. Охотск (в том числе обратно в </w:t>
      </w:r>
      <w:r>
        <w:rPr>
          <w:rFonts w:eastAsia="Calibri"/>
          <w:sz w:val="28"/>
          <w:szCs w:val="28"/>
          <w:lang w:eastAsia="en-US"/>
        </w:rPr>
        <w:t>с. Арка</w:t>
      </w:r>
      <w:r w:rsidR="00482357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, в том числе оказать содействие по перевозке людей из </w:t>
      </w:r>
      <w:proofErr w:type="spellStart"/>
      <w:r>
        <w:rPr>
          <w:rFonts w:eastAsia="Calibri"/>
          <w:sz w:val="28"/>
          <w:szCs w:val="28"/>
          <w:lang w:eastAsia="en-US"/>
        </w:rPr>
        <w:t>рп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. </w:t>
      </w:r>
      <w:proofErr w:type="gramEnd"/>
      <w:r>
        <w:rPr>
          <w:rFonts w:eastAsia="Calibri"/>
          <w:sz w:val="28"/>
          <w:szCs w:val="28"/>
          <w:lang w:eastAsia="en-US"/>
        </w:rPr>
        <w:t>Охотск, доставленных из с. Арка вертолетом, в п. Аэропорт для вылета в г. Хабаровск</w:t>
      </w:r>
      <w:r w:rsidR="0048235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0179A" w:rsidRPr="00543B92" w:rsidRDefault="00B76B18" w:rsidP="00135E88">
      <w:pPr>
        <w:tabs>
          <w:tab w:val="left" w:pos="0"/>
        </w:tabs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ВЫСТУПИЛИ: </w:t>
      </w:r>
    </w:p>
    <w:p w:rsidR="00D0179A" w:rsidRDefault="00D0179A" w:rsidP="00882042">
      <w:pPr>
        <w:ind w:firstLine="708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- </w:t>
      </w:r>
      <w:r w:rsidR="00FC177E" w:rsidRPr="00543B92">
        <w:rPr>
          <w:sz w:val="28"/>
          <w:szCs w:val="28"/>
        </w:rPr>
        <w:t>члены КЧС района</w:t>
      </w:r>
      <w:r w:rsidRPr="00543B92">
        <w:rPr>
          <w:sz w:val="28"/>
          <w:szCs w:val="28"/>
        </w:rPr>
        <w:t xml:space="preserve"> </w:t>
      </w:r>
      <w:r w:rsidR="009A4571">
        <w:rPr>
          <w:sz w:val="28"/>
          <w:szCs w:val="28"/>
        </w:rPr>
        <w:t xml:space="preserve">– </w:t>
      </w:r>
      <w:r w:rsidR="00FC177E" w:rsidRPr="00543B92">
        <w:rPr>
          <w:sz w:val="28"/>
          <w:szCs w:val="28"/>
        </w:rPr>
        <w:t>М</w:t>
      </w:r>
      <w:r w:rsidR="009A4571">
        <w:rPr>
          <w:sz w:val="28"/>
          <w:szCs w:val="28"/>
        </w:rPr>
        <w:t>ироненко И.В</w:t>
      </w:r>
      <w:r w:rsidR="00FC177E" w:rsidRPr="00543B92">
        <w:rPr>
          <w:sz w:val="28"/>
          <w:szCs w:val="28"/>
        </w:rPr>
        <w:t>.</w:t>
      </w:r>
      <w:r w:rsidR="00B76B18" w:rsidRPr="00543B92">
        <w:rPr>
          <w:sz w:val="28"/>
          <w:szCs w:val="28"/>
        </w:rPr>
        <w:t xml:space="preserve">, </w:t>
      </w:r>
      <w:proofErr w:type="spellStart"/>
      <w:r w:rsidR="00B76B18" w:rsidRPr="00543B92">
        <w:rPr>
          <w:sz w:val="28"/>
          <w:szCs w:val="28"/>
        </w:rPr>
        <w:t>Ольш</w:t>
      </w:r>
      <w:r w:rsidR="009A4571">
        <w:rPr>
          <w:sz w:val="28"/>
          <w:szCs w:val="28"/>
        </w:rPr>
        <w:t>евская</w:t>
      </w:r>
      <w:proofErr w:type="spellEnd"/>
      <w:r w:rsidR="009A4571">
        <w:rPr>
          <w:sz w:val="28"/>
          <w:szCs w:val="28"/>
        </w:rPr>
        <w:t xml:space="preserve"> С.В., </w:t>
      </w:r>
      <w:proofErr w:type="spellStart"/>
      <w:r w:rsidR="009A4571" w:rsidRPr="009A4571">
        <w:rPr>
          <w:sz w:val="28"/>
          <w:szCs w:val="28"/>
        </w:rPr>
        <w:t>Милостивенко</w:t>
      </w:r>
      <w:proofErr w:type="spellEnd"/>
      <w:r w:rsidR="009A4571" w:rsidRPr="009A4571">
        <w:rPr>
          <w:sz w:val="28"/>
          <w:szCs w:val="28"/>
        </w:rPr>
        <w:t xml:space="preserve"> А</w:t>
      </w:r>
      <w:r w:rsidR="00882042">
        <w:rPr>
          <w:sz w:val="28"/>
          <w:szCs w:val="28"/>
        </w:rPr>
        <w:t>.А.</w:t>
      </w:r>
    </w:p>
    <w:p w:rsidR="00944196" w:rsidRPr="00543B92" w:rsidRDefault="00944196" w:rsidP="00D0179A">
      <w:pPr>
        <w:ind w:firstLine="708"/>
        <w:jc w:val="both"/>
        <w:rPr>
          <w:sz w:val="28"/>
          <w:szCs w:val="28"/>
        </w:rPr>
      </w:pPr>
    </w:p>
    <w:p w:rsidR="00B76B18" w:rsidRDefault="00B76B18" w:rsidP="008C53B5">
      <w:pPr>
        <w:jc w:val="both"/>
        <w:rPr>
          <w:sz w:val="28"/>
          <w:szCs w:val="28"/>
        </w:rPr>
      </w:pPr>
      <w:r w:rsidRPr="00543B92">
        <w:rPr>
          <w:sz w:val="28"/>
          <w:szCs w:val="28"/>
        </w:rPr>
        <w:t>РЕШИЛИ:</w:t>
      </w:r>
    </w:p>
    <w:p w:rsidR="00386A46" w:rsidRPr="00386A46" w:rsidRDefault="0001770F" w:rsidP="00882042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1. </w:t>
      </w:r>
      <w:r w:rsidR="00386A46" w:rsidRPr="00386A46">
        <w:rPr>
          <w:rFonts w:eastAsia="Calibri"/>
          <w:sz w:val="28"/>
          <w:szCs w:val="28"/>
          <w:lang w:eastAsia="en-US"/>
        </w:rPr>
        <w:t>Комитету ЖКХ админис</w:t>
      </w:r>
      <w:r w:rsidR="00786B48">
        <w:rPr>
          <w:rFonts w:eastAsia="Calibri"/>
          <w:sz w:val="28"/>
          <w:szCs w:val="28"/>
          <w:lang w:eastAsia="en-US"/>
        </w:rPr>
        <w:t xml:space="preserve">трации </w:t>
      </w:r>
      <w:r w:rsidR="00386A46" w:rsidRPr="00386A46">
        <w:rPr>
          <w:rFonts w:eastAsia="Calibri"/>
          <w:sz w:val="28"/>
          <w:szCs w:val="28"/>
          <w:lang w:eastAsia="en-US"/>
        </w:rPr>
        <w:t>района (</w:t>
      </w:r>
      <w:proofErr w:type="spellStart"/>
      <w:r w:rsidR="00386A46" w:rsidRPr="00386A46">
        <w:rPr>
          <w:rFonts w:eastAsia="Calibri"/>
          <w:sz w:val="28"/>
          <w:szCs w:val="28"/>
          <w:lang w:eastAsia="en-US"/>
        </w:rPr>
        <w:t>Савран</w:t>
      </w:r>
      <w:proofErr w:type="spellEnd"/>
      <w:r w:rsidR="00386A46" w:rsidRPr="00386A46">
        <w:rPr>
          <w:rFonts w:eastAsia="Calibri"/>
          <w:sz w:val="28"/>
          <w:szCs w:val="28"/>
          <w:lang w:eastAsia="en-US"/>
        </w:rPr>
        <w:t xml:space="preserve"> М.Н.):</w:t>
      </w:r>
    </w:p>
    <w:p w:rsidR="00600D84" w:rsidRDefault="00882042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1</w:t>
      </w:r>
      <w:r w:rsidR="0001770F">
        <w:rPr>
          <w:rFonts w:eastAsia="Calibri"/>
          <w:sz w:val="28"/>
          <w:szCs w:val="28"/>
          <w:lang w:eastAsia="en-US"/>
        </w:rPr>
        <w:t>.1.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Совместно с</w:t>
      </w:r>
      <w:r w:rsidRPr="00882042">
        <w:rPr>
          <w:rFonts w:eastAsia="Calibri"/>
          <w:sz w:val="28"/>
          <w:szCs w:val="28"/>
          <w:lang w:eastAsia="en-US"/>
        </w:rPr>
        <w:t xml:space="preserve"> </w:t>
      </w:r>
      <w:r w:rsidRPr="00386A46">
        <w:rPr>
          <w:rFonts w:eastAsia="Calibri"/>
          <w:sz w:val="28"/>
          <w:szCs w:val="28"/>
          <w:lang w:eastAsia="en-US"/>
        </w:rPr>
        <w:t>ООО «Дальнереченск</w:t>
      </w:r>
      <w:r w:rsidR="00786B48">
        <w:rPr>
          <w:rFonts w:eastAsia="Calibri"/>
          <w:sz w:val="28"/>
          <w:szCs w:val="28"/>
          <w:lang w:eastAsia="en-US"/>
        </w:rPr>
        <w:t xml:space="preserve"> А</w:t>
      </w:r>
      <w:r w:rsidRPr="00386A46">
        <w:rPr>
          <w:rFonts w:eastAsia="Calibri"/>
          <w:sz w:val="28"/>
          <w:szCs w:val="28"/>
          <w:lang w:eastAsia="en-US"/>
        </w:rPr>
        <w:t>виа»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00D84">
        <w:rPr>
          <w:rFonts w:eastAsia="Calibri"/>
          <w:sz w:val="28"/>
          <w:szCs w:val="28"/>
          <w:lang w:eastAsia="en-US"/>
        </w:rPr>
        <w:t xml:space="preserve">в соответствии с соглашением </w:t>
      </w:r>
      <w:r w:rsidRPr="00882042">
        <w:rPr>
          <w:rFonts w:eastAsia="Calibri"/>
          <w:sz w:val="28"/>
          <w:szCs w:val="28"/>
          <w:lang w:eastAsia="en-US"/>
        </w:rPr>
        <w:t xml:space="preserve">от 10.04.2020 </w:t>
      </w:r>
      <w:r w:rsidR="0012087A">
        <w:rPr>
          <w:rFonts w:eastAsia="Calibri"/>
          <w:sz w:val="28"/>
          <w:szCs w:val="28"/>
          <w:lang w:eastAsia="en-US"/>
        </w:rPr>
        <w:t>(дополнительное соглашение от</w:t>
      </w:r>
      <w:r w:rsidRPr="00882042">
        <w:rPr>
          <w:rFonts w:eastAsia="Calibri"/>
          <w:sz w:val="28"/>
          <w:szCs w:val="28"/>
          <w:lang w:eastAsia="en-US"/>
        </w:rPr>
        <w:t xml:space="preserve"> 30.05.2022 № 3) на предоставление авиационных услуг </w:t>
      </w:r>
      <w:r>
        <w:rPr>
          <w:rFonts w:eastAsia="Calibri"/>
          <w:sz w:val="28"/>
          <w:szCs w:val="28"/>
          <w:lang w:eastAsia="en-US"/>
        </w:rPr>
        <w:t>организовать на 22.08.2022 пассажирские перевозки пассажиров</w:t>
      </w:r>
      <w:r w:rsidR="00600D84">
        <w:rPr>
          <w:rFonts w:eastAsia="Calibri"/>
          <w:sz w:val="28"/>
          <w:szCs w:val="28"/>
          <w:lang w:eastAsia="en-US"/>
        </w:rPr>
        <w:t xml:space="preserve"> по маршруту Охотск-Арка-Охотск.</w:t>
      </w:r>
    </w:p>
    <w:p w:rsidR="00882042" w:rsidRDefault="00600D84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1.2. Совместно с КГКУ «</w:t>
      </w:r>
      <w:proofErr w:type="spellStart"/>
      <w:r>
        <w:rPr>
          <w:rFonts w:eastAsia="Calibri"/>
          <w:sz w:val="28"/>
          <w:szCs w:val="28"/>
          <w:lang w:eastAsia="en-US"/>
        </w:rPr>
        <w:t>Хабаровскуправтодор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установить контроль за своевременным проведением собственником и подрядной организацией </w:t>
      </w:r>
      <w:r w:rsidRPr="00600D84">
        <w:rPr>
          <w:rFonts w:eastAsia="Calibri"/>
          <w:sz w:val="28"/>
          <w:szCs w:val="28"/>
          <w:lang w:eastAsia="en-US"/>
        </w:rPr>
        <w:t xml:space="preserve">ООО «ДТСК» </w:t>
      </w:r>
      <w:r>
        <w:rPr>
          <w:rFonts w:eastAsia="Calibri"/>
          <w:sz w:val="28"/>
          <w:szCs w:val="28"/>
          <w:lang w:eastAsia="en-US"/>
        </w:rPr>
        <w:t>по содержанию автозимника с продленным сроком действия «Подъезд к с. Арка»</w:t>
      </w:r>
      <w:r w:rsidR="0088204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работ по восстановлению разрушенных стихией участков дорог (акт осмотра от 20.08.2022 прилагается) в установленные нормативные сроки.</w:t>
      </w:r>
    </w:p>
    <w:p w:rsidR="0012087A" w:rsidRDefault="00555042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1.3. Совместно ИП Юдин Г.А. обеспечить необходимое транспортное сообщение с </w:t>
      </w:r>
      <w:proofErr w:type="spellStart"/>
      <w:r>
        <w:rPr>
          <w:rFonts w:eastAsia="Calibri"/>
          <w:sz w:val="28"/>
          <w:szCs w:val="28"/>
          <w:lang w:eastAsia="en-US"/>
        </w:rPr>
        <w:t>с</w:t>
      </w:r>
      <w:proofErr w:type="spellEnd"/>
      <w:r>
        <w:rPr>
          <w:rFonts w:eastAsia="Calibri"/>
          <w:sz w:val="28"/>
          <w:szCs w:val="28"/>
          <w:lang w:eastAsia="en-US"/>
        </w:rPr>
        <w:t>. Арка в период проведения ремонтных работ на автодороге после открытия проезда в разрушенных местах автодороги.</w:t>
      </w:r>
    </w:p>
    <w:p w:rsidR="00600D84" w:rsidRDefault="00600D84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2. Рекомендовать ООО «Охотская ГГК» (</w:t>
      </w:r>
      <w:proofErr w:type="spellStart"/>
      <w:r>
        <w:rPr>
          <w:rFonts w:eastAsia="Calibri"/>
          <w:sz w:val="28"/>
          <w:szCs w:val="28"/>
          <w:lang w:eastAsia="en-US"/>
        </w:rPr>
        <w:t>Азанов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О.А.) </w:t>
      </w:r>
      <w:r w:rsidR="00555042">
        <w:rPr>
          <w:rFonts w:eastAsia="Calibri"/>
          <w:sz w:val="28"/>
          <w:szCs w:val="28"/>
          <w:lang w:eastAsia="en-US"/>
        </w:rPr>
        <w:t xml:space="preserve">после схода воды на автодороге </w:t>
      </w:r>
      <w:r w:rsidR="00555042" w:rsidRPr="00555042">
        <w:rPr>
          <w:rFonts w:eastAsia="Calibri"/>
          <w:sz w:val="28"/>
          <w:szCs w:val="28"/>
          <w:lang w:eastAsia="en-US"/>
        </w:rPr>
        <w:t xml:space="preserve">«Подъезд к п. </w:t>
      </w:r>
      <w:proofErr w:type="spellStart"/>
      <w:r w:rsidR="00555042" w:rsidRPr="00555042">
        <w:rPr>
          <w:rFonts w:eastAsia="Calibri"/>
          <w:sz w:val="28"/>
          <w:szCs w:val="28"/>
          <w:lang w:eastAsia="en-US"/>
        </w:rPr>
        <w:t>Хаканджа</w:t>
      </w:r>
      <w:proofErr w:type="spellEnd"/>
      <w:r w:rsidR="00555042" w:rsidRPr="00555042">
        <w:rPr>
          <w:rFonts w:eastAsia="Calibri"/>
          <w:sz w:val="28"/>
          <w:szCs w:val="28"/>
          <w:lang w:eastAsia="en-US"/>
        </w:rPr>
        <w:t>»</w:t>
      </w:r>
      <w:r w:rsidR="00555042">
        <w:rPr>
          <w:rFonts w:eastAsia="Calibri"/>
          <w:sz w:val="28"/>
          <w:szCs w:val="28"/>
          <w:lang w:eastAsia="en-US"/>
        </w:rPr>
        <w:t xml:space="preserve"> организовать проведение ремонтных работ </w:t>
      </w:r>
      <w:r w:rsidR="009213B3">
        <w:rPr>
          <w:rFonts w:eastAsia="Calibri"/>
          <w:sz w:val="28"/>
          <w:szCs w:val="28"/>
          <w:lang w:eastAsia="en-US"/>
        </w:rPr>
        <w:t>по восстановлению поврежденных</w:t>
      </w:r>
      <w:r w:rsidR="00555042">
        <w:rPr>
          <w:rFonts w:eastAsia="Calibri"/>
          <w:sz w:val="28"/>
          <w:szCs w:val="28"/>
          <w:lang w:eastAsia="en-US"/>
        </w:rPr>
        <w:t xml:space="preserve"> стихией участков дор</w:t>
      </w:r>
      <w:r w:rsidR="009213B3">
        <w:rPr>
          <w:rFonts w:eastAsia="Calibri"/>
          <w:sz w:val="28"/>
          <w:szCs w:val="28"/>
          <w:lang w:eastAsia="en-US"/>
        </w:rPr>
        <w:t xml:space="preserve">ог с целью проезда </w:t>
      </w:r>
      <w:r w:rsidR="00555042">
        <w:rPr>
          <w:rFonts w:eastAsia="Calibri"/>
          <w:sz w:val="28"/>
          <w:szCs w:val="28"/>
          <w:lang w:eastAsia="en-US"/>
        </w:rPr>
        <w:t xml:space="preserve">до краевой автодороги </w:t>
      </w:r>
      <w:r w:rsidR="00555042" w:rsidRPr="00555042">
        <w:rPr>
          <w:rFonts w:eastAsia="Calibri"/>
          <w:sz w:val="28"/>
          <w:szCs w:val="28"/>
          <w:lang w:eastAsia="en-US"/>
        </w:rPr>
        <w:t>«Подъезд к с. Арка»</w:t>
      </w:r>
      <w:r w:rsidR="009213B3">
        <w:rPr>
          <w:rFonts w:eastAsia="Calibri"/>
          <w:sz w:val="28"/>
          <w:szCs w:val="28"/>
          <w:lang w:eastAsia="en-US"/>
        </w:rPr>
        <w:t>.</w:t>
      </w:r>
    </w:p>
    <w:p w:rsidR="0012087A" w:rsidRDefault="009213B3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3. Рекомендовать</w:t>
      </w:r>
      <w:r w:rsidRPr="00882042">
        <w:rPr>
          <w:rFonts w:eastAsia="Calibri"/>
          <w:sz w:val="28"/>
          <w:szCs w:val="28"/>
          <w:lang w:eastAsia="en-US"/>
        </w:rPr>
        <w:t xml:space="preserve"> </w:t>
      </w:r>
      <w:r w:rsidRPr="00386A46">
        <w:rPr>
          <w:rFonts w:eastAsia="Calibri"/>
          <w:sz w:val="28"/>
          <w:szCs w:val="28"/>
          <w:lang w:eastAsia="en-US"/>
        </w:rPr>
        <w:t>ООО «Дальнереченск</w:t>
      </w:r>
      <w:r w:rsidR="00786B48">
        <w:rPr>
          <w:rFonts w:eastAsia="Calibri"/>
          <w:sz w:val="28"/>
          <w:szCs w:val="28"/>
          <w:lang w:eastAsia="en-US"/>
        </w:rPr>
        <w:t xml:space="preserve"> А</w:t>
      </w:r>
      <w:r w:rsidRPr="00386A46">
        <w:rPr>
          <w:rFonts w:eastAsia="Calibri"/>
          <w:sz w:val="28"/>
          <w:szCs w:val="28"/>
          <w:lang w:eastAsia="en-US"/>
        </w:rPr>
        <w:t>виа»</w:t>
      </w:r>
      <w:r>
        <w:rPr>
          <w:rFonts w:eastAsia="Calibri"/>
          <w:sz w:val="28"/>
          <w:szCs w:val="28"/>
          <w:lang w:eastAsia="en-US"/>
        </w:rPr>
        <w:t xml:space="preserve"> по заявке администрации района выполнить 22.08.2022 </w:t>
      </w:r>
      <w:r w:rsidR="0012087A">
        <w:rPr>
          <w:rFonts w:eastAsia="Calibri"/>
          <w:sz w:val="28"/>
          <w:szCs w:val="28"/>
          <w:lang w:eastAsia="en-US"/>
        </w:rPr>
        <w:t xml:space="preserve">рейс по маршруту </w:t>
      </w:r>
      <w:r w:rsidR="0012087A" w:rsidRPr="0012087A">
        <w:rPr>
          <w:rFonts w:eastAsia="Calibri"/>
          <w:sz w:val="28"/>
          <w:szCs w:val="28"/>
          <w:lang w:eastAsia="en-US"/>
        </w:rPr>
        <w:t>Охотск-Арка-Охотск</w:t>
      </w:r>
      <w:r w:rsidR="0012087A">
        <w:rPr>
          <w:rFonts w:eastAsia="Calibri"/>
          <w:sz w:val="28"/>
          <w:szCs w:val="28"/>
          <w:lang w:eastAsia="en-US"/>
        </w:rPr>
        <w:t xml:space="preserve"> согласно </w:t>
      </w:r>
      <w:r w:rsidR="00786B48">
        <w:rPr>
          <w:rFonts w:eastAsia="Calibri"/>
          <w:sz w:val="28"/>
          <w:szCs w:val="28"/>
          <w:lang w:eastAsia="en-US"/>
        </w:rPr>
        <w:t>соглашению</w:t>
      </w:r>
      <w:r w:rsidR="0012087A" w:rsidRPr="0012087A">
        <w:rPr>
          <w:rFonts w:eastAsia="Calibri"/>
          <w:sz w:val="28"/>
          <w:szCs w:val="28"/>
          <w:lang w:eastAsia="en-US"/>
        </w:rPr>
        <w:t xml:space="preserve"> от 10.04.2020 </w:t>
      </w:r>
      <w:r w:rsidR="0012087A">
        <w:rPr>
          <w:rFonts w:eastAsia="Calibri"/>
          <w:sz w:val="28"/>
          <w:szCs w:val="28"/>
          <w:lang w:eastAsia="en-US"/>
        </w:rPr>
        <w:t>(дополнительное соглашение от</w:t>
      </w:r>
      <w:r w:rsidR="0012087A" w:rsidRPr="0012087A">
        <w:rPr>
          <w:rFonts w:eastAsia="Calibri"/>
          <w:sz w:val="28"/>
          <w:szCs w:val="28"/>
          <w:lang w:eastAsia="en-US"/>
        </w:rPr>
        <w:t xml:space="preserve"> 30.05.2022 № 3) на предоставление авиационных услуг</w:t>
      </w:r>
      <w:r w:rsidR="0012087A">
        <w:rPr>
          <w:rFonts w:eastAsia="Calibri"/>
          <w:sz w:val="28"/>
          <w:szCs w:val="28"/>
          <w:lang w:eastAsia="en-US"/>
        </w:rPr>
        <w:t xml:space="preserve">. </w:t>
      </w:r>
    </w:p>
    <w:p w:rsidR="0012087A" w:rsidRDefault="0012087A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4. Рекомендовать главе </w:t>
      </w:r>
      <w:proofErr w:type="spellStart"/>
      <w:r>
        <w:rPr>
          <w:rFonts w:eastAsia="Calibri"/>
          <w:sz w:val="28"/>
          <w:szCs w:val="28"/>
          <w:lang w:eastAsia="en-US"/>
        </w:rPr>
        <w:t>Аркинского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Андрееву А.Ф.:</w:t>
      </w:r>
    </w:p>
    <w:p w:rsidR="001B6232" w:rsidRDefault="0012087A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 xml:space="preserve">4.1. Продолжить мониторинг уровня воды на реках Охота, </w:t>
      </w:r>
      <w:r w:rsidRPr="0012087A">
        <w:rPr>
          <w:rFonts w:eastAsia="Calibri"/>
          <w:sz w:val="28"/>
          <w:szCs w:val="28"/>
          <w:lang w:eastAsia="en-US"/>
        </w:rPr>
        <w:t>Арка (</w:t>
      </w:r>
      <w:proofErr w:type="spellStart"/>
      <w:r w:rsidRPr="0012087A">
        <w:rPr>
          <w:rFonts w:eastAsia="Calibri"/>
          <w:sz w:val="28"/>
          <w:szCs w:val="28"/>
          <w:lang w:eastAsia="en-US"/>
        </w:rPr>
        <w:t>Агатькан</w:t>
      </w:r>
      <w:proofErr w:type="spellEnd"/>
      <w:r w:rsidRPr="0012087A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с целью своевременного принятия мер по обеспечению безопасности населения села, оперативно принимать решения по введению в эксплуатацию пункта временного размещения эвакуируемого населения, постоянно информировать ЕДДС района о текущей обстановке на территории села.</w:t>
      </w:r>
    </w:p>
    <w:p w:rsidR="00B549E3" w:rsidRDefault="001B6232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4.2. Обес</w:t>
      </w:r>
      <w:r w:rsidR="00786B48">
        <w:rPr>
          <w:rFonts w:eastAsia="Calibri"/>
          <w:sz w:val="28"/>
          <w:szCs w:val="28"/>
          <w:lang w:eastAsia="en-US"/>
        </w:rPr>
        <w:t>печить оповещение населения с.</w:t>
      </w:r>
      <w:r>
        <w:rPr>
          <w:rFonts w:eastAsia="Calibri"/>
          <w:sz w:val="28"/>
          <w:szCs w:val="28"/>
          <w:lang w:eastAsia="en-US"/>
        </w:rPr>
        <w:t xml:space="preserve"> Арка о выполнении </w:t>
      </w:r>
      <w:r w:rsidR="00B549E3">
        <w:rPr>
          <w:rFonts w:eastAsia="Calibri"/>
          <w:sz w:val="28"/>
          <w:szCs w:val="28"/>
          <w:lang w:eastAsia="en-US"/>
        </w:rPr>
        <w:t xml:space="preserve">в 10 час. 00 мин. </w:t>
      </w:r>
      <w:r>
        <w:rPr>
          <w:rFonts w:eastAsia="Calibri"/>
          <w:sz w:val="28"/>
          <w:szCs w:val="28"/>
          <w:lang w:eastAsia="en-US"/>
        </w:rPr>
        <w:t xml:space="preserve">22.08.2022 </w:t>
      </w:r>
      <w:r w:rsidR="00B549E3">
        <w:rPr>
          <w:rFonts w:eastAsia="Calibri"/>
          <w:sz w:val="28"/>
          <w:szCs w:val="28"/>
          <w:lang w:eastAsia="en-US"/>
        </w:rPr>
        <w:t xml:space="preserve">перевозки пассажиров воздушным транспортом в </w:t>
      </w:r>
      <w:proofErr w:type="spellStart"/>
      <w:r w:rsidR="00B549E3">
        <w:rPr>
          <w:rFonts w:eastAsia="Calibri"/>
          <w:sz w:val="28"/>
          <w:szCs w:val="28"/>
          <w:lang w:eastAsia="en-US"/>
        </w:rPr>
        <w:t>рп</w:t>
      </w:r>
      <w:proofErr w:type="spellEnd"/>
      <w:r w:rsidR="00B549E3">
        <w:rPr>
          <w:rFonts w:eastAsia="Calibri"/>
          <w:sz w:val="28"/>
          <w:szCs w:val="28"/>
          <w:lang w:eastAsia="en-US"/>
        </w:rPr>
        <w:t>. Охотск.</w:t>
      </w:r>
    </w:p>
    <w:p w:rsidR="00FA44C0" w:rsidRDefault="00B549E3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4.3. Регулярно информировать население о проводимых работах по восстановлению автодороги </w:t>
      </w:r>
      <w:r w:rsidRPr="00B549E3">
        <w:rPr>
          <w:rFonts w:eastAsia="Calibri"/>
          <w:sz w:val="28"/>
          <w:szCs w:val="28"/>
          <w:lang w:eastAsia="en-US"/>
        </w:rPr>
        <w:t>«Подъезд к с. Арка»</w:t>
      </w:r>
      <w:r>
        <w:rPr>
          <w:rFonts w:eastAsia="Calibri"/>
          <w:sz w:val="28"/>
          <w:szCs w:val="28"/>
          <w:lang w:eastAsia="en-US"/>
        </w:rPr>
        <w:t xml:space="preserve"> и времени возобновления пассажирских перевозок автомобильным транспортом по ранее согласованному графику движения</w:t>
      </w:r>
      <w:r w:rsidRPr="00B549E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 w:rsidR="00882042" w:rsidRDefault="00FA44C0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4.4 В срок до 24.08.2022 провести обследование жилого фонда, приусадебных участков, надворных построек, попавших в зону подтопления с составлением соответствующих актов, оформлению сведений о пострадавших (при их наличии), объемах утери имущества первой необходимости гражданами в результате наводнения, списков жителей села и заявлений на возмещений убытков в соответствии с действующими Порядками и Правилами на возмещение для составления с</w:t>
      </w:r>
      <w:r w:rsidR="00D05B55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одных докуме</w:t>
      </w:r>
      <w:r w:rsidR="00D05B55">
        <w:rPr>
          <w:rFonts w:eastAsia="Calibri"/>
          <w:sz w:val="28"/>
          <w:szCs w:val="28"/>
          <w:lang w:eastAsia="en-US"/>
        </w:rPr>
        <w:t>нтов по району и направления их КГЗ края для оплаты пострадавшим.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2087A" w:rsidRPr="0012087A">
        <w:rPr>
          <w:rFonts w:eastAsia="Calibri"/>
          <w:sz w:val="28"/>
          <w:szCs w:val="28"/>
          <w:lang w:eastAsia="en-US"/>
        </w:rPr>
        <w:t xml:space="preserve"> </w:t>
      </w:r>
      <w:r w:rsidR="0012087A">
        <w:rPr>
          <w:rFonts w:eastAsia="Calibri"/>
          <w:sz w:val="28"/>
          <w:szCs w:val="28"/>
          <w:lang w:eastAsia="en-US"/>
        </w:rPr>
        <w:t xml:space="preserve"> </w:t>
      </w:r>
    </w:p>
    <w:p w:rsidR="00386A46" w:rsidRPr="00386A46" w:rsidRDefault="0012087A" w:rsidP="00386A46">
      <w:pPr>
        <w:tabs>
          <w:tab w:val="left" w:pos="0"/>
        </w:tabs>
        <w:ind w:firstLine="705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386A46" w:rsidRPr="00386A46">
        <w:rPr>
          <w:rFonts w:eastAsia="Calibri"/>
          <w:sz w:val="28"/>
          <w:szCs w:val="28"/>
          <w:lang w:eastAsia="en-US"/>
        </w:rPr>
        <w:t>. Контроль за выпо</w:t>
      </w:r>
      <w:r w:rsidR="00786B48">
        <w:rPr>
          <w:rFonts w:eastAsia="Calibri"/>
          <w:sz w:val="28"/>
          <w:szCs w:val="28"/>
          <w:lang w:eastAsia="en-US"/>
        </w:rPr>
        <w:t>лнением настоящего протокола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оставляю за собой.</w:t>
      </w:r>
    </w:p>
    <w:p w:rsidR="00B76B18" w:rsidRDefault="00B76B18" w:rsidP="00BF47D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942845" w:rsidRDefault="00942845" w:rsidP="00BF47D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B76B18" w:rsidRPr="00543B92" w:rsidRDefault="00B76B18" w:rsidP="008C53B5">
      <w:pPr>
        <w:tabs>
          <w:tab w:val="left" w:pos="1134"/>
        </w:tabs>
        <w:jc w:val="both"/>
        <w:rPr>
          <w:sz w:val="28"/>
          <w:szCs w:val="28"/>
        </w:rPr>
      </w:pPr>
      <w:r w:rsidRPr="00543B92">
        <w:rPr>
          <w:sz w:val="28"/>
          <w:szCs w:val="28"/>
        </w:rPr>
        <w:t>Председатель</w:t>
      </w:r>
      <w:r w:rsidR="00FD3599">
        <w:rPr>
          <w:sz w:val="28"/>
          <w:szCs w:val="28"/>
        </w:rPr>
        <w:t xml:space="preserve">ствующий                                               </w:t>
      </w:r>
      <w:r w:rsidRPr="00543B92">
        <w:rPr>
          <w:sz w:val="28"/>
          <w:szCs w:val="28"/>
        </w:rPr>
        <w:t xml:space="preserve">             </w:t>
      </w:r>
      <w:r w:rsidR="00703709">
        <w:rPr>
          <w:sz w:val="28"/>
          <w:szCs w:val="28"/>
        </w:rPr>
        <w:t xml:space="preserve">         </w:t>
      </w:r>
      <w:r w:rsidRPr="00543B92">
        <w:rPr>
          <w:sz w:val="28"/>
          <w:szCs w:val="28"/>
        </w:rPr>
        <w:t xml:space="preserve"> </w:t>
      </w:r>
      <w:r w:rsidR="00FD3599">
        <w:rPr>
          <w:sz w:val="28"/>
          <w:szCs w:val="28"/>
        </w:rPr>
        <w:t>М.А. Клим</w:t>
      </w:r>
      <w:r w:rsidR="00703709">
        <w:rPr>
          <w:sz w:val="28"/>
          <w:szCs w:val="28"/>
        </w:rPr>
        <w:t xml:space="preserve">ов </w:t>
      </w:r>
    </w:p>
    <w:p w:rsidR="00B76B18" w:rsidRPr="00543B92" w:rsidRDefault="00B76B18" w:rsidP="00ED1ECF">
      <w:pPr>
        <w:tabs>
          <w:tab w:val="left" w:pos="1134"/>
          <w:tab w:val="left" w:pos="7500"/>
        </w:tabs>
        <w:jc w:val="both"/>
        <w:rPr>
          <w:sz w:val="28"/>
          <w:szCs w:val="28"/>
        </w:rPr>
      </w:pPr>
    </w:p>
    <w:p w:rsidR="00B76B18" w:rsidRPr="00B75CE1" w:rsidRDefault="00B76B18" w:rsidP="00ED1ECF">
      <w:pPr>
        <w:tabs>
          <w:tab w:val="left" w:pos="1134"/>
          <w:tab w:val="left" w:pos="7500"/>
        </w:tabs>
        <w:jc w:val="both"/>
        <w:rPr>
          <w:sz w:val="27"/>
          <w:szCs w:val="27"/>
        </w:rPr>
      </w:pPr>
      <w:r w:rsidRPr="00543B92">
        <w:rPr>
          <w:sz w:val="28"/>
          <w:szCs w:val="28"/>
        </w:rPr>
        <w:t xml:space="preserve">Секретарь                                               </w:t>
      </w:r>
      <w:r w:rsidR="00FD3599">
        <w:rPr>
          <w:sz w:val="28"/>
          <w:szCs w:val="28"/>
        </w:rPr>
        <w:t xml:space="preserve">                             </w:t>
      </w:r>
      <w:r w:rsidRPr="00543B92">
        <w:rPr>
          <w:sz w:val="28"/>
          <w:szCs w:val="28"/>
        </w:rPr>
        <w:t xml:space="preserve">          </w:t>
      </w:r>
      <w:r w:rsidR="00703709">
        <w:rPr>
          <w:sz w:val="28"/>
          <w:szCs w:val="28"/>
        </w:rPr>
        <w:t xml:space="preserve">      </w:t>
      </w:r>
      <w:r w:rsidRPr="00543B92">
        <w:rPr>
          <w:sz w:val="28"/>
          <w:szCs w:val="28"/>
        </w:rPr>
        <w:t xml:space="preserve">  </w:t>
      </w:r>
      <w:r w:rsidR="00703709">
        <w:rPr>
          <w:sz w:val="28"/>
          <w:szCs w:val="28"/>
        </w:rPr>
        <w:t xml:space="preserve">И.В. </w:t>
      </w:r>
      <w:r w:rsidRPr="00543B92">
        <w:rPr>
          <w:sz w:val="28"/>
          <w:szCs w:val="28"/>
        </w:rPr>
        <w:t>М</w:t>
      </w:r>
      <w:r w:rsidR="00703709">
        <w:rPr>
          <w:sz w:val="27"/>
          <w:szCs w:val="27"/>
        </w:rPr>
        <w:t xml:space="preserve">ироненко </w:t>
      </w:r>
    </w:p>
    <w:sectPr w:rsidR="00B76B18" w:rsidRPr="00B75CE1" w:rsidSect="0095040F">
      <w:headerReference w:type="even" r:id="rId7"/>
      <w:headerReference w:type="default" r:id="rId8"/>
      <w:pgSz w:w="11906" w:h="16838"/>
      <w:pgMar w:top="851" w:right="408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87" w:rsidRDefault="00EA7287">
      <w:r>
        <w:separator/>
      </w:r>
    </w:p>
  </w:endnote>
  <w:endnote w:type="continuationSeparator" w:id="0">
    <w:p w:rsidR="00EA7287" w:rsidRDefault="00EA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87" w:rsidRDefault="00EA7287">
      <w:r>
        <w:separator/>
      </w:r>
    </w:p>
  </w:footnote>
  <w:footnote w:type="continuationSeparator" w:id="0">
    <w:p w:rsidR="00EA7287" w:rsidRDefault="00EA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B18" w:rsidRDefault="00B76B18" w:rsidP="008015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6B18" w:rsidRDefault="00B76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B18" w:rsidRDefault="00B83B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3210">
      <w:rPr>
        <w:noProof/>
      </w:rPr>
      <w:t>3</w:t>
    </w:r>
    <w:r>
      <w:rPr>
        <w:noProof/>
      </w:rPr>
      <w:fldChar w:fldCharType="end"/>
    </w:r>
  </w:p>
  <w:p w:rsidR="00B76B18" w:rsidRDefault="00B76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6161"/>
    <w:multiLevelType w:val="multilevel"/>
    <w:tmpl w:val="FDB800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" w15:restartNumberingAfterBreak="0">
    <w:nsid w:val="37A86CDD"/>
    <w:multiLevelType w:val="hybridMultilevel"/>
    <w:tmpl w:val="6CB01778"/>
    <w:lvl w:ilvl="0" w:tplc="E67CC90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C965499"/>
    <w:multiLevelType w:val="hybridMultilevel"/>
    <w:tmpl w:val="C59EC3DE"/>
    <w:lvl w:ilvl="0" w:tplc="002011DE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B5"/>
    <w:rsid w:val="0001770F"/>
    <w:rsid w:val="0002045F"/>
    <w:rsid w:val="00056822"/>
    <w:rsid w:val="00066306"/>
    <w:rsid w:val="000B703D"/>
    <w:rsid w:val="000B7915"/>
    <w:rsid w:val="000F490A"/>
    <w:rsid w:val="00101720"/>
    <w:rsid w:val="00116CED"/>
    <w:rsid w:val="00117575"/>
    <w:rsid w:val="0012087A"/>
    <w:rsid w:val="00130DDD"/>
    <w:rsid w:val="00131268"/>
    <w:rsid w:val="00132323"/>
    <w:rsid w:val="00135E88"/>
    <w:rsid w:val="00174AE7"/>
    <w:rsid w:val="00182E38"/>
    <w:rsid w:val="001862DE"/>
    <w:rsid w:val="001916B9"/>
    <w:rsid w:val="001954F2"/>
    <w:rsid w:val="001A3E65"/>
    <w:rsid w:val="001B6232"/>
    <w:rsid w:val="001C5CE8"/>
    <w:rsid w:val="00212955"/>
    <w:rsid w:val="002252FC"/>
    <w:rsid w:val="0024075B"/>
    <w:rsid w:val="00244967"/>
    <w:rsid w:val="00252D77"/>
    <w:rsid w:val="00282B56"/>
    <w:rsid w:val="00287DAC"/>
    <w:rsid w:val="0029123D"/>
    <w:rsid w:val="002D67F2"/>
    <w:rsid w:val="002E31DB"/>
    <w:rsid w:val="002E4052"/>
    <w:rsid w:val="003034EE"/>
    <w:rsid w:val="00323520"/>
    <w:rsid w:val="0038266B"/>
    <w:rsid w:val="00386A46"/>
    <w:rsid w:val="00392928"/>
    <w:rsid w:val="003A7785"/>
    <w:rsid w:val="003C6AE9"/>
    <w:rsid w:val="003F1C6F"/>
    <w:rsid w:val="003F53FC"/>
    <w:rsid w:val="00436571"/>
    <w:rsid w:val="0044436C"/>
    <w:rsid w:val="00464F12"/>
    <w:rsid w:val="00482357"/>
    <w:rsid w:val="00507910"/>
    <w:rsid w:val="00517F1A"/>
    <w:rsid w:val="005245DA"/>
    <w:rsid w:val="00526556"/>
    <w:rsid w:val="005313EF"/>
    <w:rsid w:val="005348DB"/>
    <w:rsid w:val="00543B92"/>
    <w:rsid w:val="00555042"/>
    <w:rsid w:val="0059715E"/>
    <w:rsid w:val="005B41F9"/>
    <w:rsid w:val="00600D84"/>
    <w:rsid w:val="00651E4A"/>
    <w:rsid w:val="0066475D"/>
    <w:rsid w:val="0067328C"/>
    <w:rsid w:val="006A6D93"/>
    <w:rsid w:val="00703709"/>
    <w:rsid w:val="007206E6"/>
    <w:rsid w:val="00722918"/>
    <w:rsid w:val="007821D6"/>
    <w:rsid w:val="00786AD2"/>
    <w:rsid w:val="00786B48"/>
    <w:rsid w:val="007B0C07"/>
    <w:rsid w:val="007C704C"/>
    <w:rsid w:val="007D075D"/>
    <w:rsid w:val="007F27AF"/>
    <w:rsid w:val="0080155E"/>
    <w:rsid w:val="008156F9"/>
    <w:rsid w:val="008164EF"/>
    <w:rsid w:val="00882042"/>
    <w:rsid w:val="00883276"/>
    <w:rsid w:val="0088604F"/>
    <w:rsid w:val="00891E13"/>
    <w:rsid w:val="008B02CC"/>
    <w:rsid w:val="008B2586"/>
    <w:rsid w:val="008C53B5"/>
    <w:rsid w:val="0091095C"/>
    <w:rsid w:val="00915D8C"/>
    <w:rsid w:val="009213B3"/>
    <w:rsid w:val="009368FB"/>
    <w:rsid w:val="00940E2B"/>
    <w:rsid w:val="00942845"/>
    <w:rsid w:val="00944196"/>
    <w:rsid w:val="0094604D"/>
    <w:rsid w:val="0095040F"/>
    <w:rsid w:val="00963920"/>
    <w:rsid w:val="00965925"/>
    <w:rsid w:val="0097532E"/>
    <w:rsid w:val="009A4571"/>
    <w:rsid w:val="009C61FC"/>
    <w:rsid w:val="009C7C3F"/>
    <w:rsid w:val="009D22B3"/>
    <w:rsid w:val="009D6549"/>
    <w:rsid w:val="009F70D4"/>
    <w:rsid w:val="00AF5433"/>
    <w:rsid w:val="00B11A57"/>
    <w:rsid w:val="00B17568"/>
    <w:rsid w:val="00B375A1"/>
    <w:rsid w:val="00B549E3"/>
    <w:rsid w:val="00B6547B"/>
    <w:rsid w:val="00B75CE1"/>
    <w:rsid w:val="00B76B18"/>
    <w:rsid w:val="00B83BEF"/>
    <w:rsid w:val="00BA7F8C"/>
    <w:rsid w:val="00BF47D7"/>
    <w:rsid w:val="00C05311"/>
    <w:rsid w:val="00C41A77"/>
    <w:rsid w:val="00C428DA"/>
    <w:rsid w:val="00C660B7"/>
    <w:rsid w:val="00C67765"/>
    <w:rsid w:val="00C67B7F"/>
    <w:rsid w:val="00CB0749"/>
    <w:rsid w:val="00CB790D"/>
    <w:rsid w:val="00D00BFB"/>
    <w:rsid w:val="00D0179A"/>
    <w:rsid w:val="00D05B55"/>
    <w:rsid w:val="00D52144"/>
    <w:rsid w:val="00D54BCC"/>
    <w:rsid w:val="00DB7F90"/>
    <w:rsid w:val="00E247EF"/>
    <w:rsid w:val="00E32C7B"/>
    <w:rsid w:val="00E400DA"/>
    <w:rsid w:val="00EA7287"/>
    <w:rsid w:val="00EC10EB"/>
    <w:rsid w:val="00EC7D70"/>
    <w:rsid w:val="00ED1ECF"/>
    <w:rsid w:val="00ED77D6"/>
    <w:rsid w:val="00EE107B"/>
    <w:rsid w:val="00EE3210"/>
    <w:rsid w:val="00EE50D5"/>
    <w:rsid w:val="00F01D67"/>
    <w:rsid w:val="00F02A99"/>
    <w:rsid w:val="00F429CC"/>
    <w:rsid w:val="00F54539"/>
    <w:rsid w:val="00F553E6"/>
    <w:rsid w:val="00F62186"/>
    <w:rsid w:val="00FA44C0"/>
    <w:rsid w:val="00FC177E"/>
    <w:rsid w:val="00FD3599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E42115-730C-49FE-B039-AC287266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3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C53B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C53B5"/>
    <w:rPr>
      <w:rFonts w:cs="Times New Roman"/>
    </w:rPr>
  </w:style>
  <w:style w:type="paragraph" w:styleId="a6">
    <w:name w:val="List Paragraph"/>
    <w:basedOn w:val="a"/>
    <w:uiPriority w:val="99"/>
    <w:qFormat/>
    <w:rsid w:val="008C53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7206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206E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Игорь Васильевич Мироненко</dc:creator>
  <cp:keywords/>
  <dc:description/>
  <cp:lastModifiedBy>Игорь Васильевич Мироненко</cp:lastModifiedBy>
  <cp:revision>48</cp:revision>
  <cp:lastPrinted>2022-08-22T06:26:00Z</cp:lastPrinted>
  <dcterms:created xsi:type="dcterms:W3CDTF">2020-01-04T02:36:00Z</dcterms:created>
  <dcterms:modified xsi:type="dcterms:W3CDTF">2022-08-22T06:55:00Z</dcterms:modified>
</cp:coreProperties>
</file>