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47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A8529C" w:rsidRDefault="00A8529C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A8529C" w:rsidRPr="00654ADD" w:rsidRDefault="00A8529C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654ADD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654ADD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Default="008E2A47" w:rsidP="008E2A47">
      <w:pPr>
        <w:spacing w:line="240" w:lineRule="exact"/>
        <w:ind w:firstLine="709"/>
        <w:rPr>
          <w:sz w:val="28"/>
          <w:szCs w:val="28"/>
        </w:rPr>
      </w:pPr>
    </w:p>
    <w:p w:rsidR="00DD5A8B" w:rsidRPr="00654ADD" w:rsidRDefault="00DD5A8B" w:rsidP="008E2A47">
      <w:pPr>
        <w:spacing w:line="240" w:lineRule="exact"/>
        <w:ind w:firstLine="709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firstLine="709"/>
        <w:jc w:val="center"/>
        <w:rPr>
          <w:sz w:val="28"/>
          <w:szCs w:val="28"/>
        </w:rPr>
      </w:pPr>
    </w:p>
    <w:p w:rsidR="008E2A47" w:rsidRPr="008152F0" w:rsidRDefault="008E2A47" w:rsidP="00F67D27">
      <w:pPr>
        <w:spacing w:line="240" w:lineRule="exact"/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О проекте решения Собрания депутатов Охотского муниципального района</w:t>
      </w:r>
      <w:r w:rsidR="00F67D27">
        <w:rPr>
          <w:sz w:val="28"/>
          <w:szCs w:val="28"/>
        </w:rPr>
        <w:t xml:space="preserve"> Хабаровского края</w:t>
      </w:r>
      <w:r w:rsidRPr="008152F0">
        <w:rPr>
          <w:sz w:val="28"/>
          <w:szCs w:val="28"/>
        </w:rPr>
        <w:t xml:space="preserve"> </w:t>
      </w:r>
      <w:r w:rsidR="00C65B71">
        <w:rPr>
          <w:sz w:val="28"/>
          <w:szCs w:val="28"/>
        </w:rPr>
        <w:t>«</w:t>
      </w:r>
      <w:r w:rsidRPr="008152F0">
        <w:rPr>
          <w:sz w:val="28"/>
          <w:szCs w:val="28"/>
        </w:rPr>
        <w:t>О внесении изменени</w:t>
      </w:r>
      <w:r w:rsidR="006049F2">
        <w:rPr>
          <w:sz w:val="28"/>
          <w:szCs w:val="28"/>
        </w:rPr>
        <w:t>я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</w:t>
      </w:r>
      <w:r w:rsidR="00C65B71">
        <w:rPr>
          <w:sz w:val="28"/>
          <w:szCs w:val="28"/>
        </w:rPr>
        <w:t>»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В целях приведения положений Устава Охотского муниципального района Хабаровского края в соответстви</w:t>
      </w:r>
      <w:r w:rsidR="003A6B83">
        <w:rPr>
          <w:sz w:val="28"/>
          <w:szCs w:val="28"/>
        </w:rPr>
        <w:t>е</w:t>
      </w:r>
      <w:r w:rsidRPr="008152F0">
        <w:rPr>
          <w:sz w:val="28"/>
          <w:szCs w:val="28"/>
        </w:rPr>
        <w:t xml:space="preserve"> с законод</w:t>
      </w:r>
      <w:r w:rsidR="005432FF">
        <w:rPr>
          <w:sz w:val="28"/>
          <w:szCs w:val="28"/>
        </w:rPr>
        <w:t>ательством Российской Федерации</w:t>
      </w:r>
      <w:r w:rsidRPr="008152F0">
        <w:rPr>
          <w:sz w:val="28"/>
          <w:szCs w:val="28"/>
        </w:rPr>
        <w:t xml:space="preserve"> Собрание депутатов Охотского муниципального района</w:t>
      </w:r>
      <w:r w:rsidR="00767766">
        <w:rPr>
          <w:sz w:val="28"/>
          <w:szCs w:val="28"/>
        </w:rPr>
        <w:t xml:space="preserve"> Хабаровского края </w:t>
      </w: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1. Утвердить прилагаемый проект решения Собрания депутатов Охотского муниципального района</w:t>
      </w:r>
      <w:r w:rsidR="00F67D27">
        <w:rPr>
          <w:sz w:val="28"/>
          <w:szCs w:val="28"/>
        </w:rPr>
        <w:t xml:space="preserve"> Хабаровского края</w:t>
      </w:r>
      <w:r w:rsidRPr="008152F0">
        <w:rPr>
          <w:sz w:val="28"/>
          <w:szCs w:val="28"/>
        </w:rPr>
        <w:t xml:space="preserve"> </w:t>
      </w:r>
      <w:r w:rsidR="00C65B71">
        <w:rPr>
          <w:sz w:val="28"/>
          <w:szCs w:val="28"/>
        </w:rPr>
        <w:t>«</w:t>
      </w:r>
      <w:r w:rsidRPr="008152F0">
        <w:rPr>
          <w:sz w:val="28"/>
          <w:szCs w:val="28"/>
        </w:rPr>
        <w:t>О внесении изменени</w:t>
      </w:r>
      <w:r w:rsidR="00A65141">
        <w:rPr>
          <w:sz w:val="28"/>
          <w:szCs w:val="28"/>
        </w:rPr>
        <w:t>я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</w:t>
      </w:r>
      <w:r w:rsidR="00C65B71">
        <w:rPr>
          <w:sz w:val="28"/>
          <w:szCs w:val="28"/>
        </w:rPr>
        <w:t>»</w:t>
      </w:r>
      <w:r w:rsidRPr="008152F0">
        <w:rPr>
          <w:sz w:val="28"/>
          <w:szCs w:val="28"/>
        </w:rPr>
        <w:t xml:space="preserve"> (далее – Проект решения).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2. Назначить публичные слушания по Проекту решения.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3. Определить: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- организатором публичных слушаний – юридический отдел администрации Охотского муниципального района</w:t>
      </w:r>
      <w:r w:rsidR="00835898">
        <w:rPr>
          <w:sz w:val="28"/>
          <w:szCs w:val="28"/>
        </w:rPr>
        <w:t xml:space="preserve"> Хабаровского края (далее – район)</w:t>
      </w:r>
      <w:r w:rsidRPr="008152F0">
        <w:rPr>
          <w:sz w:val="28"/>
          <w:szCs w:val="28"/>
        </w:rPr>
        <w:t>;</w:t>
      </w:r>
    </w:p>
    <w:p w:rsidR="008E2A47" w:rsidRPr="00B75EBF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 xml:space="preserve">- срок проведения публичных слушаний </w:t>
      </w:r>
      <w:r w:rsidRPr="00B75EBF">
        <w:rPr>
          <w:sz w:val="28"/>
          <w:szCs w:val="28"/>
        </w:rPr>
        <w:t xml:space="preserve">с </w:t>
      </w:r>
      <w:r w:rsidR="00A65141">
        <w:rPr>
          <w:sz w:val="28"/>
          <w:szCs w:val="28"/>
        </w:rPr>
        <w:t>21</w:t>
      </w:r>
      <w:r w:rsidRPr="00B75EBF">
        <w:rPr>
          <w:sz w:val="28"/>
          <w:szCs w:val="28"/>
        </w:rPr>
        <w:t>.</w:t>
      </w:r>
      <w:r w:rsidR="00A65141">
        <w:rPr>
          <w:sz w:val="28"/>
          <w:szCs w:val="28"/>
        </w:rPr>
        <w:t>10</w:t>
      </w:r>
      <w:r w:rsidRPr="00B75EBF">
        <w:rPr>
          <w:sz w:val="28"/>
          <w:szCs w:val="28"/>
        </w:rPr>
        <w:t>.20</w:t>
      </w:r>
      <w:r w:rsidR="00FA3DE2" w:rsidRPr="00B75EBF">
        <w:rPr>
          <w:sz w:val="28"/>
          <w:szCs w:val="28"/>
        </w:rPr>
        <w:t>2</w:t>
      </w:r>
      <w:r w:rsidR="00F2644A" w:rsidRPr="00B75EBF">
        <w:rPr>
          <w:sz w:val="28"/>
          <w:szCs w:val="28"/>
        </w:rPr>
        <w:t>2</w:t>
      </w:r>
      <w:r w:rsidRPr="00B75EBF">
        <w:rPr>
          <w:sz w:val="28"/>
          <w:szCs w:val="28"/>
        </w:rPr>
        <w:t xml:space="preserve"> по </w:t>
      </w:r>
      <w:r w:rsidR="00B75EBF" w:rsidRPr="00B75EBF">
        <w:rPr>
          <w:sz w:val="28"/>
          <w:szCs w:val="28"/>
        </w:rPr>
        <w:t>1</w:t>
      </w:r>
      <w:r w:rsidR="00A65141">
        <w:rPr>
          <w:sz w:val="28"/>
          <w:szCs w:val="28"/>
        </w:rPr>
        <w:t>1</w:t>
      </w:r>
      <w:r w:rsidRPr="00B75EBF">
        <w:rPr>
          <w:sz w:val="28"/>
          <w:szCs w:val="28"/>
        </w:rPr>
        <w:t>.</w:t>
      </w:r>
      <w:r w:rsidR="00A65141">
        <w:rPr>
          <w:sz w:val="28"/>
          <w:szCs w:val="28"/>
        </w:rPr>
        <w:t>10</w:t>
      </w:r>
      <w:r w:rsidRPr="00B75EBF">
        <w:rPr>
          <w:sz w:val="28"/>
          <w:szCs w:val="28"/>
        </w:rPr>
        <w:t>.20</w:t>
      </w:r>
      <w:r w:rsidR="003B7871" w:rsidRPr="00B75EBF">
        <w:rPr>
          <w:sz w:val="28"/>
          <w:szCs w:val="28"/>
        </w:rPr>
        <w:t>2</w:t>
      </w:r>
      <w:r w:rsidR="00F2644A" w:rsidRPr="00B75EBF">
        <w:rPr>
          <w:sz w:val="28"/>
          <w:szCs w:val="28"/>
        </w:rPr>
        <w:t>2</w:t>
      </w:r>
      <w:r w:rsidRPr="00B75EBF">
        <w:rPr>
          <w:sz w:val="28"/>
          <w:szCs w:val="28"/>
        </w:rPr>
        <w:t>;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B75EBF">
        <w:rPr>
          <w:sz w:val="28"/>
          <w:szCs w:val="28"/>
        </w:rPr>
        <w:t xml:space="preserve">- </w:t>
      </w:r>
      <w:r w:rsidR="00DA7A85">
        <w:rPr>
          <w:sz w:val="28"/>
          <w:szCs w:val="28"/>
        </w:rPr>
        <w:t xml:space="preserve">дата </w:t>
      </w:r>
      <w:r w:rsidRPr="00B75EBF">
        <w:rPr>
          <w:sz w:val="28"/>
          <w:szCs w:val="28"/>
        </w:rPr>
        <w:t>проведени</w:t>
      </w:r>
      <w:r w:rsidR="00DA7A85">
        <w:rPr>
          <w:sz w:val="28"/>
          <w:szCs w:val="28"/>
        </w:rPr>
        <w:t>я</w:t>
      </w:r>
      <w:r w:rsidRPr="00B75EBF">
        <w:rPr>
          <w:sz w:val="28"/>
          <w:szCs w:val="28"/>
        </w:rPr>
        <w:t xml:space="preserve"> собрания участников публичных слушаний </w:t>
      </w:r>
      <w:r w:rsidR="00A65141">
        <w:rPr>
          <w:sz w:val="28"/>
          <w:szCs w:val="28"/>
        </w:rPr>
        <w:t>10</w:t>
      </w:r>
      <w:r w:rsidRPr="00B75EBF">
        <w:rPr>
          <w:sz w:val="28"/>
          <w:szCs w:val="28"/>
        </w:rPr>
        <w:t>.</w:t>
      </w:r>
      <w:r w:rsidR="00A65141">
        <w:rPr>
          <w:sz w:val="28"/>
          <w:szCs w:val="28"/>
        </w:rPr>
        <w:t>11</w:t>
      </w:r>
      <w:r w:rsidRPr="00B75EBF">
        <w:rPr>
          <w:sz w:val="28"/>
          <w:szCs w:val="28"/>
        </w:rPr>
        <w:t>.20</w:t>
      </w:r>
      <w:r w:rsidR="003B7871" w:rsidRPr="00B75EBF">
        <w:rPr>
          <w:sz w:val="28"/>
          <w:szCs w:val="28"/>
        </w:rPr>
        <w:t>2</w:t>
      </w:r>
      <w:r w:rsidR="00F2644A" w:rsidRPr="00B75EBF">
        <w:rPr>
          <w:sz w:val="28"/>
          <w:szCs w:val="28"/>
        </w:rPr>
        <w:t>2</w:t>
      </w:r>
      <w:r w:rsidRPr="00B75EBF">
        <w:rPr>
          <w:sz w:val="28"/>
          <w:szCs w:val="28"/>
        </w:rPr>
        <w:t>, в 16 часов</w:t>
      </w:r>
      <w:r w:rsidR="00BF1673" w:rsidRPr="00B75EBF">
        <w:rPr>
          <w:sz w:val="28"/>
          <w:szCs w:val="28"/>
        </w:rPr>
        <w:t xml:space="preserve"> 30 минут</w:t>
      </w:r>
      <w:r w:rsidRPr="00B75EBF">
        <w:rPr>
          <w:sz w:val="28"/>
          <w:szCs w:val="28"/>
        </w:rPr>
        <w:t xml:space="preserve"> в</w:t>
      </w:r>
      <w:r w:rsidR="00DA7A85">
        <w:rPr>
          <w:sz w:val="28"/>
          <w:szCs w:val="28"/>
        </w:rPr>
        <w:t xml:space="preserve"> здании</w:t>
      </w:r>
      <w:r w:rsidRPr="00B75EBF">
        <w:rPr>
          <w:sz w:val="28"/>
          <w:szCs w:val="28"/>
        </w:rPr>
        <w:t xml:space="preserve"> администрации </w:t>
      </w:r>
      <w:r w:rsidR="003A6B83" w:rsidRPr="00B75EBF">
        <w:rPr>
          <w:sz w:val="28"/>
          <w:szCs w:val="28"/>
        </w:rPr>
        <w:t>района по адресу: р</w:t>
      </w:r>
      <w:r w:rsidRPr="00B75EBF">
        <w:rPr>
          <w:sz w:val="28"/>
          <w:szCs w:val="28"/>
        </w:rPr>
        <w:t>п. Охотск, ул</w:t>
      </w:r>
      <w:r w:rsidRPr="008152F0">
        <w:rPr>
          <w:sz w:val="28"/>
          <w:szCs w:val="28"/>
        </w:rPr>
        <w:t xml:space="preserve">. Ленина, </w:t>
      </w:r>
      <w:r w:rsidR="00DA7A85">
        <w:rPr>
          <w:sz w:val="28"/>
          <w:szCs w:val="28"/>
        </w:rPr>
        <w:t xml:space="preserve">д. </w:t>
      </w:r>
      <w:r w:rsidRPr="008152F0">
        <w:rPr>
          <w:sz w:val="28"/>
          <w:szCs w:val="28"/>
        </w:rPr>
        <w:t>16 (зал заседаний).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4. Опубликовать настоящее решение в Сборнике муниципальных правовых актов Охотского муниципального района Хабаровского края.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5. Настоящее решение вступает в силу со дня его подписания.</w:t>
      </w: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8E2A47">
      <w:pPr>
        <w:ind w:firstLine="709"/>
        <w:jc w:val="both"/>
        <w:rPr>
          <w:sz w:val="28"/>
          <w:szCs w:val="28"/>
        </w:rPr>
      </w:pPr>
    </w:p>
    <w:p w:rsidR="008E2A47" w:rsidRPr="008152F0" w:rsidRDefault="008E2A47" w:rsidP="00767766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Председатель Собрания депутатов                                                   Н.А. Фомина</w:t>
      </w:r>
    </w:p>
    <w:p w:rsidR="008E2A47" w:rsidRPr="008152F0" w:rsidRDefault="008E2A47" w:rsidP="008E2A47">
      <w:pPr>
        <w:ind w:firstLine="709"/>
        <w:jc w:val="both"/>
      </w:pPr>
    </w:p>
    <w:p w:rsidR="008E2A47" w:rsidRPr="008152F0" w:rsidRDefault="008E2A47" w:rsidP="008E2A47">
      <w:pPr>
        <w:spacing w:line="240" w:lineRule="exact"/>
        <w:ind w:left="5387" w:firstLine="709"/>
        <w:jc w:val="center"/>
        <w:rPr>
          <w:sz w:val="28"/>
          <w:szCs w:val="28"/>
        </w:rPr>
      </w:pPr>
    </w:p>
    <w:p w:rsidR="008E2A47" w:rsidRPr="008152F0" w:rsidRDefault="008E2A47" w:rsidP="008E2A47">
      <w:pPr>
        <w:spacing w:line="240" w:lineRule="exact"/>
        <w:ind w:left="5387" w:firstLine="709"/>
        <w:jc w:val="both"/>
        <w:rPr>
          <w:sz w:val="28"/>
          <w:szCs w:val="28"/>
        </w:rPr>
        <w:sectPr w:rsidR="008E2A47" w:rsidRPr="008152F0" w:rsidSect="00B42670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lastRenderedPageBreak/>
        <w:t>УТВЕРЖДЕН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решением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</w:t>
      </w: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</w:p>
    <w:p w:rsidR="00FB5315" w:rsidRPr="008152F0" w:rsidRDefault="00FB5315" w:rsidP="00FB5315">
      <w:pPr>
        <w:spacing w:line="240" w:lineRule="exact"/>
        <w:ind w:left="5387"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 xml:space="preserve">от </w:t>
      </w:r>
      <w:r w:rsidR="00FC6FF9">
        <w:rPr>
          <w:sz w:val="28"/>
          <w:szCs w:val="28"/>
        </w:rPr>
        <w:t xml:space="preserve"> </w:t>
      </w:r>
      <w:r w:rsidR="00B23046">
        <w:rPr>
          <w:sz w:val="28"/>
          <w:szCs w:val="28"/>
        </w:rPr>
        <w:t xml:space="preserve"> </w:t>
      </w:r>
      <w:r w:rsidR="00F2644A">
        <w:rPr>
          <w:sz w:val="28"/>
          <w:szCs w:val="28"/>
        </w:rPr>
        <w:t xml:space="preserve">                </w:t>
      </w:r>
      <w:r w:rsidR="00B23046">
        <w:rPr>
          <w:sz w:val="28"/>
          <w:szCs w:val="28"/>
        </w:rPr>
        <w:t xml:space="preserve">   </w:t>
      </w:r>
      <w:r w:rsidRPr="008152F0">
        <w:rPr>
          <w:sz w:val="28"/>
          <w:szCs w:val="28"/>
        </w:rPr>
        <w:t>№</w:t>
      </w:r>
      <w:r w:rsidR="00654ADD">
        <w:rPr>
          <w:sz w:val="28"/>
          <w:szCs w:val="28"/>
        </w:rPr>
        <w:t xml:space="preserve"> </w:t>
      </w:r>
      <w:r w:rsidR="00972AF8">
        <w:rPr>
          <w:sz w:val="28"/>
          <w:szCs w:val="28"/>
        </w:rPr>
        <w:t xml:space="preserve"> </w:t>
      </w:r>
      <w:r w:rsidR="00FC6FF9">
        <w:rPr>
          <w:sz w:val="28"/>
          <w:szCs w:val="28"/>
        </w:rPr>
        <w:t xml:space="preserve">  </w:t>
      </w: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Pr="008152F0" w:rsidRDefault="00FB5315" w:rsidP="001D0C18">
      <w:pPr>
        <w:ind w:firstLine="0"/>
        <w:jc w:val="both"/>
        <w:rPr>
          <w:sz w:val="28"/>
          <w:szCs w:val="28"/>
        </w:rPr>
      </w:pPr>
    </w:p>
    <w:p w:rsidR="00FB5315" w:rsidRPr="008152F0" w:rsidRDefault="00FB5315" w:rsidP="001D0C18">
      <w:pPr>
        <w:spacing w:line="240" w:lineRule="exact"/>
        <w:ind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ПРОЕКТ</w:t>
      </w:r>
    </w:p>
    <w:p w:rsidR="00FB5315" w:rsidRPr="008152F0" w:rsidRDefault="00FB5315" w:rsidP="001D0C18">
      <w:pPr>
        <w:spacing w:line="240" w:lineRule="exact"/>
        <w:ind w:firstLine="0"/>
        <w:jc w:val="center"/>
        <w:rPr>
          <w:sz w:val="28"/>
          <w:szCs w:val="28"/>
        </w:rPr>
      </w:pPr>
    </w:p>
    <w:p w:rsidR="00FB5315" w:rsidRPr="008152F0" w:rsidRDefault="00FB5315" w:rsidP="001D0C18">
      <w:pPr>
        <w:spacing w:line="240" w:lineRule="exact"/>
        <w:ind w:firstLine="0"/>
        <w:jc w:val="center"/>
        <w:rPr>
          <w:sz w:val="28"/>
          <w:szCs w:val="28"/>
        </w:rPr>
      </w:pPr>
      <w:r w:rsidRPr="008152F0">
        <w:rPr>
          <w:sz w:val="28"/>
          <w:szCs w:val="28"/>
        </w:rPr>
        <w:t>решения Собрания депутатов Охотского муниципального района</w:t>
      </w:r>
      <w:r>
        <w:rPr>
          <w:sz w:val="28"/>
          <w:szCs w:val="28"/>
        </w:rPr>
        <w:t xml:space="preserve"> Хабаровского края </w:t>
      </w:r>
      <w:r w:rsidR="00C65B71">
        <w:rPr>
          <w:sz w:val="28"/>
          <w:szCs w:val="28"/>
        </w:rPr>
        <w:t>«</w:t>
      </w:r>
      <w:r w:rsidRPr="008152F0">
        <w:rPr>
          <w:sz w:val="28"/>
          <w:szCs w:val="28"/>
        </w:rPr>
        <w:t>О внесении изменени</w:t>
      </w:r>
      <w:r w:rsidR="00A65141">
        <w:rPr>
          <w:sz w:val="28"/>
          <w:szCs w:val="28"/>
        </w:rPr>
        <w:t>я</w:t>
      </w:r>
      <w:r w:rsidRPr="008152F0">
        <w:rPr>
          <w:sz w:val="28"/>
          <w:szCs w:val="28"/>
        </w:rPr>
        <w:t xml:space="preserve"> в Устав Охотского муниципального района Хабаровского края</w:t>
      </w:r>
      <w:r w:rsidR="00C65B71">
        <w:rPr>
          <w:sz w:val="28"/>
          <w:szCs w:val="28"/>
        </w:rPr>
        <w:t>»</w:t>
      </w: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Pr="008152F0" w:rsidRDefault="00FB5315" w:rsidP="00FB5315">
      <w:pPr>
        <w:jc w:val="both"/>
        <w:rPr>
          <w:sz w:val="28"/>
          <w:szCs w:val="28"/>
        </w:rPr>
      </w:pPr>
    </w:p>
    <w:p w:rsidR="00FB5315" w:rsidRDefault="00A65141" w:rsidP="00A65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53C72">
        <w:rPr>
          <w:sz w:val="28"/>
          <w:szCs w:val="28"/>
        </w:rPr>
        <w:t xml:space="preserve"> Федеральным законом </w:t>
      </w:r>
      <w:r w:rsidR="00795300" w:rsidRPr="00795300">
        <w:rPr>
          <w:sz w:val="28"/>
          <w:szCs w:val="28"/>
        </w:rPr>
        <w:t>от 1</w:t>
      </w:r>
      <w:r>
        <w:rPr>
          <w:sz w:val="28"/>
          <w:szCs w:val="28"/>
        </w:rPr>
        <w:t>2.06.</w:t>
      </w:r>
      <w:r w:rsidR="00795300" w:rsidRPr="00795300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="00795300" w:rsidRPr="00795300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="00795300" w:rsidRPr="00795300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="00DE29A3" w:rsidRPr="00C65B71">
        <w:rPr>
          <w:sz w:val="28"/>
          <w:szCs w:val="28"/>
        </w:rPr>
        <w:t xml:space="preserve"> </w:t>
      </w:r>
      <w:r w:rsidR="00FB5315" w:rsidRPr="00C65B71">
        <w:rPr>
          <w:sz w:val="28"/>
          <w:szCs w:val="28"/>
        </w:rPr>
        <w:t>Собрание депутатов Охотского муниципального района Хабаровского края</w:t>
      </w:r>
    </w:p>
    <w:p w:rsidR="00FB5315" w:rsidRPr="008152F0" w:rsidRDefault="00FB5315" w:rsidP="00FB5315">
      <w:pPr>
        <w:ind w:firstLine="0"/>
        <w:jc w:val="both"/>
        <w:rPr>
          <w:sz w:val="28"/>
          <w:szCs w:val="28"/>
        </w:rPr>
      </w:pPr>
      <w:r w:rsidRPr="008152F0">
        <w:rPr>
          <w:sz w:val="28"/>
          <w:szCs w:val="28"/>
        </w:rPr>
        <w:t>РЕШИЛО:</w:t>
      </w:r>
    </w:p>
    <w:p w:rsidR="00FB5315" w:rsidRDefault="00FB5315" w:rsidP="004241DF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152F0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="00A65141">
        <w:rPr>
          <w:sz w:val="28"/>
          <w:szCs w:val="28"/>
        </w:rPr>
        <w:t xml:space="preserve"> абзац второй части 3 статьи 9</w:t>
      </w:r>
      <w:r>
        <w:rPr>
          <w:sz w:val="28"/>
          <w:szCs w:val="28"/>
        </w:rPr>
        <w:t xml:space="preserve"> </w:t>
      </w:r>
      <w:r w:rsidRPr="008152F0">
        <w:rPr>
          <w:sz w:val="28"/>
          <w:szCs w:val="28"/>
        </w:rPr>
        <w:t>Устав</w:t>
      </w:r>
      <w:r w:rsidR="00A65141">
        <w:rPr>
          <w:sz w:val="28"/>
          <w:szCs w:val="28"/>
        </w:rPr>
        <w:t>а</w:t>
      </w:r>
      <w:r w:rsidRPr="008152F0">
        <w:rPr>
          <w:sz w:val="28"/>
          <w:szCs w:val="28"/>
        </w:rPr>
        <w:t xml:space="preserve"> Охотского муниципального района Хабаровского края изменени</w:t>
      </w:r>
      <w:r w:rsidR="00A65141">
        <w:rPr>
          <w:sz w:val="28"/>
          <w:szCs w:val="28"/>
        </w:rPr>
        <w:t xml:space="preserve">е, слова «одномандатным избирательным округам» заменить словами </w:t>
      </w:r>
      <w:r w:rsidR="00A65141" w:rsidRPr="00A65141">
        <w:rPr>
          <w:sz w:val="28"/>
          <w:szCs w:val="28"/>
        </w:rPr>
        <w:t>«одномандатным</w:t>
      </w:r>
      <w:r w:rsidR="00A65141">
        <w:rPr>
          <w:sz w:val="28"/>
          <w:szCs w:val="28"/>
        </w:rPr>
        <w:t xml:space="preserve"> (многомандатным)</w:t>
      </w:r>
      <w:r w:rsidR="00A65141" w:rsidRPr="00A65141">
        <w:rPr>
          <w:sz w:val="28"/>
          <w:szCs w:val="28"/>
        </w:rPr>
        <w:t xml:space="preserve"> избирательным округам»</w:t>
      </w:r>
      <w:r w:rsidR="00A65141">
        <w:rPr>
          <w:sz w:val="28"/>
          <w:szCs w:val="28"/>
        </w:rPr>
        <w:t>.</w:t>
      </w:r>
    </w:p>
    <w:p w:rsidR="000318B6" w:rsidRPr="008865A6" w:rsidRDefault="000318B6" w:rsidP="00886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65A6">
        <w:rPr>
          <w:sz w:val="28"/>
          <w:szCs w:val="28"/>
        </w:rPr>
        <w:t>Настоящее решение вступает в силу после его официального опубликования после его государственной регистрации</w:t>
      </w:r>
      <w:r>
        <w:rPr>
          <w:sz w:val="28"/>
          <w:szCs w:val="28"/>
        </w:rPr>
        <w:t>.</w:t>
      </w:r>
    </w:p>
    <w:p w:rsidR="00FB5315" w:rsidRDefault="00FB5315" w:rsidP="008865A6">
      <w:pPr>
        <w:ind w:firstLine="708"/>
        <w:jc w:val="both"/>
      </w:pPr>
    </w:p>
    <w:p w:rsidR="00C53C72" w:rsidRDefault="00C53C72" w:rsidP="008865A6">
      <w:pPr>
        <w:ind w:firstLine="708"/>
        <w:jc w:val="both"/>
      </w:pPr>
    </w:p>
    <w:p w:rsidR="008E2A47" w:rsidRDefault="00FB5315" w:rsidP="006779B9">
      <w:pPr>
        <w:jc w:val="center"/>
      </w:pPr>
      <w:r>
        <w:t>__________</w:t>
      </w:r>
    </w:p>
    <w:sectPr w:rsidR="008E2A47" w:rsidSect="00F67D27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EE" w:rsidRDefault="00000BEE" w:rsidP="008E2A47">
      <w:r>
        <w:separator/>
      </w:r>
    </w:p>
  </w:endnote>
  <w:endnote w:type="continuationSeparator" w:id="0">
    <w:p w:rsidR="00000BEE" w:rsidRDefault="00000BEE" w:rsidP="008E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EE" w:rsidRDefault="00000BEE" w:rsidP="008E2A47">
      <w:r>
        <w:separator/>
      </w:r>
    </w:p>
  </w:footnote>
  <w:footnote w:type="continuationSeparator" w:id="0">
    <w:p w:rsidR="00000BEE" w:rsidRDefault="00000BEE" w:rsidP="008E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52F0" w:rsidRPr="00453AFD" w:rsidRDefault="00E61078">
        <w:pPr>
          <w:pStyle w:val="a3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9B2C0D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C53C72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8152F0" w:rsidRDefault="00000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F4"/>
    <w:rsid w:val="00000BEE"/>
    <w:rsid w:val="000260B6"/>
    <w:rsid w:val="00026909"/>
    <w:rsid w:val="000318B6"/>
    <w:rsid w:val="00056B95"/>
    <w:rsid w:val="00166994"/>
    <w:rsid w:val="00174CD7"/>
    <w:rsid w:val="001815E7"/>
    <w:rsid w:val="001A7FAA"/>
    <w:rsid w:val="001B41D9"/>
    <w:rsid w:val="001D0C18"/>
    <w:rsid w:val="001D2A6E"/>
    <w:rsid w:val="001E3168"/>
    <w:rsid w:val="0020318E"/>
    <w:rsid w:val="00264C21"/>
    <w:rsid w:val="0026506B"/>
    <w:rsid w:val="002E3C3B"/>
    <w:rsid w:val="003158AF"/>
    <w:rsid w:val="00321D95"/>
    <w:rsid w:val="0033212C"/>
    <w:rsid w:val="003473A4"/>
    <w:rsid w:val="0036507A"/>
    <w:rsid w:val="003A6B83"/>
    <w:rsid w:val="003A6F33"/>
    <w:rsid w:val="003B5EE4"/>
    <w:rsid w:val="003B7871"/>
    <w:rsid w:val="003F2912"/>
    <w:rsid w:val="004241DF"/>
    <w:rsid w:val="00425EAE"/>
    <w:rsid w:val="00462CB4"/>
    <w:rsid w:val="00487AA0"/>
    <w:rsid w:val="004F10A4"/>
    <w:rsid w:val="004F46B5"/>
    <w:rsid w:val="00536213"/>
    <w:rsid w:val="005432FF"/>
    <w:rsid w:val="00550CB1"/>
    <w:rsid w:val="00581D11"/>
    <w:rsid w:val="005B280B"/>
    <w:rsid w:val="005E1DE3"/>
    <w:rsid w:val="005E4F63"/>
    <w:rsid w:val="006049F2"/>
    <w:rsid w:val="00654ADD"/>
    <w:rsid w:val="006779B9"/>
    <w:rsid w:val="006827A9"/>
    <w:rsid w:val="00693A4F"/>
    <w:rsid w:val="006F32F1"/>
    <w:rsid w:val="007019A3"/>
    <w:rsid w:val="007212D2"/>
    <w:rsid w:val="00721545"/>
    <w:rsid w:val="00742B4B"/>
    <w:rsid w:val="00767766"/>
    <w:rsid w:val="00795300"/>
    <w:rsid w:val="007E42C1"/>
    <w:rsid w:val="00801288"/>
    <w:rsid w:val="00804934"/>
    <w:rsid w:val="00806BBA"/>
    <w:rsid w:val="008229C1"/>
    <w:rsid w:val="00824F75"/>
    <w:rsid w:val="008338AA"/>
    <w:rsid w:val="00835898"/>
    <w:rsid w:val="0084062E"/>
    <w:rsid w:val="00873E92"/>
    <w:rsid w:val="008823FC"/>
    <w:rsid w:val="008865A6"/>
    <w:rsid w:val="00893E1B"/>
    <w:rsid w:val="008A1C9B"/>
    <w:rsid w:val="008A5BF4"/>
    <w:rsid w:val="008B4B04"/>
    <w:rsid w:val="008B53C4"/>
    <w:rsid w:val="008E11D6"/>
    <w:rsid w:val="008E2A47"/>
    <w:rsid w:val="00907F44"/>
    <w:rsid w:val="00944A50"/>
    <w:rsid w:val="009652BD"/>
    <w:rsid w:val="00972AF8"/>
    <w:rsid w:val="009A5252"/>
    <w:rsid w:val="009B2C0D"/>
    <w:rsid w:val="009D1F86"/>
    <w:rsid w:val="009E4F87"/>
    <w:rsid w:val="00A03BC8"/>
    <w:rsid w:val="00A041DF"/>
    <w:rsid w:val="00A1546D"/>
    <w:rsid w:val="00A208CB"/>
    <w:rsid w:val="00A469FB"/>
    <w:rsid w:val="00A62C9E"/>
    <w:rsid w:val="00A65141"/>
    <w:rsid w:val="00A80475"/>
    <w:rsid w:val="00A8529C"/>
    <w:rsid w:val="00AA767E"/>
    <w:rsid w:val="00AC387C"/>
    <w:rsid w:val="00AC5621"/>
    <w:rsid w:val="00AD3AB3"/>
    <w:rsid w:val="00B23046"/>
    <w:rsid w:val="00B42280"/>
    <w:rsid w:val="00B75EBF"/>
    <w:rsid w:val="00B77A39"/>
    <w:rsid w:val="00BA2600"/>
    <w:rsid w:val="00BB02F4"/>
    <w:rsid w:val="00BB3602"/>
    <w:rsid w:val="00BC1BAF"/>
    <w:rsid w:val="00BF1673"/>
    <w:rsid w:val="00BF650E"/>
    <w:rsid w:val="00C01FAF"/>
    <w:rsid w:val="00C53C72"/>
    <w:rsid w:val="00C65B71"/>
    <w:rsid w:val="00CC615E"/>
    <w:rsid w:val="00CC72FA"/>
    <w:rsid w:val="00CD197D"/>
    <w:rsid w:val="00CD5B16"/>
    <w:rsid w:val="00D118F2"/>
    <w:rsid w:val="00D26890"/>
    <w:rsid w:val="00D27D88"/>
    <w:rsid w:val="00D43FCB"/>
    <w:rsid w:val="00D56E9F"/>
    <w:rsid w:val="00D8613D"/>
    <w:rsid w:val="00D90C00"/>
    <w:rsid w:val="00DA7A85"/>
    <w:rsid w:val="00DD37C2"/>
    <w:rsid w:val="00DD5A8B"/>
    <w:rsid w:val="00DD728B"/>
    <w:rsid w:val="00DE29A3"/>
    <w:rsid w:val="00DE57EC"/>
    <w:rsid w:val="00DE7B7F"/>
    <w:rsid w:val="00E233D6"/>
    <w:rsid w:val="00E458F6"/>
    <w:rsid w:val="00E61078"/>
    <w:rsid w:val="00E760BF"/>
    <w:rsid w:val="00E77715"/>
    <w:rsid w:val="00EC1D8C"/>
    <w:rsid w:val="00F12197"/>
    <w:rsid w:val="00F168B9"/>
    <w:rsid w:val="00F2644A"/>
    <w:rsid w:val="00F27BB6"/>
    <w:rsid w:val="00F4174E"/>
    <w:rsid w:val="00F671F4"/>
    <w:rsid w:val="00F67D27"/>
    <w:rsid w:val="00F8342D"/>
    <w:rsid w:val="00F85FBB"/>
    <w:rsid w:val="00FA3DE2"/>
    <w:rsid w:val="00FA590A"/>
    <w:rsid w:val="00FB5315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2CD7"/>
  <w15:docId w15:val="{877C6785-283C-4457-A260-BBE7652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2F4"/>
    <w:pPr>
      <w:widowControl w:val="0"/>
      <w:autoSpaceDE w:val="0"/>
      <w:autoSpaceDN w:val="0"/>
      <w:adjustRightInd w:val="0"/>
      <w:spacing w:after="0" w:line="240" w:lineRule="auto"/>
      <w:ind w:firstLine="7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2A47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2A47"/>
  </w:style>
  <w:style w:type="paragraph" w:styleId="a5">
    <w:name w:val="footer"/>
    <w:basedOn w:val="a"/>
    <w:link w:val="a6"/>
    <w:uiPriority w:val="99"/>
    <w:semiHidden/>
    <w:unhideWhenUsed/>
    <w:rsid w:val="008E2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E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B5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F478-A3C9-452D-9800-B9AE750A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Podolyak.ea</dc:creator>
  <cp:lastModifiedBy>Евгения Александровна Подоляк</cp:lastModifiedBy>
  <cp:revision>3</cp:revision>
  <cp:lastPrinted>2022-10-13T12:55:00Z</cp:lastPrinted>
  <dcterms:created xsi:type="dcterms:W3CDTF">2022-10-13T12:58:00Z</dcterms:created>
  <dcterms:modified xsi:type="dcterms:W3CDTF">2022-10-13T12:58:00Z</dcterms:modified>
</cp:coreProperties>
</file>