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вопросов, обсуждаемых при размещении уведомления</w:t>
      </w:r>
    </w:p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муниципального нормативного правового акта</w:t>
      </w:r>
    </w:p>
    <w:p w:rsidR="00964545" w:rsidRDefault="00964545" w:rsidP="0096454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CE7C4C" w:rsidRPr="00CE7C4C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Охотского муниципального района Хабаровского края от 18.09.2019 № 333 «О порядке предоставления субсидии на возмещение недополученных доходов, связанных с ростом платы за коммунальные услуги»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)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информация: 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</w:t>
      </w:r>
    </w:p>
    <w:p w:rsidR="00964545" w:rsidRDefault="00964545" w:rsidP="0096454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решение какой проблемы, на Ваш взгляд, направлен разрабатываемый проект МНПА (наименование проекта МНПА)? Актуальна ли данная проблема сегодня?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Насколько цель предлагаемого регулирования</w:t>
      </w:r>
      <w:r w:rsidR="0000208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 Вашему мнению</w:t>
      </w:r>
      <w:r w:rsidR="0000208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соотносится с проблемой, на решение которой оно направлено? В какой степени, на Ваш взгляд, принятие МНПА позволит достигнуть поставленной цели?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r w:rsidR="00B010B9">
        <w:rPr>
          <w:rFonts w:ascii="Times New Roman" w:hAnsi="Times New Roman" w:cs="Times New Roman"/>
          <w:sz w:val="26"/>
          <w:szCs w:val="26"/>
        </w:rPr>
        <w:t>затратные</w:t>
      </w:r>
      <w:r>
        <w:rPr>
          <w:rFonts w:ascii="Times New Roman" w:hAnsi="Times New Roman" w:cs="Times New Roman"/>
          <w:sz w:val="26"/>
          <w:szCs w:val="26"/>
        </w:rPr>
        <w:t xml:space="preserve"> для участников общественных отношений и (или) более эффективны?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 какими рисками и негативными последствиями для ведения предпринимательской деятельности, на Ваш взгляд, может быть связано принятие разрабатываемого проекта МНПА?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Ваше общее мнение о разрабатываемом проекте МНПА.</w:t>
      </w:r>
    </w:p>
    <w:p w:rsidR="00D645B5" w:rsidRDefault="00384FE3" w:rsidP="00384FE3">
      <w:pPr>
        <w:spacing w:after="0" w:line="240" w:lineRule="auto"/>
      </w:pPr>
      <w:r>
        <w:rPr>
          <w:sz w:val="26"/>
          <w:szCs w:val="26"/>
        </w:rPr>
        <w:t>________________________________________________________________________</w:t>
      </w:r>
    </w:p>
    <w:sectPr w:rsidR="00D645B5" w:rsidSect="0096454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4545"/>
    <w:rsid w:val="00002083"/>
    <w:rsid w:val="00012E18"/>
    <w:rsid w:val="00015264"/>
    <w:rsid w:val="000C58B0"/>
    <w:rsid w:val="00384FE3"/>
    <w:rsid w:val="005243EA"/>
    <w:rsid w:val="00724D7C"/>
    <w:rsid w:val="007B502D"/>
    <w:rsid w:val="00934EA4"/>
    <w:rsid w:val="00964545"/>
    <w:rsid w:val="00B010B9"/>
    <w:rsid w:val="00CE2C67"/>
    <w:rsid w:val="00CE7C4C"/>
    <w:rsid w:val="00D645B5"/>
    <w:rsid w:val="00E96FDF"/>
    <w:rsid w:val="00F2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86C4A-B0B6-4955-B24D-3F510405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5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24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Доркина</dc:creator>
  <cp:keywords/>
  <dc:description/>
  <cp:lastModifiedBy>Наталья Александровна Доркина</cp:lastModifiedBy>
  <cp:revision>15</cp:revision>
  <cp:lastPrinted>2023-01-29T02:55:00Z</cp:lastPrinted>
  <dcterms:created xsi:type="dcterms:W3CDTF">2017-08-21T01:34:00Z</dcterms:created>
  <dcterms:modified xsi:type="dcterms:W3CDTF">2023-01-29T02:55:00Z</dcterms:modified>
</cp:coreProperties>
</file>