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20454" w14:textId="0A665597" w:rsidR="001B0AE3" w:rsidRPr="00C915AE" w:rsidRDefault="005108AC" w:rsidP="001B0AE3">
      <w:pPr>
        <w:pStyle w:val="ConsPlusNormal"/>
        <w:widowControl/>
        <w:suppressAutoHyphens/>
        <w:ind w:firstLine="709"/>
        <w:contextualSpacing/>
        <w:jc w:val="right"/>
        <w:rPr>
          <w:rFonts w:ascii="Times New Roman" w:hAnsi="Times New Roman" w:cs="Times New Roman"/>
          <w:sz w:val="28"/>
          <w:szCs w:val="28"/>
        </w:rPr>
      </w:pPr>
      <w:r w:rsidRPr="00C915AE">
        <w:rPr>
          <w:rFonts w:ascii="Times New Roman" w:hAnsi="Times New Roman" w:cs="Times New Roman"/>
          <w:sz w:val="28"/>
          <w:szCs w:val="28"/>
        </w:rPr>
        <w:t xml:space="preserve">Срок приема заключений по результатам проведения </w:t>
      </w:r>
      <w:proofErr w:type="gramStart"/>
      <w:r w:rsidRPr="00C915AE">
        <w:rPr>
          <w:rFonts w:ascii="Times New Roman" w:hAnsi="Times New Roman" w:cs="Times New Roman"/>
          <w:sz w:val="28"/>
          <w:szCs w:val="28"/>
        </w:rPr>
        <w:t>независимой</w:t>
      </w:r>
      <w:proofErr w:type="gramEnd"/>
      <w:r w:rsidRPr="00C915AE">
        <w:rPr>
          <w:rFonts w:ascii="Times New Roman" w:hAnsi="Times New Roman" w:cs="Times New Roman"/>
          <w:sz w:val="28"/>
          <w:szCs w:val="28"/>
        </w:rPr>
        <w:t xml:space="preserve"> </w:t>
      </w:r>
    </w:p>
    <w:p w14:paraId="30E63C26" w14:textId="651E5601" w:rsidR="005108AC" w:rsidRPr="00C915AE" w:rsidRDefault="005108AC" w:rsidP="001B0AE3">
      <w:pPr>
        <w:pStyle w:val="ConsPlusNormal"/>
        <w:widowControl/>
        <w:suppressAutoHyphens/>
        <w:ind w:firstLine="709"/>
        <w:contextualSpacing/>
        <w:jc w:val="right"/>
        <w:rPr>
          <w:rFonts w:ascii="Times New Roman" w:hAnsi="Times New Roman" w:cs="Times New Roman"/>
          <w:sz w:val="28"/>
          <w:szCs w:val="28"/>
        </w:rPr>
      </w:pPr>
      <w:r w:rsidRPr="00C915AE">
        <w:rPr>
          <w:rFonts w:ascii="Times New Roman" w:hAnsi="Times New Roman" w:cs="Times New Roman"/>
          <w:sz w:val="28"/>
          <w:szCs w:val="28"/>
        </w:rPr>
        <w:t xml:space="preserve">антикоррупционной экспертизы с </w:t>
      </w:r>
      <w:r w:rsidR="0086733F">
        <w:rPr>
          <w:rFonts w:ascii="Times New Roman" w:hAnsi="Times New Roman" w:cs="Times New Roman"/>
          <w:sz w:val="28"/>
          <w:szCs w:val="28"/>
        </w:rPr>
        <w:t>0</w:t>
      </w:r>
      <w:r w:rsidR="00BD315D">
        <w:rPr>
          <w:rFonts w:ascii="Times New Roman" w:hAnsi="Times New Roman" w:cs="Times New Roman"/>
          <w:sz w:val="28"/>
          <w:szCs w:val="28"/>
        </w:rPr>
        <w:t>5</w:t>
      </w:r>
      <w:r w:rsidRPr="00C915AE">
        <w:rPr>
          <w:rFonts w:ascii="Times New Roman" w:hAnsi="Times New Roman" w:cs="Times New Roman"/>
          <w:sz w:val="28"/>
          <w:szCs w:val="28"/>
        </w:rPr>
        <w:t>.</w:t>
      </w:r>
      <w:r w:rsidR="00BD315D">
        <w:rPr>
          <w:rFonts w:ascii="Times New Roman" w:hAnsi="Times New Roman" w:cs="Times New Roman"/>
          <w:sz w:val="28"/>
          <w:szCs w:val="28"/>
        </w:rPr>
        <w:t>05</w:t>
      </w:r>
      <w:r w:rsidRPr="00C915AE">
        <w:rPr>
          <w:rFonts w:ascii="Times New Roman" w:hAnsi="Times New Roman" w:cs="Times New Roman"/>
          <w:sz w:val="28"/>
          <w:szCs w:val="28"/>
        </w:rPr>
        <w:t>.202</w:t>
      </w:r>
      <w:r w:rsidR="00BD315D">
        <w:rPr>
          <w:rFonts w:ascii="Times New Roman" w:hAnsi="Times New Roman" w:cs="Times New Roman"/>
          <w:sz w:val="28"/>
          <w:szCs w:val="28"/>
        </w:rPr>
        <w:t>3</w:t>
      </w:r>
      <w:r w:rsidRPr="00C915AE">
        <w:rPr>
          <w:rFonts w:ascii="Times New Roman" w:hAnsi="Times New Roman" w:cs="Times New Roman"/>
          <w:sz w:val="28"/>
          <w:szCs w:val="28"/>
        </w:rPr>
        <w:t xml:space="preserve"> по </w:t>
      </w:r>
      <w:r w:rsidR="00BD315D">
        <w:rPr>
          <w:rFonts w:ascii="Times New Roman" w:hAnsi="Times New Roman" w:cs="Times New Roman"/>
          <w:sz w:val="28"/>
          <w:szCs w:val="28"/>
        </w:rPr>
        <w:t>17</w:t>
      </w:r>
      <w:r w:rsidRPr="00C915AE">
        <w:rPr>
          <w:rFonts w:ascii="Times New Roman" w:hAnsi="Times New Roman" w:cs="Times New Roman"/>
          <w:sz w:val="28"/>
          <w:szCs w:val="28"/>
        </w:rPr>
        <w:t>.</w:t>
      </w:r>
      <w:r w:rsidR="00BD315D">
        <w:rPr>
          <w:rFonts w:ascii="Times New Roman" w:hAnsi="Times New Roman" w:cs="Times New Roman"/>
          <w:sz w:val="28"/>
          <w:szCs w:val="28"/>
        </w:rPr>
        <w:t>05</w:t>
      </w:r>
      <w:r w:rsidRPr="00C915AE">
        <w:rPr>
          <w:rFonts w:ascii="Times New Roman" w:hAnsi="Times New Roman" w:cs="Times New Roman"/>
          <w:sz w:val="28"/>
          <w:szCs w:val="28"/>
        </w:rPr>
        <w:t>.2022</w:t>
      </w:r>
    </w:p>
    <w:p w14:paraId="5489A721" w14:textId="77777777" w:rsidR="005108AC" w:rsidRPr="00C915AE" w:rsidRDefault="005108AC" w:rsidP="001B0AE3">
      <w:pPr>
        <w:pStyle w:val="ConsPlusNormal"/>
        <w:widowControl/>
        <w:suppressAutoHyphens/>
        <w:ind w:firstLine="709"/>
        <w:contextualSpacing/>
        <w:jc w:val="right"/>
        <w:rPr>
          <w:rFonts w:ascii="Times New Roman" w:hAnsi="Times New Roman" w:cs="Times New Roman"/>
          <w:sz w:val="28"/>
          <w:szCs w:val="28"/>
        </w:rPr>
      </w:pPr>
    </w:p>
    <w:p w14:paraId="00CEA395" w14:textId="77777777" w:rsidR="005108AC" w:rsidRPr="00C915AE" w:rsidRDefault="005108AC" w:rsidP="001B0AE3">
      <w:pPr>
        <w:pStyle w:val="ConsPlusNormal"/>
        <w:widowControl/>
        <w:suppressAutoHyphens/>
        <w:ind w:firstLine="709"/>
        <w:contextualSpacing/>
        <w:jc w:val="right"/>
        <w:rPr>
          <w:rFonts w:ascii="Times New Roman" w:hAnsi="Times New Roman" w:cs="Times New Roman"/>
          <w:sz w:val="28"/>
          <w:szCs w:val="28"/>
        </w:rPr>
      </w:pPr>
      <w:r w:rsidRPr="00C915AE">
        <w:rPr>
          <w:rFonts w:ascii="Times New Roman" w:hAnsi="Times New Roman" w:cs="Times New Roman"/>
          <w:sz w:val="28"/>
          <w:szCs w:val="28"/>
        </w:rPr>
        <w:t>Разработчик: юридический отдел</w:t>
      </w:r>
    </w:p>
    <w:p w14:paraId="05DE0831" w14:textId="77777777" w:rsidR="005108AC" w:rsidRPr="00C915AE" w:rsidRDefault="005108AC" w:rsidP="001B0AE3">
      <w:pPr>
        <w:pStyle w:val="ConsPlusNormal"/>
        <w:widowControl/>
        <w:suppressAutoHyphens/>
        <w:ind w:firstLine="709"/>
        <w:contextualSpacing/>
        <w:jc w:val="right"/>
        <w:rPr>
          <w:rFonts w:ascii="Times New Roman" w:hAnsi="Times New Roman" w:cs="Times New Roman"/>
          <w:sz w:val="28"/>
          <w:szCs w:val="28"/>
        </w:rPr>
      </w:pPr>
      <w:r w:rsidRPr="00C915AE">
        <w:rPr>
          <w:rFonts w:ascii="Times New Roman" w:hAnsi="Times New Roman" w:cs="Times New Roman"/>
          <w:sz w:val="28"/>
          <w:szCs w:val="28"/>
        </w:rPr>
        <w:t>Администрации района</w:t>
      </w:r>
    </w:p>
    <w:p w14:paraId="12EE3F13" w14:textId="218BA8F8" w:rsidR="005108AC" w:rsidRPr="00C915AE" w:rsidRDefault="005108AC" w:rsidP="001B0AE3">
      <w:pPr>
        <w:pStyle w:val="ConsPlusNormal"/>
        <w:widowControl/>
        <w:suppressAutoHyphens/>
        <w:ind w:firstLine="709"/>
        <w:contextualSpacing/>
        <w:jc w:val="right"/>
        <w:rPr>
          <w:rFonts w:ascii="Times New Roman" w:hAnsi="Times New Roman" w:cs="Times New Roman"/>
          <w:sz w:val="28"/>
          <w:szCs w:val="28"/>
        </w:rPr>
      </w:pPr>
      <w:r w:rsidRPr="00C915AE">
        <w:rPr>
          <w:rFonts w:ascii="Times New Roman" w:hAnsi="Times New Roman" w:cs="Times New Roman"/>
          <w:sz w:val="28"/>
          <w:szCs w:val="28"/>
        </w:rPr>
        <w:t xml:space="preserve"> </w:t>
      </w:r>
    </w:p>
    <w:p w14:paraId="7F824BE3" w14:textId="31ECE7F7" w:rsidR="001B0AE3" w:rsidRPr="00C915AE" w:rsidRDefault="001B0AE3" w:rsidP="001B0AE3">
      <w:pPr>
        <w:pStyle w:val="ConsPlusNormal"/>
        <w:widowControl/>
        <w:suppressAutoHyphens/>
        <w:ind w:firstLine="709"/>
        <w:contextualSpacing/>
        <w:jc w:val="right"/>
        <w:rPr>
          <w:rFonts w:ascii="Times New Roman" w:hAnsi="Times New Roman" w:cs="Times New Roman"/>
          <w:sz w:val="28"/>
          <w:szCs w:val="28"/>
        </w:rPr>
      </w:pPr>
      <w:r w:rsidRPr="00C915AE">
        <w:rPr>
          <w:rFonts w:ascii="Times New Roman" w:hAnsi="Times New Roman" w:cs="Times New Roman"/>
          <w:sz w:val="28"/>
          <w:szCs w:val="28"/>
        </w:rPr>
        <w:t>ПРОЕКТ</w:t>
      </w:r>
    </w:p>
    <w:p w14:paraId="37A276F8" w14:textId="77777777" w:rsidR="008966BE" w:rsidRPr="008966BE" w:rsidRDefault="008966BE" w:rsidP="008966BE">
      <w:pPr>
        <w:spacing w:after="0" w:line="240" w:lineRule="auto"/>
        <w:jc w:val="center"/>
        <w:rPr>
          <w:rFonts w:ascii="Times New Roman" w:eastAsia="Times New Roman" w:hAnsi="Times New Roman" w:cs="Times New Roman"/>
          <w:sz w:val="28"/>
          <w:szCs w:val="28"/>
          <w:lang w:eastAsia="ru-RU"/>
        </w:rPr>
      </w:pPr>
      <w:r w:rsidRPr="008966BE">
        <w:rPr>
          <w:rFonts w:ascii="Times New Roman" w:eastAsia="Times New Roman" w:hAnsi="Times New Roman" w:cs="Times New Roman"/>
          <w:sz w:val="28"/>
          <w:szCs w:val="28"/>
          <w:lang w:eastAsia="ru-RU"/>
        </w:rPr>
        <w:t>СОБРАНИЕ ДЕПУТАТОВ</w:t>
      </w:r>
    </w:p>
    <w:p w14:paraId="6EBAD93D" w14:textId="77777777" w:rsidR="008966BE" w:rsidRPr="008966BE" w:rsidRDefault="008966BE" w:rsidP="008966BE">
      <w:pPr>
        <w:spacing w:after="0" w:line="240" w:lineRule="auto"/>
        <w:jc w:val="center"/>
        <w:rPr>
          <w:rFonts w:ascii="Times New Roman" w:eastAsia="Times New Roman" w:hAnsi="Times New Roman" w:cs="Times New Roman"/>
          <w:sz w:val="28"/>
          <w:szCs w:val="28"/>
          <w:lang w:eastAsia="ru-RU"/>
        </w:rPr>
      </w:pPr>
      <w:r w:rsidRPr="008966BE">
        <w:rPr>
          <w:rFonts w:ascii="Times New Roman" w:eastAsia="Times New Roman" w:hAnsi="Times New Roman" w:cs="Times New Roman"/>
          <w:sz w:val="28"/>
          <w:szCs w:val="28"/>
          <w:lang w:eastAsia="ru-RU"/>
        </w:rPr>
        <w:t>ОХОТСКОГО МУНИЦИПАЛЬНОГО РАЙОНА</w:t>
      </w:r>
    </w:p>
    <w:p w14:paraId="112CEE80" w14:textId="77777777" w:rsidR="008966BE" w:rsidRPr="008966BE" w:rsidRDefault="008966BE" w:rsidP="008966BE">
      <w:pPr>
        <w:spacing w:after="0" w:line="240" w:lineRule="auto"/>
        <w:jc w:val="center"/>
        <w:rPr>
          <w:rFonts w:ascii="Times New Roman" w:eastAsia="Times New Roman" w:hAnsi="Times New Roman" w:cs="Times New Roman"/>
          <w:sz w:val="28"/>
          <w:szCs w:val="28"/>
          <w:lang w:eastAsia="ru-RU"/>
        </w:rPr>
      </w:pPr>
      <w:r w:rsidRPr="008966BE">
        <w:rPr>
          <w:rFonts w:ascii="Times New Roman" w:eastAsia="Times New Roman" w:hAnsi="Times New Roman" w:cs="Times New Roman"/>
          <w:sz w:val="28"/>
          <w:szCs w:val="28"/>
          <w:lang w:eastAsia="ru-RU"/>
        </w:rPr>
        <w:t>ХАБАРОВСКОГО КРАЯ</w:t>
      </w:r>
    </w:p>
    <w:p w14:paraId="03C6695D" w14:textId="77777777" w:rsidR="008966BE" w:rsidRPr="008966BE" w:rsidRDefault="008966BE" w:rsidP="008966BE">
      <w:pPr>
        <w:spacing w:after="0" w:line="240" w:lineRule="auto"/>
        <w:jc w:val="center"/>
        <w:rPr>
          <w:rFonts w:ascii="Times New Roman" w:eastAsia="Times New Roman" w:hAnsi="Times New Roman" w:cs="Times New Roman"/>
          <w:sz w:val="28"/>
          <w:szCs w:val="28"/>
          <w:lang w:eastAsia="ru-RU"/>
        </w:rPr>
      </w:pPr>
    </w:p>
    <w:p w14:paraId="6DC4C57C" w14:textId="77777777" w:rsidR="008966BE" w:rsidRPr="008966BE" w:rsidRDefault="008966BE" w:rsidP="008966BE">
      <w:pPr>
        <w:spacing w:after="0" w:line="240" w:lineRule="auto"/>
        <w:jc w:val="center"/>
        <w:rPr>
          <w:rFonts w:ascii="Times New Roman" w:eastAsia="Times New Roman" w:hAnsi="Times New Roman" w:cs="Times New Roman"/>
          <w:sz w:val="28"/>
          <w:szCs w:val="28"/>
          <w:lang w:eastAsia="ru-RU"/>
        </w:rPr>
      </w:pPr>
      <w:r w:rsidRPr="008966BE">
        <w:rPr>
          <w:rFonts w:ascii="Times New Roman" w:eastAsia="Times New Roman" w:hAnsi="Times New Roman" w:cs="Times New Roman"/>
          <w:sz w:val="28"/>
          <w:szCs w:val="28"/>
          <w:lang w:eastAsia="ru-RU"/>
        </w:rPr>
        <w:t>РЕШЕНИЕ</w:t>
      </w:r>
    </w:p>
    <w:p w14:paraId="30D928CC" w14:textId="77777777" w:rsidR="008966BE" w:rsidRPr="008966BE" w:rsidRDefault="008966BE" w:rsidP="008966BE">
      <w:pPr>
        <w:spacing w:after="0" w:line="240" w:lineRule="auto"/>
        <w:jc w:val="both"/>
        <w:rPr>
          <w:rFonts w:ascii="Times New Roman" w:eastAsia="Times New Roman" w:hAnsi="Times New Roman" w:cs="Times New Roman"/>
          <w:sz w:val="28"/>
          <w:szCs w:val="28"/>
          <w:lang w:eastAsia="ru-RU"/>
        </w:rPr>
      </w:pPr>
      <w:r w:rsidRPr="008966BE">
        <w:rPr>
          <w:rFonts w:ascii="Times New Roman" w:eastAsia="Times New Roman" w:hAnsi="Times New Roman" w:cs="Times New Roman"/>
          <w:sz w:val="28"/>
          <w:szCs w:val="28"/>
          <w:lang w:eastAsia="ru-RU"/>
        </w:rPr>
        <w:t>_________ № _____</w:t>
      </w:r>
    </w:p>
    <w:p w14:paraId="15FEF29A" w14:textId="4652420B" w:rsidR="008966BE" w:rsidRPr="008966BE" w:rsidRDefault="008966BE" w:rsidP="0099324D">
      <w:pPr>
        <w:spacing w:after="0" w:line="240" w:lineRule="auto"/>
        <w:ind w:firstLine="709"/>
        <w:jc w:val="both"/>
        <w:rPr>
          <w:rFonts w:ascii="Times New Roman" w:eastAsia="Times New Roman" w:hAnsi="Times New Roman" w:cs="Times New Roman"/>
          <w:sz w:val="28"/>
          <w:szCs w:val="28"/>
          <w:lang w:eastAsia="ru-RU"/>
        </w:rPr>
      </w:pPr>
      <w:r w:rsidRPr="008966BE">
        <w:rPr>
          <w:rFonts w:ascii="Times New Roman" w:eastAsia="Times New Roman" w:hAnsi="Times New Roman" w:cs="Times New Roman"/>
          <w:sz w:val="28"/>
          <w:szCs w:val="28"/>
          <w:lang w:eastAsia="ru-RU"/>
        </w:rPr>
        <w:t>рп. Охотск</w:t>
      </w:r>
    </w:p>
    <w:p w14:paraId="366F51ED" w14:textId="77777777" w:rsidR="00715BD9" w:rsidRPr="00C915AE" w:rsidRDefault="00715BD9" w:rsidP="00715BD9">
      <w:pPr>
        <w:pStyle w:val="ConsPlusNormal"/>
        <w:widowControl/>
        <w:suppressAutoHyphens/>
        <w:spacing w:line="240" w:lineRule="exact"/>
        <w:ind w:firstLine="709"/>
        <w:contextualSpacing/>
        <w:rPr>
          <w:rFonts w:ascii="Times New Roman" w:hAnsi="Times New Roman" w:cs="Times New Roman"/>
          <w:sz w:val="28"/>
          <w:szCs w:val="28"/>
        </w:rPr>
      </w:pPr>
    </w:p>
    <w:p w14:paraId="7233F850" w14:textId="16B2E322" w:rsidR="008966BE" w:rsidRPr="008966BE" w:rsidRDefault="008966BE" w:rsidP="008966BE">
      <w:pPr>
        <w:spacing w:after="0" w:line="240" w:lineRule="exact"/>
        <w:jc w:val="both"/>
        <w:rPr>
          <w:rFonts w:ascii="Times New Roman" w:eastAsia="Times New Roman" w:hAnsi="Times New Roman" w:cs="Times New Roman"/>
          <w:sz w:val="28"/>
          <w:szCs w:val="28"/>
          <w:lang w:eastAsia="ru-RU"/>
        </w:rPr>
      </w:pPr>
      <w:proofErr w:type="gramStart"/>
      <w:r w:rsidRPr="008966BE">
        <w:rPr>
          <w:rFonts w:ascii="Times New Roman" w:eastAsia="Times New Roman" w:hAnsi="Times New Roman" w:cs="Times New Roman"/>
          <w:sz w:val="28"/>
          <w:szCs w:val="28"/>
          <w:lang w:eastAsia="ru-RU"/>
        </w:rPr>
        <w:t>О внесении изменений в решение Собрания депутатов Охотского муниципального района Хабаровского края</w:t>
      </w:r>
      <w:r w:rsidR="00C915AE">
        <w:rPr>
          <w:rFonts w:ascii="Times New Roman" w:eastAsia="Times New Roman" w:hAnsi="Times New Roman" w:cs="Times New Roman"/>
          <w:sz w:val="28"/>
          <w:szCs w:val="28"/>
          <w:lang w:eastAsia="ru-RU"/>
        </w:rPr>
        <w:t xml:space="preserve"> от </w:t>
      </w:r>
      <w:r w:rsidR="0099324D">
        <w:rPr>
          <w:rFonts w:ascii="Times New Roman" w:eastAsia="Times New Roman" w:hAnsi="Times New Roman" w:cs="Times New Roman"/>
          <w:sz w:val="28"/>
          <w:szCs w:val="28"/>
          <w:lang w:eastAsia="ru-RU"/>
        </w:rPr>
        <w:t>30.01.2014 № 12</w:t>
      </w:r>
      <w:r w:rsidRPr="008966BE">
        <w:rPr>
          <w:rFonts w:ascii="Times New Roman" w:eastAsia="Times New Roman" w:hAnsi="Times New Roman" w:cs="Times New Roman"/>
          <w:sz w:val="28"/>
          <w:szCs w:val="28"/>
          <w:lang w:eastAsia="ru-RU"/>
        </w:rPr>
        <w:t xml:space="preserve"> «</w:t>
      </w:r>
      <w:r w:rsidR="0099324D" w:rsidRPr="0099324D">
        <w:rPr>
          <w:rFonts w:ascii="Times New Roman" w:eastAsia="Times New Roman" w:hAnsi="Times New Roman" w:cs="Times New Roman"/>
          <w:sz w:val="28"/>
          <w:szCs w:val="28"/>
          <w:lang w:eastAsia="ru-RU"/>
        </w:rPr>
        <w:t>Об уполномоченных органах местного самоуправления Охотского муниципального района в сфере закупок товаров, работ, услуг для обеспечения муниципальных нужд Охотского муниципального района</w:t>
      </w:r>
      <w:r w:rsidRPr="008966BE">
        <w:rPr>
          <w:rFonts w:ascii="Times New Roman" w:eastAsia="Times New Roman" w:hAnsi="Times New Roman" w:cs="Times New Roman"/>
          <w:sz w:val="28"/>
          <w:szCs w:val="28"/>
          <w:lang w:eastAsia="ru-RU"/>
        </w:rPr>
        <w:t>»</w:t>
      </w:r>
      <w:r w:rsidR="0099324D">
        <w:rPr>
          <w:rFonts w:ascii="Times New Roman" w:eastAsia="Times New Roman" w:hAnsi="Times New Roman" w:cs="Times New Roman"/>
          <w:sz w:val="28"/>
          <w:szCs w:val="28"/>
          <w:lang w:eastAsia="ru-RU"/>
        </w:rPr>
        <w:t xml:space="preserve"> и признания утратившим силу </w:t>
      </w:r>
      <w:r w:rsidR="0099324D" w:rsidRPr="0099324D">
        <w:rPr>
          <w:rFonts w:ascii="Times New Roman" w:eastAsia="Times New Roman" w:hAnsi="Times New Roman" w:cs="Times New Roman"/>
          <w:sz w:val="28"/>
          <w:szCs w:val="28"/>
          <w:lang w:eastAsia="ru-RU"/>
        </w:rPr>
        <w:t>решени</w:t>
      </w:r>
      <w:r w:rsidR="006F0AFA">
        <w:rPr>
          <w:rFonts w:ascii="Times New Roman" w:eastAsia="Times New Roman" w:hAnsi="Times New Roman" w:cs="Times New Roman"/>
          <w:sz w:val="28"/>
          <w:szCs w:val="28"/>
          <w:lang w:eastAsia="ru-RU"/>
        </w:rPr>
        <w:t>я</w:t>
      </w:r>
      <w:r w:rsidR="0099324D" w:rsidRPr="0099324D">
        <w:rPr>
          <w:rFonts w:ascii="Times New Roman" w:eastAsia="Times New Roman" w:hAnsi="Times New Roman" w:cs="Times New Roman"/>
          <w:sz w:val="28"/>
          <w:szCs w:val="28"/>
          <w:lang w:eastAsia="ru-RU"/>
        </w:rPr>
        <w:t xml:space="preserve"> Собрания депутатов Охотского муниципального района Хабаровского края</w:t>
      </w:r>
      <w:r w:rsidR="0099324D">
        <w:rPr>
          <w:rFonts w:ascii="Times New Roman" w:eastAsia="Times New Roman" w:hAnsi="Times New Roman" w:cs="Times New Roman"/>
          <w:sz w:val="28"/>
          <w:szCs w:val="28"/>
          <w:lang w:eastAsia="ru-RU"/>
        </w:rPr>
        <w:t xml:space="preserve"> от 28.12.2016 № 71 «</w:t>
      </w:r>
      <w:r w:rsidR="003B5F18" w:rsidRPr="003B5F18">
        <w:rPr>
          <w:rFonts w:ascii="Times New Roman" w:eastAsia="Times New Roman" w:hAnsi="Times New Roman" w:cs="Times New Roman"/>
          <w:sz w:val="28"/>
          <w:szCs w:val="28"/>
          <w:lang w:eastAsia="ru-RU"/>
        </w:rPr>
        <w:t>О внесении изменений в решение Собрания депутатов Охотского муниципального</w:t>
      </w:r>
      <w:proofErr w:type="gramEnd"/>
      <w:r w:rsidR="003B5F18" w:rsidRPr="003B5F18">
        <w:rPr>
          <w:rFonts w:ascii="Times New Roman" w:eastAsia="Times New Roman" w:hAnsi="Times New Roman" w:cs="Times New Roman"/>
          <w:sz w:val="28"/>
          <w:szCs w:val="28"/>
          <w:lang w:eastAsia="ru-RU"/>
        </w:rPr>
        <w:t xml:space="preserve"> района от 30.01.2014 № 12</w:t>
      </w:r>
      <w:r w:rsidR="003B5F18">
        <w:rPr>
          <w:rFonts w:ascii="Times New Roman" w:eastAsia="Times New Roman" w:hAnsi="Times New Roman" w:cs="Times New Roman"/>
          <w:sz w:val="28"/>
          <w:szCs w:val="28"/>
          <w:lang w:eastAsia="ru-RU"/>
        </w:rPr>
        <w:t xml:space="preserve"> «</w:t>
      </w:r>
      <w:r w:rsidR="0099324D" w:rsidRPr="0099324D">
        <w:rPr>
          <w:rFonts w:ascii="Times New Roman" w:eastAsia="Times New Roman" w:hAnsi="Times New Roman" w:cs="Times New Roman"/>
          <w:sz w:val="28"/>
          <w:szCs w:val="28"/>
          <w:lang w:eastAsia="ru-RU"/>
        </w:rPr>
        <w:t>Об уполномоченных органах местного самоуправления Охотского муниципального района в сфере закупок товаров, работ, услуг для обеспечения муниципальных нужд Охотского муниципального района</w:t>
      </w:r>
      <w:r w:rsidR="0099324D">
        <w:rPr>
          <w:rFonts w:ascii="Times New Roman" w:eastAsia="Times New Roman" w:hAnsi="Times New Roman" w:cs="Times New Roman"/>
          <w:sz w:val="28"/>
          <w:szCs w:val="28"/>
          <w:lang w:eastAsia="ru-RU"/>
        </w:rPr>
        <w:t xml:space="preserve">» </w:t>
      </w:r>
    </w:p>
    <w:p w14:paraId="0864517E" w14:textId="7A6D662E" w:rsidR="00715BD9" w:rsidRPr="00C915AE" w:rsidRDefault="00715BD9" w:rsidP="00715BD9">
      <w:pPr>
        <w:pStyle w:val="ConsPlusNormal"/>
        <w:widowControl/>
        <w:suppressAutoHyphens/>
        <w:ind w:firstLine="0"/>
        <w:contextualSpacing/>
        <w:jc w:val="both"/>
        <w:rPr>
          <w:rFonts w:ascii="Times New Roman" w:hAnsi="Times New Roman" w:cs="Times New Roman"/>
          <w:spacing w:val="-2"/>
          <w:sz w:val="28"/>
          <w:szCs w:val="28"/>
        </w:rPr>
      </w:pPr>
    </w:p>
    <w:p w14:paraId="51F5EDE4" w14:textId="77777777" w:rsidR="00715BD9" w:rsidRPr="00C915AE" w:rsidRDefault="00715BD9" w:rsidP="00715BD9">
      <w:pPr>
        <w:pStyle w:val="ConsPlusNormal"/>
        <w:widowControl/>
        <w:suppressAutoHyphens/>
        <w:ind w:firstLine="0"/>
        <w:contextualSpacing/>
        <w:jc w:val="both"/>
        <w:rPr>
          <w:rFonts w:ascii="Times New Roman" w:hAnsi="Times New Roman" w:cs="Times New Roman"/>
          <w:spacing w:val="-2"/>
          <w:sz w:val="28"/>
          <w:szCs w:val="28"/>
        </w:rPr>
      </w:pPr>
    </w:p>
    <w:p w14:paraId="13228B4B" w14:textId="57549F3A" w:rsidR="00840C8D" w:rsidRPr="00C915AE" w:rsidRDefault="0086733F" w:rsidP="002936D2">
      <w:pPr>
        <w:pStyle w:val="ConsPlusNormal"/>
        <w:widowControl/>
        <w:suppressAutoHyphens/>
        <w:ind w:firstLine="709"/>
        <w:contextualSpacing/>
        <w:jc w:val="both"/>
        <w:rPr>
          <w:rFonts w:ascii="Times New Roman" w:hAnsi="Times New Roman" w:cs="Times New Roman"/>
          <w:sz w:val="28"/>
          <w:szCs w:val="28"/>
        </w:rPr>
      </w:pPr>
      <w:r w:rsidRPr="0086733F">
        <w:rPr>
          <w:rFonts w:ascii="Times New Roman" w:hAnsi="Times New Roman" w:cs="Times New Roman"/>
          <w:sz w:val="28"/>
          <w:szCs w:val="28"/>
        </w:rPr>
        <w:t xml:space="preserve">В целях </w:t>
      </w:r>
      <w:proofErr w:type="gramStart"/>
      <w:r w:rsidRPr="0086733F">
        <w:rPr>
          <w:rFonts w:ascii="Times New Roman" w:hAnsi="Times New Roman" w:cs="Times New Roman"/>
          <w:sz w:val="28"/>
          <w:szCs w:val="28"/>
        </w:rPr>
        <w:t xml:space="preserve">приведения муниципального правового акта </w:t>
      </w:r>
      <w:r w:rsidR="001B2F8A">
        <w:rPr>
          <w:rFonts w:ascii="Times New Roman" w:hAnsi="Times New Roman" w:cs="Times New Roman"/>
          <w:sz w:val="28"/>
          <w:szCs w:val="28"/>
        </w:rPr>
        <w:t xml:space="preserve">Собрания депутатов </w:t>
      </w:r>
      <w:r w:rsidRPr="0086733F">
        <w:rPr>
          <w:rFonts w:ascii="Times New Roman" w:hAnsi="Times New Roman" w:cs="Times New Roman"/>
          <w:sz w:val="28"/>
          <w:szCs w:val="28"/>
        </w:rPr>
        <w:t>Охотского муниципального района Хабаровского края</w:t>
      </w:r>
      <w:proofErr w:type="gramEnd"/>
      <w:r w:rsidRPr="0086733F">
        <w:rPr>
          <w:rFonts w:ascii="Times New Roman" w:hAnsi="Times New Roman" w:cs="Times New Roman"/>
          <w:sz w:val="28"/>
          <w:szCs w:val="28"/>
        </w:rPr>
        <w:t xml:space="preserve"> в соответстви</w:t>
      </w:r>
      <w:r w:rsidR="006F0AFA">
        <w:rPr>
          <w:rFonts w:ascii="Times New Roman" w:hAnsi="Times New Roman" w:cs="Times New Roman"/>
          <w:sz w:val="28"/>
          <w:szCs w:val="28"/>
        </w:rPr>
        <w:t>е</w:t>
      </w:r>
      <w:r w:rsidRPr="0086733F">
        <w:rPr>
          <w:rFonts w:ascii="Times New Roman" w:hAnsi="Times New Roman" w:cs="Times New Roman"/>
          <w:sz w:val="28"/>
          <w:szCs w:val="28"/>
        </w:rPr>
        <w:t xml:space="preserve"> с </w:t>
      </w:r>
      <w:r w:rsidR="0099324D">
        <w:rPr>
          <w:rFonts w:ascii="Times New Roman" w:hAnsi="Times New Roman" w:cs="Times New Roman"/>
          <w:sz w:val="28"/>
          <w:szCs w:val="28"/>
        </w:rPr>
        <w:t>Федеральным</w:t>
      </w:r>
      <w:r w:rsidR="0099324D" w:rsidRPr="0099324D">
        <w:rPr>
          <w:rFonts w:ascii="Times New Roman" w:hAnsi="Times New Roman" w:cs="Times New Roman"/>
          <w:sz w:val="28"/>
          <w:szCs w:val="28"/>
        </w:rPr>
        <w:t xml:space="preserve"> закон</w:t>
      </w:r>
      <w:r w:rsidR="0099324D">
        <w:rPr>
          <w:rFonts w:ascii="Times New Roman" w:hAnsi="Times New Roman" w:cs="Times New Roman"/>
          <w:sz w:val="28"/>
          <w:szCs w:val="28"/>
        </w:rPr>
        <w:t>ом</w:t>
      </w:r>
      <w:r w:rsidR="0099324D" w:rsidRPr="0099324D">
        <w:rPr>
          <w:rFonts w:ascii="Times New Roman" w:hAnsi="Times New Roman" w:cs="Times New Roman"/>
          <w:sz w:val="28"/>
          <w:szCs w:val="28"/>
        </w:rPr>
        <w:t xml:space="preserve"> от </w:t>
      </w:r>
      <w:r w:rsidR="0099324D">
        <w:rPr>
          <w:rFonts w:ascii="Times New Roman" w:hAnsi="Times New Roman" w:cs="Times New Roman"/>
          <w:sz w:val="28"/>
          <w:szCs w:val="28"/>
        </w:rPr>
        <w:t>0</w:t>
      </w:r>
      <w:r w:rsidR="0099324D" w:rsidRPr="0099324D">
        <w:rPr>
          <w:rFonts w:ascii="Times New Roman" w:hAnsi="Times New Roman" w:cs="Times New Roman"/>
          <w:sz w:val="28"/>
          <w:szCs w:val="28"/>
        </w:rPr>
        <w:t>5</w:t>
      </w:r>
      <w:r w:rsidR="0099324D">
        <w:rPr>
          <w:rFonts w:ascii="Times New Roman" w:hAnsi="Times New Roman" w:cs="Times New Roman"/>
          <w:sz w:val="28"/>
          <w:szCs w:val="28"/>
        </w:rPr>
        <w:t>.04.</w:t>
      </w:r>
      <w:r w:rsidR="0099324D" w:rsidRPr="0099324D">
        <w:rPr>
          <w:rFonts w:ascii="Times New Roman" w:hAnsi="Times New Roman" w:cs="Times New Roman"/>
          <w:sz w:val="28"/>
          <w:szCs w:val="28"/>
        </w:rPr>
        <w:t xml:space="preserve">2013. </w:t>
      </w:r>
      <w:r w:rsidR="0099324D">
        <w:rPr>
          <w:rFonts w:ascii="Times New Roman" w:hAnsi="Times New Roman" w:cs="Times New Roman"/>
          <w:sz w:val="28"/>
          <w:szCs w:val="28"/>
        </w:rPr>
        <w:t xml:space="preserve">№ </w:t>
      </w:r>
      <w:r w:rsidR="0099324D" w:rsidRPr="0099324D">
        <w:rPr>
          <w:rFonts w:ascii="Times New Roman" w:hAnsi="Times New Roman" w:cs="Times New Roman"/>
          <w:sz w:val="28"/>
          <w:szCs w:val="28"/>
        </w:rPr>
        <w:t xml:space="preserve">44-ФЗ </w:t>
      </w:r>
      <w:r w:rsidR="0099324D">
        <w:rPr>
          <w:rFonts w:ascii="Times New Roman" w:hAnsi="Times New Roman" w:cs="Times New Roman"/>
          <w:sz w:val="28"/>
          <w:szCs w:val="28"/>
        </w:rPr>
        <w:t>«</w:t>
      </w:r>
      <w:r w:rsidR="0099324D" w:rsidRPr="0099324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324D">
        <w:rPr>
          <w:rFonts w:ascii="Times New Roman" w:hAnsi="Times New Roman" w:cs="Times New Roman"/>
          <w:sz w:val="28"/>
          <w:szCs w:val="28"/>
        </w:rPr>
        <w:t>»</w:t>
      </w:r>
      <w:r w:rsidR="00840C8D" w:rsidRPr="00C915AE">
        <w:rPr>
          <w:rFonts w:ascii="Times New Roman" w:hAnsi="Times New Roman" w:cs="Times New Roman"/>
          <w:sz w:val="28"/>
          <w:szCs w:val="28"/>
        </w:rPr>
        <w:t xml:space="preserve"> </w:t>
      </w:r>
      <w:bookmarkStart w:id="0" w:name="_Hlk115098882"/>
      <w:r w:rsidR="002A1DD6" w:rsidRPr="00C915AE">
        <w:rPr>
          <w:rFonts w:ascii="Times New Roman" w:hAnsi="Times New Roman" w:cs="Times New Roman"/>
          <w:sz w:val="28"/>
          <w:szCs w:val="28"/>
        </w:rPr>
        <w:t>Собрание депутатов Охотского муниципального района Хабаровского края</w:t>
      </w:r>
      <w:bookmarkEnd w:id="0"/>
    </w:p>
    <w:p w14:paraId="7A42574A" w14:textId="5E1B9F77" w:rsidR="0086733F" w:rsidRPr="00C915AE" w:rsidRDefault="002A1DD6" w:rsidP="001B2F8A">
      <w:pPr>
        <w:pStyle w:val="ConsPlusNormal"/>
        <w:widowControl/>
        <w:suppressAutoHyphens/>
        <w:ind w:firstLine="0"/>
        <w:contextualSpacing/>
        <w:jc w:val="both"/>
        <w:rPr>
          <w:rFonts w:ascii="Times New Roman" w:hAnsi="Times New Roman" w:cs="Times New Roman"/>
          <w:sz w:val="28"/>
          <w:szCs w:val="28"/>
        </w:rPr>
      </w:pPr>
      <w:r w:rsidRPr="00C915AE">
        <w:rPr>
          <w:rFonts w:ascii="Times New Roman" w:hAnsi="Times New Roman" w:cs="Times New Roman"/>
          <w:sz w:val="28"/>
          <w:szCs w:val="28"/>
        </w:rPr>
        <w:t>РЕШИЛО</w:t>
      </w:r>
      <w:r w:rsidR="00840C8D" w:rsidRPr="00C915AE">
        <w:rPr>
          <w:rFonts w:ascii="Times New Roman" w:hAnsi="Times New Roman" w:cs="Times New Roman"/>
          <w:sz w:val="28"/>
          <w:szCs w:val="28"/>
        </w:rPr>
        <w:t xml:space="preserve">: </w:t>
      </w:r>
    </w:p>
    <w:p w14:paraId="6A262FD0" w14:textId="70F859AC" w:rsidR="00840C8D" w:rsidRDefault="00840C8D" w:rsidP="0086733F">
      <w:pPr>
        <w:pStyle w:val="ConsPlusNormal"/>
        <w:suppressAutoHyphens/>
        <w:ind w:firstLine="709"/>
        <w:contextualSpacing/>
        <w:jc w:val="both"/>
        <w:rPr>
          <w:rFonts w:ascii="Times New Roman" w:hAnsi="Times New Roman" w:cs="Times New Roman"/>
          <w:sz w:val="28"/>
          <w:szCs w:val="28"/>
        </w:rPr>
      </w:pPr>
      <w:r w:rsidRPr="00C915AE">
        <w:rPr>
          <w:rFonts w:ascii="Times New Roman" w:hAnsi="Times New Roman" w:cs="Times New Roman"/>
          <w:sz w:val="28"/>
          <w:szCs w:val="28"/>
        </w:rPr>
        <w:t xml:space="preserve">1. Внести </w:t>
      </w:r>
      <w:bookmarkStart w:id="1" w:name="_Hlk114149903"/>
      <w:r w:rsidRPr="00C915AE">
        <w:rPr>
          <w:rFonts w:ascii="Times New Roman" w:hAnsi="Times New Roman" w:cs="Times New Roman"/>
          <w:sz w:val="28"/>
          <w:szCs w:val="28"/>
        </w:rPr>
        <w:t xml:space="preserve">в </w:t>
      </w:r>
      <w:r w:rsidR="002A1DD6" w:rsidRPr="00C915AE">
        <w:rPr>
          <w:rFonts w:ascii="Times New Roman" w:hAnsi="Times New Roman" w:cs="Times New Roman"/>
          <w:sz w:val="28"/>
          <w:szCs w:val="28"/>
        </w:rPr>
        <w:t>решение</w:t>
      </w:r>
      <w:r w:rsidRPr="00C915AE">
        <w:rPr>
          <w:rFonts w:ascii="Times New Roman" w:hAnsi="Times New Roman" w:cs="Times New Roman"/>
          <w:sz w:val="28"/>
          <w:szCs w:val="28"/>
        </w:rPr>
        <w:t xml:space="preserve"> </w:t>
      </w:r>
      <w:r w:rsidR="00C22BAB">
        <w:rPr>
          <w:rFonts w:ascii="Times New Roman" w:hAnsi="Times New Roman" w:cs="Times New Roman"/>
          <w:sz w:val="28"/>
          <w:szCs w:val="28"/>
        </w:rPr>
        <w:t>Собрания</w:t>
      </w:r>
      <w:r w:rsidRPr="00C915AE">
        <w:rPr>
          <w:rFonts w:ascii="Times New Roman" w:hAnsi="Times New Roman" w:cs="Times New Roman"/>
          <w:sz w:val="28"/>
          <w:szCs w:val="28"/>
        </w:rPr>
        <w:t xml:space="preserve"> Охотского муниципального района Хабаровского края </w:t>
      </w:r>
      <w:bookmarkStart w:id="2" w:name="_Hlk114837103"/>
      <w:bookmarkEnd w:id="1"/>
      <w:r w:rsidR="0086733F" w:rsidRPr="0086733F">
        <w:rPr>
          <w:rFonts w:ascii="Times New Roman" w:hAnsi="Times New Roman" w:cs="Times New Roman"/>
          <w:sz w:val="28"/>
          <w:szCs w:val="28"/>
        </w:rPr>
        <w:t xml:space="preserve">от </w:t>
      </w:r>
      <w:r w:rsidR="003B5F18">
        <w:rPr>
          <w:rFonts w:ascii="Times New Roman" w:hAnsi="Times New Roman" w:cs="Times New Roman"/>
          <w:sz w:val="28"/>
          <w:szCs w:val="28"/>
        </w:rPr>
        <w:t>30.01.2014 № 12</w:t>
      </w:r>
      <w:r w:rsidR="0086733F" w:rsidRPr="0086733F">
        <w:rPr>
          <w:rFonts w:ascii="Times New Roman" w:hAnsi="Times New Roman" w:cs="Times New Roman"/>
          <w:sz w:val="28"/>
          <w:szCs w:val="28"/>
        </w:rPr>
        <w:t xml:space="preserve"> «</w:t>
      </w:r>
      <w:r w:rsidR="003B5F18" w:rsidRPr="003B5F18">
        <w:rPr>
          <w:rFonts w:ascii="Times New Roman" w:hAnsi="Times New Roman" w:cs="Times New Roman"/>
          <w:sz w:val="28"/>
          <w:szCs w:val="28"/>
        </w:rPr>
        <w:t>Об уполномоченных органах местного самоуправления Охотского муниципального района в сфере закупок товаров, работ, услуг для обеспечения муниципальных нужд Охотского муниципального района</w:t>
      </w:r>
      <w:r w:rsidR="0086733F" w:rsidRPr="0086733F">
        <w:rPr>
          <w:rFonts w:ascii="Times New Roman" w:hAnsi="Times New Roman" w:cs="Times New Roman"/>
          <w:sz w:val="28"/>
          <w:szCs w:val="28"/>
        </w:rPr>
        <w:t>»</w:t>
      </w:r>
      <w:r w:rsidR="0086733F">
        <w:rPr>
          <w:rFonts w:ascii="Times New Roman" w:hAnsi="Times New Roman" w:cs="Times New Roman"/>
          <w:sz w:val="28"/>
          <w:szCs w:val="28"/>
        </w:rPr>
        <w:t xml:space="preserve"> </w:t>
      </w:r>
      <w:r w:rsidR="000B6747" w:rsidRPr="00C915AE">
        <w:rPr>
          <w:rFonts w:ascii="Times New Roman" w:hAnsi="Times New Roman" w:cs="Times New Roman"/>
          <w:sz w:val="28"/>
          <w:szCs w:val="28"/>
        </w:rPr>
        <w:t>следующие изменения</w:t>
      </w:r>
      <w:r w:rsidRPr="00C915AE">
        <w:rPr>
          <w:rFonts w:ascii="Times New Roman" w:hAnsi="Times New Roman" w:cs="Times New Roman"/>
          <w:sz w:val="28"/>
          <w:szCs w:val="28"/>
        </w:rPr>
        <w:t>:</w:t>
      </w:r>
    </w:p>
    <w:bookmarkEnd w:id="2"/>
    <w:p w14:paraId="6BA0F649" w14:textId="7D4BBB66" w:rsidR="00F83F3A" w:rsidRPr="00C915AE" w:rsidRDefault="004C07F5" w:rsidP="006F0AFA">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B6DD9" w:rsidRPr="00C915AE">
        <w:rPr>
          <w:rFonts w:ascii="Times New Roman" w:hAnsi="Times New Roman" w:cs="Times New Roman"/>
          <w:sz w:val="28"/>
          <w:szCs w:val="28"/>
        </w:rPr>
        <w:t xml:space="preserve">.1. </w:t>
      </w:r>
      <w:r w:rsidR="006F0AFA">
        <w:rPr>
          <w:rFonts w:ascii="Times New Roman" w:hAnsi="Times New Roman" w:cs="Times New Roman"/>
          <w:sz w:val="28"/>
          <w:szCs w:val="28"/>
        </w:rPr>
        <w:t>В п</w:t>
      </w:r>
      <w:r>
        <w:rPr>
          <w:rFonts w:ascii="Times New Roman" w:hAnsi="Times New Roman" w:cs="Times New Roman"/>
          <w:sz w:val="28"/>
          <w:szCs w:val="28"/>
        </w:rPr>
        <w:t>реамбул</w:t>
      </w:r>
      <w:r w:rsidR="006F0AFA">
        <w:rPr>
          <w:rFonts w:ascii="Times New Roman" w:hAnsi="Times New Roman" w:cs="Times New Roman"/>
          <w:sz w:val="28"/>
          <w:szCs w:val="28"/>
        </w:rPr>
        <w:t>е</w:t>
      </w:r>
      <w:r>
        <w:rPr>
          <w:rFonts w:ascii="Times New Roman" w:hAnsi="Times New Roman" w:cs="Times New Roman"/>
          <w:sz w:val="28"/>
          <w:szCs w:val="28"/>
        </w:rPr>
        <w:t xml:space="preserve"> </w:t>
      </w:r>
      <w:r w:rsidR="006F0AFA">
        <w:rPr>
          <w:rFonts w:ascii="Times New Roman" w:hAnsi="Times New Roman" w:cs="Times New Roman"/>
          <w:sz w:val="28"/>
          <w:szCs w:val="28"/>
        </w:rPr>
        <w:t>слова «Охотского муниципального района» дополнить словами «Хабаровского края».</w:t>
      </w:r>
    </w:p>
    <w:p w14:paraId="0CCF99C1" w14:textId="1379AB6E" w:rsidR="0099324D" w:rsidRDefault="006F0AFA"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1.2. Пункт 1 изложить в следующей редакции:</w:t>
      </w:r>
    </w:p>
    <w:p w14:paraId="3DB265F7" w14:textId="6DC49FA0" w:rsidR="006F0AFA" w:rsidRDefault="006F0AFA"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«1. Определить администрацию Охотского муниципального района Хабаровского края уполномоченным органом на определение поставщиков (подрядчиков, исполнителей) конкурентными способами для заказчиков Охотского муниципального района Хабаровского края».</w:t>
      </w:r>
    </w:p>
    <w:p w14:paraId="0D1EF3E6" w14:textId="777F7FF7" w:rsidR="00404173" w:rsidRDefault="00404173"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1.3. Пункт 2 исключить.</w:t>
      </w:r>
    </w:p>
    <w:p w14:paraId="5D612260" w14:textId="13507AE9" w:rsidR="006F0AFA" w:rsidRDefault="006F0AFA"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404173">
        <w:rPr>
          <w:rFonts w:ascii="Times New Roman" w:hAnsi="Times New Roman" w:cs="Times New Roman"/>
          <w:sz w:val="28"/>
          <w:szCs w:val="28"/>
        </w:rPr>
        <w:t>Пункты 3</w:t>
      </w:r>
      <w:r w:rsidR="003428C8">
        <w:rPr>
          <w:rFonts w:ascii="Times New Roman" w:hAnsi="Times New Roman" w:cs="Times New Roman"/>
          <w:sz w:val="28"/>
          <w:szCs w:val="28"/>
        </w:rPr>
        <w:t xml:space="preserve"> – </w:t>
      </w:r>
      <w:r>
        <w:rPr>
          <w:rFonts w:ascii="Times New Roman" w:hAnsi="Times New Roman" w:cs="Times New Roman"/>
          <w:sz w:val="28"/>
          <w:szCs w:val="28"/>
        </w:rPr>
        <w:t xml:space="preserve">6 считать пунктами </w:t>
      </w:r>
      <w:r w:rsidR="00404173">
        <w:rPr>
          <w:rFonts w:ascii="Times New Roman" w:hAnsi="Times New Roman" w:cs="Times New Roman"/>
          <w:sz w:val="28"/>
          <w:szCs w:val="28"/>
        </w:rPr>
        <w:t>2</w:t>
      </w:r>
      <w:r w:rsidR="003428C8">
        <w:rPr>
          <w:rFonts w:ascii="Times New Roman" w:hAnsi="Times New Roman" w:cs="Times New Roman"/>
          <w:sz w:val="28"/>
          <w:szCs w:val="28"/>
        </w:rPr>
        <w:t xml:space="preserve"> – </w:t>
      </w:r>
      <w:r>
        <w:rPr>
          <w:rFonts w:ascii="Times New Roman" w:hAnsi="Times New Roman" w:cs="Times New Roman"/>
          <w:sz w:val="28"/>
          <w:szCs w:val="28"/>
        </w:rPr>
        <w:t>5 соответственно.</w:t>
      </w:r>
    </w:p>
    <w:p w14:paraId="361574D5" w14:textId="6F028460" w:rsidR="00404173" w:rsidRDefault="00404173"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Внести в Порядок взаимодействия заказчиков Охотского муниципального района с уполномоченным органом на определение поставщиков (подрядчиков, исполнителей) конкурентными способами для заказчиков Охотского муниципального района, утвержденный решением</w:t>
      </w:r>
      <w:r w:rsidRPr="00404173">
        <w:rPr>
          <w:rFonts w:ascii="Times New Roman" w:eastAsia="Times New Roman" w:hAnsi="Times New Roman" w:cs="Times New Roman"/>
          <w:sz w:val="28"/>
          <w:szCs w:val="28"/>
        </w:rPr>
        <w:t xml:space="preserve"> </w:t>
      </w:r>
      <w:r w:rsidRPr="00404173">
        <w:rPr>
          <w:rFonts w:ascii="Times New Roman" w:hAnsi="Times New Roman" w:cs="Times New Roman"/>
          <w:sz w:val="28"/>
          <w:szCs w:val="28"/>
        </w:rPr>
        <w:t>Собрания депутатов Охотского муниципального района Хабаровского края от 30.01.2014 № 12 «Об уполномоченных органах местного самоуправления Охотского муниципального района в сфере закупок товаров, работ, услуг для обеспечения муниципальных нужд Охотского муниципального района»</w:t>
      </w:r>
      <w:r>
        <w:rPr>
          <w:rFonts w:ascii="Times New Roman" w:hAnsi="Times New Roman" w:cs="Times New Roman"/>
          <w:sz w:val="28"/>
          <w:szCs w:val="28"/>
        </w:rPr>
        <w:t>:</w:t>
      </w:r>
      <w:proofErr w:type="gramEnd"/>
    </w:p>
    <w:p w14:paraId="2E49FD7D" w14:textId="4A284151" w:rsidR="00993396" w:rsidRDefault="00444601"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2.1. Пункты 2.1 и 2.2 изложить в следующей редакции:</w:t>
      </w:r>
    </w:p>
    <w:p w14:paraId="68F2C335" w14:textId="7ED487EE" w:rsidR="00993396" w:rsidRPr="00993396" w:rsidRDefault="00993396" w:rsidP="0099339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993396">
        <w:rPr>
          <w:rFonts w:ascii="Times New Roman" w:hAnsi="Times New Roman" w:cs="Times New Roman"/>
          <w:sz w:val="28"/>
          <w:szCs w:val="28"/>
        </w:rPr>
        <w:t>2.1. Уполномоченный орган:</w:t>
      </w:r>
    </w:p>
    <w:p w14:paraId="4437BE31" w14:textId="708670E0"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 разрабатывает и утверждает формы заявок на закупку, а также требования к их содержанию и заполнению и размещает их</w:t>
      </w:r>
      <w:r>
        <w:rPr>
          <w:rFonts w:ascii="Times New Roman" w:hAnsi="Times New Roman" w:cs="Times New Roman"/>
          <w:sz w:val="28"/>
          <w:szCs w:val="28"/>
        </w:rPr>
        <w:t xml:space="preserve"> </w:t>
      </w:r>
      <w:r w:rsidRPr="00993396">
        <w:rPr>
          <w:rFonts w:ascii="Times New Roman" w:hAnsi="Times New Roman" w:cs="Times New Roman"/>
          <w:sz w:val="28"/>
          <w:szCs w:val="28"/>
        </w:rPr>
        <w:t>на</w:t>
      </w:r>
      <w:r>
        <w:rPr>
          <w:rFonts w:ascii="Times New Roman" w:hAnsi="Times New Roman" w:cs="Times New Roman"/>
          <w:sz w:val="28"/>
          <w:szCs w:val="28"/>
        </w:rPr>
        <w:t xml:space="preserve"> </w:t>
      </w:r>
      <w:r w:rsidRPr="00993396">
        <w:rPr>
          <w:rFonts w:ascii="Times New Roman" w:hAnsi="Times New Roman" w:cs="Times New Roman"/>
          <w:sz w:val="28"/>
          <w:szCs w:val="28"/>
        </w:rPr>
        <w:t>официальном сайте</w:t>
      </w:r>
      <w:r>
        <w:rPr>
          <w:rFonts w:ascii="Times New Roman" w:hAnsi="Times New Roman" w:cs="Times New Roman"/>
          <w:sz w:val="28"/>
          <w:szCs w:val="28"/>
        </w:rPr>
        <w:t xml:space="preserve"> </w:t>
      </w:r>
      <w:r w:rsidRPr="00993396">
        <w:rPr>
          <w:rFonts w:ascii="Times New Roman" w:hAnsi="Times New Roman" w:cs="Times New Roman"/>
          <w:sz w:val="28"/>
          <w:szCs w:val="28"/>
        </w:rPr>
        <w:t>комитета государственного заказа Правительства Хабаровского края</w:t>
      </w:r>
      <w:r>
        <w:rPr>
          <w:rFonts w:ascii="Times New Roman" w:hAnsi="Times New Roman" w:cs="Times New Roman"/>
          <w:sz w:val="28"/>
          <w:szCs w:val="28"/>
        </w:rPr>
        <w:t xml:space="preserve"> </w:t>
      </w:r>
      <w:r w:rsidRPr="00993396">
        <w:rPr>
          <w:rFonts w:ascii="Times New Roman" w:hAnsi="Times New Roman" w:cs="Times New Roman"/>
          <w:sz w:val="28"/>
          <w:szCs w:val="28"/>
        </w:rPr>
        <w:t>в</w:t>
      </w:r>
      <w:r>
        <w:rPr>
          <w:rFonts w:ascii="Times New Roman" w:hAnsi="Times New Roman" w:cs="Times New Roman"/>
          <w:sz w:val="28"/>
          <w:szCs w:val="28"/>
        </w:rPr>
        <w:t xml:space="preserve"> </w:t>
      </w:r>
      <w:r w:rsidRPr="00993396">
        <w:rPr>
          <w:rFonts w:ascii="Times New Roman" w:hAnsi="Times New Roman" w:cs="Times New Roman"/>
          <w:sz w:val="28"/>
          <w:szCs w:val="28"/>
        </w:rPr>
        <w:t xml:space="preserve">информационно-телекоммуникационной сети </w:t>
      </w:r>
      <w:r>
        <w:rPr>
          <w:rFonts w:ascii="Times New Roman" w:hAnsi="Times New Roman" w:cs="Times New Roman"/>
          <w:sz w:val="28"/>
          <w:szCs w:val="28"/>
        </w:rPr>
        <w:t>«</w:t>
      </w:r>
      <w:r w:rsidRPr="00993396">
        <w:rPr>
          <w:rFonts w:ascii="Times New Roman" w:hAnsi="Times New Roman" w:cs="Times New Roman"/>
          <w:sz w:val="28"/>
          <w:szCs w:val="28"/>
        </w:rPr>
        <w:t>Интернет</w:t>
      </w:r>
      <w:r>
        <w:rPr>
          <w:rFonts w:ascii="Times New Roman" w:hAnsi="Times New Roman" w:cs="Times New Roman"/>
          <w:sz w:val="28"/>
          <w:szCs w:val="28"/>
        </w:rPr>
        <w:t>»</w:t>
      </w:r>
      <w:r w:rsidRPr="00993396">
        <w:rPr>
          <w:rFonts w:ascii="Times New Roman" w:hAnsi="Times New Roman" w:cs="Times New Roman"/>
          <w:sz w:val="28"/>
          <w:szCs w:val="28"/>
        </w:rPr>
        <w:t>;</w:t>
      </w:r>
    </w:p>
    <w:p w14:paraId="298833E5" w14:textId="0AC6CB13"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2) проверяет обоснование выбора способа определения поставщика (подрядчика, исполнителя) на соответствие требованиям</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Федерального закона;</w:t>
      </w:r>
    </w:p>
    <w:p w14:paraId="693BA6B7"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3) запрашивает и получает у заказчиков информацию и документы, необходимые для проверки сведений, содержащихся в заявке на закупку;</w:t>
      </w:r>
    </w:p>
    <w:p w14:paraId="3077A21C" w14:textId="38717B2E"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4) отказывает заказчику в принятии заявки на закупку по основаниям, предусмотренным</w:t>
      </w:r>
      <w:r>
        <w:rPr>
          <w:rFonts w:ascii="Times New Roman" w:hAnsi="Times New Roman" w:cs="Times New Roman"/>
          <w:sz w:val="28"/>
          <w:szCs w:val="28"/>
        </w:rPr>
        <w:t xml:space="preserve"> </w:t>
      </w:r>
      <w:r w:rsidRPr="00993396">
        <w:rPr>
          <w:rFonts w:ascii="Times New Roman" w:hAnsi="Times New Roman" w:cs="Times New Roman"/>
          <w:sz w:val="28"/>
          <w:szCs w:val="28"/>
        </w:rPr>
        <w:t>пунктом 3.</w:t>
      </w:r>
      <w:r>
        <w:rPr>
          <w:rFonts w:ascii="Times New Roman" w:hAnsi="Times New Roman" w:cs="Times New Roman"/>
          <w:sz w:val="28"/>
          <w:szCs w:val="28"/>
        </w:rPr>
        <w:t xml:space="preserve">3.1 </w:t>
      </w:r>
      <w:r w:rsidRPr="00993396">
        <w:rPr>
          <w:rFonts w:ascii="Times New Roman" w:hAnsi="Times New Roman" w:cs="Times New Roman"/>
          <w:sz w:val="28"/>
          <w:szCs w:val="28"/>
        </w:rPr>
        <w:t>настоящего По</w:t>
      </w:r>
      <w:r>
        <w:rPr>
          <w:rFonts w:ascii="Times New Roman" w:hAnsi="Times New Roman" w:cs="Times New Roman"/>
          <w:sz w:val="28"/>
          <w:szCs w:val="28"/>
        </w:rPr>
        <w:t>рядка</w:t>
      </w:r>
      <w:r w:rsidRPr="00993396">
        <w:rPr>
          <w:rFonts w:ascii="Times New Roman" w:hAnsi="Times New Roman" w:cs="Times New Roman"/>
          <w:sz w:val="28"/>
          <w:szCs w:val="28"/>
        </w:rPr>
        <w:t>;</w:t>
      </w:r>
    </w:p>
    <w:p w14:paraId="7892C7A9" w14:textId="0D019105"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5) согласовывает критерии оценки и величины их значимости, установленные заказчиками в соответствии с</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 в целях применения для оценки заявок на участие в определении поставщиков (подрядчиков, исполнителей);</w:t>
      </w:r>
    </w:p>
    <w:p w14:paraId="3202A724" w14:textId="3F1118E2"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6) в течение трех рабочих дней со дня принятия заявки на закупку на основании сведений, содержащихся в заявке на закупку, разрабатывает и</w:t>
      </w:r>
      <w:r>
        <w:rPr>
          <w:rFonts w:ascii="Times New Roman" w:hAnsi="Times New Roman" w:cs="Times New Roman"/>
          <w:sz w:val="28"/>
          <w:szCs w:val="28"/>
        </w:rPr>
        <w:t xml:space="preserve"> </w:t>
      </w:r>
      <w:r w:rsidRPr="00993396">
        <w:rPr>
          <w:rFonts w:ascii="Times New Roman" w:hAnsi="Times New Roman" w:cs="Times New Roman"/>
          <w:sz w:val="28"/>
          <w:szCs w:val="28"/>
        </w:rPr>
        <w:t>подписывает извещение об осуществлении закупки (далее - извещение);</w:t>
      </w:r>
    </w:p>
    <w:p w14:paraId="2AD2D696" w14:textId="0BF6C286"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7) размещает информацию, предусмотренную</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 в</w:t>
      </w:r>
      <w:r>
        <w:rPr>
          <w:rFonts w:ascii="Times New Roman" w:hAnsi="Times New Roman" w:cs="Times New Roman"/>
          <w:sz w:val="28"/>
          <w:szCs w:val="28"/>
        </w:rPr>
        <w:t xml:space="preserve"> </w:t>
      </w:r>
      <w:r w:rsidRPr="00993396">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 xml:space="preserve"> </w:t>
      </w:r>
      <w:r w:rsidRPr="00993396">
        <w:rPr>
          <w:rFonts w:ascii="Times New Roman" w:hAnsi="Times New Roman" w:cs="Times New Roman"/>
          <w:sz w:val="28"/>
          <w:szCs w:val="28"/>
        </w:rPr>
        <w:t>в сфере закупок;</w:t>
      </w:r>
    </w:p>
    <w:p w14:paraId="757F0F68" w14:textId="7372A810"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8) на основании запроса о разъяснениях положений</w:t>
      </w:r>
      <w:r>
        <w:rPr>
          <w:rFonts w:ascii="Times New Roman" w:hAnsi="Times New Roman" w:cs="Times New Roman"/>
          <w:sz w:val="28"/>
          <w:szCs w:val="28"/>
        </w:rPr>
        <w:t xml:space="preserve"> </w:t>
      </w:r>
      <w:r w:rsidRPr="00993396">
        <w:rPr>
          <w:rFonts w:ascii="Times New Roman" w:hAnsi="Times New Roman" w:cs="Times New Roman"/>
          <w:sz w:val="28"/>
          <w:szCs w:val="28"/>
        </w:rPr>
        <w:t>извещения</w:t>
      </w:r>
      <w:r>
        <w:rPr>
          <w:rFonts w:ascii="Times New Roman" w:hAnsi="Times New Roman" w:cs="Times New Roman"/>
          <w:sz w:val="28"/>
          <w:szCs w:val="28"/>
        </w:rPr>
        <w:t xml:space="preserve"> </w:t>
      </w:r>
      <w:r w:rsidRPr="00993396">
        <w:rPr>
          <w:rFonts w:ascii="Times New Roman" w:hAnsi="Times New Roman" w:cs="Times New Roman"/>
          <w:sz w:val="28"/>
          <w:szCs w:val="28"/>
        </w:rPr>
        <w:t>подготавливает разъяснения положений документации в части, разработанной уполномоченным органом;</w:t>
      </w:r>
    </w:p>
    <w:p w14:paraId="267EFD99" w14:textId="1201A529"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9) формирует, направляет и размещает в</w:t>
      </w:r>
      <w:r>
        <w:rPr>
          <w:rFonts w:ascii="Times New Roman" w:hAnsi="Times New Roman" w:cs="Times New Roman"/>
          <w:sz w:val="28"/>
          <w:szCs w:val="28"/>
        </w:rPr>
        <w:t xml:space="preserve"> </w:t>
      </w:r>
      <w:r w:rsidRPr="00993396">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 xml:space="preserve"> </w:t>
      </w:r>
      <w:r w:rsidRPr="00993396">
        <w:rPr>
          <w:rFonts w:ascii="Times New Roman" w:hAnsi="Times New Roman" w:cs="Times New Roman"/>
          <w:sz w:val="28"/>
          <w:szCs w:val="28"/>
        </w:rPr>
        <w:t>в сфере закупок в соответствии с законодательством ответы на запросы о разъяснениях положений</w:t>
      </w:r>
      <w:r>
        <w:rPr>
          <w:rFonts w:ascii="Times New Roman" w:hAnsi="Times New Roman" w:cs="Times New Roman"/>
          <w:sz w:val="28"/>
          <w:szCs w:val="28"/>
        </w:rPr>
        <w:t xml:space="preserve"> </w:t>
      </w:r>
      <w:r w:rsidRPr="00993396">
        <w:rPr>
          <w:rFonts w:ascii="Times New Roman" w:hAnsi="Times New Roman" w:cs="Times New Roman"/>
          <w:sz w:val="28"/>
          <w:szCs w:val="28"/>
        </w:rPr>
        <w:t>извещения, в том числе с учетом представленных заказчиками ответов в соответствии с настоящим Положением;</w:t>
      </w:r>
    </w:p>
    <w:p w14:paraId="70D390F3" w14:textId="2B811755" w:rsidR="00993396" w:rsidRPr="00993396" w:rsidRDefault="00993396" w:rsidP="00993396">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993396">
        <w:rPr>
          <w:rFonts w:ascii="Times New Roman" w:hAnsi="Times New Roman" w:cs="Times New Roman"/>
          <w:sz w:val="28"/>
          <w:szCs w:val="28"/>
        </w:rPr>
        <w:t>) на основании запросов о даче разъяснений информации, содержащейся в протоколе подведения итогов определения поставщика (подрядчика, исполнителя), подготавливает разъяснения и направляет их</w:t>
      </w:r>
      <w:r>
        <w:rPr>
          <w:rFonts w:ascii="Times New Roman" w:hAnsi="Times New Roman" w:cs="Times New Roman"/>
          <w:sz w:val="28"/>
          <w:szCs w:val="28"/>
        </w:rPr>
        <w:t xml:space="preserve"> </w:t>
      </w:r>
      <w:r w:rsidRPr="00993396">
        <w:rPr>
          <w:rFonts w:ascii="Times New Roman" w:hAnsi="Times New Roman" w:cs="Times New Roman"/>
          <w:sz w:val="28"/>
          <w:szCs w:val="28"/>
        </w:rPr>
        <w:t>в установленном</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w:t>
      </w:r>
      <w:r>
        <w:rPr>
          <w:rFonts w:ascii="Times New Roman" w:hAnsi="Times New Roman" w:cs="Times New Roman"/>
          <w:sz w:val="28"/>
          <w:szCs w:val="28"/>
        </w:rPr>
        <w:t xml:space="preserve"> </w:t>
      </w:r>
      <w:r w:rsidRPr="00993396">
        <w:rPr>
          <w:rFonts w:ascii="Times New Roman" w:hAnsi="Times New Roman" w:cs="Times New Roman"/>
          <w:sz w:val="28"/>
          <w:szCs w:val="28"/>
        </w:rPr>
        <w:t>порядке;</w:t>
      </w:r>
    </w:p>
    <w:p w14:paraId="06581399" w14:textId="21BA684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11) на основании принятого решения формирует и размещает в</w:t>
      </w:r>
      <w:r>
        <w:rPr>
          <w:rFonts w:ascii="Times New Roman" w:hAnsi="Times New Roman" w:cs="Times New Roman"/>
          <w:sz w:val="28"/>
          <w:szCs w:val="28"/>
        </w:rPr>
        <w:t xml:space="preserve"> </w:t>
      </w:r>
      <w:r w:rsidRPr="00993396">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 xml:space="preserve"> </w:t>
      </w:r>
      <w:r w:rsidRPr="00993396">
        <w:rPr>
          <w:rFonts w:ascii="Times New Roman" w:hAnsi="Times New Roman" w:cs="Times New Roman"/>
          <w:sz w:val="28"/>
          <w:szCs w:val="28"/>
        </w:rPr>
        <w:t>в сфере закупок информацию о внесении изменений в извещение в порядке и сроки, предусмотренные</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w:t>
      </w:r>
    </w:p>
    <w:p w14:paraId="7BF4789F" w14:textId="75764A28"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12) на основании принятого в соответствии с требованиями</w:t>
      </w:r>
      <w:r>
        <w:rPr>
          <w:rFonts w:ascii="Times New Roman" w:hAnsi="Times New Roman" w:cs="Times New Roman"/>
          <w:sz w:val="28"/>
          <w:szCs w:val="28"/>
        </w:rPr>
        <w:t xml:space="preserve"> </w:t>
      </w:r>
      <w:r w:rsidRPr="00993396">
        <w:rPr>
          <w:rFonts w:ascii="Times New Roman" w:hAnsi="Times New Roman" w:cs="Times New Roman"/>
          <w:sz w:val="28"/>
          <w:szCs w:val="28"/>
        </w:rPr>
        <w:t xml:space="preserve">Федерального </w:t>
      </w:r>
      <w:r w:rsidRPr="00993396">
        <w:rPr>
          <w:rFonts w:ascii="Times New Roman" w:hAnsi="Times New Roman" w:cs="Times New Roman"/>
          <w:sz w:val="28"/>
          <w:szCs w:val="28"/>
        </w:rPr>
        <w:lastRenderedPageBreak/>
        <w:t>закона</w:t>
      </w:r>
      <w:r>
        <w:rPr>
          <w:rFonts w:ascii="Times New Roman" w:hAnsi="Times New Roman" w:cs="Times New Roman"/>
          <w:sz w:val="28"/>
          <w:szCs w:val="28"/>
        </w:rPr>
        <w:t xml:space="preserve"> </w:t>
      </w:r>
      <w:r w:rsidRPr="00993396">
        <w:rPr>
          <w:rFonts w:ascii="Times New Roman" w:hAnsi="Times New Roman" w:cs="Times New Roman"/>
          <w:sz w:val="28"/>
          <w:szCs w:val="28"/>
        </w:rPr>
        <w:t>решения формирует и размещает в</w:t>
      </w:r>
      <w:r>
        <w:rPr>
          <w:rFonts w:ascii="Times New Roman" w:hAnsi="Times New Roman" w:cs="Times New Roman"/>
          <w:sz w:val="28"/>
          <w:szCs w:val="28"/>
        </w:rPr>
        <w:t xml:space="preserve"> </w:t>
      </w:r>
      <w:r w:rsidRPr="00993396">
        <w:rPr>
          <w:rFonts w:ascii="Times New Roman" w:hAnsi="Times New Roman" w:cs="Times New Roman"/>
          <w:sz w:val="28"/>
          <w:szCs w:val="28"/>
        </w:rPr>
        <w:t>единой информационной системе</w:t>
      </w:r>
      <w:r>
        <w:rPr>
          <w:rFonts w:ascii="Times New Roman" w:hAnsi="Times New Roman" w:cs="Times New Roman"/>
          <w:sz w:val="28"/>
          <w:szCs w:val="28"/>
        </w:rPr>
        <w:t xml:space="preserve"> </w:t>
      </w:r>
      <w:r w:rsidRPr="00993396">
        <w:rPr>
          <w:rFonts w:ascii="Times New Roman" w:hAnsi="Times New Roman" w:cs="Times New Roman"/>
          <w:sz w:val="28"/>
          <w:szCs w:val="28"/>
        </w:rPr>
        <w:t>извещение об отмене</w:t>
      </w:r>
      <w:r>
        <w:rPr>
          <w:rFonts w:ascii="Times New Roman" w:hAnsi="Times New Roman" w:cs="Times New Roman"/>
          <w:sz w:val="28"/>
          <w:szCs w:val="28"/>
        </w:rPr>
        <w:t xml:space="preserve"> </w:t>
      </w:r>
      <w:r w:rsidRPr="00993396">
        <w:rPr>
          <w:rFonts w:ascii="Times New Roman" w:hAnsi="Times New Roman" w:cs="Times New Roman"/>
          <w:sz w:val="28"/>
          <w:szCs w:val="28"/>
        </w:rPr>
        <w:t>закупки;</w:t>
      </w:r>
    </w:p>
    <w:p w14:paraId="6CC453C3"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13) имеет право запросить у заказчиков дополнительную информацию для выполнения возложенных на него функций;</w:t>
      </w:r>
    </w:p>
    <w:p w14:paraId="7D341232" w14:textId="4337E8D9" w:rsidR="00993396" w:rsidRPr="00993396" w:rsidRDefault="00993396" w:rsidP="00993396">
      <w:pPr>
        <w:pStyle w:val="ConsPlusNormal"/>
        <w:jc w:val="both"/>
        <w:rPr>
          <w:rFonts w:ascii="Times New Roman" w:hAnsi="Times New Roman" w:cs="Times New Roman"/>
          <w:sz w:val="28"/>
          <w:szCs w:val="28"/>
        </w:rPr>
      </w:pPr>
      <w:r>
        <w:rPr>
          <w:rFonts w:ascii="Times New Roman" w:hAnsi="Times New Roman" w:cs="Times New Roman"/>
          <w:sz w:val="28"/>
          <w:szCs w:val="28"/>
        </w:rPr>
        <w:t>14</w:t>
      </w:r>
      <w:r w:rsidRPr="00993396">
        <w:rPr>
          <w:rFonts w:ascii="Times New Roman" w:hAnsi="Times New Roman" w:cs="Times New Roman"/>
          <w:sz w:val="28"/>
          <w:szCs w:val="28"/>
        </w:rPr>
        <w:t xml:space="preserve">) </w:t>
      </w:r>
      <w:r>
        <w:rPr>
          <w:rFonts w:ascii="Times New Roman" w:hAnsi="Times New Roman" w:cs="Times New Roman"/>
          <w:sz w:val="28"/>
          <w:szCs w:val="28"/>
        </w:rPr>
        <w:t>принимает решение о создании единой комиссии по осуществлению закупок, определяет ее состав и порядок работы</w:t>
      </w:r>
      <w:r w:rsidRPr="00993396">
        <w:rPr>
          <w:rFonts w:ascii="Times New Roman" w:hAnsi="Times New Roman" w:cs="Times New Roman"/>
          <w:sz w:val="28"/>
          <w:szCs w:val="28"/>
        </w:rPr>
        <w:t>;</w:t>
      </w:r>
    </w:p>
    <w:p w14:paraId="27D7820F"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2.2. Заказчик:</w:t>
      </w:r>
    </w:p>
    <w:p w14:paraId="11A53219" w14:textId="549855AD"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 осуществляет описание объекта закупки в соответствии с</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w:t>
      </w:r>
    </w:p>
    <w:p w14:paraId="097FA8DA"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2) выбирает способ определения поставщика (подрядчика, исполнителя) и обосновывает выбор этого способа;</w:t>
      </w:r>
    </w:p>
    <w:p w14:paraId="017D566A" w14:textId="77777777" w:rsidR="00993396" w:rsidRPr="00993396" w:rsidRDefault="00993396" w:rsidP="00993396">
      <w:pPr>
        <w:pStyle w:val="ConsPlusNormal"/>
        <w:jc w:val="both"/>
        <w:rPr>
          <w:rFonts w:ascii="Times New Roman" w:hAnsi="Times New Roman" w:cs="Times New Roman"/>
          <w:sz w:val="28"/>
          <w:szCs w:val="28"/>
        </w:rPr>
      </w:pPr>
      <w:proofErr w:type="gramStart"/>
      <w:r w:rsidRPr="00993396">
        <w:rPr>
          <w:rFonts w:ascii="Times New Roman" w:hAnsi="Times New Roman" w:cs="Times New Roman"/>
          <w:sz w:val="28"/>
          <w:szCs w:val="28"/>
        </w:rPr>
        <w:t>3) определяет и обосновывает начальную (максимальную) цену контракта, в том числе начальную (максимальную) цену каждой позиции заявки на закупку, если в заявку на закупку включены несколько видов товаров, работ, услуг, начальную цену единицы товара, работы, услуги, начальную сумму цен единиц товара, работы, услуги (в случае, если количество поставляемых товаров, объем подлежащих выполнению работ, оказанию услуг невозможно определить);</w:t>
      </w:r>
      <w:proofErr w:type="gramEnd"/>
    </w:p>
    <w:p w14:paraId="4068E238"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3.1) определяет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p>
    <w:p w14:paraId="12BB63A7"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4) устанавливает требования к участникам закупки в соответствии с законодательством;</w:t>
      </w:r>
    </w:p>
    <w:p w14:paraId="39EAAC6D" w14:textId="2C6DD915"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5) предоставляет преимущества для учреждений и предприятий уголовно-исполнительной системы, организаций инвалидов в соответствии с</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w:t>
      </w:r>
    </w:p>
    <w:p w14:paraId="7AE59242"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6) определяет необходимость осуществления закупок у субъектов малого предпринимательства, социально ориентированных некоммерческих организаций с учетом требований законодательства;</w:t>
      </w:r>
    </w:p>
    <w:p w14:paraId="3FDEDC8D" w14:textId="5E8AB31D"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7) в соответствии с</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w:t>
      </w:r>
      <w:r>
        <w:rPr>
          <w:rFonts w:ascii="Times New Roman" w:hAnsi="Times New Roman" w:cs="Times New Roman"/>
          <w:sz w:val="28"/>
          <w:szCs w:val="28"/>
        </w:rPr>
        <w:t xml:space="preserve"> </w:t>
      </w:r>
      <w:r w:rsidRPr="00993396">
        <w:rPr>
          <w:rFonts w:ascii="Times New Roman" w:hAnsi="Times New Roman" w:cs="Times New Roman"/>
          <w:sz w:val="28"/>
          <w:szCs w:val="28"/>
        </w:rPr>
        <w:t>устанавливает требования к обеспечению заявки на участие в определении поставщиков (подрядчиков, исполнителей);</w:t>
      </w:r>
    </w:p>
    <w:p w14:paraId="63BFD0A8" w14:textId="06B8B1FB"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8) в соответствии с</w:t>
      </w:r>
      <w:r>
        <w:rPr>
          <w:rFonts w:ascii="Times New Roman" w:hAnsi="Times New Roman" w:cs="Times New Roman"/>
          <w:sz w:val="28"/>
          <w:szCs w:val="28"/>
        </w:rPr>
        <w:t xml:space="preserve"> </w:t>
      </w:r>
      <w:r w:rsidRPr="00993396">
        <w:rPr>
          <w:rFonts w:ascii="Times New Roman" w:hAnsi="Times New Roman" w:cs="Times New Roman"/>
          <w:sz w:val="28"/>
          <w:szCs w:val="28"/>
        </w:rPr>
        <w:t>Федеральным законом</w:t>
      </w:r>
      <w:r>
        <w:rPr>
          <w:rFonts w:ascii="Times New Roman" w:hAnsi="Times New Roman" w:cs="Times New Roman"/>
          <w:sz w:val="28"/>
          <w:szCs w:val="28"/>
        </w:rPr>
        <w:t xml:space="preserve"> </w:t>
      </w:r>
      <w:r w:rsidRPr="00993396">
        <w:rPr>
          <w:rFonts w:ascii="Times New Roman" w:hAnsi="Times New Roman" w:cs="Times New Roman"/>
          <w:sz w:val="28"/>
          <w:szCs w:val="28"/>
        </w:rPr>
        <w:t>устанавливает размер, порядок предоставления и требования к обеспечению исполнения контракта, гарантийных обязательств;</w:t>
      </w:r>
    </w:p>
    <w:p w14:paraId="50B4A927"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9) осуществляет подачу заявки на закупку в уполномоченный орган в соответствии с формами и требованиями, установленными к их содержанию и заполнению, утвержденными уполномоченным органом;</w:t>
      </w:r>
    </w:p>
    <w:p w14:paraId="3DCA1B21" w14:textId="2408E490"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10) по требованию уполномоченного органа разъясняет информацию и (или) представляет в уполномоченный орган документы, необходимые для рассмотрения заявки на закупку и подготовки</w:t>
      </w:r>
      <w:r>
        <w:rPr>
          <w:rFonts w:ascii="Times New Roman" w:hAnsi="Times New Roman" w:cs="Times New Roman"/>
          <w:sz w:val="28"/>
          <w:szCs w:val="28"/>
        </w:rPr>
        <w:t xml:space="preserve"> </w:t>
      </w:r>
      <w:r w:rsidRPr="00993396">
        <w:rPr>
          <w:rFonts w:ascii="Times New Roman" w:hAnsi="Times New Roman" w:cs="Times New Roman"/>
          <w:sz w:val="28"/>
          <w:szCs w:val="28"/>
        </w:rPr>
        <w:t>извещения;</w:t>
      </w:r>
    </w:p>
    <w:p w14:paraId="0D7F924A" w14:textId="69409DF1"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11) по запросу уполномоченного органа или в случае самостоятельного обнаружения запроса о разъяснениях положений документации направляет в адрес уполномоченного органа разъяснения положений</w:t>
      </w:r>
      <w:r w:rsidR="00444601">
        <w:rPr>
          <w:rFonts w:ascii="Times New Roman" w:hAnsi="Times New Roman" w:cs="Times New Roman"/>
          <w:sz w:val="28"/>
          <w:szCs w:val="28"/>
        </w:rPr>
        <w:t xml:space="preserve"> </w:t>
      </w:r>
      <w:r w:rsidRPr="00993396">
        <w:rPr>
          <w:rFonts w:ascii="Times New Roman" w:hAnsi="Times New Roman" w:cs="Times New Roman"/>
          <w:sz w:val="28"/>
          <w:szCs w:val="28"/>
        </w:rPr>
        <w:t>извещения</w:t>
      </w:r>
      <w:r w:rsidR="00444601">
        <w:rPr>
          <w:rFonts w:ascii="Times New Roman" w:hAnsi="Times New Roman" w:cs="Times New Roman"/>
          <w:sz w:val="28"/>
          <w:szCs w:val="28"/>
        </w:rPr>
        <w:t xml:space="preserve"> </w:t>
      </w:r>
      <w:r w:rsidRPr="00993396">
        <w:rPr>
          <w:rFonts w:ascii="Times New Roman" w:hAnsi="Times New Roman" w:cs="Times New Roman"/>
          <w:sz w:val="28"/>
          <w:szCs w:val="28"/>
        </w:rPr>
        <w:t>в части, разработанной заказчиком (содержащихся в заявке на закупку);</w:t>
      </w:r>
    </w:p>
    <w:p w14:paraId="721BD76E" w14:textId="3EDF0C14"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lastRenderedPageBreak/>
        <w:t>12) направляет в уполномоченный орган уведомление об отмене</w:t>
      </w:r>
      <w:r w:rsidR="00444601">
        <w:rPr>
          <w:rFonts w:ascii="Times New Roman" w:hAnsi="Times New Roman" w:cs="Times New Roman"/>
          <w:sz w:val="28"/>
          <w:szCs w:val="28"/>
        </w:rPr>
        <w:t xml:space="preserve"> </w:t>
      </w:r>
      <w:r w:rsidRPr="00993396">
        <w:rPr>
          <w:rFonts w:ascii="Times New Roman" w:hAnsi="Times New Roman" w:cs="Times New Roman"/>
          <w:sz w:val="28"/>
          <w:szCs w:val="28"/>
        </w:rPr>
        <w:t>закупки;</w:t>
      </w:r>
    </w:p>
    <w:p w14:paraId="312479CB" w14:textId="3EAC060A"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13) определяет в соответствии с</w:t>
      </w:r>
      <w:r>
        <w:rPr>
          <w:rFonts w:ascii="Times New Roman" w:hAnsi="Times New Roman" w:cs="Times New Roman"/>
          <w:sz w:val="28"/>
          <w:szCs w:val="28"/>
        </w:rPr>
        <w:t xml:space="preserve"> </w:t>
      </w:r>
      <w:r w:rsidRPr="00444601">
        <w:rPr>
          <w:rFonts w:ascii="Times New Roman" w:hAnsi="Times New Roman" w:cs="Times New Roman"/>
          <w:sz w:val="28"/>
          <w:szCs w:val="28"/>
        </w:rPr>
        <w:t>Федеральным законом</w:t>
      </w:r>
      <w:r>
        <w:rPr>
          <w:rFonts w:ascii="Times New Roman" w:hAnsi="Times New Roman" w:cs="Times New Roman"/>
          <w:sz w:val="28"/>
          <w:szCs w:val="28"/>
        </w:rPr>
        <w:t xml:space="preserve"> </w:t>
      </w:r>
      <w:r w:rsidRPr="00993396">
        <w:rPr>
          <w:rFonts w:ascii="Times New Roman" w:hAnsi="Times New Roman" w:cs="Times New Roman"/>
          <w:sz w:val="28"/>
          <w:szCs w:val="28"/>
        </w:rPr>
        <w:t>критерии оценки и величины их значимости в целях применения для оценки заявок на участие в определении поставщиков (подрядчиков, исполнителей);</w:t>
      </w:r>
    </w:p>
    <w:p w14:paraId="5F612AB3" w14:textId="0C1B5D46"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14) направляет участнику закупки проект контракта и осуществляет иные действия, необходимые для его заключения</w:t>
      </w:r>
      <w:proofErr w:type="gramStart"/>
      <w:r w:rsidRPr="00993396">
        <w:rPr>
          <w:rFonts w:ascii="Times New Roman" w:hAnsi="Times New Roman" w:cs="Times New Roman"/>
          <w:sz w:val="28"/>
          <w:szCs w:val="28"/>
        </w:rPr>
        <w:t>.</w:t>
      </w:r>
      <w:r w:rsidR="00444601">
        <w:rPr>
          <w:rFonts w:ascii="Times New Roman" w:hAnsi="Times New Roman" w:cs="Times New Roman"/>
          <w:sz w:val="28"/>
          <w:szCs w:val="28"/>
        </w:rPr>
        <w:t>».</w:t>
      </w:r>
      <w:proofErr w:type="gramEnd"/>
    </w:p>
    <w:p w14:paraId="3A52AA08" w14:textId="6971B48C" w:rsidR="00993396" w:rsidRDefault="00444601" w:rsidP="00E26E5C">
      <w:pPr>
        <w:pStyle w:val="ConsPlusNormal"/>
        <w:jc w:val="both"/>
        <w:rPr>
          <w:rFonts w:ascii="Times New Roman" w:hAnsi="Times New Roman" w:cs="Times New Roman"/>
          <w:sz w:val="28"/>
          <w:szCs w:val="28"/>
        </w:rPr>
      </w:pPr>
      <w:r>
        <w:rPr>
          <w:rFonts w:ascii="Times New Roman" w:hAnsi="Times New Roman" w:cs="Times New Roman"/>
          <w:sz w:val="28"/>
          <w:szCs w:val="28"/>
        </w:rPr>
        <w:t>2.1. Пункт 3.3 дополнить подпунктом 3.3.1 следующего содержания:</w:t>
      </w:r>
    </w:p>
    <w:p w14:paraId="47F70468" w14:textId="1E93DADB" w:rsidR="00993396" w:rsidRPr="00993396" w:rsidRDefault="00444601" w:rsidP="0099339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993396" w:rsidRPr="00993396">
        <w:rPr>
          <w:rFonts w:ascii="Times New Roman" w:hAnsi="Times New Roman" w:cs="Times New Roman"/>
          <w:sz w:val="28"/>
          <w:szCs w:val="28"/>
        </w:rPr>
        <w:t>3.</w:t>
      </w:r>
      <w:r w:rsidR="00993396">
        <w:rPr>
          <w:rFonts w:ascii="Times New Roman" w:hAnsi="Times New Roman" w:cs="Times New Roman"/>
          <w:sz w:val="28"/>
          <w:szCs w:val="28"/>
        </w:rPr>
        <w:t>3</w:t>
      </w:r>
      <w:r w:rsidR="00993396" w:rsidRPr="00993396">
        <w:rPr>
          <w:rFonts w:ascii="Times New Roman" w:hAnsi="Times New Roman" w:cs="Times New Roman"/>
          <w:sz w:val="28"/>
          <w:szCs w:val="28"/>
        </w:rPr>
        <w:t>.</w:t>
      </w:r>
      <w:r w:rsidR="00993396">
        <w:rPr>
          <w:rFonts w:ascii="Times New Roman" w:hAnsi="Times New Roman" w:cs="Times New Roman"/>
          <w:sz w:val="28"/>
          <w:szCs w:val="28"/>
        </w:rPr>
        <w:t>1.</w:t>
      </w:r>
      <w:r w:rsidR="00993396" w:rsidRPr="00993396">
        <w:rPr>
          <w:rFonts w:ascii="Times New Roman" w:hAnsi="Times New Roman" w:cs="Times New Roman"/>
          <w:sz w:val="28"/>
          <w:szCs w:val="28"/>
        </w:rPr>
        <w:t xml:space="preserve"> Основанием для отказа в принятии заявки на закупку может являться:</w:t>
      </w:r>
    </w:p>
    <w:p w14:paraId="6A70ED0F"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1) несоответствие ее требованиям, установленным к форме и содержанию заявок на закупку, а также требованиям к заполнению такой формы;</w:t>
      </w:r>
    </w:p>
    <w:p w14:paraId="09434C24"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2) необоснованное установление начальной (максимальной) цены контракта, начальной цены единицы товара, работы, услуги, начальной суммы цен единиц товара, работы, услуги;</w:t>
      </w:r>
    </w:p>
    <w:p w14:paraId="75CCC5EF" w14:textId="77777777" w:rsidR="00993396" w:rsidRPr="00993396" w:rsidRDefault="00993396" w:rsidP="00993396">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3) установление требований к функциональным, техническим, качественным или эксплуатационным характеристикам объекта закупки, ограничивающих количество участников закупки;</w:t>
      </w:r>
    </w:p>
    <w:p w14:paraId="4BE950C5" w14:textId="05BDD798" w:rsidR="00993396" w:rsidRPr="00E26E5C" w:rsidRDefault="00993396" w:rsidP="00E26E5C">
      <w:pPr>
        <w:pStyle w:val="ConsPlusNormal"/>
        <w:jc w:val="both"/>
        <w:rPr>
          <w:rFonts w:ascii="Times New Roman" w:hAnsi="Times New Roman" w:cs="Times New Roman"/>
          <w:sz w:val="28"/>
          <w:szCs w:val="28"/>
        </w:rPr>
      </w:pPr>
      <w:r w:rsidRPr="00993396">
        <w:rPr>
          <w:rFonts w:ascii="Times New Roman" w:hAnsi="Times New Roman" w:cs="Times New Roman"/>
          <w:sz w:val="28"/>
          <w:szCs w:val="28"/>
        </w:rPr>
        <w:t>4) выявленное уполномоченным органом несоответствие требованиям законодательства Российской Федерации и иным правовым актам Российской Федерации, Хабаровского края</w:t>
      </w:r>
      <w:r w:rsidR="00444601">
        <w:rPr>
          <w:rFonts w:ascii="Times New Roman" w:hAnsi="Times New Roman" w:cs="Times New Roman"/>
          <w:sz w:val="28"/>
          <w:szCs w:val="28"/>
        </w:rPr>
        <w:t>, Охотского муниципального района в сфере закупок.</w:t>
      </w:r>
      <w:bookmarkStart w:id="3" w:name="_GoBack"/>
      <w:bookmarkEnd w:id="3"/>
    </w:p>
    <w:p w14:paraId="42C4612E" w14:textId="00AD4AD3" w:rsidR="0099324D" w:rsidRDefault="00404173"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99324D">
        <w:rPr>
          <w:rFonts w:ascii="Times New Roman" w:hAnsi="Times New Roman" w:cs="Times New Roman"/>
          <w:sz w:val="28"/>
          <w:szCs w:val="28"/>
        </w:rPr>
        <w:t xml:space="preserve">. Признать утратившим силу </w:t>
      </w:r>
      <w:r w:rsidR="0099324D" w:rsidRPr="0099324D">
        <w:rPr>
          <w:rFonts w:ascii="Times New Roman" w:hAnsi="Times New Roman" w:cs="Times New Roman"/>
          <w:sz w:val="28"/>
          <w:szCs w:val="28"/>
        </w:rPr>
        <w:t>решени</w:t>
      </w:r>
      <w:r w:rsidR="0099324D">
        <w:rPr>
          <w:rFonts w:ascii="Times New Roman" w:hAnsi="Times New Roman" w:cs="Times New Roman"/>
          <w:sz w:val="28"/>
          <w:szCs w:val="28"/>
        </w:rPr>
        <w:t>е Собрания депутатов Охотского муниципального района Хабаровского края</w:t>
      </w:r>
      <w:r w:rsidR="0099324D" w:rsidRPr="0099324D">
        <w:rPr>
          <w:rFonts w:ascii="Times New Roman" w:hAnsi="Times New Roman" w:cs="Times New Roman"/>
          <w:sz w:val="28"/>
          <w:szCs w:val="28"/>
        </w:rPr>
        <w:t xml:space="preserve"> от 28.12.2016 № 71 «</w:t>
      </w:r>
      <w:r w:rsidR="003B5F18">
        <w:rPr>
          <w:rFonts w:ascii="Times New Roman" w:hAnsi="Times New Roman" w:cs="Times New Roman"/>
          <w:sz w:val="28"/>
          <w:szCs w:val="28"/>
        </w:rPr>
        <w:t>О внесении изменений в решение Собрания депутатов Охотского муниципального района Хабаровского края от 30.01.2014 № 12 «О</w:t>
      </w:r>
      <w:r w:rsidR="0099324D" w:rsidRPr="0099324D">
        <w:rPr>
          <w:rFonts w:ascii="Times New Roman" w:hAnsi="Times New Roman" w:cs="Times New Roman"/>
          <w:sz w:val="28"/>
          <w:szCs w:val="28"/>
        </w:rPr>
        <w:t>б уполномоченных органах местного самоуправления Охотского муниципального района в сфере закупок товаров, работ, услуг для обеспечения муниципальных нужд Охотского муниципального района»</w:t>
      </w:r>
    </w:p>
    <w:p w14:paraId="09420230" w14:textId="39C6E1A8" w:rsidR="00C915AE" w:rsidRDefault="00404173"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C915AE" w:rsidRPr="00C915AE">
        <w:rPr>
          <w:rFonts w:ascii="Times New Roman" w:hAnsi="Times New Roman" w:cs="Times New Roman"/>
          <w:sz w:val="28"/>
          <w:szCs w:val="28"/>
        </w:rPr>
        <w:t>. Опубликовать настоящее решение в Сборнике муниципальных правовых актов Охотского муниципального района Хабаровского края.</w:t>
      </w:r>
    </w:p>
    <w:p w14:paraId="65107759" w14:textId="79E5951B" w:rsidR="00C915AE" w:rsidRDefault="00404173" w:rsidP="002936D2">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C915AE" w:rsidRPr="00C915AE">
        <w:rPr>
          <w:rFonts w:ascii="Times New Roman" w:hAnsi="Times New Roman" w:cs="Times New Roman"/>
          <w:sz w:val="28"/>
          <w:szCs w:val="28"/>
        </w:rPr>
        <w:t>. Настоящее решение вступает в силу после его официального опубликования</w:t>
      </w:r>
      <w:r w:rsidR="00BD315D">
        <w:rPr>
          <w:rFonts w:ascii="Times New Roman" w:hAnsi="Times New Roman" w:cs="Times New Roman"/>
          <w:sz w:val="28"/>
          <w:szCs w:val="28"/>
        </w:rPr>
        <w:t>.</w:t>
      </w:r>
    </w:p>
    <w:p w14:paraId="24E92158" w14:textId="351D730E" w:rsidR="00C915AE" w:rsidRDefault="00C915AE" w:rsidP="002936D2">
      <w:pPr>
        <w:pStyle w:val="ConsPlusNormal"/>
        <w:jc w:val="both"/>
        <w:rPr>
          <w:rFonts w:ascii="Times New Roman" w:hAnsi="Times New Roman" w:cs="Times New Roman"/>
          <w:sz w:val="28"/>
          <w:szCs w:val="28"/>
        </w:rPr>
      </w:pPr>
    </w:p>
    <w:p w14:paraId="45D3B82B" w14:textId="4B134EA7" w:rsidR="00C915AE" w:rsidRDefault="00C915AE" w:rsidP="002936D2">
      <w:pPr>
        <w:pStyle w:val="ConsPlusNormal"/>
        <w:jc w:val="both"/>
        <w:rPr>
          <w:rFonts w:ascii="Times New Roman" w:hAnsi="Times New Roman" w:cs="Times New Roman"/>
          <w:sz w:val="28"/>
          <w:szCs w:val="28"/>
        </w:rPr>
      </w:pPr>
    </w:p>
    <w:p w14:paraId="3EBD30BD" w14:textId="77777777" w:rsidR="00A20107" w:rsidRPr="00C915AE" w:rsidRDefault="00A20107" w:rsidP="002936D2">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5"/>
      </w:tblGrid>
      <w:tr w:rsidR="009C038A" w:rsidRPr="009C038A" w14:paraId="4411EADA" w14:textId="77777777" w:rsidTr="00ED568F">
        <w:tc>
          <w:tcPr>
            <w:tcW w:w="4785" w:type="dxa"/>
          </w:tcPr>
          <w:p w14:paraId="28795D3D" w14:textId="77777777" w:rsidR="009C038A" w:rsidRPr="009C038A" w:rsidRDefault="009C038A" w:rsidP="009C03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038A">
              <w:rPr>
                <w:rFonts w:ascii="Times New Roman" w:eastAsia="Times New Roman" w:hAnsi="Times New Roman" w:cs="Times New Roman"/>
                <w:color w:val="000000"/>
                <w:sz w:val="28"/>
                <w:szCs w:val="28"/>
                <w:lang w:eastAsia="ru-RU"/>
              </w:rPr>
              <w:t>Глава района</w:t>
            </w:r>
          </w:p>
          <w:p w14:paraId="52FAA3B5" w14:textId="77777777" w:rsidR="009C038A" w:rsidRPr="009C038A" w:rsidRDefault="009C038A" w:rsidP="009C03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74673995" w14:textId="081C70A3" w:rsidR="009C038A" w:rsidRPr="009C038A" w:rsidRDefault="009C038A" w:rsidP="009C03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038A">
              <w:rPr>
                <w:rFonts w:ascii="Times New Roman" w:eastAsia="Times New Roman" w:hAnsi="Times New Roman" w:cs="Times New Roman"/>
                <w:color w:val="000000"/>
                <w:sz w:val="28"/>
                <w:szCs w:val="28"/>
                <w:lang w:eastAsia="ru-RU"/>
              </w:rPr>
              <w:t xml:space="preserve">___________________ </w:t>
            </w:r>
            <w:r w:rsidR="00C915AE">
              <w:rPr>
                <w:rFonts w:ascii="Times New Roman" w:eastAsia="Times New Roman" w:hAnsi="Times New Roman" w:cs="Times New Roman"/>
                <w:color w:val="000000"/>
                <w:sz w:val="28"/>
                <w:szCs w:val="28"/>
                <w:lang w:eastAsia="ru-RU"/>
              </w:rPr>
              <w:t>М</w:t>
            </w:r>
            <w:r w:rsidRPr="009C038A">
              <w:rPr>
                <w:rFonts w:ascii="Times New Roman" w:eastAsia="Times New Roman" w:hAnsi="Times New Roman" w:cs="Times New Roman"/>
                <w:color w:val="000000"/>
                <w:sz w:val="28"/>
                <w:szCs w:val="28"/>
                <w:lang w:eastAsia="ru-RU"/>
              </w:rPr>
              <w:t>.</w:t>
            </w:r>
            <w:r w:rsidR="00C915AE">
              <w:rPr>
                <w:rFonts w:ascii="Times New Roman" w:eastAsia="Times New Roman" w:hAnsi="Times New Roman" w:cs="Times New Roman"/>
                <w:color w:val="000000"/>
                <w:sz w:val="28"/>
                <w:szCs w:val="28"/>
                <w:lang w:eastAsia="ru-RU"/>
              </w:rPr>
              <w:t>А</w:t>
            </w:r>
            <w:r w:rsidRPr="009C038A">
              <w:rPr>
                <w:rFonts w:ascii="Times New Roman" w:eastAsia="Times New Roman" w:hAnsi="Times New Roman" w:cs="Times New Roman"/>
                <w:color w:val="000000"/>
                <w:sz w:val="28"/>
                <w:szCs w:val="28"/>
                <w:lang w:eastAsia="ru-RU"/>
              </w:rPr>
              <w:t xml:space="preserve">. </w:t>
            </w:r>
            <w:r w:rsidR="00C915AE">
              <w:rPr>
                <w:rFonts w:ascii="Times New Roman" w:eastAsia="Times New Roman" w:hAnsi="Times New Roman" w:cs="Times New Roman"/>
                <w:color w:val="000000"/>
                <w:sz w:val="28"/>
                <w:szCs w:val="28"/>
                <w:lang w:eastAsia="ru-RU"/>
              </w:rPr>
              <w:t>Климов</w:t>
            </w:r>
          </w:p>
        </w:tc>
        <w:tc>
          <w:tcPr>
            <w:tcW w:w="4785" w:type="dxa"/>
          </w:tcPr>
          <w:p w14:paraId="3718F95F" w14:textId="77777777" w:rsidR="009C038A" w:rsidRPr="009C038A" w:rsidRDefault="009C038A" w:rsidP="009C03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038A">
              <w:rPr>
                <w:rFonts w:ascii="Times New Roman" w:eastAsia="Times New Roman" w:hAnsi="Times New Roman" w:cs="Times New Roman"/>
                <w:color w:val="000000"/>
                <w:sz w:val="28"/>
                <w:szCs w:val="28"/>
                <w:lang w:eastAsia="ru-RU"/>
              </w:rPr>
              <w:t>Председатель Собрания депутатов</w:t>
            </w:r>
          </w:p>
          <w:p w14:paraId="54238F3F" w14:textId="77777777" w:rsidR="009C038A" w:rsidRPr="009C038A" w:rsidRDefault="009C038A" w:rsidP="009C03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733B46A4" w14:textId="77777777" w:rsidR="009C038A" w:rsidRPr="009C038A" w:rsidRDefault="009C038A" w:rsidP="009C038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038A">
              <w:rPr>
                <w:rFonts w:ascii="Times New Roman" w:eastAsia="Times New Roman" w:hAnsi="Times New Roman" w:cs="Times New Roman"/>
                <w:color w:val="000000"/>
                <w:sz w:val="28"/>
                <w:szCs w:val="28"/>
                <w:lang w:eastAsia="ru-RU"/>
              </w:rPr>
              <w:t>____________________ Н.А. Фомина</w:t>
            </w:r>
          </w:p>
        </w:tc>
      </w:tr>
    </w:tbl>
    <w:p w14:paraId="57E5A6F6" w14:textId="7E6B8EF9" w:rsidR="00BB7614" w:rsidRPr="009C038A" w:rsidRDefault="00BB7614" w:rsidP="00812977">
      <w:pPr>
        <w:spacing w:after="0" w:line="240" w:lineRule="exact"/>
        <w:jc w:val="both"/>
        <w:rPr>
          <w:rFonts w:ascii="Times New Roman" w:hAnsi="Times New Roman" w:cs="Times New Roman"/>
          <w:sz w:val="27"/>
          <w:szCs w:val="27"/>
        </w:rPr>
      </w:pPr>
    </w:p>
    <w:sectPr w:rsidR="00BB7614" w:rsidRPr="009C038A" w:rsidSect="00A20107">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5777B" w14:textId="77777777" w:rsidR="00125AD6" w:rsidRDefault="00125AD6" w:rsidP="009512E6">
      <w:pPr>
        <w:spacing w:after="0" w:line="240" w:lineRule="auto"/>
      </w:pPr>
      <w:r>
        <w:separator/>
      </w:r>
    </w:p>
  </w:endnote>
  <w:endnote w:type="continuationSeparator" w:id="0">
    <w:p w14:paraId="17B1963E" w14:textId="77777777" w:rsidR="00125AD6" w:rsidRDefault="00125AD6" w:rsidP="0095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1A458" w14:textId="77777777" w:rsidR="00125AD6" w:rsidRDefault="00125AD6" w:rsidP="009512E6">
      <w:pPr>
        <w:spacing w:after="0" w:line="240" w:lineRule="auto"/>
      </w:pPr>
      <w:r>
        <w:separator/>
      </w:r>
    </w:p>
  </w:footnote>
  <w:footnote w:type="continuationSeparator" w:id="0">
    <w:p w14:paraId="068DD241" w14:textId="77777777" w:rsidR="00125AD6" w:rsidRDefault="00125AD6" w:rsidP="00951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9142"/>
      <w:docPartObj>
        <w:docPartGallery w:val="Page Numbers (Top of Page)"/>
        <w:docPartUnique/>
      </w:docPartObj>
    </w:sdtPr>
    <w:sdtEndPr>
      <w:rPr>
        <w:rFonts w:ascii="Times New Roman" w:hAnsi="Times New Roman" w:cs="Times New Roman"/>
        <w:sz w:val="24"/>
        <w:szCs w:val="24"/>
      </w:rPr>
    </w:sdtEndPr>
    <w:sdtContent>
      <w:p w14:paraId="1C2229C8" w14:textId="36448E27" w:rsidR="009512E6" w:rsidRPr="00A20107" w:rsidRDefault="00A20107" w:rsidP="00A20107">
        <w:pPr>
          <w:pStyle w:val="a6"/>
          <w:jc w:val="center"/>
          <w:rPr>
            <w:rFonts w:ascii="Times New Roman" w:hAnsi="Times New Roman" w:cs="Times New Roman"/>
            <w:sz w:val="24"/>
            <w:szCs w:val="24"/>
          </w:rPr>
        </w:pPr>
        <w:r w:rsidRPr="00A20107">
          <w:rPr>
            <w:rFonts w:ascii="Times New Roman" w:hAnsi="Times New Roman" w:cs="Times New Roman"/>
            <w:sz w:val="24"/>
            <w:szCs w:val="24"/>
          </w:rPr>
          <w:fldChar w:fldCharType="begin"/>
        </w:r>
        <w:r w:rsidRPr="00A20107">
          <w:rPr>
            <w:rFonts w:ascii="Times New Roman" w:hAnsi="Times New Roman" w:cs="Times New Roman"/>
            <w:sz w:val="24"/>
            <w:szCs w:val="24"/>
          </w:rPr>
          <w:instrText>PAGE   \* MERGEFORMAT</w:instrText>
        </w:r>
        <w:r w:rsidRPr="00A20107">
          <w:rPr>
            <w:rFonts w:ascii="Times New Roman" w:hAnsi="Times New Roman" w:cs="Times New Roman"/>
            <w:sz w:val="24"/>
            <w:szCs w:val="24"/>
          </w:rPr>
          <w:fldChar w:fldCharType="separate"/>
        </w:r>
        <w:r w:rsidR="00444601">
          <w:rPr>
            <w:rFonts w:ascii="Times New Roman" w:hAnsi="Times New Roman" w:cs="Times New Roman"/>
            <w:noProof/>
            <w:sz w:val="24"/>
            <w:szCs w:val="24"/>
          </w:rPr>
          <w:t>3</w:t>
        </w:r>
        <w:r w:rsidRPr="00A20107">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08265"/>
      <w:docPartObj>
        <w:docPartGallery w:val="Page Numbers (Top of Page)"/>
        <w:docPartUnique/>
      </w:docPartObj>
    </w:sdtPr>
    <w:sdtEndPr/>
    <w:sdtContent>
      <w:p w14:paraId="631AFE61" w14:textId="1378B76B" w:rsidR="00A20107" w:rsidRDefault="00A20107" w:rsidP="00A20107">
        <w:pPr>
          <w:pStyle w:val="a6"/>
          <w:jc w:val="center"/>
        </w:pPr>
        <w:r>
          <w:rPr>
            <w:noProof/>
            <w:lang w:eastAsia="ru-RU"/>
          </w:rPr>
          <mc:AlternateContent>
            <mc:Choice Requires="wps">
              <w:drawing>
                <wp:anchor distT="0" distB="0" distL="114300" distR="114300" simplePos="0" relativeHeight="251659264" behindDoc="0" locked="0" layoutInCell="1" allowOverlap="1" wp14:anchorId="192147AF" wp14:editId="01E991B2">
                  <wp:simplePos x="0" y="0"/>
                  <wp:positionH relativeFrom="column">
                    <wp:posOffset>2882265</wp:posOffset>
                  </wp:positionH>
                  <wp:positionV relativeFrom="paragraph">
                    <wp:posOffset>-40640</wp:posOffset>
                  </wp:positionV>
                  <wp:extent cx="390525" cy="2286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90525"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10C931" id="Прямоугольник 1" o:spid="_x0000_s1026" style="position:absolute;margin-left:226.95pt;margin-top:-3.2pt;width:30.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" fillcolor="white [3212]" strokecolor="white [3212]" strokeweight="1pt"/>
              </w:pict>
            </mc:Fallback>
          </mc:AlternateContent>
        </w:r>
        <w:r>
          <w:fldChar w:fldCharType="begin"/>
        </w:r>
        <w:r>
          <w:instrText>PAGE   \* MERGEFORMAT</w:instrText>
        </w:r>
        <w:r>
          <w:fldChar w:fldCharType="separate"/>
        </w:r>
        <w:r w:rsidR="00444601">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FC"/>
    <w:rsid w:val="00067058"/>
    <w:rsid w:val="00082CB8"/>
    <w:rsid w:val="000B6747"/>
    <w:rsid w:val="000F6C13"/>
    <w:rsid w:val="000F7A32"/>
    <w:rsid w:val="00125AD6"/>
    <w:rsid w:val="00134548"/>
    <w:rsid w:val="00140F6A"/>
    <w:rsid w:val="001414FF"/>
    <w:rsid w:val="00151005"/>
    <w:rsid w:val="0017633F"/>
    <w:rsid w:val="00181CF1"/>
    <w:rsid w:val="00193375"/>
    <w:rsid w:val="001B0AE3"/>
    <w:rsid w:val="001B2F8A"/>
    <w:rsid w:val="001B6DD9"/>
    <w:rsid w:val="001F0AA4"/>
    <w:rsid w:val="002312CF"/>
    <w:rsid w:val="00274702"/>
    <w:rsid w:val="002751D7"/>
    <w:rsid w:val="002936D2"/>
    <w:rsid w:val="002A1DD6"/>
    <w:rsid w:val="002E1621"/>
    <w:rsid w:val="002F696D"/>
    <w:rsid w:val="00303044"/>
    <w:rsid w:val="00332A23"/>
    <w:rsid w:val="00333820"/>
    <w:rsid w:val="003428C8"/>
    <w:rsid w:val="003467F4"/>
    <w:rsid w:val="003B5F18"/>
    <w:rsid w:val="003F37E0"/>
    <w:rsid w:val="00404173"/>
    <w:rsid w:val="00420219"/>
    <w:rsid w:val="00430069"/>
    <w:rsid w:val="0043219E"/>
    <w:rsid w:val="00444601"/>
    <w:rsid w:val="00461153"/>
    <w:rsid w:val="00473082"/>
    <w:rsid w:val="004739A2"/>
    <w:rsid w:val="00477475"/>
    <w:rsid w:val="004C07F5"/>
    <w:rsid w:val="005108AC"/>
    <w:rsid w:val="00514D7F"/>
    <w:rsid w:val="005165F6"/>
    <w:rsid w:val="00522A15"/>
    <w:rsid w:val="00522CBA"/>
    <w:rsid w:val="005343F5"/>
    <w:rsid w:val="00567F6C"/>
    <w:rsid w:val="0057211B"/>
    <w:rsid w:val="005737D8"/>
    <w:rsid w:val="005C05A6"/>
    <w:rsid w:val="005D3999"/>
    <w:rsid w:val="005E4FB2"/>
    <w:rsid w:val="0060009C"/>
    <w:rsid w:val="0062375F"/>
    <w:rsid w:val="00634904"/>
    <w:rsid w:val="006A033E"/>
    <w:rsid w:val="006B27D1"/>
    <w:rsid w:val="006B5B2B"/>
    <w:rsid w:val="006C243A"/>
    <w:rsid w:val="006D0BEE"/>
    <w:rsid w:val="006F0AFA"/>
    <w:rsid w:val="006F0BD5"/>
    <w:rsid w:val="00712161"/>
    <w:rsid w:val="00715923"/>
    <w:rsid w:val="00715BD9"/>
    <w:rsid w:val="007443FC"/>
    <w:rsid w:val="0075278A"/>
    <w:rsid w:val="0081005F"/>
    <w:rsid w:val="00810095"/>
    <w:rsid w:val="00812977"/>
    <w:rsid w:val="0082292E"/>
    <w:rsid w:val="00835A66"/>
    <w:rsid w:val="00840C8D"/>
    <w:rsid w:val="0086733F"/>
    <w:rsid w:val="00870C60"/>
    <w:rsid w:val="00872287"/>
    <w:rsid w:val="008966BE"/>
    <w:rsid w:val="008B65C1"/>
    <w:rsid w:val="008D3BB6"/>
    <w:rsid w:val="0091685F"/>
    <w:rsid w:val="00941FF5"/>
    <w:rsid w:val="009512E6"/>
    <w:rsid w:val="0099324D"/>
    <w:rsid w:val="00993396"/>
    <w:rsid w:val="009B6830"/>
    <w:rsid w:val="009C038A"/>
    <w:rsid w:val="009C09F6"/>
    <w:rsid w:val="009C4958"/>
    <w:rsid w:val="00A0083C"/>
    <w:rsid w:val="00A03F7E"/>
    <w:rsid w:val="00A13361"/>
    <w:rsid w:val="00A20107"/>
    <w:rsid w:val="00AF547A"/>
    <w:rsid w:val="00B119E1"/>
    <w:rsid w:val="00B16DE8"/>
    <w:rsid w:val="00B23646"/>
    <w:rsid w:val="00BA04E7"/>
    <w:rsid w:val="00BB7614"/>
    <w:rsid w:val="00BD315D"/>
    <w:rsid w:val="00BE0889"/>
    <w:rsid w:val="00C22BAB"/>
    <w:rsid w:val="00C42190"/>
    <w:rsid w:val="00C71E85"/>
    <w:rsid w:val="00C915AE"/>
    <w:rsid w:val="00CB10D8"/>
    <w:rsid w:val="00CB2E31"/>
    <w:rsid w:val="00CD0B23"/>
    <w:rsid w:val="00CD1030"/>
    <w:rsid w:val="00CE044A"/>
    <w:rsid w:val="00D36826"/>
    <w:rsid w:val="00D96077"/>
    <w:rsid w:val="00E14DF5"/>
    <w:rsid w:val="00E26E5C"/>
    <w:rsid w:val="00E32892"/>
    <w:rsid w:val="00E34368"/>
    <w:rsid w:val="00E94530"/>
    <w:rsid w:val="00E96FDF"/>
    <w:rsid w:val="00EA2948"/>
    <w:rsid w:val="00F2118A"/>
    <w:rsid w:val="00F45989"/>
    <w:rsid w:val="00F46EA1"/>
    <w:rsid w:val="00F632C5"/>
    <w:rsid w:val="00F771EF"/>
    <w:rsid w:val="00F83F3A"/>
    <w:rsid w:val="00FE1D7D"/>
    <w:rsid w:val="00FE269A"/>
    <w:rsid w:val="00FF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8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D3BB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67F6C"/>
    <w:rPr>
      <w:color w:val="0563C1" w:themeColor="hyperlink"/>
      <w:u w:val="single"/>
    </w:rPr>
  </w:style>
  <w:style w:type="character" w:customStyle="1" w:styleId="UnresolvedMention">
    <w:name w:val="Unresolved Mention"/>
    <w:basedOn w:val="a0"/>
    <w:uiPriority w:val="99"/>
    <w:semiHidden/>
    <w:unhideWhenUsed/>
    <w:rsid w:val="00567F6C"/>
    <w:rPr>
      <w:color w:val="605E5C"/>
      <w:shd w:val="clear" w:color="auto" w:fill="E1DFDD"/>
    </w:rPr>
  </w:style>
  <w:style w:type="paragraph" w:styleId="a4">
    <w:name w:val="Balloon Text"/>
    <w:basedOn w:val="a"/>
    <w:link w:val="a5"/>
    <w:uiPriority w:val="99"/>
    <w:semiHidden/>
    <w:unhideWhenUsed/>
    <w:rsid w:val="002747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4702"/>
    <w:rPr>
      <w:rFonts w:ascii="Segoe UI" w:hAnsi="Segoe UI" w:cs="Segoe UI"/>
      <w:sz w:val="18"/>
      <w:szCs w:val="18"/>
    </w:rPr>
  </w:style>
  <w:style w:type="paragraph" w:styleId="a6">
    <w:name w:val="header"/>
    <w:basedOn w:val="a"/>
    <w:link w:val="a7"/>
    <w:uiPriority w:val="99"/>
    <w:unhideWhenUsed/>
    <w:rsid w:val="009512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2E6"/>
  </w:style>
  <w:style w:type="paragraph" w:styleId="a8">
    <w:name w:val="footer"/>
    <w:basedOn w:val="a"/>
    <w:link w:val="a9"/>
    <w:uiPriority w:val="99"/>
    <w:unhideWhenUsed/>
    <w:rsid w:val="009512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1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8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D3BB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67F6C"/>
    <w:rPr>
      <w:color w:val="0563C1" w:themeColor="hyperlink"/>
      <w:u w:val="single"/>
    </w:rPr>
  </w:style>
  <w:style w:type="character" w:customStyle="1" w:styleId="UnresolvedMention">
    <w:name w:val="Unresolved Mention"/>
    <w:basedOn w:val="a0"/>
    <w:uiPriority w:val="99"/>
    <w:semiHidden/>
    <w:unhideWhenUsed/>
    <w:rsid w:val="00567F6C"/>
    <w:rPr>
      <w:color w:val="605E5C"/>
      <w:shd w:val="clear" w:color="auto" w:fill="E1DFDD"/>
    </w:rPr>
  </w:style>
  <w:style w:type="paragraph" w:styleId="a4">
    <w:name w:val="Balloon Text"/>
    <w:basedOn w:val="a"/>
    <w:link w:val="a5"/>
    <w:uiPriority w:val="99"/>
    <w:semiHidden/>
    <w:unhideWhenUsed/>
    <w:rsid w:val="002747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4702"/>
    <w:rPr>
      <w:rFonts w:ascii="Segoe UI" w:hAnsi="Segoe UI" w:cs="Segoe UI"/>
      <w:sz w:val="18"/>
      <w:szCs w:val="18"/>
    </w:rPr>
  </w:style>
  <w:style w:type="paragraph" w:styleId="a6">
    <w:name w:val="header"/>
    <w:basedOn w:val="a"/>
    <w:link w:val="a7"/>
    <w:uiPriority w:val="99"/>
    <w:unhideWhenUsed/>
    <w:rsid w:val="009512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2E6"/>
  </w:style>
  <w:style w:type="paragraph" w:styleId="a8">
    <w:name w:val="footer"/>
    <w:basedOn w:val="a"/>
    <w:link w:val="a9"/>
    <w:uiPriority w:val="99"/>
    <w:unhideWhenUsed/>
    <w:rsid w:val="009512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139">
      <w:bodyDiv w:val="1"/>
      <w:marLeft w:val="0"/>
      <w:marRight w:val="0"/>
      <w:marTop w:val="0"/>
      <w:marBottom w:val="0"/>
      <w:divBdr>
        <w:top w:val="none" w:sz="0" w:space="0" w:color="auto"/>
        <w:left w:val="none" w:sz="0" w:space="0" w:color="auto"/>
        <w:bottom w:val="none" w:sz="0" w:space="0" w:color="auto"/>
        <w:right w:val="none" w:sz="0" w:space="0" w:color="auto"/>
      </w:divBdr>
    </w:div>
    <w:div w:id="80033887">
      <w:bodyDiv w:val="1"/>
      <w:marLeft w:val="0"/>
      <w:marRight w:val="0"/>
      <w:marTop w:val="0"/>
      <w:marBottom w:val="0"/>
      <w:divBdr>
        <w:top w:val="none" w:sz="0" w:space="0" w:color="auto"/>
        <w:left w:val="none" w:sz="0" w:space="0" w:color="auto"/>
        <w:bottom w:val="none" w:sz="0" w:space="0" w:color="auto"/>
        <w:right w:val="none" w:sz="0" w:space="0" w:color="auto"/>
      </w:divBdr>
    </w:div>
    <w:div w:id="90899869">
      <w:bodyDiv w:val="1"/>
      <w:marLeft w:val="0"/>
      <w:marRight w:val="0"/>
      <w:marTop w:val="0"/>
      <w:marBottom w:val="0"/>
      <w:divBdr>
        <w:top w:val="none" w:sz="0" w:space="0" w:color="auto"/>
        <w:left w:val="none" w:sz="0" w:space="0" w:color="auto"/>
        <w:bottom w:val="none" w:sz="0" w:space="0" w:color="auto"/>
        <w:right w:val="none" w:sz="0" w:space="0" w:color="auto"/>
      </w:divBdr>
    </w:div>
    <w:div w:id="207693572">
      <w:bodyDiv w:val="1"/>
      <w:marLeft w:val="0"/>
      <w:marRight w:val="0"/>
      <w:marTop w:val="0"/>
      <w:marBottom w:val="0"/>
      <w:divBdr>
        <w:top w:val="none" w:sz="0" w:space="0" w:color="auto"/>
        <w:left w:val="none" w:sz="0" w:space="0" w:color="auto"/>
        <w:bottom w:val="none" w:sz="0" w:space="0" w:color="auto"/>
        <w:right w:val="none" w:sz="0" w:space="0" w:color="auto"/>
      </w:divBdr>
    </w:div>
    <w:div w:id="253637706">
      <w:bodyDiv w:val="1"/>
      <w:marLeft w:val="0"/>
      <w:marRight w:val="0"/>
      <w:marTop w:val="0"/>
      <w:marBottom w:val="0"/>
      <w:divBdr>
        <w:top w:val="none" w:sz="0" w:space="0" w:color="auto"/>
        <w:left w:val="none" w:sz="0" w:space="0" w:color="auto"/>
        <w:bottom w:val="none" w:sz="0" w:space="0" w:color="auto"/>
        <w:right w:val="none" w:sz="0" w:space="0" w:color="auto"/>
      </w:divBdr>
      <w:divsChild>
        <w:div w:id="1552614720">
          <w:marLeft w:val="0"/>
          <w:marRight w:val="0"/>
          <w:marTop w:val="0"/>
          <w:marBottom w:val="0"/>
          <w:divBdr>
            <w:top w:val="none" w:sz="0" w:space="0" w:color="auto"/>
            <w:left w:val="none" w:sz="0" w:space="0" w:color="auto"/>
            <w:bottom w:val="none" w:sz="0" w:space="0" w:color="auto"/>
            <w:right w:val="none" w:sz="0" w:space="0" w:color="auto"/>
          </w:divBdr>
          <w:divsChild>
            <w:div w:id="154534894">
              <w:marLeft w:val="0"/>
              <w:marRight w:val="0"/>
              <w:marTop w:val="0"/>
              <w:marBottom w:val="0"/>
              <w:divBdr>
                <w:top w:val="none" w:sz="0" w:space="0" w:color="auto"/>
                <w:left w:val="none" w:sz="0" w:space="0" w:color="auto"/>
                <w:bottom w:val="none" w:sz="0" w:space="0" w:color="auto"/>
                <w:right w:val="none" w:sz="0" w:space="0" w:color="auto"/>
              </w:divBdr>
              <w:divsChild>
                <w:div w:id="1148474567">
                  <w:marLeft w:val="0"/>
                  <w:marRight w:val="0"/>
                  <w:marTop w:val="0"/>
                  <w:marBottom w:val="0"/>
                  <w:divBdr>
                    <w:top w:val="none" w:sz="0" w:space="0" w:color="auto"/>
                    <w:left w:val="none" w:sz="0" w:space="0" w:color="auto"/>
                    <w:bottom w:val="none" w:sz="0" w:space="0" w:color="auto"/>
                    <w:right w:val="none" w:sz="0" w:space="0" w:color="auto"/>
                  </w:divBdr>
                  <w:divsChild>
                    <w:div w:id="1211843047">
                      <w:marLeft w:val="0"/>
                      <w:marRight w:val="0"/>
                      <w:marTop w:val="0"/>
                      <w:marBottom w:val="0"/>
                      <w:divBdr>
                        <w:top w:val="none" w:sz="0" w:space="0" w:color="auto"/>
                        <w:left w:val="none" w:sz="0" w:space="0" w:color="auto"/>
                        <w:bottom w:val="none" w:sz="0" w:space="0" w:color="auto"/>
                        <w:right w:val="none" w:sz="0" w:space="0" w:color="auto"/>
                      </w:divBdr>
                    </w:div>
                    <w:div w:id="1196890854">
                      <w:marLeft w:val="0"/>
                      <w:marRight w:val="0"/>
                      <w:marTop w:val="0"/>
                      <w:marBottom w:val="0"/>
                      <w:divBdr>
                        <w:top w:val="none" w:sz="0" w:space="0" w:color="auto"/>
                        <w:left w:val="none" w:sz="0" w:space="0" w:color="auto"/>
                        <w:bottom w:val="none" w:sz="0" w:space="0" w:color="auto"/>
                        <w:right w:val="none" w:sz="0" w:space="0" w:color="auto"/>
                      </w:divBdr>
                    </w:div>
                    <w:div w:id="1915699695">
                      <w:marLeft w:val="0"/>
                      <w:marRight w:val="0"/>
                      <w:marTop w:val="0"/>
                      <w:marBottom w:val="0"/>
                      <w:divBdr>
                        <w:top w:val="none" w:sz="0" w:space="0" w:color="auto"/>
                        <w:left w:val="none" w:sz="0" w:space="0" w:color="auto"/>
                        <w:bottom w:val="none" w:sz="0" w:space="0" w:color="auto"/>
                        <w:right w:val="none" w:sz="0" w:space="0" w:color="auto"/>
                      </w:divBdr>
                    </w:div>
                    <w:div w:id="94718741">
                      <w:marLeft w:val="0"/>
                      <w:marRight w:val="0"/>
                      <w:marTop w:val="0"/>
                      <w:marBottom w:val="0"/>
                      <w:divBdr>
                        <w:top w:val="none" w:sz="0" w:space="0" w:color="auto"/>
                        <w:left w:val="none" w:sz="0" w:space="0" w:color="auto"/>
                        <w:bottom w:val="none" w:sz="0" w:space="0" w:color="auto"/>
                        <w:right w:val="none" w:sz="0" w:space="0" w:color="auto"/>
                      </w:divBdr>
                    </w:div>
                    <w:div w:id="2040548044">
                      <w:marLeft w:val="0"/>
                      <w:marRight w:val="0"/>
                      <w:marTop w:val="0"/>
                      <w:marBottom w:val="0"/>
                      <w:divBdr>
                        <w:top w:val="none" w:sz="0" w:space="0" w:color="auto"/>
                        <w:left w:val="none" w:sz="0" w:space="0" w:color="auto"/>
                        <w:bottom w:val="none" w:sz="0" w:space="0" w:color="auto"/>
                        <w:right w:val="none" w:sz="0" w:space="0" w:color="auto"/>
                      </w:divBdr>
                    </w:div>
                    <w:div w:id="414058884">
                      <w:marLeft w:val="0"/>
                      <w:marRight w:val="0"/>
                      <w:marTop w:val="0"/>
                      <w:marBottom w:val="0"/>
                      <w:divBdr>
                        <w:top w:val="none" w:sz="0" w:space="0" w:color="auto"/>
                        <w:left w:val="none" w:sz="0" w:space="0" w:color="auto"/>
                        <w:bottom w:val="none" w:sz="0" w:space="0" w:color="auto"/>
                        <w:right w:val="none" w:sz="0" w:space="0" w:color="auto"/>
                      </w:divBdr>
                    </w:div>
                    <w:div w:id="527137467">
                      <w:marLeft w:val="0"/>
                      <w:marRight w:val="0"/>
                      <w:marTop w:val="0"/>
                      <w:marBottom w:val="0"/>
                      <w:divBdr>
                        <w:top w:val="none" w:sz="0" w:space="0" w:color="auto"/>
                        <w:left w:val="none" w:sz="0" w:space="0" w:color="auto"/>
                        <w:bottom w:val="none" w:sz="0" w:space="0" w:color="auto"/>
                        <w:right w:val="none" w:sz="0" w:space="0" w:color="auto"/>
                      </w:divBdr>
                    </w:div>
                    <w:div w:id="2063820673">
                      <w:marLeft w:val="0"/>
                      <w:marRight w:val="0"/>
                      <w:marTop w:val="0"/>
                      <w:marBottom w:val="0"/>
                      <w:divBdr>
                        <w:top w:val="none" w:sz="0" w:space="0" w:color="auto"/>
                        <w:left w:val="none" w:sz="0" w:space="0" w:color="auto"/>
                        <w:bottom w:val="none" w:sz="0" w:space="0" w:color="auto"/>
                        <w:right w:val="none" w:sz="0" w:space="0" w:color="auto"/>
                      </w:divBdr>
                    </w:div>
                    <w:div w:id="1709799391">
                      <w:marLeft w:val="0"/>
                      <w:marRight w:val="0"/>
                      <w:marTop w:val="0"/>
                      <w:marBottom w:val="0"/>
                      <w:divBdr>
                        <w:top w:val="none" w:sz="0" w:space="0" w:color="auto"/>
                        <w:left w:val="none" w:sz="0" w:space="0" w:color="auto"/>
                        <w:bottom w:val="none" w:sz="0" w:space="0" w:color="auto"/>
                        <w:right w:val="none" w:sz="0" w:space="0" w:color="auto"/>
                      </w:divBdr>
                    </w:div>
                    <w:div w:id="1415669524">
                      <w:marLeft w:val="0"/>
                      <w:marRight w:val="0"/>
                      <w:marTop w:val="0"/>
                      <w:marBottom w:val="0"/>
                      <w:divBdr>
                        <w:top w:val="none" w:sz="0" w:space="0" w:color="auto"/>
                        <w:left w:val="none" w:sz="0" w:space="0" w:color="auto"/>
                        <w:bottom w:val="none" w:sz="0" w:space="0" w:color="auto"/>
                        <w:right w:val="none" w:sz="0" w:space="0" w:color="auto"/>
                      </w:divBdr>
                    </w:div>
                    <w:div w:id="83652240">
                      <w:marLeft w:val="0"/>
                      <w:marRight w:val="0"/>
                      <w:marTop w:val="0"/>
                      <w:marBottom w:val="0"/>
                      <w:divBdr>
                        <w:top w:val="none" w:sz="0" w:space="0" w:color="auto"/>
                        <w:left w:val="none" w:sz="0" w:space="0" w:color="auto"/>
                        <w:bottom w:val="none" w:sz="0" w:space="0" w:color="auto"/>
                        <w:right w:val="none" w:sz="0" w:space="0" w:color="auto"/>
                      </w:divBdr>
                    </w:div>
                    <w:div w:id="909538630">
                      <w:marLeft w:val="0"/>
                      <w:marRight w:val="0"/>
                      <w:marTop w:val="0"/>
                      <w:marBottom w:val="0"/>
                      <w:divBdr>
                        <w:top w:val="none" w:sz="0" w:space="0" w:color="auto"/>
                        <w:left w:val="none" w:sz="0" w:space="0" w:color="auto"/>
                        <w:bottom w:val="none" w:sz="0" w:space="0" w:color="auto"/>
                        <w:right w:val="none" w:sz="0" w:space="0" w:color="auto"/>
                      </w:divBdr>
                    </w:div>
                    <w:div w:id="989364115">
                      <w:marLeft w:val="0"/>
                      <w:marRight w:val="0"/>
                      <w:marTop w:val="0"/>
                      <w:marBottom w:val="0"/>
                      <w:divBdr>
                        <w:top w:val="none" w:sz="0" w:space="0" w:color="auto"/>
                        <w:left w:val="none" w:sz="0" w:space="0" w:color="auto"/>
                        <w:bottom w:val="none" w:sz="0" w:space="0" w:color="auto"/>
                        <w:right w:val="none" w:sz="0" w:space="0" w:color="auto"/>
                      </w:divBdr>
                    </w:div>
                    <w:div w:id="1622763377">
                      <w:marLeft w:val="0"/>
                      <w:marRight w:val="0"/>
                      <w:marTop w:val="0"/>
                      <w:marBottom w:val="0"/>
                      <w:divBdr>
                        <w:top w:val="none" w:sz="0" w:space="0" w:color="auto"/>
                        <w:left w:val="none" w:sz="0" w:space="0" w:color="auto"/>
                        <w:bottom w:val="none" w:sz="0" w:space="0" w:color="auto"/>
                        <w:right w:val="none" w:sz="0" w:space="0" w:color="auto"/>
                      </w:divBdr>
                    </w:div>
                    <w:div w:id="307395472">
                      <w:marLeft w:val="0"/>
                      <w:marRight w:val="0"/>
                      <w:marTop w:val="0"/>
                      <w:marBottom w:val="0"/>
                      <w:divBdr>
                        <w:top w:val="none" w:sz="0" w:space="0" w:color="auto"/>
                        <w:left w:val="none" w:sz="0" w:space="0" w:color="auto"/>
                        <w:bottom w:val="none" w:sz="0" w:space="0" w:color="auto"/>
                        <w:right w:val="none" w:sz="0" w:space="0" w:color="auto"/>
                      </w:divBdr>
                    </w:div>
                    <w:div w:id="1564103267">
                      <w:marLeft w:val="0"/>
                      <w:marRight w:val="0"/>
                      <w:marTop w:val="0"/>
                      <w:marBottom w:val="0"/>
                      <w:divBdr>
                        <w:top w:val="none" w:sz="0" w:space="0" w:color="auto"/>
                        <w:left w:val="none" w:sz="0" w:space="0" w:color="auto"/>
                        <w:bottom w:val="none" w:sz="0" w:space="0" w:color="auto"/>
                        <w:right w:val="none" w:sz="0" w:space="0" w:color="auto"/>
                      </w:divBdr>
                    </w:div>
                  </w:divsChild>
                </w:div>
                <w:div w:id="395207961">
                  <w:marLeft w:val="0"/>
                  <w:marRight w:val="0"/>
                  <w:marTop w:val="0"/>
                  <w:marBottom w:val="0"/>
                  <w:divBdr>
                    <w:top w:val="none" w:sz="0" w:space="0" w:color="auto"/>
                    <w:left w:val="none" w:sz="0" w:space="0" w:color="auto"/>
                    <w:bottom w:val="none" w:sz="0" w:space="0" w:color="auto"/>
                    <w:right w:val="none" w:sz="0" w:space="0" w:color="auto"/>
                  </w:divBdr>
                  <w:divsChild>
                    <w:div w:id="1825732009">
                      <w:marLeft w:val="0"/>
                      <w:marRight w:val="0"/>
                      <w:marTop w:val="0"/>
                      <w:marBottom w:val="0"/>
                      <w:divBdr>
                        <w:top w:val="none" w:sz="0" w:space="0" w:color="auto"/>
                        <w:left w:val="none" w:sz="0" w:space="0" w:color="auto"/>
                        <w:bottom w:val="none" w:sz="0" w:space="0" w:color="auto"/>
                        <w:right w:val="none" w:sz="0" w:space="0" w:color="auto"/>
                      </w:divBdr>
                    </w:div>
                    <w:div w:id="2008970369">
                      <w:marLeft w:val="0"/>
                      <w:marRight w:val="0"/>
                      <w:marTop w:val="0"/>
                      <w:marBottom w:val="0"/>
                      <w:divBdr>
                        <w:top w:val="none" w:sz="0" w:space="0" w:color="auto"/>
                        <w:left w:val="none" w:sz="0" w:space="0" w:color="auto"/>
                        <w:bottom w:val="none" w:sz="0" w:space="0" w:color="auto"/>
                        <w:right w:val="none" w:sz="0" w:space="0" w:color="auto"/>
                      </w:divBdr>
                    </w:div>
                    <w:div w:id="440341661">
                      <w:marLeft w:val="0"/>
                      <w:marRight w:val="0"/>
                      <w:marTop w:val="0"/>
                      <w:marBottom w:val="0"/>
                      <w:divBdr>
                        <w:top w:val="none" w:sz="0" w:space="0" w:color="auto"/>
                        <w:left w:val="none" w:sz="0" w:space="0" w:color="auto"/>
                        <w:bottom w:val="none" w:sz="0" w:space="0" w:color="auto"/>
                        <w:right w:val="none" w:sz="0" w:space="0" w:color="auto"/>
                      </w:divBdr>
                    </w:div>
                    <w:div w:id="1715614095">
                      <w:marLeft w:val="0"/>
                      <w:marRight w:val="0"/>
                      <w:marTop w:val="0"/>
                      <w:marBottom w:val="0"/>
                      <w:divBdr>
                        <w:top w:val="none" w:sz="0" w:space="0" w:color="auto"/>
                        <w:left w:val="none" w:sz="0" w:space="0" w:color="auto"/>
                        <w:bottom w:val="none" w:sz="0" w:space="0" w:color="auto"/>
                        <w:right w:val="none" w:sz="0" w:space="0" w:color="auto"/>
                      </w:divBdr>
                    </w:div>
                    <w:div w:id="1057045744">
                      <w:marLeft w:val="0"/>
                      <w:marRight w:val="0"/>
                      <w:marTop w:val="0"/>
                      <w:marBottom w:val="0"/>
                      <w:divBdr>
                        <w:top w:val="none" w:sz="0" w:space="0" w:color="auto"/>
                        <w:left w:val="none" w:sz="0" w:space="0" w:color="auto"/>
                        <w:bottom w:val="none" w:sz="0" w:space="0" w:color="auto"/>
                        <w:right w:val="none" w:sz="0" w:space="0" w:color="auto"/>
                      </w:divBdr>
                    </w:div>
                    <w:div w:id="1303653489">
                      <w:marLeft w:val="0"/>
                      <w:marRight w:val="0"/>
                      <w:marTop w:val="0"/>
                      <w:marBottom w:val="0"/>
                      <w:divBdr>
                        <w:top w:val="none" w:sz="0" w:space="0" w:color="auto"/>
                        <w:left w:val="none" w:sz="0" w:space="0" w:color="auto"/>
                        <w:bottom w:val="none" w:sz="0" w:space="0" w:color="auto"/>
                        <w:right w:val="none" w:sz="0" w:space="0" w:color="auto"/>
                      </w:divBdr>
                    </w:div>
                    <w:div w:id="251206895">
                      <w:marLeft w:val="0"/>
                      <w:marRight w:val="0"/>
                      <w:marTop w:val="0"/>
                      <w:marBottom w:val="0"/>
                      <w:divBdr>
                        <w:top w:val="none" w:sz="0" w:space="0" w:color="auto"/>
                        <w:left w:val="none" w:sz="0" w:space="0" w:color="auto"/>
                        <w:bottom w:val="none" w:sz="0" w:space="0" w:color="auto"/>
                        <w:right w:val="none" w:sz="0" w:space="0" w:color="auto"/>
                      </w:divBdr>
                    </w:div>
                    <w:div w:id="2077315620">
                      <w:marLeft w:val="0"/>
                      <w:marRight w:val="0"/>
                      <w:marTop w:val="0"/>
                      <w:marBottom w:val="0"/>
                      <w:divBdr>
                        <w:top w:val="none" w:sz="0" w:space="0" w:color="auto"/>
                        <w:left w:val="none" w:sz="0" w:space="0" w:color="auto"/>
                        <w:bottom w:val="none" w:sz="0" w:space="0" w:color="auto"/>
                        <w:right w:val="none" w:sz="0" w:space="0" w:color="auto"/>
                      </w:divBdr>
                    </w:div>
                    <w:div w:id="1485195001">
                      <w:marLeft w:val="0"/>
                      <w:marRight w:val="0"/>
                      <w:marTop w:val="0"/>
                      <w:marBottom w:val="0"/>
                      <w:divBdr>
                        <w:top w:val="none" w:sz="0" w:space="0" w:color="auto"/>
                        <w:left w:val="none" w:sz="0" w:space="0" w:color="auto"/>
                        <w:bottom w:val="none" w:sz="0" w:space="0" w:color="auto"/>
                        <w:right w:val="none" w:sz="0" w:space="0" w:color="auto"/>
                      </w:divBdr>
                    </w:div>
                    <w:div w:id="1446652847">
                      <w:marLeft w:val="0"/>
                      <w:marRight w:val="0"/>
                      <w:marTop w:val="0"/>
                      <w:marBottom w:val="0"/>
                      <w:divBdr>
                        <w:top w:val="none" w:sz="0" w:space="0" w:color="auto"/>
                        <w:left w:val="none" w:sz="0" w:space="0" w:color="auto"/>
                        <w:bottom w:val="none" w:sz="0" w:space="0" w:color="auto"/>
                        <w:right w:val="none" w:sz="0" w:space="0" w:color="auto"/>
                      </w:divBdr>
                    </w:div>
                    <w:div w:id="1739598337">
                      <w:marLeft w:val="0"/>
                      <w:marRight w:val="0"/>
                      <w:marTop w:val="0"/>
                      <w:marBottom w:val="0"/>
                      <w:divBdr>
                        <w:top w:val="none" w:sz="0" w:space="0" w:color="auto"/>
                        <w:left w:val="none" w:sz="0" w:space="0" w:color="auto"/>
                        <w:bottom w:val="none" w:sz="0" w:space="0" w:color="auto"/>
                        <w:right w:val="none" w:sz="0" w:space="0" w:color="auto"/>
                      </w:divBdr>
                    </w:div>
                    <w:div w:id="20080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858">
          <w:marLeft w:val="0"/>
          <w:marRight w:val="0"/>
          <w:marTop w:val="0"/>
          <w:marBottom w:val="11250"/>
          <w:divBdr>
            <w:top w:val="none" w:sz="0" w:space="0" w:color="auto"/>
            <w:left w:val="none" w:sz="0" w:space="0" w:color="auto"/>
            <w:bottom w:val="none" w:sz="0" w:space="0" w:color="auto"/>
            <w:right w:val="none" w:sz="0" w:space="0" w:color="auto"/>
          </w:divBdr>
          <w:divsChild>
            <w:div w:id="1267540949">
              <w:marLeft w:val="0"/>
              <w:marRight w:val="0"/>
              <w:marTop w:val="0"/>
              <w:marBottom w:val="0"/>
              <w:divBdr>
                <w:top w:val="none" w:sz="0" w:space="0" w:color="auto"/>
                <w:left w:val="none" w:sz="0" w:space="0" w:color="auto"/>
                <w:bottom w:val="none" w:sz="0" w:space="0" w:color="auto"/>
                <w:right w:val="none" w:sz="0" w:space="0" w:color="auto"/>
              </w:divBdr>
              <w:divsChild>
                <w:div w:id="1721710941">
                  <w:marLeft w:val="0"/>
                  <w:marRight w:val="0"/>
                  <w:marTop w:val="0"/>
                  <w:marBottom w:val="0"/>
                  <w:divBdr>
                    <w:top w:val="none" w:sz="0" w:space="0" w:color="auto"/>
                    <w:left w:val="none" w:sz="0" w:space="0" w:color="auto"/>
                    <w:bottom w:val="none" w:sz="0" w:space="0" w:color="auto"/>
                    <w:right w:val="none" w:sz="0" w:space="0" w:color="auto"/>
                  </w:divBdr>
                  <w:divsChild>
                    <w:div w:id="556017693">
                      <w:marLeft w:val="0"/>
                      <w:marRight w:val="0"/>
                      <w:marTop w:val="0"/>
                      <w:marBottom w:val="0"/>
                      <w:divBdr>
                        <w:top w:val="none" w:sz="0" w:space="0" w:color="auto"/>
                        <w:left w:val="none" w:sz="0" w:space="0" w:color="auto"/>
                        <w:bottom w:val="none" w:sz="0" w:space="0" w:color="auto"/>
                        <w:right w:val="none" w:sz="0" w:space="0" w:color="auto"/>
                      </w:divBdr>
                      <w:divsChild>
                        <w:div w:id="1835141615">
                          <w:marLeft w:val="0"/>
                          <w:marRight w:val="0"/>
                          <w:marTop w:val="0"/>
                          <w:marBottom w:val="0"/>
                          <w:divBdr>
                            <w:top w:val="none" w:sz="0" w:space="0" w:color="auto"/>
                            <w:left w:val="none" w:sz="0" w:space="0" w:color="auto"/>
                            <w:bottom w:val="none" w:sz="0" w:space="0" w:color="auto"/>
                            <w:right w:val="none" w:sz="0" w:space="0" w:color="auto"/>
                          </w:divBdr>
                        </w:div>
                        <w:div w:id="627056363">
                          <w:marLeft w:val="0"/>
                          <w:marRight w:val="0"/>
                          <w:marTop w:val="0"/>
                          <w:marBottom w:val="0"/>
                          <w:divBdr>
                            <w:top w:val="none" w:sz="0" w:space="0" w:color="auto"/>
                            <w:left w:val="none" w:sz="0" w:space="0" w:color="auto"/>
                            <w:bottom w:val="none" w:sz="0" w:space="0" w:color="auto"/>
                            <w:right w:val="none" w:sz="0" w:space="0" w:color="auto"/>
                          </w:divBdr>
                        </w:div>
                        <w:div w:id="807478437">
                          <w:marLeft w:val="0"/>
                          <w:marRight w:val="0"/>
                          <w:marTop w:val="0"/>
                          <w:marBottom w:val="0"/>
                          <w:divBdr>
                            <w:top w:val="none" w:sz="0" w:space="0" w:color="auto"/>
                            <w:left w:val="none" w:sz="0" w:space="0" w:color="auto"/>
                            <w:bottom w:val="none" w:sz="0" w:space="0" w:color="auto"/>
                            <w:right w:val="none" w:sz="0" w:space="0" w:color="auto"/>
                          </w:divBdr>
                        </w:div>
                        <w:div w:id="16771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66052">
      <w:bodyDiv w:val="1"/>
      <w:marLeft w:val="0"/>
      <w:marRight w:val="0"/>
      <w:marTop w:val="0"/>
      <w:marBottom w:val="0"/>
      <w:divBdr>
        <w:top w:val="none" w:sz="0" w:space="0" w:color="auto"/>
        <w:left w:val="none" w:sz="0" w:space="0" w:color="auto"/>
        <w:bottom w:val="none" w:sz="0" w:space="0" w:color="auto"/>
        <w:right w:val="none" w:sz="0" w:space="0" w:color="auto"/>
      </w:divBdr>
    </w:div>
    <w:div w:id="489756120">
      <w:bodyDiv w:val="1"/>
      <w:marLeft w:val="0"/>
      <w:marRight w:val="0"/>
      <w:marTop w:val="0"/>
      <w:marBottom w:val="0"/>
      <w:divBdr>
        <w:top w:val="none" w:sz="0" w:space="0" w:color="auto"/>
        <w:left w:val="none" w:sz="0" w:space="0" w:color="auto"/>
        <w:bottom w:val="none" w:sz="0" w:space="0" w:color="auto"/>
        <w:right w:val="none" w:sz="0" w:space="0" w:color="auto"/>
      </w:divBdr>
      <w:divsChild>
        <w:div w:id="1839079961">
          <w:marLeft w:val="0"/>
          <w:marRight w:val="0"/>
          <w:marTop w:val="240"/>
          <w:marBottom w:val="240"/>
          <w:divBdr>
            <w:top w:val="none" w:sz="0" w:space="0" w:color="auto"/>
            <w:left w:val="none" w:sz="0" w:space="0" w:color="auto"/>
            <w:bottom w:val="none" w:sz="0" w:space="0" w:color="auto"/>
            <w:right w:val="none" w:sz="0" w:space="0" w:color="auto"/>
          </w:divBdr>
        </w:div>
        <w:div w:id="1026759846">
          <w:marLeft w:val="0"/>
          <w:marRight w:val="0"/>
          <w:marTop w:val="240"/>
          <w:marBottom w:val="240"/>
          <w:divBdr>
            <w:top w:val="none" w:sz="0" w:space="0" w:color="auto"/>
            <w:left w:val="none" w:sz="0" w:space="0" w:color="auto"/>
            <w:bottom w:val="none" w:sz="0" w:space="0" w:color="auto"/>
            <w:right w:val="none" w:sz="0" w:space="0" w:color="auto"/>
          </w:divBdr>
        </w:div>
      </w:divsChild>
    </w:div>
    <w:div w:id="867907476">
      <w:bodyDiv w:val="1"/>
      <w:marLeft w:val="0"/>
      <w:marRight w:val="0"/>
      <w:marTop w:val="0"/>
      <w:marBottom w:val="0"/>
      <w:divBdr>
        <w:top w:val="none" w:sz="0" w:space="0" w:color="auto"/>
        <w:left w:val="none" w:sz="0" w:space="0" w:color="auto"/>
        <w:bottom w:val="none" w:sz="0" w:space="0" w:color="auto"/>
        <w:right w:val="none" w:sz="0" w:space="0" w:color="auto"/>
      </w:divBdr>
      <w:divsChild>
        <w:div w:id="824977989">
          <w:marLeft w:val="0"/>
          <w:marRight w:val="0"/>
          <w:marTop w:val="0"/>
          <w:marBottom w:val="0"/>
          <w:divBdr>
            <w:top w:val="none" w:sz="0" w:space="0" w:color="auto"/>
            <w:left w:val="none" w:sz="0" w:space="0" w:color="auto"/>
            <w:bottom w:val="none" w:sz="0" w:space="0" w:color="auto"/>
            <w:right w:val="none" w:sz="0" w:space="0" w:color="auto"/>
          </w:divBdr>
          <w:divsChild>
            <w:div w:id="2108575944">
              <w:marLeft w:val="0"/>
              <w:marRight w:val="0"/>
              <w:marTop w:val="0"/>
              <w:marBottom w:val="0"/>
              <w:divBdr>
                <w:top w:val="none" w:sz="0" w:space="0" w:color="auto"/>
                <w:left w:val="none" w:sz="0" w:space="0" w:color="auto"/>
                <w:bottom w:val="none" w:sz="0" w:space="0" w:color="auto"/>
                <w:right w:val="none" w:sz="0" w:space="0" w:color="auto"/>
              </w:divBdr>
              <w:divsChild>
                <w:div w:id="1969317271">
                  <w:marLeft w:val="0"/>
                  <w:marRight w:val="0"/>
                  <w:marTop w:val="0"/>
                  <w:marBottom w:val="0"/>
                  <w:divBdr>
                    <w:top w:val="none" w:sz="0" w:space="0" w:color="auto"/>
                    <w:left w:val="none" w:sz="0" w:space="0" w:color="auto"/>
                    <w:bottom w:val="none" w:sz="0" w:space="0" w:color="auto"/>
                    <w:right w:val="none" w:sz="0" w:space="0" w:color="auto"/>
                  </w:divBdr>
                  <w:divsChild>
                    <w:div w:id="1566378210">
                      <w:marLeft w:val="0"/>
                      <w:marRight w:val="0"/>
                      <w:marTop w:val="0"/>
                      <w:marBottom w:val="0"/>
                      <w:divBdr>
                        <w:top w:val="none" w:sz="0" w:space="0" w:color="auto"/>
                        <w:left w:val="none" w:sz="0" w:space="0" w:color="auto"/>
                        <w:bottom w:val="none" w:sz="0" w:space="0" w:color="auto"/>
                        <w:right w:val="none" w:sz="0" w:space="0" w:color="auto"/>
                      </w:divBdr>
                    </w:div>
                    <w:div w:id="1215462710">
                      <w:marLeft w:val="0"/>
                      <w:marRight w:val="0"/>
                      <w:marTop w:val="0"/>
                      <w:marBottom w:val="0"/>
                      <w:divBdr>
                        <w:top w:val="none" w:sz="0" w:space="0" w:color="auto"/>
                        <w:left w:val="none" w:sz="0" w:space="0" w:color="auto"/>
                        <w:bottom w:val="none" w:sz="0" w:space="0" w:color="auto"/>
                        <w:right w:val="none" w:sz="0" w:space="0" w:color="auto"/>
                      </w:divBdr>
                    </w:div>
                    <w:div w:id="950013601">
                      <w:marLeft w:val="0"/>
                      <w:marRight w:val="0"/>
                      <w:marTop w:val="0"/>
                      <w:marBottom w:val="0"/>
                      <w:divBdr>
                        <w:top w:val="none" w:sz="0" w:space="0" w:color="auto"/>
                        <w:left w:val="none" w:sz="0" w:space="0" w:color="auto"/>
                        <w:bottom w:val="none" w:sz="0" w:space="0" w:color="auto"/>
                        <w:right w:val="none" w:sz="0" w:space="0" w:color="auto"/>
                      </w:divBdr>
                    </w:div>
                    <w:div w:id="13225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6249">
          <w:marLeft w:val="0"/>
          <w:marRight w:val="0"/>
          <w:marTop w:val="0"/>
          <w:marBottom w:val="11250"/>
          <w:divBdr>
            <w:top w:val="none" w:sz="0" w:space="0" w:color="auto"/>
            <w:left w:val="none" w:sz="0" w:space="0" w:color="auto"/>
            <w:bottom w:val="none" w:sz="0" w:space="0" w:color="auto"/>
            <w:right w:val="none" w:sz="0" w:space="0" w:color="auto"/>
          </w:divBdr>
          <w:divsChild>
            <w:div w:id="101851004">
              <w:marLeft w:val="0"/>
              <w:marRight w:val="0"/>
              <w:marTop w:val="0"/>
              <w:marBottom w:val="0"/>
              <w:divBdr>
                <w:top w:val="none" w:sz="0" w:space="0" w:color="auto"/>
                <w:left w:val="none" w:sz="0" w:space="0" w:color="auto"/>
                <w:bottom w:val="none" w:sz="0" w:space="0" w:color="auto"/>
                <w:right w:val="none" w:sz="0" w:space="0" w:color="auto"/>
              </w:divBdr>
              <w:divsChild>
                <w:div w:id="717779833">
                  <w:marLeft w:val="0"/>
                  <w:marRight w:val="0"/>
                  <w:marTop w:val="0"/>
                  <w:marBottom w:val="0"/>
                  <w:divBdr>
                    <w:top w:val="none" w:sz="0" w:space="0" w:color="auto"/>
                    <w:left w:val="none" w:sz="0" w:space="0" w:color="auto"/>
                    <w:bottom w:val="none" w:sz="0" w:space="0" w:color="auto"/>
                    <w:right w:val="none" w:sz="0" w:space="0" w:color="auto"/>
                  </w:divBdr>
                  <w:divsChild>
                    <w:div w:id="402459797">
                      <w:marLeft w:val="0"/>
                      <w:marRight w:val="0"/>
                      <w:marTop w:val="0"/>
                      <w:marBottom w:val="0"/>
                      <w:divBdr>
                        <w:top w:val="none" w:sz="0" w:space="0" w:color="auto"/>
                        <w:left w:val="none" w:sz="0" w:space="0" w:color="auto"/>
                        <w:bottom w:val="none" w:sz="0" w:space="0" w:color="auto"/>
                        <w:right w:val="none" w:sz="0" w:space="0" w:color="auto"/>
                      </w:divBdr>
                      <w:divsChild>
                        <w:div w:id="685714452">
                          <w:marLeft w:val="0"/>
                          <w:marRight w:val="0"/>
                          <w:marTop w:val="0"/>
                          <w:marBottom w:val="0"/>
                          <w:divBdr>
                            <w:top w:val="none" w:sz="0" w:space="0" w:color="auto"/>
                            <w:left w:val="none" w:sz="0" w:space="0" w:color="auto"/>
                            <w:bottom w:val="none" w:sz="0" w:space="0" w:color="auto"/>
                            <w:right w:val="none" w:sz="0" w:space="0" w:color="auto"/>
                          </w:divBdr>
                        </w:div>
                        <w:div w:id="151067413">
                          <w:marLeft w:val="0"/>
                          <w:marRight w:val="0"/>
                          <w:marTop w:val="0"/>
                          <w:marBottom w:val="0"/>
                          <w:divBdr>
                            <w:top w:val="none" w:sz="0" w:space="0" w:color="auto"/>
                            <w:left w:val="none" w:sz="0" w:space="0" w:color="auto"/>
                            <w:bottom w:val="none" w:sz="0" w:space="0" w:color="auto"/>
                            <w:right w:val="none" w:sz="0" w:space="0" w:color="auto"/>
                          </w:divBdr>
                        </w:div>
                        <w:div w:id="182667689">
                          <w:marLeft w:val="0"/>
                          <w:marRight w:val="0"/>
                          <w:marTop w:val="0"/>
                          <w:marBottom w:val="0"/>
                          <w:divBdr>
                            <w:top w:val="none" w:sz="0" w:space="0" w:color="auto"/>
                            <w:left w:val="none" w:sz="0" w:space="0" w:color="auto"/>
                            <w:bottom w:val="none" w:sz="0" w:space="0" w:color="auto"/>
                            <w:right w:val="none" w:sz="0" w:space="0" w:color="auto"/>
                          </w:divBdr>
                        </w:div>
                        <w:div w:id="18033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14026">
      <w:bodyDiv w:val="1"/>
      <w:marLeft w:val="0"/>
      <w:marRight w:val="0"/>
      <w:marTop w:val="0"/>
      <w:marBottom w:val="0"/>
      <w:divBdr>
        <w:top w:val="none" w:sz="0" w:space="0" w:color="auto"/>
        <w:left w:val="none" w:sz="0" w:space="0" w:color="auto"/>
        <w:bottom w:val="none" w:sz="0" w:space="0" w:color="auto"/>
        <w:right w:val="none" w:sz="0" w:space="0" w:color="auto"/>
      </w:divBdr>
    </w:div>
    <w:div w:id="1266427067">
      <w:bodyDiv w:val="1"/>
      <w:marLeft w:val="0"/>
      <w:marRight w:val="0"/>
      <w:marTop w:val="0"/>
      <w:marBottom w:val="0"/>
      <w:divBdr>
        <w:top w:val="none" w:sz="0" w:space="0" w:color="auto"/>
        <w:left w:val="none" w:sz="0" w:space="0" w:color="auto"/>
        <w:bottom w:val="none" w:sz="0" w:space="0" w:color="auto"/>
        <w:right w:val="none" w:sz="0" w:space="0" w:color="auto"/>
      </w:divBdr>
    </w:div>
    <w:div w:id="1330711154">
      <w:bodyDiv w:val="1"/>
      <w:marLeft w:val="0"/>
      <w:marRight w:val="0"/>
      <w:marTop w:val="0"/>
      <w:marBottom w:val="0"/>
      <w:divBdr>
        <w:top w:val="none" w:sz="0" w:space="0" w:color="auto"/>
        <w:left w:val="none" w:sz="0" w:space="0" w:color="auto"/>
        <w:bottom w:val="none" w:sz="0" w:space="0" w:color="auto"/>
        <w:right w:val="none" w:sz="0" w:space="0" w:color="auto"/>
      </w:divBdr>
    </w:div>
    <w:div w:id="1402098667">
      <w:bodyDiv w:val="1"/>
      <w:marLeft w:val="0"/>
      <w:marRight w:val="0"/>
      <w:marTop w:val="0"/>
      <w:marBottom w:val="0"/>
      <w:divBdr>
        <w:top w:val="none" w:sz="0" w:space="0" w:color="auto"/>
        <w:left w:val="none" w:sz="0" w:space="0" w:color="auto"/>
        <w:bottom w:val="none" w:sz="0" w:space="0" w:color="auto"/>
        <w:right w:val="none" w:sz="0" w:space="0" w:color="auto"/>
      </w:divBdr>
    </w:div>
    <w:div w:id="18698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6A50-782D-4F32-83E6-AA5B8D52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Александровна Байгулова</dc:creator>
  <cp:lastModifiedBy>Yurist</cp:lastModifiedBy>
  <cp:revision>3</cp:revision>
  <cp:lastPrinted>2023-05-05T05:12:00Z</cp:lastPrinted>
  <dcterms:created xsi:type="dcterms:W3CDTF">2023-05-05T05:43:00Z</dcterms:created>
  <dcterms:modified xsi:type="dcterms:W3CDTF">2023-05-05T06:02:00Z</dcterms:modified>
</cp:coreProperties>
</file>