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CE0" w:rsidRPr="008C0CE0" w:rsidRDefault="008C0CE0" w:rsidP="008C0CE0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8C0CE0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8C0CE0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8C0CE0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8C0CE0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8C0CE0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  <w:bookmarkStart w:id="0" w:name="_GoBack"/>
      <w:bookmarkEnd w:id="0"/>
    </w:p>
    <w:p w:rsidR="008C0CE0" w:rsidRPr="008C0CE0" w:rsidRDefault="008C0CE0" w:rsidP="008C0CE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C0CE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8C0CE0" w:rsidRPr="008C0CE0" w:rsidRDefault="008C0CE0" w:rsidP="008C0CE0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8C0CE0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8C0CE0" w:rsidRPr="008C0CE0" w:rsidRDefault="008C0CE0" w:rsidP="008C0CE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C0CE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8C0CE0" w:rsidRPr="008C0CE0" w:rsidRDefault="008C0CE0" w:rsidP="008C0CE0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8C0CE0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№0122300008923000035</w:t>
      </w:r>
    </w:p>
    <w:p w:rsidR="008C0CE0" w:rsidRPr="008C0CE0" w:rsidRDefault="008C0CE0" w:rsidP="008C0CE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0C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13.07.2023 12:57 (MSK+7 (UTC+10) Владивосток, Хабаровск) (по местному времени организации, осуществляющей размещение)</w:t>
      </w:r>
    </w:p>
    <w:p w:rsidR="008C0CE0" w:rsidRPr="008C0CE0" w:rsidRDefault="008C0CE0" w:rsidP="008C0CE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8C0CE0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</w:t>
      </w:r>
      <w:proofErr w:type="gramStart"/>
      <w:r w:rsidRPr="008C0CE0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!В</w:t>
      </w:r>
      <w:proofErr w:type="gramEnd"/>
      <w:r w:rsidRPr="008C0CE0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8C0CE0" w:rsidRPr="008C0CE0" w:rsidTr="008C0CE0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8C0CE0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8C0CE0" w:rsidRPr="008C0CE0" w:rsidRDefault="008C0CE0" w:rsidP="008C0CE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8C0CE0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13.07.2023 №0122300008923000035</w:t>
        </w:r>
      </w:hyperlink>
    </w:p>
    <w:p w:rsidR="008C0CE0" w:rsidRPr="008C0CE0" w:rsidRDefault="008C0CE0" w:rsidP="008C0CE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C0CE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C0CE0" w:rsidRPr="008C0CE0" w:rsidTr="008C0CE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 на проведение работ по строительству, реконструкции, кап</w:t>
            </w:r>
            <w:proofErr w:type="gramStart"/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.</w:t>
            </w:r>
            <w:proofErr w:type="gramEnd"/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</w:t>
            </w:r>
            <w:proofErr w:type="gramEnd"/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емонту, сносу объекта кап. строительства в соответствии с п. 8 ч. 1 ст. 33 Закона № 44-ФЗ</w:t>
            </w:r>
          </w:p>
        </w:tc>
      </w:tr>
      <w:tr w:rsidR="008C0CE0" w:rsidRPr="008C0CE0" w:rsidTr="008C0CE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 «ЕЭТП»</w:t>
            </w:r>
          </w:p>
        </w:tc>
      </w:tr>
      <w:tr w:rsidR="008C0CE0" w:rsidRPr="008C0CE0" w:rsidTr="008C0CE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8C0CE0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8C0CE0" w:rsidRPr="008C0CE0" w:rsidTr="008C0C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8C0CE0" w:rsidRPr="008C0CE0" w:rsidTr="008C0C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Капитальный ремонт фасада здания бани</w:t>
            </w:r>
          </w:p>
        </w:tc>
      </w:tr>
      <w:tr w:rsidR="008C0CE0" w:rsidRPr="008C0CE0" w:rsidTr="008C0C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8C0CE0" w:rsidRPr="008C0CE0" w:rsidTr="008C0C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8C0CE0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202301223000291002000006  (ИКЗ: 233271500145427150100100060034339243)</w:t>
              </w:r>
            </w:hyperlink>
          </w:p>
        </w:tc>
      </w:tr>
      <w:tr w:rsidR="008C0CE0" w:rsidRPr="008C0CE0" w:rsidTr="008C0C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8C0CE0" w:rsidRPr="008C0CE0" w:rsidRDefault="008C0CE0" w:rsidP="008C0CE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C0CE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C0CE0" w:rsidRPr="008C0CE0" w:rsidTr="008C0CE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8C0CE0" w:rsidRPr="008C0CE0" w:rsidTr="008C0C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Охотский р-н, Охотск рп, УЛИЦА ЛЕНИНА, ДОМ 16</w:t>
            </w:r>
          </w:p>
        </w:tc>
      </w:tr>
      <w:tr w:rsidR="008C0CE0" w:rsidRPr="008C0CE0" w:rsidTr="008C0C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Охотский р-н, Охотск рп, УЛИЦА ЛЕНИНА, ДОМ 16</w:t>
            </w:r>
          </w:p>
        </w:tc>
      </w:tr>
      <w:tr w:rsidR="008C0CE0" w:rsidRPr="008C0CE0" w:rsidTr="008C0C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Нестеров Ефим Александрович</w:t>
            </w:r>
          </w:p>
        </w:tc>
      </w:tr>
      <w:tr w:rsidR="008C0CE0" w:rsidRPr="008C0CE0" w:rsidTr="008C0C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8C0CE0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8C0CE0" w:rsidRPr="008C0CE0" w:rsidTr="008C0C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7-42141-92556</w:t>
            </w:r>
          </w:p>
        </w:tc>
      </w:tr>
      <w:tr w:rsidR="008C0CE0" w:rsidRPr="008C0CE0" w:rsidTr="008C0C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C0CE0" w:rsidRPr="008C0CE0" w:rsidTr="008C0C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8C0CE0" w:rsidRPr="008C0CE0" w:rsidRDefault="008C0CE0" w:rsidP="008C0CE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C0CE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8C0CE0" w:rsidRPr="008C0CE0" w:rsidTr="008C0CE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13.07.2023 в 12:57</w:t>
            </w:r>
          </w:p>
        </w:tc>
      </w:tr>
      <w:tr w:rsidR="008C0CE0" w:rsidRPr="008C0CE0" w:rsidTr="008C0C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21.07.2023 в 10:00</w:t>
            </w:r>
          </w:p>
        </w:tc>
      </w:tr>
      <w:tr w:rsidR="008C0CE0" w:rsidRPr="008C0CE0" w:rsidTr="008C0C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21.07.2023</w:t>
            </w:r>
          </w:p>
        </w:tc>
      </w:tr>
      <w:tr w:rsidR="008C0CE0" w:rsidRPr="008C0CE0" w:rsidTr="008C0C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24.07.2023</w:t>
            </w:r>
          </w:p>
        </w:tc>
      </w:tr>
      <w:tr w:rsidR="008C0CE0" w:rsidRPr="008C0CE0" w:rsidTr="008C0C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8C0CE0" w:rsidRPr="008C0CE0" w:rsidRDefault="008C0CE0" w:rsidP="008C0CE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C0CE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C0CE0" w:rsidRPr="008C0CE0" w:rsidTr="008C0CE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6 069 995,00</w:t>
            </w:r>
          </w:p>
        </w:tc>
      </w:tr>
      <w:tr w:rsidR="008C0CE0" w:rsidRPr="008C0CE0" w:rsidTr="008C0C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8C0CE0" w:rsidRPr="008C0CE0" w:rsidRDefault="008C0CE0" w:rsidP="008C0CE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C0CE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C0CE0" w:rsidRPr="008C0CE0" w:rsidTr="008C0CE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:rsidR="008C0CE0" w:rsidRPr="008C0CE0" w:rsidRDefault="008C0CE0" w:rsidP="008C0CE0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4"/>
        <w:gridCol w:w="2441"/>
        <w:gridCol w:w="1681"/>
        <w:gridCol w:w="1903"/>
        <w:gridCol w:w="1651"/>
        <w:gridCol w:w="1651"/>
        <w:gridCol w:w="1589"/>
      </w:tblGrid>
      <w:tr w:rsidR="008C0CE0" w:rsidRPr="008C0CE0" w:rsidTr="008C0CE0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 по ОКПД</w:t>
            </w:r>
            <w:proofErr w:type="gramStart"/>
            <w:r w:rsidRPr="008C0CE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2</w:t>
            </w:r>
            <w:proofErr w:type="gramEnd"/>
            <w:r w:rsidRPr="008C0CE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, КТРУ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8C0CE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8C0CE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8C0CE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8C0CE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8C0CE0" w:rsidRPr="008C0CE0" w:rsidTr="008C0C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25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2"/>
              <w:gridCol w:w="1751"/>
              <w:gridCol w:w="1751"/>
            </w:tblGrid>
            <w:tr w:rsidR="008C0CE0" w:rsidRPr="008C0CE0">
              <w:trPr>
                <w:jc w:val="center"/>
              </w:trPr>
              <w:tc>
                <w:tcPr>
                  <w:tcW w:w="0" w:type="auto"/>
                  <w:gridSpan w:val="3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Капитальный ремонт фасада здания бани</w:t>
                  </w:r>
                </w:p>
              </w:tc>
            </w:tr>
            <w:tr w:rsidR="008C0CE0" w:rsidRPr="008C0CE0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C0CE0" w:rsidRPr="008C0CE0" w:rsidRDefault="008C0CE0" w:rsidP="008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43.39.19.190</w:t>
            </w:r>
          </w:p>
          <w:p w:rsidR="008C0CE0" w:rsidRPr="008C0CE0" w:rsidRDefault="008C0CE0" w:rsidP="008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6 069 995,00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6 069 995,00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8C0CE0" w:rsidRPr="008C0CE0" w:rsidTr="008C0CE0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6 069 995,00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8C0CE0" w:rsidRPr="008C0CE0" w:rsidRDefault="008C0CE0" w:rsidP="008C0CE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C0CE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C0CE0" w:rsidRPr="008C0CE0" w:rsidTr="008C0CE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  - размер преимущества не установлен</w:t>
            </w:r>
          </w:p>
        </w:tc>
      </w:tr>
      <w:tr w:rsidR="008C0CE0" w:rsidRPr="008C0CE0" w:rsidTr="008C0CE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8C0CE0" w:rsidRPr="008C0CE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C0CE0" w:rsidRPr="008C0CE0" w:rsidTr="008C0C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8C0CE0" w:rsidRPr="008C0CE0" w:rsidRDefault="008C0CE0" w:rsidP="008C0CE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2 ст. 31 Закона № 44-ФЗ</w:t>
            </w:r>
          </w:p>
          <w:p w:rsidR="008C0CE0" w:rsidRPr="008C0CE0" w:rsidRDefault="008C0CE0" w:rsidP="008C0CE0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8C0CE0" w:rsidRPr="008C0CE0" w:rsidRDefault="008C0CE0" w:rsidP="008C0CE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1.1</w:t>
            </w: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в соответствии с позицией 10 раздела II приложения к ПП РФ от 29.12.2021 № 2571</w:t>
            </w:r>
          </w:p>
          <w:p w:rsidR="008C0CE0" w:rsidRPr="008C0CE0" w:rsidRDefault="008C0CE0" w:rsidP="008C0CE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Наличие у участника закупки следующего опыта выполнения работ: 1) опыт исполнения договора, предусматривающего выполнение работ по капитальному ремонту объекта капитального строительства (за исключением линейного объекта); 2) опыт исполнения договора строительного подряда, предусматривающего выполнение работ по строительству, реконструкции объекта капитального строительства (за исключением линейного объекта); 3) опыт выполнения участником закупки, являющимся застройщиком, работ по строительству, реконструкции объекта капитального строительства (за исключением линейного объекта). Цена выполненных работ по договору, предусмотренному пунктом 1 или 2 настоящей графы настоящей позиции, цена выполненных работ, предусмотренных пунктом 3 настоящей графы настоящей позиции,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исполнителя). Информация и документы, подтверждающие соответствие участников закупки дополнительным требованиям: в случае наличия опыта, предусмотренного пунктом 1 графы 3 настоящей позиции: 1) исполненный договор; 2) акт выполненных работ, подтверждающий цену выполненных работ. В случае наличия опыта, предусмотренного пунктом 2 графы "Дополнительные требования к участникам закупки" настоящей позиции: 1) исполненный договор; 2) 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капитального строительства не содержит цену выполненных работ; 3) разрешение на ввод объекта капитального строительства в эксплуатацию (за исключением случаев, при которых такое разрешение не выдается в соответствии с законодательством о градостроительной деятельности). В случае наличия опыта, предусмотренного пунктом 3 графы "Дополнительные требования к участникам закупки" настоящей позиции: 1) раздел 11 "Смета на строительство объектов капитального строительства" проектной документации; 2) разрешение на ввод объекта капитального строительства в эксплуатацию</w:t>
            </w:r>
          </w:p>
          <w:p w:rsidR="008C0CE0" w:rsidRPr="008C0CE0" w:rsidRDefault="008C0CE0" w:rsidP="008C0CE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8C0CE0" w:rsidRPr="008C0CE0" w:rsidRDefault="008C0CE0" w:rsidP="008C0CE0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8C0CE0" w:rsidRPr="008C0CE0" w:rsidRDefault="008C0CE0" w:rsidP="008C0CE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8C0CE0" w:rsidRPr="008C0CE0" w:rsidRDefault="008C0CE0" w:rsidP="008C0CE0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C0CE0" w:rsidRPr="008C0CE0" w:rsidTr="008C0CE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8C0CE0" w:rsidRPr="008C0CE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C0CE0" w:rsidRPr="008C0CE0" w:rsidTr="008C0CE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8C0CE0" w:rsidRPr="008C0CE0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gramStart"/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установлены</w:t>
                  </w:r>
                  <w:proofErr w:type="gramEnd"/>
                </w:p>
              </w:tc>
            </w:tr>
          </w:tbl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C0CE0" w:rsidRPr="008C0CE0" w:rsidTr="008C0C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8C0CE0" w:rsidRPr="008C0CE0" w:rsidRDefault="008C0CE0" w:rsidP="008C0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8C0CE0" w:rsidRPr="008C0CE0" w:rsidRDefault="008C0CE0" w:rsidP="008C0CE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C0CE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«КОМИТЕТ ПО УПРАВЛЕНИЮ МУНИЦИПАЛЬНЫМ ИМУЩЕСТВОМ ОХОТСКОГО МУНИЦИПАЛЬНОГО РАЙОНА»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8C0CE0" w:rsidRPr="008C0CE0" w:rsidTr="008C0C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C0CE0" w:rsidRPr="008C0CE0" w:rsidRDefault="008C0CE0" w:rsidP="008C0CE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8C0CE0" w:rsidRPr="008C0CE0" w:rsidTr="008C0CE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0" w:history="1">
                    <w:r w:rsidRPr="008C0CE0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u w:val="single"/>
                        <w:bdr w:val="none" w:sz="0" w:space="0" w:color="auto" w:frame="1"/>
                        <w:lang w:eastAsia="ru-RU"/>
                      </w:rPr>
                      <w:t>202301223000291002000006  (ИКЗ: 233271500145427150100100060034339243)</w:t>
                    </w:r>
                  </w:hyperlink>
                </w:p>
              </w:tc>
            </w:tr>
          </w:tbl>
          <w:p w:rsidR="008C0CE0" w:rsidRPr="008C0CE0" w:rsidRDefault="008C0CE0" w:rsidP="008C0CE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8C0CE0" w:rsidRPr="008C0CE0" w:rsidTr="008C0CE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6 069 995,00</w:t>
                  </w:r>
                </w:p>
              </w:tc>
            </w:tr>
            <w:tr w:rsidR="008C0CE0" w:rsidRPr="008C0CE0" w:rsidTr="008C0CE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8C0CE0" w:rsidRPr="008C0CE0" w:rsidTr="008C0CE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233271500145427150100100060034339243</w:t>
                  </w:r>
                </w:p>
              </w:tc>
            </w:tr>
          </w:tbl>
          <w:p w:rsidR="008C0CE0" w:rsidRPr="008C0CE0" w:rsidRDefault="008C0CE0" w:rsidP="008C0CE0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8C0CE0" w:rsidRPr="008C0CE0" w:rsidTr="008C0CE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Хабаровский край, 682480, Хабаровский край, Охотский район, р.п. Охотск, ул. 40 лет Победы,12</w:t>
                  </w:r>
                </w:p>
              </w:tc>
            </w:tr>
            <w:tr w:rsidR="008C0CE0" w:rsidRPr="008C0CE0" w:rsidTr="008C0CE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C0CE0" w:rsidRPr="008C0CE0" w:rsidTr="008C0CE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8C0CE0" w:rsidRPr="008C0CE0" w:rsidTr="008C0CE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8C0CE0" w:rsidRPr="008C0CE0" w:rsidRDefault="008C0CE0" w:rsidP="008C0CE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8C0CE0" w:rsidRPr="008C0CE0" w:rsidTr="008C0CE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</w:t>
                  </w:r>
                  <w:proofErr w:type="gramEnd"/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контракта</w:t>
                  </w:r>
                </w:p>
              </w:tc>
            </w:tr>
            <w:tr w:rsidR="008C0CE0" w:rsidRPr="008C0CE0" w:rsidTr="008C0CE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15.10.2023</w:t>
                  </w:r>
                </w:p>
              </w:tc>
            </w:tr>
            <w:tr w:rsidR="008C0CE0" w:rsidRPr="008C0CE0" w:rsidTr="008C0CE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8C0CE0" w:rsidRPr="008C0CE0" w:rsidTr="008C0CE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района</w:t>
                  </w:r>
                </w:p>
              </w:tc>
            </w:tr>
            <w:tr w:rsidR="008C0CE0" w:rsidRPr="008C0CE0" w:rsidTr="008C0CE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8C0CE0" w:rsidRPr="008C0CE0" w:rsidTr="008C0CE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:rsidR="008C0CE0" w:rsidRPr="008C0CE0" w:rsidRDefault="008C0CE0" w:rsidP="008C0CE0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8C0CE0" w:rsidRPr="008C0CE0" w:rsidTr="008C0CE0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5"/>
                    <w:gridCol w:w="1450"/>
                    <w:gridCol w:w="1450"/>
                    <w:gridCol w:w="1392"/>
                    <w:gridCol w:w="1392"/>
                    <w:gridCol w:w="3235"/>
                  </w:tblGrid>
                  <w:tr w:rsidR="008C0CE0" w:rsidRPr="008C0CE0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8C0CE0" w:rsidRPr="008C0CE0" w:rsidRDefault="008C0CE0" w:rsidP="008C0C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8C0CE0" w:rsidRPr="008C0CE0" w:rsidRDefault="008C0CE0" w:rsidP="008C0C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C0C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8C0CE0" w:rsidRPr="008C0CE0" w:rsidRDefault="008C0CE0" w:rsidP="008C0C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C0C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8C0CE0" w:rsidRPr="008C0CE0" w:rsidRDefault="008C0CE0" w:rsidP="008C0C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C0C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8C0CE0" w:rsidRPr="008C0CE0" w:rsidRDefault="008C0CE0" w:rsidP="008C0C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C0C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8C0CE0" w:rsidRPr="008C0CE0" w:rsidRDefault="008C0CE0" w:rsidP="008C0C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C0C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8C0C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8C0C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8C0CE0" w:rsidRPr="008C0CE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8C0CE0" w:rsidRPr="008C0CE0" w:rsidRDefault="008C0CE0" w:rsidP="008C0C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8C0CE0" w:rsidRPr="008C0CE0" w:rsidRDefault="008C0CE0" w:rsidP="008C0C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C0CE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6 069 995,00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8C0CE0" w:rsidRPr="008C0CE0" w:rsidRDefault="008C0CE0" w:rsidP="008C0C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C0CE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6 069 995,00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8C0CE0" w:rsidRPr="008C0CE0" w:rsidRDefault="008C0CE0" w:rsidP="008C0C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C0CE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8C0CE0" w:rsidRPr="008C0CE0" w:rsidRDefault="008C0CE0" w:rsidP="008C0C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C0CE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8C0CE0" w:rsidRPr="008C0CE0" w:rsidRDefault="008C0CE0" w:rsidP="008C0C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C0CE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C0CE0" w:rsidRPr="008C0CE0" w:rsidTr="008C0CE0">
              <w:trPr>
                <w:gridAfter w:val="1"/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C0CE0" w:rsidRPr="008C0CE0" w:rsidRDefault="008C0CE0" w:rsidP="008C0CE0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3"/>
              <w:gridCol w:w="13597"/>
            </w:tblGrid>
            <w:tr w:rsidR="008C0CE0" w:rsidRPr="008C0CE0" w:rsidTr="008C0CE0">
              <w:tc>
                <w:tcPr>
                  <w:tcW w:w="257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84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90"/>
                    <w:gridCol w:w="3529"/>
                    <w:gridCol w:w="1320"/>
                    <w:gridCol w:w="1320"/>
                    <w:gridCol w:w="1268"/>
                    <w:gridCol w:w="1268"/>
                    <w:gridCol w:w="1952"/>
                  </w:tblGrid>
                  <w:tr w:rsidR="008C0CE0" w:rsidRPr="008C0CE0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8C0CE0" w:rsidRPr="008C0CE0" w:rsidRDefault="008C0CE0" w:rsidP="008C0C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C0C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8C0CE0" w:rsidRPr="008C0CE0" w:rsidRDefault="008C0CE0" w:rsidP="008C0C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C0C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8C0C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8C0C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8C0CE0" w:rsidRPr="008C0CE0" w:rsidRDefault="008C0CE0" w:rsidP="008C0C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C0C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8C0CE0" w:rsidRPr="008C0CE0" w:rsidRDefault="008C0CE0" w:rsidP="008C0C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C0C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8C0CE0" w:rsidRPr="008C0CE0" w:rsidRDefault="008C0CE0" w:rsidP="008C0C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C0C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8C0CE0" w:rsidRPr="008C0CE0" w:rsidRDefault="008C0CE0" w:rsidP="008C0C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C0C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8C0CE0" w:rsidRPr="008C0CE0" w:rsidRDefault="008C0CE0" w:rsidP="008C0C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C0C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8C0C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8C0C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8C0CE0" w:rsidRPr="008C0CE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8C0CE0" w:rsidRPr="008C0CE0" w:rsidRDefault="008C0CE0" w:rsidP="008C0C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C0CE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01301138880001Г20243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8C0CE0" w:rsidRPr="008C0CE0" w:rsidRDefault="008C0CE0" w:rsidP="008C0C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8C0CE0" w:rsidRPr="008C0CE0" w:rsidRDefault="008C0CE0" w:rsidP="008C0C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C0CE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6 069 995,00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8C0CE0" w:rsidRPr="008C0CE0" w:rsidRDefault="008C0CE0" w:rsidP="008C0C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C0CE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6 069 995,00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8C0CE0" w:rsidRPr="008C0CE0" w:rsidRDefault="008C0CE0" w:rsidP="008C0C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C0CE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8C0CE0" w:rsidRPr="008C0CE0" w:rsidRDefault="008C0CE0" w:rsidP="008C0C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C0CE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8C0CE0" w:rsidRPr="008C0CE0" w:rsidRDefault="008C0CE0" w:rsidP="008C0C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C0CE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C0CE0" w:rsidRPr="008C0CE0" w:rsidTr="008C0CE0">
              <w:trPr>
                <w:gridAfter w:val="1"/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C0CE0" w:rsidRPr="008C0CE0" w:rsidRDefault="008C0CE0" w:rsidP="008C0CE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19"/>
              <w:gridCol w:w="10551"/>
            </w:tblGrid>
            <w:tr w:rsidR="008C0CE0" w:rsidRPr="008C0CE0" w:rsidTr="008C0CE0">
              <w:trPr>
                <w:gridAfter w:val="1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8C0CE0" w:rsidRPr="008C0CE0" w:rsidTr="008C0CE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60 699,95  Российский рубль</w:t>
                  </w:r>
                </w:p>
              </w:tc>
            </w:tr>
            <w:tr w:rsidR="008C0CE0" w:rsidRPr="008C0CE0" w:rsidTr="008C0CE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</w:t>
                  </w:r>
                  <w:proofErr w:type="gramStart"/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дств в к</w:t>
                  </w:r>
                  <w:proofErr w:type="gramEnd"/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ачестве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Порядок внесения денежных средств </w:t>
                  </w:r>
                  <w:proofErr w:type="gramStart"/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 качестве обеспечения заявки на участие в аукционе в соответствии с частью</w:t>
                  </w:r>
                  <w:proofErr w:type="gramEnd"/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2,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8C0CE0" w:rsidRPr="008C0CE0" w:rsidTr="008C0CE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в соответствии с п.16 ч. 1 ст. 42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</w:t>
                  </w:r>
                  <w:proofErr w:type="gramStart"/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 С</w:t>
                  </w:r>
                  <w:proofErr w:type="gramEnd"/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м. прилагаемые документы,  БИК 000000000</w:t>
                  </w:r>
                </w:p>
              </w:tc>
            </w:tr>
            <w:tr w:rsidR="008C0CE0" w:rsidRPr="008C0CE0" w:rsidTr="008C0CE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C0CE0" w:rsidRPr="008C0CE0" w:rsidTr="008C0CE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C0CE0" w:rsidRPr="008C0CE0" w:rsidRDefault="008C0CE0" w:rsidP="008C0CE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8947"/>
            </w:tblGrid>
            <w:tr w:rsidR="008C0CE0" w:rsidRPr="008C0CE0" w:rsidTr="008C0CE0">
              <w:trPr>
                <w:gridAfter w:val="1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8C0CE0" w:rsidRPr="008C0CE0" w:rsidTr="008C0CE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5,00 %</w:t>
                  </w:r>
                </w:p>
              </w:tc>
            </w:tr>
            <w:tr w:rsidR="008C0CE0" w:rsidRPr="008C0CE0" w:rsidTr="008C0CE0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Сумма обеспечения исполнения контракта устанавливается от цены, по которой заключается контракт (ч. 6 ст. 96 Закона № 44-ФЗ)</w:t>
                  </w:r>
                </w:p>
              </w:tc>
            </w:tr>
            <w:tr w:rsidR="008C0CE0" w:rsidRPr="008C0CE0" w:rsidTr="008C0CE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            </w: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Банковское сопровождение контракта (договора) не требуется</w:t>
                  </w:r>
                </w:p>
              </w:tc>
            </w:tr>
            <w:tr w:rsidR="008C0CE0" w:rsidRPr="008C0CE0" w:rsidTr="008C0CE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</w:t>
                  </w:r>
                  <w:proofErr w:type="gramStart"/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 С</w:t>
                  </w:r>
                  <w:proofErr w:type="gramEnd"/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м. прилагаемые документы,  БИК 000000000</w:t>
                  </w:r>
                </w:p>
              </w:tc>
            </w:tr>
            <w:tr w:rsidR="008C0CE0" w:rsidRPr="008C0CE0" w:rsidTr="008C0CE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C0CE0" w:rsidRPr="008C0CE0" w:rsidTr="008C0CE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C0CE0" w:rsidRPr="008C0CE0" w:rsidRDefault="008C0CE0" w:rsidP="008C0CE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8C0CE0" w:rsidRPr="008C0CE0" w:rsidTr="008C0CE0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8C0CE0" w:rsidRPr="008C0CE0" w:rsidRDefault="008C0CE0" w:rsidP="008C0CE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8C0CE0" w:rsidRPr="008C0CE0" w:rsidTr="008C0CE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:rsidR="008C0CE0" w:rsidRPr="008C0CE0" w:rsidRDefault="008C0CE0" w:rsidP="008C0CE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8C0CE0" w:rsidRPr="008C0CE0" w:rsidTr="008C0CE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8C0CE0" w:rsidRPr="008C0CE0" w:rsidTr="008C0CE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C0CE0" w:rsidRPr="008C0CE0" w:rsidTr="008C0CE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C0CE0" w:rsidRPr="008C0CE0" w:rsidTr="008C0CE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Срок предоставления гарантии качества оказанных услуг составляет 24 месяца </w:t>
                  </w:r>
                  <w:proofErr w:type="gramStart"/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подписания</w:t>
                  </w:r>
                  <w:proofErr w:type="gramEnd"/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сторонами акта выполненных услуг.</w:t>
                  </w:r>
                </w:p>
              </w:tc>
            </w:tr>
          </w:tbl>
          <w:p w:rsidR="008C0CE0" w:rsidRPr="008C0CE0" w:rsidRDefault="008C0CE0" w:rsidP="008C0CE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8C0CE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8C0CE0" w:rsidRPr="008C0CE0" w:rsidTr="008C0CE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C0CE0" w:rsidRPr="008C0CE0" w:rsidRDefault="008C0CE0" w:rsidP="008C0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C0C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8C0CE0" w:rsidRPr="008C0CE0" w:rsidRDefault="008C0CE0" w:rsidP="008C0C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4813F6" w:rsidRDefault="004813F6" w:rsidP="008C0CE0"/>
    <w:sectPr w:rsidR="004813F6" w:rsidSect="008C0CE0">
      <w:pgSz w:w="16838" w:h="11906" w:orient="landscape"/>
      <w:pgMar w:top="1701" w:right="395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632DD"/>
    <w:multiLevelType w:val="multilevel"/>
    <w:tmpl w:val="18D2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2202F4"/>
    <w:multiLevelType w:val="multilevel"/>
    <w:tmpl w:val="F5EA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F3"/>
    <w:rsid w:val="004813F6"/>
    <w:rsid w:val="008C0CE0"/>
    <w:rsid w:val="00FA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84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717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509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6006520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6505915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968702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0778250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3131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5770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404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2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5474483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2291533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122128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1548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9332447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4532539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93397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682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5200460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6586101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301223000291002&amp;position-number=20230122300029100200000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oseltor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006234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upki.gov.ru/epz/orderplan/pg2020/position-info.html?plan-number=202301223000291002&amp;position-number=20230122300029100200000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1535</Words>
  <Characters>8756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2</cp:revision>
  <dcterms:created xsi:type="dcterms:W3CDTF">2023-07-13T03:57:00Z</dcterms:created>
  <dcterms:modified xsi:type="dcterms:W3CDTF">2023-07-13T03:58:00Z</dcterms:modified>
</cp:coreProperties>
</file>