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E5" w:rsidRPr="00244AE5" w:rsidRDefault="00244AE5" w:rsidP="00244AE5">
      <w:pPr>
        <w:spacing w:line="240" w:lineRule="exact"/>
        <w:jc w:val="right"/>
        <w:rPr>
          <w:rFonts w:eastAsia="Calibri"/>
          <w:bCs/>
          <w:color w:val="000000"/>
          <w:sz w:val="27"/>
          <w:szCs w:val="27"/>
        </w:rPr>
      </w:pPr>
      <w:bookmarkStart w:id="0" w:name="_Hlk145061252"/>
      <w:r w:rsidRPr="00244AE5">
        <w:rPr>
          <w:rFonts w:eastAsia="Calibri"/>
          <w:bCs/>
          <w:color w:val="000000"/>
          <w:sz w:val="27"/>
          <w:szCs w:val="27"/>
        </w:rPr>
        <w:t xml:space="preserve">Срок приема заключений по результатам проведения независимой </w:t>
      </w:r>
    </w:p>
    <w:p w:rsidR="00244AE5" w:rsidRPr="00244AE5" w:rsidRDefault="00244AE5" w:rsidP="00244AE5">
      <w:pPr>
        <w:spacing w:line="240" w:lineRule="exact"/>
        <w:jc w:val="right"/>
        <w:rPr>
          <w:rFonts w:eastAsia="Calibri"/>
          <w:bCs/>
          <w:color w:val="000000"/>
          <w:sz w:val="27"/>
          <w:szCs w:val="27"/>
        </w:rPr>
      </w:pPr>
      <w:r w:rsidRPr="00244AE5">
        <w:rPr>
          <w:rFonts w:eastAsia="Calibri"/>
          <w:bCs/>
          <w:color w:val="000000"/>
          <w:sz w:val="27"/>
          <w:szCs w:val="27"/>
        </w:rPr>
        <w:t>(антикоррупционной) экспертизы с 01.09.2023 по 12.09.2023</w:t>
      </w:r>
    </w:p>
    <w:p w:rsidR="00244AE5" w:rsidRPr="00244AE5" w:rsidRDefault="00244AE5" w:rsidP="00244AE5">
      <w:pPr>
        <w:spacing w:line="240" w:lineRule="exact"/>
        <w:jc w:val="right"/>
        <w:rPr>
          <w:rFonts w:eastAsia="Calibri"/>
          <w:bCs/>
          <w:color w:val="000000"/>
          <w:sz w:val="27"/>
          <w:szCs w:val="27"/>
        </w:rPr>
      </w:pPr>
      <w:r w:rsidRPr="00244AE5">
        <w:rPr>
          <w:rFonts w:eastAsia="Calibri"/>
          <w:bCs/>
          <w:color w:val="000000"/>
          <w:sz w:val="27"/>
          <w:szCs w:val="27"/>
        </w:rPr>
        <w:t>Разработчик: юридический отдел администрации района</w:t>
      </w:r>
    </w:p>
    <w:p w:rsidR="00244AE5" w:rsidRPr="00244AE5" w:rsidRDefault="00244AE5" w:rsidP="00244AE5">
      <w:pPr>
        <w:tabs>
          <w:tab w:val="left" w:pos="1418"/>
        </w:tabs>
        <w:jc w:val="right"/>
        <w:textAlignment w:val="baseline"/>
        <w:rPr>
          <w:color w:val="000000"/>
          <w:sz w:val="27"/>
          <w:szCs w:val="27"/>
        </w:rPr>
      </w:pPr>
      <w:bookmarkStart w:id="1" w:name="_Hlk145060624"/>
      <w:r w:rsidRPr="00244AE5">
        <w:rPr>
          <w:color w:val="000000"/>
          <w:sz w:val="27"/>
          <w:szCs w:val="27"/>
        </w:rPr>
        <w:t>Проект</w:t>
      </w:r>
      <w:bookmarkEnd w:id="0"/>
    </w:p>
    <w:p w:rsidR="00244AE5" w:rsidRPr="00244AE5" w:rsidRDefault="00244AE5" w:rsidP="00244AE5">
      <w:pPr>
        <w:jc w:val="center"/>
        <w:rPr>
          <w:rFonts w:eastAsia="Calibri"/>
          <w:bCs/>
          <w:sz w:val="27"/>
          <w:szCs w:val="27"/>
        </w:rPr>
      </w:pPr>
    </w:p>
    <w:p w:rsidR="00244AE5" w:rsidRPr="00244AE5" w:rsidRDefault="00244AE5" w:rsidP="00244AE5">
      <w:pPr>
        <w:jc w:val="center"/>
        <w:rPr>
          <w:rFonts w:eastAsia="Calibri"/>
          <w:bCs/>
          <w:sz w:val="27"/>
          <w:szCs w:val="27"/>
        </w:rPr>
      </w:pPr>
      <w:r w:rsidRPr="00244AE5">
        <w:rPr>
          <w:rFonts w:eastAsia="Calibri"/>
          <w:bCs/>
          <w:sz w:val="27"/>
          <w:szCs w:val="27"/>
        </w:rPr>
        <w:t>СОБРАНИЕ ДЕПУТАТОВ</w:t>
      </w:r>
    </w:p>
    <w:p w:rsidR="00244AE5" w:rsidRPr="00244AE5" w:rsidRDefault="00244AE5" w:rsidP="00244AE5">
      <w:pPr>
        <w:jc w:val="center"/>
        <w:rPr>
          <w:rFonts w:eastAsia="Calibri"/>
          <w:bCs/>
          <w:sz w:val="27"/>
          <w:szCs w:val="27"/>
        </w:rPr>
      </w:pPr>
      <w:r w:rsidRPr="00244AE5">
        <w:rPr>
          <w:rFonts w:eastAsia="Calibri"/>
          <w:bCs/>
          <w:sz w:val="27"/>
          <w:szCs w:val="27"/>
        </w:rPr>
        <w:t>ОХОТСКОГО МУНИЦИПАЛЬНОГО ОКРУГА</w:t>
      </w:r>
    </w:p>
    <w:p w:rsidR="00244AE5" w:rsidRPr="00244AE5" w:rsidRDefault="00244AE5" w:rsidP="00244AE5">
      <w:pPr>
        <w:jc w:val="center"/>
        <w:rPr>
          <w:rFonts w:eastAsia="Calibri"/>
          <w:bCs/>
          <w:sz w:val="27"/>
          <w:szCs w:val="27"/>
        </w:rPr>
      </w:pPr>
      <w:r w:rsidRPr="00244AE5">
        <w:rPr>
          <w:rFonts w:eastAsia="Calibri"/>
          <w:bCs/>
          <w:sz w:val="27"/>
          <w:szCs w:val="27"/>
        </w:rPr>
        <w:t>ХАБАРОВСКОГО КРАЯ</w:t>
      </w:r>
    </w:p>
    <w:p w:rsidR="00244AE5" w:rsidRPr="00244AE5" w:rsidRDefault="00244AE5" w:rsidP="00244AE5">
      <w:pPr>
        <w:jc w:val="center"/>
        <w:rPr>
          <w:rFonts w:eastAsia="Calibri"/>
          <w:bCs/>
          <w:sz w:val="27"/>
          <w:szCs w:val="27"/>
        </w:rPr>
      </w:pPr>
    </w:p>
    <w:p w:rsidR="00244AE5" w:rsidRPr="00244AE5" w:rsidRDefault="00244AE5" w:rsidP="00244AE5">
      <w:pPr>
        <w:jc w:val="center"/>
        <w:rPr>
          <w:rFonts w:eastAsia="Calibri"/>
          <w:bCs/>
          <w:sz w:val="27"/>
          <w:szCs w:val="27"/>
        </w:rPr>
      </w:pPr>
      <w:r w:rsidRPr="00244AE5">
        <w:rPr>
          <w:rFonts w:eastAsia="Calibri"/>
          <w:bCs/>
          <w:sz w:val="27"/>
          <w:szCs w:val="27"/>
        </w:rPr>
        <w:t>РЕШЕНИЕ</w:t>
      </w:r>
    </w:p>
    <w:p w:rsidR="00244AE5" w:rsidRPr="00244AE5" w:rsidRDefault="00244AE5" w:rsidP="00244AE5">
      <w:pPr>
        <w:spacing w:line="240" w:lineRule="exact"/>
        <w:jc w:val="both"/>
        <w:rPr>
          <w:rFonts w:eastAsia="Calibri"/>
          <w:sz w:val="27"/>
          <w:szCs w:val="27"/>
          <w:lang w:eastAsia="en-US"/>
        </w:rPr>
      </w:pPr>
    </w:p>
    <w:p w:rsidR="00244AE5" w:rsidRPr="00244AE5" w:rsidRDefault="00244AE5" w:rsidP="00244AE5">
      <w:pPr>
        <w:spacing w:line="240" w:lineRule="exact"/>
        <w:jc w:val="both"/>
        <w:rPr>
          <w:rFonts w:eastAsia="Calibri"/>
          <w:sz w:val="27"/>
          <w:szCs w:val="27"/>
          <w:lang w:eastAsia="en-US"/>
        </w:rPr>
      </w:pPr>
      <w:r w:rsidRPr="00244AE5">
        <w:rPr>
          <w:rFonts w:eastAsia="Calibri"/>
          <w:sz w:val="27"/>
          <w:szCs w:val="27"/>
          <w:u w:val="single"/>
          <w:lang w:eastAsia="en-US"/>
        </w:rPr>
        <w:t>______________</w:t>
      </w:r>
      <w:r w:rsidRPr="00244AE5">
        <w:rPr>
          <w:rFonts w:eastAsia="Calibri"/>
          <w:sz w:val="27"/>
          <w:szCs w:val="27"/>
          <w:lang w:eastAsia="en-US"/>
        </w:rPr>
        <w:t xml:space="preserve"> № </w:t>
      </w:r>
      <w:r w:rsidRPr="00244AE5">
        <w:rPr>
          <w:rFonts w:eastAsia="Calibri"/>
          <w:sz w:val="27"/>
          <w:szCs w:val="27"/>
          <w:u w:val="single"/>
          <w:lang w:eastAsia="en-US"/>
        </w:rPr>
        <w:t>__</w:t>
      </w:r>
    </w:p>
    <w:p w:rsidR="00244AE5" w:rsidRPr="00244AE5" w:rsidRDefault="00244AE5" w:rsidP="00244AE5">
      <w:pPr>
        <w:spacing w:line="240" w:lineRule="exact"/>
        <w:jc w:val="both"/>
        <w:rPr>
          <w:rFonts w:eastAsia="Calibri"/>
          <w:sz w:val="27"/>
          <w:szCs w:val="27"/>
          <w:lang w:eastAsia="en-US"/>
        </w:rPr>
      </w:pPr>
      <w:r w:rsidRPr="00244AE5">
        <w:rPr>
          <w:rFonts w:eastAsia="Calibri"/>
          <w:sz w:val="27"/>
          <w:szCs w:val="27"/>
          <w:lang w:eastAsia="en-US"/>
        </w:rPr>
        <w:t xml:space="preserve">    </w:t>
      </w:r>
      <w:proofErr w:type="spellStart"/>
      <w:r w:rsidRPr="00244AE5">
        <w:rPr>
          <w:rFonts w:eastAsia="Calibri"/>
          <w:sz w:val="27"/>
          <w:szCs w:val="27"/>
          <w:lang w:eastAsia="en-US"/>
        </w:rPr>
        <w:t>р.п</w:t>
      </w:r>
      <w:proofErr w:type="spellEnd"/>
      <w:r w:rsidRPr="00244AE5">
        <w:rPr>
          <w:rFonts w:eastAsia="Calibri"/>
          <w:sz w:val="27"/>
          <w:szCs w:val="27"/>
          <w:lang w:eastAsia="en-US"/>
        </w:rPr>
        <w:t>. Охотск</w:t>
      </w:r>
    </w:p>
    <w:bookmarkEnd w:id="1"/>
    <w:p w:rsidR="00244AE5" w:rsidRPr="00244AE5" w:rsidRDefault="00244AE5" w:rsidP="00244AE5">
      <w:pPr>
        <w:spacing w:line="240" w:lineRule="exact"/>
        <w:jc w:val="both"/>
        <w:rPr>
          <w:rFonts w:eastAsia="Calibri"/>
          <w:sz w:val="27"/>
          <w:szCs w:val="27"/>
          <w:lang w:eastAsia="en-US"/>
        </w:rPr>
      </w:pPr>
    </w:p>
    <w:p w:rsidR="00017B3B" w:rsidRDefault="00017B3B" w:rsidP="00017B3B">
      <w:pPr>
        <w:ind w:right="-185"/>
        <w:rPr>
          <w:sz w:val="28"/>
          <w:szCs w:val="28"/>
        </w:rPr>
      </w:pPr>
    </w:p>
    <w:p w:rsidR="00017B3B" w:rsidRPr="00017B3B" w:rsidRDefault="00017B3B" w:rsidP="00720EF7">
      <w:pPr>
        <w:widowControl w:val="0"/>
        <w:autoSpaceDE w:val="0"/>
        <w:autoSpaceDN w:val="0"/>
        <w:adjustRightInd w:val="0"/>
        <w:spacing w:line="240" w:lineRule="exact"/>
        <w:ind w:right="4111"/>
        <w:jc w:val="both"/>
        <w:rPr>
          <w:sz w:val="28"/>
          <w:szCs w:val="28"/>
        </w:rPr>
      </w:pPr>
      <w:r w:rsidRPr="00017B3B">
        <w:rPr>
          <w:sz w:val="28"/>
          <w:szCs w:val="28"/>
        </w:rPr>
        <w:t>О Положени</w:t>
      </w:r>
      <w:r w:rsidR="00244AE5">
        <w:rPr>
          <w:sz w:val="28"/>
          <w:szCs w:val="28"/>
        </w:rPr>
        <w:t>и</w:t>
      </w:r>
      <w:r w:rsidRPr="00017B3B">
        <w:rPr>
          <w:sz w:val="28"/>
          <w:szCs w:val="28"/>
        </w:rPr>
        <w:t xml:space="preserve"> о правопреемстве органов местного самоуправления вновь </w:t>
      </w:r>
      <w:r w:rsidR="00F6024F">
        <w:rPr>
          <w:sz w:val="28"/>
          <w:szCs w:val="28"/>
        </w:rPr>
        <w:t>образованного муниципального образования Охотский муниципальный округ Хабаровского края</w:t>
      </w:r>
    </w:p>
    <w:p w:rsidR="00657B47" w:rsidRDefault="00657B47" w:rsidP="00050E2B">
      <w:pPr>
        <w:tabs>
          <w:tab w:val="left" w:pos="0"/>
        </w:tabs>
        <w:spacing w:line="276" w:lineRule="auto"/>
        <w:ind w:right="3402"/>
        <w:jc w:val="both"/>
        <w:rPr>
          <w:sz w:val="28"/>
          <w:szCs w:val="28"/>
        </w:rPr>
      </w:pPr>
    </w:p>
    <w:p w:rsidR="00720EF7" w:rsidRDefault="00720EF7" w:rsidP="00050E2B">
      <w:pPr>
        <w:tabs>
          <w:tab w:val="left" w:pos="0"/>
        </w:tabs>
        <w:spacing w:line="276" w:lineRule="auto"/>
        <w:ind w:right="3402"/>
        <w:jc w:val="both"/>
        <w:rPr>
          <w:sz w:val="28"/>
          <w:szCs w:val="28"/>
        </w:rPr>
      </w:pPr>
    </w:p>
    <w:p w:rsidR="00F6024F" w:rsidRPr="00F6024F" w:rsidRDefault="00F6024F" w:rsidP="00F6024F">
      <w:pPr>
        <w:ind w:firstLine="851"/>
        <w:jc w:val="both"/>
        <w:rPr>
          <w:sz w:val="28"/>
          <w:szCs w:val="28"/>
        </w:rPr>
      </w:pPr>
      <w:r>
        <w:rPr>
          <w:sz w:val="28"/>
          <w:szCs w:val="28"/>
        </w:rPr>
        <w:t>Руководствуясь</w:t>
      </w:r>
      <w:r w:rsidR="00226796">
        <w:rPr>
          <w:sz w:val="28"/>
          <w:szCs w:val="28"/>
        </w:rPr>
        <w:t xml:space="preserve"> Федеральн</w:t>
      </w:r>
      <w:r>
        <w:rPr>
          <w:sz w:val="28"/>
          <w:szCs w:val="28"/>
        </w:rPr>
        <w:t>ым</w:t>
      </w:r>
      <w:r w:rsidR="00226796">
        <w:rPr>
          <w:sz w:val="28"/>
          <w:szCs w:val="28"/>
        </w:rPr>
        <w:t xml:space="preserve"> закон</w:t>
      </w:r>
      <w:r>
        <w:rPr>
          <w:sz w:val="28"/>
          <w:szCs w:val="28"/>
        </w:rPr>
        <w:t xml:space="preserve">ом </w:t>
      </w:r>
      <w:r w:rsidR="00226796">
        <w:rPr>
          <w:sz w:val="28"/>
          <w:szCs w:val="28"/>
        </w:rPr>
        <w:t>от 6 октября 2003 г</w:t>
      </w:r>
      <w:r w:rsidR="00720EF7">
        <w:rPr>
          <w:sz w:val="28"/>
          <w:szCs w:val="28"/>
        </w:rPr>
        <w:t>.</w:t>
      </w:r>
      <w:r w:rsidR="00226796">
        <w:rPr>
          <w:sz w:val="28"/>
          <w:szCs w:val="28"/>
        </w:rPr>
        <w:t xml:space="preserve"> №131-ФЗ «Об общих принципах организации местного самоуправления в Российской Федерации»,</w:t>
      </w:r>
      <w:r w:rsidRPr="00F6024F">
        <w:rPr>
          <w:sz w:val="28"/>
          <w:szCs w:val="28"/>
        </w:rPr>
        <w:t xml:space="preserve"> частью 3 статьи </w:t>
      </w:r>
      <w:r w:rsidR="009A2B56">
        <w:rPr>
          <w:sz w:val="28"/>
          <w:szCs w:val="28"/>
        </w:rPr>
        <w:t>6</w:t>
      </w:r>
      <w:r w:rsidRPr="00F6024F">
        <w:rPr>
          <w:sz w:val="28"/>
          <w:szCs w:val="28"/>
        </w:rPr>
        <w:t xml:space="preserve"> Закона Хабаровского края от 26 мая 2023 г. № 399 «О преобразовании поселений, входящих в состав Охотского муниципального района Хабаровского края, путем их объединения во вновь образованное муниципальное образование Хабаровского края и наделении его статусом муниципального округа» Собрание депутатов Охотского муниципального округа Хабаровского края</w:t>
      </w:r>
    </w:p>
    <w:p w:rsidR="00722713" w:rsidRPr="00095088" w:rsidRDefault="00F6024F" w:rsidP="009A2B56">
      <w:pPr>
        <w:jc w:val="both"/>
        <w:rPr>
          <w:sz w:val="28"/>
          <w:szCs w:val="28"/>
        </w:rPr>
      </w:pPr>
      <w:r w:rsidRPr="00F6024F">
        <w:rPr>
          <w:sz w:val="28"/>
          <w:szCs w:val="28"/>
        </w:rPr>
        <w:t>РЕШИЛО:</w:t>
      </w:r>
    </w:p>
    <w:p w:rsidR="00226796" w:rsidRPr="00226796" w:rsidRDefault="006A2354" w:rsidP="00F6024F">
      <w:pPr>
        <w:ind w:firstLine="708"/>
        <w:jc w:val="both"/>
        <w:rPr>
          <w:sz w:val="28"/>
          <w:szCs w:val="28"/>
        </w:rPr>
      </w:pPr>
      <w:r w:rsidRPr="00226796">
        <w:rPr>
          <w:sz w:val="28"/>
          <w:szCs w:val="28"/>
        </w:rPr>
        <w:t xml:space="preserve">1. </w:t>
      </w:r>
      <w:r w:rsidR="00226796" w:rsidRPr="00226796">
        <w:rPr>
          <w:sz w:val="28"/>
          <w:szCs w:val="28"/>
        </w:rPr>
        <w:t xml:space="preserve">Утвердить </w:t>
      </w:r>
      <w:r w:rsidR="00C95558" w:rsidRPr="00C95558">
        <w:rPr>
          <w:sz w:val="28"/>
          <w:szCs w:val="28"/>
        </w:rPr>
        <w:t>прилагаемое</w:t>
      </w:r>
      <w:r w:rsidR="00CA422D">
        <w:rPr>
          <w:sz w:val="28"/>
          <w:szCs w:val="28"/>
        </w:rPr>
        <w:t xml:space="preserve"> </w:t>
      </w:r>
      <w:r w:rsidR="00226796" w:rsidRPr="00226796">
        <w:rPr>
          <w:sz w:val="28"/>
          <w:szCs w:val="28"/>
        </w:rPr>
        <w:t xml:space="preserve">Положение о правопреемстве органов местного самоуправления вновь </w:t>
      </w:r>
      <w:r w:rsidR="00F6024F">
        <w:rPr>
          <w:sz w:val="28"/>
          <w:szCs w:val="28"/>
        </w:rPr>
        <w:t>образованного муниципального образования Охотский муниципальный округ Хабаровского края</w:t>
      </w:r>
      <w:r w:rsidR="00226796" w:rsidRPr="00226796">
        <w:rPr>
          <w:sz w:val="28"/>
          <w:szCs w:val="28"/>
        </w:rPr>
        <w:t>.</w:t>
      </w:r>
    </w:p>
    <w:p w:rsidR="009A2B56" w:rsidRPr="009A2B56" w:rsidRDefault="006A2354" w:rsidP="009A2B56">
      <w:pPr>
        <w:tabs>
          <w:tab w:val="left" w:pos="0"/>
        </w:tabs>
        <w:ind w:right="-6"/>
        <w:jc w:val="both"/>
        <w:rPr>
          <w:rFonts w:eastAsia="Calibri"/>
          <w:sz w:val="27"/>
          <w:szCs w:val="27"/>
          <w:lang w:eastAsia="en-US"/>
        </w:rPr>
      </w:pPr>
      <w:r w:rsidRPr="00226796">
        <w:rPr>
          <w:sz w:val="28"/>
          <w:szCs w:val="28"/>
        </w:rPr>
        <w:tab/>
      </w:r>
      <w:r w:rsidR="009A2B56" w:rsidRPr="009A2B56">
        <w:rPr>
          <w:rFonts w:eastAsia="Calibri"/>
          <w:sz w:val="27"/>
          <w:szCs w:val="27"/>
          <w:lang w:eastAsia="en-US"/>
        </w:rPr>
        <w:t xml:space="preserve">2. Опубликовать настоящее решение </w:t>
      </w:r>
      <w:bookmarkStart w:id="2" w:name="_Hlk145061225"/>
      <w:r w:rsidR="009A2B56" w:rsidRPr="009A2B56">
        <w:rPr>
          <w:rFonts w:eastAsia="Calibri"/>
          <w:sz w:val="27"/>
          <w:szCs w:val="27"/>
          <w:lang w:eastAsia="en-US"/>
        </w:rPr>
        <w:t>в газете «</w:t>
      </w:r>
      <w:proofErr w:type="spellStart"/>
      <w:r w:rsidR="009A2B56" w:rsidRPr="009A2B56">
        <w:rPr>
          <w:rFonts w:eastAsia="Calibri"/>
          <w:sz w:val="27"/>
          <w:szCs w:val="27"/>
          <w:lang w:eastAsia="en-US"/>
        </w:rPr>
        <w:t>Охотско</w:t>
      </w:r>
      <w:proofErr w:type="spellEnd"/>
      <w:r w:rsidR="009A2B56" w:rsidRPr="009A2B56">
        <w:rPr>
          <w:rFonts w:eastAsia="Calibri"/>
          <w:sz w:val="27"/>
          <w:szCs w:val="27"/>
          <w:lang w:eastAsia="en-US"/>
        </w:rPr>
        <w:t>-эвенская правда»</w:t>
      </w:r>
      <w:bookmarkEnd w:id="2"/>
      <w:r w:rsidR="009A2B56" w:rsidRPr="009A2B56">
        <w:rPr>
          <w:rFonts w:eastAsia="Calibri"/>
          <w:sz w:val="27"/>
          <w:szCs w:val="27"/>
          <w:lang w:eastAsia="en-US"/>
        </w:rPr>
        <w:t>.</w:t>
      </w:r>
    </w:p>
    <w:p w:rsidR="009A2B56" w:rsidRPr="009A2B56" w:rsidRDefault="009A2B56" w:rsidP="009A2B56">
      <w:pPr>
        <w:tabs>
          <w:tab w:val="left" w:pos="0"/>
        </w:tabs>
        <w:ind w:right="-6"/>
        <w:jc w:val="both"/>
        <w:rPr>
          <w:rFonts w:eastAsia="Calibri"/>
          <w:sz w:val="27"/>
          <w:szCs w:val="27"/>
          <w:lang w:eastAsia="en-US"/>
        </w:rPr>
      </w:pPr>
      <w:r w:rsidRPr="009A2B56">
        <w:rPr>
          <w:rFonts w:eastAsia="Calibri"/>
          <w:sz w:val="27"/>
          <w:szCs w:val="27"/>
          <w:lang w:eastAsia="en-US"/>
        </w:rPr>
        <w:tab/>
        <w:t>3. Настоящее решение вступает в силу после его официального опубликования.</w:t>
      </w:r>
    </w:p>
    <w:p w:rsidR="009279C9" w:rsidRDefault="009279C9" w:rsidP="009A2B56">
      <w:pPr>
        <w:tabs>
          <w:tab w:val="left" w:pos="0"/>
        </w:tabs>
        <w:jc w:val="both"/>
        <w:rPr>
          <w:sz w:val="28"/>
          <w:szCs w:val="28"/>
        </w:rPr>
      </w:pPr>
    </w:p>
    <w:p w:rsidR="002E298A" w:rsidRDefault="002E298A" w:rsidP="00F6024F">
      <w:pPr>
        <w:ind w:right="-6" w:firstLine="709"/>
        <w:jc w:val="both"/>
        <w:rPr>
          <w:sz w:val="28"/>
          <w:szCs w:val="28"/>
        </w:rPr>
      </w:pPr>
    </w:p>
    <w:p w:rsidR="0057581A" w:rsidRDefault="0057581A" w:rsidP="00F6024F">
      <w:pPr>
        <w:ind w:right="-6" w:firstLine="709"/>
        <w:jc w:val="both"/>
        <w:rPr>
          <w:sz w:val="28"/>
          <w:szCs w:val="28"/>
        </w:rPr>
      </w:pPr>
    </w:p>
    <w:p w:rsidR="002955E0" w:rsidRDefault="009A2B56" w:rsidP="00F6024F">
      <w:pPr>
        <w:ind w:right="-6"/>
        <w:jc w:val="both"/>
        <w:rPr>
          <w:sz w:val="28"/>
          <w:szCs w:val="28"/>
        </w:rPr>
      </w:pPr>
      <w:r>
        <w:rPr>
          <w:sz w:val="28"/>
          <w:szCs w:val="28"/>
        </w:rPr>
        <w:t>Председатель Собрания депутатов</w:t>
      </w:r>
    </w:p>
    <w:p w:rsidR="009A2B56" w:rsidRDefault="009A2B56" w:rsidP="00722713">
      <w:pPr>
        <w:ind w:right="-6"/>
        <w:jc w:val="both"/>
        <w:rPr>
          <w:sz w:val="28"/>
          <w:szCs w:val="28"/>
        </w:rPr>
        <w:sectPr w:rsidR="009A2B56" w:rsidSect="00244AE5">
          <w:pgSz w:w="11906" w:h="16838"/>
          <w:pgMar w:top="1134" w:right="567" w:bottom="1134" w:left="1985" w:header="709" w:footer="709" w:gutter="0"/>
          <w:cols w:space="708"/>
          <w:docGrid w:linePitch="360"/>
        </w:sectPr>
      </w:pPr>
    </w:p>
    <w:p w:rsidR="00C5396E" w:rsidRDefault="00C5396E" w:rsidP="00C5396E">
      <w:pPr>
        <w:spacing w:line="240" w:lineRule="exact"/>
        <w:ind w:left="5387" w:right="-6"/>
        <w:jc w:val="center"/>
        <w:rPr>
          <w:sz w:val="28"/>
          <w:szCs w:val="28"/>
        </w:rPr>
      </w:pPr>
      <w:r>
        <w:rPr>
          <w:sz w:val="28"/>
          <w:szCs w:val="28"/>
        </w:rPr>
        <w:lastRenderedPageBreak/>
        <w:t>УТВЕРЖДЕНО</w:t>
      </w:r>
    </w:p>
    <w:p w:rsidR="00C5396E" w:rsidRDefault="00C5396E" w:rsidP="00C5396E">
      <w:pPr>
        <w:spacing w:line="240" w:lineRule="exact"/>
        <w:ind w:left="5387" w:right="-6"/>
        <w:jc w:val="center"/>
        <w:rPr>
          <w:sz w:val="28"/>
          <w:szCs w:val="28"/>
        </w:rPr>
      </w:pPr>
    </w:p>
    <w:p w:rsidR="00C5396E" w:rsidRDefault="00C5396E" w:rsidP="00C5396E">
      <w:pPr>
        <w:spacing w:line="240" w:lineRule="exact"/>
        <w:ind w:left="5387" w:right="-6"/>
        <w:jc w:val="center"/>
        <w:rPr>
          <w:sz w:val="28"/>
          <w:szCs w:val="28"/>
        </w:rPr>
      </w:pPr>
      <w:r>
        <w:rPr>
          <w:sz w:val="28"/>
          <w:szCs w:val="28"/>
        </w:rPr>
        <w:t>решением Собрания депутатов Охотского муниципального округа Хабаровского края</w:t>
      </w:r>
    </w:p>
    <w:p w:rsidR="00C5396E" w:rsidRDefault="00C5396E" w:rsidP="00C5396E">
      <w:pPr>
        <w:spacing w:line="240" w:lineRule="exact"/>
        <w:ind w:left="5387" w:right="-6"/>
        <w:jc w:val="center"/>
        <w:rPr>
          <w:sz w:val="28"/>
          <w:szCs w:val="28"/>
        </w:rPr>
      </w:pPr>
    </w:p>
    <w:p w:rsidR="00C5396E" w:rsidRDefault="00C5396E" w:rsidP="00C5396E">
      <w:pPr>
        <w:spacing w:line="240" w:lineRule="exact"/>
        <w:ind w:left="5387" w:right="-6"/>
        <w:jc w:val="center"/>
        <w:rPr>
          <w:sz w:val="28"/>
          <w:szCs w:val="28"/>
        </w:rPr>
      </w:pPr>
      <w:r>
        <w:rPr>
          <w:sz w:val="28"/>
          <w:szCs w:val="28"/>
        </w:rPr>
        <w:t>от                          №</w:t>
      </w:r>
    </w:p>
    <w:p w:rsidR="00C5396E" w:rsidRDefault="00C5396E" w:rsidP="00722713">
      <w:pPr>
        <w:ind w:right="-6"/>
        <w:jc w:val="both"/>
        <w:rPr>
          <w:sz w:val="28"/>
          <w:szCs w:val="28"/>
        </w:rPr>
      </w:pPr>
    </w:p>
    <w:p w:rsidR="00C5396E" w:rsidRDefault="00C5396E" w:rsidP="00722713">
      <w:pPr>
        <w:ind w:right="-6"/>
        <w:jc w:val="both"/>
        <w:rPr>
          <w:sz w:val="28"/>
          <w:szCs w:val="28"/>
        </w:rPr>
      </w:pPr>
    </w:p>
    <w:p w:rsidR="00C5396E" w:rsidRDefault="00C5396E" w:rsidP="00C5396E">
      <w:pPr>
        <w:spacing w:line="240" w:lineRule="exact"/>
        <w:ind w:right="-6"/>
        <w:jc w:val="center"/>
        <w:rPr>
          <w:sz w:val="28"/>
          <w:szCs w:val="28"/>
        </w:rPr>
      </w:pPr>
      <w:r w:rsidRPr="00C5396E">
        <w:rPr>
          <w:sz w:val="28"/>
          <w:szCs w:val="28"/>
        </w:rPr>
        <w:t>ПОЛОЖЕНИЕ</w:t>
      </w:r>
    </w:p>
    <w:p w:rsidR="00C5396E" w:rsidRDefault="00C5396E" w:rsidP="00C5396E">
      <w:pPr>
        <w:spacing w:line="240" w:lineRule="exact"/>
        <w:ind w:right="-6"/>
        <w:jc w:val="center"/>
        <w:rPr>
          <w:sz w:val="28"/>
          <w:szCs w:val="28"/>
        </w:rPr>
      </w:pPr>
    </w:p>
    <w:p w:rsidR="00C95558" w:rsidRDefault="00C5396E" w:rsidP="00C5396E">
      <w:pPr>
        <w:spacing w:line="240" w:lineRule="exact"/>
        <w:ind w:right="-6"/>
        <w:jc w:val="center"/>
        <w:rPr>
          <w:sz w:val="28"/>
          <w:szCs w:val="28"/>
        </w:rPr>
      </w:pPr>
      <w:r w:rsidRPr="00C5396E">
        <w:rPr>
          <w:sz w:val="28"/>
          <w:szCs w:val="28"/>
        </w:rPr>
        <w:t>о правопреемстве органов местного самоуправления вновь образованного муниципального образования Охотский муниципальный округ Хабаровского края</w:t>
      </w:r>
    </w:p>
    <w:p w:rsidR="00CB29E9" w:rsidRDefault="00CB29E9" w:rsidP="00C5396E">
      <w:pPr>
        <w:ind w:right="-6"/>
        <w:jc w:val="both"/>
        <w:rPr>
          <w:sz w:val="28"/>
          <w:szCs w:val="28"/>
        </w:rPr>
      </w:pPr>
    </w:p>
    <w:p w:rsidR="00C95558" w:rsidRDefault="00C95558" w:rsidP="00C5396E">
      <w:pPr>
        <w:tabs>
          <w:tab w:val="left" w:pos="5445"/>
        </w:tabs>
        <w:ind w:firstLine="851"/>
        <w:jc w:val="both"/>
        <w:rPr>
          <w:sz w:val="28"/>
          <w:szCs w:val="28"/>
        </w:rPr>
      </w:pPr>
      <w:r w:rsidRPr="004B2C68">
        <w:rPr>
          <w:sz w:val="28"/>
          <w:szCs w:val="28"/>
        </w:rPr>
        <w:t xml:space="preserve">1. Настоящее Положение определяет правопреемство органов местного самоуправления </w:t>
      </w:r>
      <w:r w:rsidR="009A2B56">
        <w:rPr>
          <w:sz w:val="28"/>
          <w:szCs w:val="28"/>
        </w:rPr>
        <w:t>Охотского</w:t>
      </w:r>
      <w:r w:rsidRPr="004B2C68">
        <w:rPr>
          <w:sz w:val="28"/>
          <w:szCs w:val="28"/>
        </w:rPr>
        <w:t xml:space="preserve"> муниципального округа </w:t>
      </w:r>
      <w:r w:rsidR="009A2B56">
        <w:rPr>
          <w:sz w:val="28"/>
          <w:szCs w:val="28"/>
        </w:rPr>
        <w:t>Хабаровского края</w:t>
      </w:r>
      <w:r>
        <w:rPr>
          <w:sz w:val="28"/>
          <w:szCs w:val="28"/>
        </w:rPr>
        <w:t xml:space="preserve"> </w:t>
      </w:r>
      <w:r w:rsidRPr="004B2C68">
        <w:rPr>
          <w:sz w:val="28"/>
          <w:szCs w:val="28"/>
        </w:rPr>
        <w:t xml:space="preserve">по вопросам, входившим в компетенцию органов местного самоуправления </w:t>
      </w:r>
      <w:r w:rsidR="00C5396E" w:rsidRPr="00C5396E">
        <w:rPr>
          <w:rStyle w:val="a5"/>
          <w:b w:val="0"/>
          <w:sz w:val="28"/>
          <w:szCs w:val="28"/>
        </w:rPr>
        <w:t>городско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«Рабочий поселок Охотск» Охотского муниципального района Хабаровского края, </w:t>
      </w:r>
      <w:proofErr w:type="spellStart"/>
      <w:r w:rsidR="00C5396E" w:rsidRPr="00C5396E">
        <w:rPr>
          <w:rStyle w:val="a5"/>
          <w:b w:val="0"/>
          <w:sz w:val="28"/>
          <w:szCs w:val="28"/>
        </w:rPr>
        <w:t>Аркинско</w:t>
      </w:r>
      <w:r w:rsidR="00C5396E">
        <w:rPr>
          <w:rStyle w:val="a5"/>
          <w:b w:val="0"/>
          <w:sz w:val="28"/>
          <w:szCs w:val="28"/>
        </w:rPr>
        <w:t>го</w:t>
      </w:r>
      <w:proofErr w:type="spellEnd"/>
      <w:r w:rsidR="00C5396E">
        <w:rPr>
          <w:rStyle w:val="a5"/>
          <w:b w:val="0"/>
          <w:sz w:val="28"/>
          <w:szCs w:val="28"/>
        </w:rPr>
        <w:t xml:space="preserve"> </w:t>
      </w:r>
      <w:r w:rsidR="00C5396E" w:rsidRPr="00C5396E">
        <w:rPr>
          <w:rStyle w:val="a5"/>
          <w:b w:val="0"/>
          <w:sz w:val="28"/>
          <w:szCs w:val="28"/>
        </w:rPr>
        <w:t>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Охотского муниципального района Хабаровского края, </w:t>
      </w:r>
      <w:proofErr w:type="spellStart"/>
      <w:r w:rsidR="00C5396E" w:rsidRPr="00C5396E">
        <w:rPr>
          <w:rStyle w:val="a5"/>
          <w:b w:val="0"/>
          <w:sz w:val="28"/>
          <w:szCs w:val="28"/>
        </w:rPr>
        <w:t>Булгинско</w:t>
      </w:r>
      <w:r w:rsidR="00C5396E">
        <w:rPr>
          <w:rStyle w:val="a5"/>
          <w:b w:val="0"/>
          <w:sz w:val="28"/>
          <w:szCs w:val="28"/>
        </w:rPr>
        <w:t>го</w:t>
      </w:r>
      <w:proofErr w:type="spellEnd"/>
      <w:r w:rsidR="00C5396E" w:rsidRPr="00C5396E">
        <w:rPr>
          <w:rStyle w:val="a5"/>
          <w:b w:val="0"/>
          <w:sz w:val="28"/>
          <w:szCs w:val="28"/>
        </w:rPr>
        <w:t xml:space="preserve"> 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Охотского муниципального района Хабаровского края, 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«Село Вострецово» Охотского муниципального района Хабаровского края, </w:t>
      </w:r>
      <w:proofErr w:type="spellStart"/>
      <w:r w:rsidR="00C5396E" w:rsidRPr="00C5396E">
        <w:rPr>
          <w:rStyle w:val="a5"/>
          <w:b w:val="0"/>
          <w:sz w:val="28"/>
          <w:szCs w:val="28"/>
        </w:rPr>
        <w:t>Инско</w:t>
      </w:r>
      <w:r w:rsidR="00C5396E">
        <w:rPr>
          <w:rStyle w:val="a5"/>
          <w:b w:val="0"/>
          <w:sz w:val="28"/>
          <w:szCs w:val="28"/>
        </w:rPr>
        <w:t>го</w:t>
      </w:r>
      <w:proofErr w:type="spellEnd"/>
      <w:r w:rsidR="00C5396E" w:rsidRPr="00C5396E">
        <w:rPr>
          <w:rStyle w:val="a5"/>
          <w:b w:val="0"/>
          <w:sz w:val="28"/>
          <w:szCs w:val="28"/>
        </w:rPr>
        <w:t xml:space="preserve"> 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Охотского муниципального района Хабаровского края, 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«Поселок Морской» Охотского муниципального района Хабаровского края, 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«Поселок Новое Устье» Охотского муниципального района Хабаровского края, Резидентско</w:t>
      </w:r>
      <w:r w:rsidR="00C5396E">
        <w:rPr>
          <w:rStyle w:val="a5"/>
          <w:b w:val="0"/>
          <w:sz w:val="28"/>
          <w:szCs w:val="28"/>
        </w:rPr>
        <w:t>го</w:t>
      </w:r>
      <w:r w:rsidR="00C5396E" w:rsidRPr="00C5396E">
        <w:rPr>
          <w:rStyle w:val="a5"/>
          <w:b w:val="0"/>
          <w:sz w:val="28"/>
          <w:szCs w:val="28"/>
        </w:rPr>
        <w:t xml:space="preserve"> сельско</w:t>
      </w:r>
      <w:r w:rsidR="00C5396E">
        <w:rPr>
          <w:rStyle w:val="a5"/>
          <w:b w:val="0"/>
          <w:sz w:val="28"/>
          <w:szCs w:val="28"/>
        </w:rPr>
        <w:t>го</w:t>
      </w:r>
      <w:r w:rsidR="00C5396E" w:rsidRPr="00C5396E">
        <w:rPr>
          <w:rStyle w:val="a5"/>
          <w:b w:val="0"/>
          <w:sz w:val="28"/>
          <w:szCs w:val="28"/>
        </w:rPr>
        <w:t xml:space="preserve"> поселени</w:t>
      </w:r>
      <w:r w:rsidR="00C5396E">
        <w:rPr>
          <w:rStyle w:val="a5"/>
          <w:b w:val="0"/>
          <w:sz w:val="28"/>
          <w:szCs w:val="28"/>
        </w:rPr>
        <w:t>я</w:t>
      </w:r>
      <w:r w:rsidR="00C5396E" w:rsidRPr="00C5396E">
        <w:rPr>
          <w:rStyle w:val="a5"/>
          <w:b w:val="0"/>
          <w:sz w:val="28"/>
          <w:szCs w:val="28"/>
        </w:rPr>
        <w:t xml:space="preserve"> Охотского муниципального района Хабаровского края</w:t>
      </w:r>
      <w:r w:rsidR="00C5396E">
        <w:rPr>
          <w:rStyle w:val="a5"/>
          <w:b w:val="0"/>
          <w:sz w:val="28"/>
          <w:szCs w:val="28"/>
        </w:rPr>
        <w:t>, Охотского муниципального района Хабаровского края</w:t>
      </w:r>
      <w:r w:rsidRPr="004B2C68">
        <w:rPr>
          <w:sz w:val="28"/>
          <w:szCs w:val="28"/>
        </w:rPr>
        <w:t xml:space="preserve">, которые на день создания вновь образованного муниципального образования </w:t>
      </w:r>
      <w:r w:rsidR="00C5396E">
        <w:rPr>
          <w:sz w:val="28"/>
          <w:szCs w:val="28"/>
        </w:rPr>
        <w:t>Охотский</w:t>
      </w:r>
      <w:r w:rsidRPr="004B2C68">
        <w:rPr>
          <w:sz w:val="28"/>
          <w:szCs w:val="28"/>
        </w:rPr>
        <w:t xml:space="preserve"> муниципальный округ осуществляли полномочия по решению вопросов местного значения на его территории.</w:t>
      </w:r>
    </w:p>
    <w:p w:rsidR="00C95558" w:rsidRDefault="00C95558" w:rsidP="00C5396E">
      <w:pPr>
        <w:tabs>
          <w:tab w:val="left" w:pos="5445"/>
        </w:tabs>
        <w:ind w:firstLine="851"/>
        <w:jc w:val="both"/>
        <w:rPr>
          <w:sz w:val="28"/>
          <w:szCs w:val="28"/>
        </w:rPr>
      </w:pPr>
      <w:r w:rsidRPr="004B2C68">
        <w:rPr>
          <w:sz w:val="28"/>
          <w:szCs w:val="28"/>
        </w:rPr>
        <w:t xml:space="preserve">2. </w:t>
      </w:r>
      <w:r w:rsidR="00C5396E">
        <w:rPr>
          <w:sz w:val="28"/>
          <w:szCs w:val="28"/>
        </w:rPr>
        <w:t xml:space="preserve">Собрание депутатов Охотского </w:t>
      </w:r>
      <w:r w:rsidRPr="004B2C68">
        <w:rPr>
          <w:sz w:val="28"/>
          <w:szCs w:val="28"/>
        </w:rPr>
        <w:t xml:space="preserve">муниципального округа </w:t>
      </w:r>
      <w:r w:rsidR="00C5396E">
        <w:rPr>
          <w:sz w:val="28"/>
          <w:szCs w:val="28"/>
        </w:rPr>
        <w:t xml:space="preserve">Хабаровского края </w:t>
      </w:r>
      <w:r w:rsidRPr="004B2C68">
        <w:rPr>
          <w:sz w:val="28"/>
          <w:szCs w:val="28"/>
        </w:rPr>
        <w:t xml:space="preserve">вновь </w:t>
      </w:r>
      <w:r w:rsidR="00F6024F">
        <w:rPr>
          <w:sz w:val="28"/>
          <w:szCs w:val="28"/>
        </w:rPr>
        <w:t>образованного муниципального образования Охотский муниципальный округ Хабаровского края</w:t>
      </w:r>
      <w:r w:rsidRPr="004B2C68">
        <w:rPr>
          <w:sz w:val="28"/>
          <w:szCs w:val="28"/>
        </w:rPr>
        <w:t xml:space="preserve"> является правопреемником </w:t>
      </w:r>
      <w:r w:rsidR="00C5396E">
        <w:rPr>
          <w:sz w:val="28"/>
          <w:szCs w:val="28"/>
        </w:rPr>
        <w:t xml:space="preserve">Собрания депутатов Охотского </w:t>
      </w:r>
      <w:r w:rsidRPr="004B2C68">
        <w:rPr>
          <w:sz w:val="28"/>
          <w:szCs w:val="28"/>
        </w:rPr>
        <w:t>муниципального района</w:t>
      </w:r>
      <w:r w:rsidR="00C5396E">
        <w:rPr>
          <w:sz w:val="28"/>
          <w:szCs w:val="28"/>
        </w:rPr>
        <w:t xml:space="preserve"> Хабаровского края</w:t>
      </w:r>
      <w:r w:rsidRPr="004B2C68">
        <w:rPr>
          <w:sz w:val="28"/>
          <w:szCs w:val="28"/>
        </w:rPr>
        <w:t>,</w:t>
      </w:r>
      <w:r w:rsidR="00C5396E">
        <w:rPr>
          <w:sz w:val="28"/>
          <w:szCs w:val="28"/>
        </w:rPr>
        <w:t xml:space="preserve"> </w:t>
      </w:r>
      <w:bookmarkStart w:id="3" w:name="_Hlk145065513"/>
      <w:r w:rsidR="00C5396E">
        <w:rPr>
          <w:sz w:val="28"/>
          <w:szCs w:val="28"/>
        </w:rPr>
        <w:t>Совета депутатов</w:t>
      </w:r>
      <w:bookmarkEnd w:id="3"/>
      <w:r w:rsidRPr="004B2C68">
        <w:rPr>
          <w:sz w:val="28"/>
          <w:szCs w:val="28"/>
        </w:rPr>
        <w:t xml:space="preserve"> </w:t>
      </w:r>
      <w:r w:rsidR="00C5396E" w:rsidRPr="00C5396E">
        <w:rPr>
          <w:sz w:val="28"/>
          <w:szCs w:val="28"/>
        </w:rPr>
        <w:t>городского поселения «Рабочий поселок Охотск» Охотского муниципального района Хабаровского края, Совета депутатов</w:t>
      </w:r>
      <w:r w:rsidR="00C5396E" w:rsidRPr="00C5396E">
        <w:rPr>
          <w:sz w:val="28"/>
          <w:szCs w:val="28"/>
        </w:rPr>
        <w:t xml:space="preserve"> </w:t>
      </w:r>
      <w:proofErr w:type="spellStart"/>
      <w:r w:rsidR="00C5396E" w:rsidRPr="00C5396E">
        <w:rPr>
          <w:sz w:val="28"/>
          <w:szCs w:val="28"/>
        </w:rPr>
        <w:t>Аркинского</w:t>
      </w:r>
      <w:proofErr w:type="spellEnd"/>
      <w:r w:rsidR="00C5396E" w:rsidRPr="00C5396E">
        <w:rPr>
          <w:sz w:val="28"/>
          <w:szCs w:val="28"/>
        </w:rPr>
        <w:t xml:space="preserve"> сельского поселения Охотского муниципального района Хабаровского края, Совета депутатов</w:t>
      </w:r>
      <w:r w:rsidR="00C5396E" w:rsidRPr="00C5396E">
        <w:rPr>
          <w:sz w:val="28"/>
          <w:szCs w:val="28"/>
        </w:rPr>
        <w:t xml:space="preserve"> </w:t>
      </w:r>
      <w:proofErr w:type="spellStart"/>
      <w:r w:rsidR="00C5396E" w:rsidRPr="00C5396E">
        <w:rPr>
          <w:sz w:val="28"/>
          <w:szCs w:val="28"/>
        </w:rPr>
        <w:t>Булгинского</w:t>
      </w:r>
      <w:proofErr w:type="spellEnd"/>
      <w:r w:rsidR="00C5396E" w:rsidRPr="00C5396E">
        <w:rPr>
          <w:sz w:val="28"/>
          <w:szCs w:val="28"/>
        </w:rPr>
        <w:t xml:space="preserve"> сельского поселения Охотского муниципального района Хабаровского края, Совета депутатов</w:t>
      </w:r>
      <w:r w:rsidR="00C5396E" w:rsidRPr="00C5396E">
        <w:rPr>
          <w:sz w:val="28"/>
          <w:szCs w:val="28"/>
        </w:rPr>
        <w:t xml:space="preserve"> </w:t>
      </w:r>
      <w:r w:rsidR="00C5396E" w:rsidRPr="00C5396E">
        <w:rPr>
          <w:sz w:val="28"/>
          <w:szCs w:val="28"/>
        </w:rPr>
        <w:t>сельского поселения «Село Вострецово» Охотского муниципального района Хабаровского края, Совета депутатов</w:t>
      </w:r>
      <w:r w:rsidR="00C5396E" w:rsidRPr="00C5396E">
        <w:rPr>
          <w:sz w:val="28"/>
          <w:szCs w:val="28"/>
        </w:rPr>
        <w:t xml:space="preserve"> </w:t>
      </w:r>
      <w:proofErr w:type="spellStart"/>
      <w:r w:rsidR="00C5396E" w:rsidRPr="00C5396E">
        <w:rPr>
          <w:sz w:val="28"/>
          <w:szCs w:val="28"/>
        </w:rPr>
        <w:t>Инского</w:t>
      </w:r>
      <w:proofErr w:type="spellEnd"/>
      <w:r w:rsidR="00C5396E" w:rsidRPr="00C5396E">
        <w:rPr>
          <w:sz w:val="28"/>
          <w:szCs w:val="28"/>
        </w:rPr>
        <w:t xml:space="preserve"> сельского поселения Охотского муниципального района Хабаровского края, Совета депутатов</w:t>
      </w:r>
      <w:r w:rsidR="00C5396E" w:rsidRPr="00C5396E">
        <w:rPr>
          <w:sz w:val="28"/>
          <w:szCs w:val="28"/>
        </w:rPr>
        <w:t xml:space="preserve"> </w:t>
      </w:r>
      <w:r w:rsidR="00C5396E" w:rsidRPr="00C5396E">
        <w:rPr>
          <w:sz w:val="28"/>
          <w:szCs w:val="28"/>
        </w:rPr>
        <w:t>сельского поселения «Поселок Морской» Охотского муниципального района Хабаровского края, Совета депутатов</w:t>
      </w:r>
      <w:r w:rsidR="00C5396E" w:rsidRPr="00C5396E">
        <w:rPr>
          <w:sz w:val="28"/>
          <w:szCs w:val="28"/>
        </w:rPr>
        <w:t xml:space="preserve"> </w:t>
      </w:r>
      <w:r w:rsidR="00C5396E" w:rsidRPr="00C5396E">
        <w:rPr>
          <w:sz w:val="28"/>
          <w:szCs w:val="28"/>
        </w:rPr>
        <w:t>сельского поселения «Поселок Новое Устье» Охотского муниципального района Хабаровского края, Совета депутатов</w:t>
      </w:r>
      <w:r w:rsidR="00C5396E" w:rsidRPr="00C5396E">
        <w:rPr>
          <w:sz w:val="28"/>
          <w:szCs w:val="28"/>
        </w:rPr>
        <w:t xml:space="preserve"> </w:t>
      </w:r>
      <w:r w:rsidR="00C5396E" w:rsidRPr="00C5396E">
        <w:rPr>
          <w:sz w:val="28"/>
          <w:szCs w:val="28"/>
        </w:rPr>
        <w:t>Резидентско</w:t>
      </w:r>
      <w:r w:rsidR="00C5396E">
        <w:rPr>
          <w:sz w:val="28"/>
          <w:szCs w:val="28"/>
        </w:rPr>
        <w:t>го</w:t>
      </w:r>
      <w:r w:rsidR="00C5396E" w:rsidRPr="00C5396E">
        <w:rPr>
          <w:sz w:val="28"/>
          <w:szCs w:val="28"/>
        </w:rPr>
        <w:t xml:space="preserve"> сельско</w:t>
      </w:r>
      <w:r w:rsidR="00C5396E">
        <w:rPr>
          <w:sz w:val="28"/>
          <w:szCs w:val="28"/>
        </w:rPr>
        <w:t>го</w:t>
      </w:r>
      <w:r w:rsidR="00C5396E" w:rsidRPr="00C5396E">
        <w:rPr>
          <w:sz w:val="28"/>
          <w:szCs w:val="28"/>
        </w:rPr>
        <w:t xml:space="preserve"> поселени</w:t>
      </w:r>
      <w:r w:rsidR="00C5396E">
        <w:rPr>
          <w:sz w:val="28"/>
          <w:szCs w:val="28"/>
        </w:rPr>
        <w:t>я</w:t>
      </w:r>
      <w:r w:rsidR="00C5396E" w:rsidRPr="00C5396E">
        <w:rPr>
          <w:sz w:val="28"/>
          <w:szCs w:val="28"/>
        </w:rPr>
        <w:t xml:space="preserve"> </w:t>
      </w:r>
      <w:r w:rsidR="00C5396E" w:rsidRPr="00C5396E">
        <w:rPr>
          <w:sz w:val="28"/>
          <w:szCs w:val="28"/>
        </w:rPr>
        <w:lastRenderedPageBreak/>
        <w:t xml:space="preserve">Охотского муниципального района Хабаровского края, </w:t>
      </w:r>
      <w:r w:rsidRPr="004B2C68">
        <w:rPr>
          <w:sz w:val="28"/>
          <w:szCs w:val="28"/>
        </w:rPr>
        <w:t>в отношениях с органами государственной власти Российской Федерации, органами государственной власти Приморского края, органами местного самоуправления, физическими и юридическими лицами.</w:t>
      </w:r>
    </w:p>
    <w:p w:rsidR="00C95558" w:rsidRDefault="00C95558" w:rsidP="00C5396E">
      <w:pPr>
        <w:tabs>
          <w:tab w:val="left" w:pos="5445"/>
        </w:tabs>
        <w:ind w:firstLine="851"/>
        <w:jc w:val="both"/>
        <w:rPr>
          <w:sz w:val="28"/>
          <w:szCs w:val="28"/>
        </w:rPr>
      </w:pPr>
      <w:r w:rsidRPr="004B2C68">
        <w:rPr>
          <w:sz w:val="28"/>
          <w:szCs w:val="28"/>
        </w:rPr>
        <w:t xml:space="preserve">3. Глава </w:t>
      </w:r>
      <w:r w:rsidR="00C5396E">
        <w:rPr>
          <w:sz w:val="28"/>
          <w:szCs w:val="28"/>
        </w:rPr>
        <w:t>Охотского</w:t>
      </w:r>
      <w:r w:rsidRPr="004B2C68">
        <w:rPr>
          <w:sz w:val="28"/>
          <w:szCs w:val="28"/>
        </w:rPr>
        <w:t xml:space="preserve"> муниципального округа</w:t>
      </w:r>
      <w:r w:rsidR="00C5396E">
        <w:rPr>
          <w:sz w:val="28"/>
          <w:szCs w:val="28"/>
        </w:rPr>
        <w:t xml:space="preserve"> Хабаровского края</w:t>
      </w:r>
      <w:r w:rsidRPr="004B2C68">
        <w:rPr>
          <w:sz w:val="28"/>
          <w:szCs w:val="28"/>
        </w:rPr>
        <w:t xml:space="preserve"> вновь </w:t>
      </w:r>
      <w:r w:rsidR="00F6024F">
        <w:rPr>
          <w:sz w:val="28"/>
          <w:szCs w:val="28"/>
        </w:rPr>
        <w:t>образованного муниципального образования Охотский муниципальный округ Хабаровского края</w:t>
      </w:r>
      <w:r w:rsidR="00CB4242">
        <w:rPr>
          <w:sz w:val="28"/>
          <w:szCs w:val="28"/>
        </w:rPr>
        <w:t xml:space="preserve"> </w:t>
      </w:r>
      <w:r w:rsidRPr="004B2C68">
        <w:rPr>
          <w:sz w:val="28"/>
          <w:szCs w:val="28"/>
        </w:rPr>
        <w:t>является правопреемником</w:t>
      </w:r>
      <w:r w:rsidR="003C1369">
        <w:rPr>
          <w:sz w:val="28"/>
          <w:szCs w:val="28"/>
        </w:rPr>
        <w:t xml:space="preserve"> </w:t>
      </w:r>
      <w:bookmarkStart w:id="4" w:name="_Hlk145065671"/>
      <w:r w:rsidR="003C1369">
        <w:rPr>
          <w:sz w:val="28"/>
          <w:szCs w:val="28"/>
        </w:rPr>
        <w:t>главы</w:t>
      </w:r>
      <w:bookmarkEnd w:id="4"/>
      <w:r w:rsidR="003C1369">
        <w:rPr>
          <w:sz w:val="28"/>
          <w:szCs w:val="28"/>
        </w:rPr>
        <w:t xml:space="preserve"> Охотского муниципального района Хабаровского края,</w:t>
      </w:r>
      <w:r w:rsidRPr="004B2C68">
        <w:rPr>
          <w:sz w:val="28"/>
          <w:szCs w:val="28"/>
        </w:rPr>
        <w:t xml:space="preserve"> </w:t>
      </w:r>
      <w:r w:rsidR="003C1369" w:rsidRPr="003C1369">
        <w:rPr>
          <w:sz w:val="28"/>
          <w:szCs w:val="28"/>
        </w:rPr>
        <w:t>главы</w:t>
      </w:r>
      <w:r w:rsidR="003C1369" w:rsidRPr="003C1369">
        <w:rPr>
          <w:sz w:val="28"/>
          <w:szCs w:val="28"/>
        </w:rPr>
        <w:t xml:space="preserve"> </w:t>
      </w:r>
      <w:r w:rsidR="003C1369" w:rsidRPr="003C1369">
        <w:rPr>
          <w:sz w:val="28"/>
          <w:szCs w:val="28"/>
        </w:rPr>
        <w:t>городского поселения «Рабочий поселок Охотск» Охотского муниципального района Хабаровского края, главы</w:t>
      </w:r>
      <w:r w:rsidR="003C1369" w:rsidRPr="003C1369">
        <w:rPr>
          <w:sz w:val="28"/>
          <w:szCs w:val="28"/>
        </w:rPr>
        <w:t xml:space="preserve"> </w:t>
      </w:r>
      <w:proofErr w:type="spellStart"/>
      <w:r w:rsidR="003C1369" w:rsidRPr="003C1369">
        <w:rPr>
          <w:sz w:val="28"/>
          <w:szCs w:val="28"/>
        </w:rPr>
        <w:t>Аркинского</w:t>
      </w:r>
      <w:proofErr w:type="spellEnd"/>
      <w:r w:rsidR="003C1369" w:rsidRPr="003C1369">
        <w:rPr>
          <w:sz w:val="28"/>
          <w:szCs w:val="28"/>
        </w:rPr>
        <w:t xml:space="preserve"> сельского поселения Охотского муниципального района Хабаровского края, главы</w:t>
      </w:r>
      <w:r w:rsidR="003C1369" w:rsidRPr="003C1369">
        <w:rPr>
          <w:sz w:val="28"/>
          <w:szCs w:val="28"/>
        </w:rPr>
        <w:t xml:space="preserve"> </w:t>
      </w:r>
      <w:proofErr w:type="spellStart"/>
      <w:r w:rsidR="003C1369" w:rsidRPr="003C1369">
        <w:rPr>
          <w:sz w:val="28"/>
          <w:szCs w:val="28"/>
        </w:rPr>
        <w:t>Булгинского</w:t>
      </w:r>
      <w:proofErr w:type="spellEnd"/>
      <w:r w:rsidR="003C1369" w:rsidRPr="003C1369">
        <w:rPr>
          <w:sz w:val="28"/>
          <w:szCs w:val="28"/>
        </w:rPr>
        <w:t xml:space="preserve"> сельского поселения Охотского муниципального района Хабаровского края, главы</w:t>
      </w:r>
      <w:r w:rsidR="003C1369" w:rsidRPr="003C1369">
        <w:rPr>
          <w:sz w:val="28"/>
          <w:szCs w:val="28"/>
        </w:rPr>
        <w:t xml:space="preserve"> </w:t>
      </w:r>
      <w:r w:rsidR="003C1369" w:rsidRPr="003C1369">
        <w:rPr>
          <w:sz w:val="28"/>
          <w:szCs w:val="28"/>
        </w:rPr>
        <w:t>сельского поселения «Село Вострецово» Охотского муниципального района Хабаровского края,</w:t>
      </w:r>
      <w:r w:rsidR="003C1369" w:rsidRPr="003C1369">
        <w:t xml:space="preserve"> </w:t>
      </w:r>
      <w:r w:rsidR="003C1369" w:rsidRPr="003C1369">
        <w:rPr>
          <w:sz w:val="28"/>
          <w:szCs w:val="28"/>
        </w:rPr>
        <w:t>главы И</w:t>
      </w:r>
      <w:proofErr w:type="spellStart"/>
      <w:r w:rsidR="003C1369" w:rsidRPr="003C1369">
        <w:rPr>
          <w:sz w:val="28"/>
          <w:szCs w:val="28"/>
        </w:rPr>
        <w:t>нского</w:t>
      </w:r>
      <w:proofErr w:type="spellEnd"/>
      <w:r w:rsidR="003C1369" w:rsidRPr="003C1369">
        <w:rPr>
          <w:sz w:val="28"/>
          <w:szCs w:val="28"/>
        </w:rPr>
        <w:t xml:space="preserve"> сельского поселения Охотского муниципального района Хабаровского края,</w:t>
      </w:r>
      <w:r w:rsidR="003C1369" w:rsidRPr="003C1369">
        <w:t xml:space="preserve"> </w:t>
      </w:r>
      <w:r w:rsidR="003C1369" w:rsidRPr="003C1369">
        <w:rPr>
          <w:sz w:val="28"/>
          <w:szCs w:val="28"/>
        </w:rPr>
        <w:t>главы сельского поселения «Поселок Морской» Охотского муниципального района Хабаровского края, главы</w:t>
      </w:r>
      <w:r w:rsidR="003C1369" w:rsidRPr="003C1369">
        <w:rPr>
          <w:sz w:val="28"/>
          <w:szCs w:val="28"/>
        </w:rPr>
        <w:t xml:space="preserve"> </w:t>
      </w:r>
      <w:r w:rsidR="003C1369" w:rsidRPr="003C1369">
        <w:rPr>
          <w:sz w:val="28"/>
          <w:szCs w:val="28"/>
        </w:rPr>
        <w:t>сельского поселения «Поселок Новое Устье» Охотского муниципального района Хабаровского края, главы</w:t>
      </w:r>
      <w:r w:rsidR="003C1369" w:rsidRPr="003C1369">
        <w:rPr>
          <w:sz w:val="28"/>
          <w:szCs w:val="28"/>
        </w:rPr>
        <w:t xml:space="preserve"> </w:t>
      </w:r>
      <w:r w:rsidR="003C1369" w:rsidRPr="003C1369">
        <w:rPr>
          <w:sz w:val="28"/>
          <w:szCs w:val="28"/>
        </w:rPr>
        <w:t>Резидентского сельского поселения Охотского муниципального района Хабаровского края,</w:t>
      </w:r>
      <w:r w:rsidR="008870AC">
        <w:rPr>
          <w:rStyle w:val="a5"/>
          <w:b w:val="0"/>
          <w:sz w:val="28"/>
          <w:szCs w:val="28"/>
        </w:rPr>
        <w:t xml:space="preserve"> </w:t>
      </w:r>
      <w:r w:rsidRPr="004B2C68">
        <w:rPr>
          <w:sz w:val="28"/>
          <w:szCs w:val="28"/>
        </w:rPr>
        <w:t>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юридическимилицами.</w:t>
      </w:r>
    </w:p>
    <w:p w:rsidR="00C95558" w:rsidRDefault="00C95558" w:rsidP="00C5396E">
      <w:pPr>
        <w:tabs>
          <w:tab w:val="left" w:pos="5445"/>
        </w:tabs>
        <w:ind w:firstLine="851"/>
        <w:jc w:val="both"/>
        <w:rPr>
          <w:sz w:val="28"/>
          <w:szCs w:val="28"/>
        </w:rPr>
      </w:pPr>
      <w:r w:rsidRPr="004B2C68">
        <w:rPr>
          <w:sz w:val="28"/>
          <w:szCs w:val="28"/>
        </w:rPr>
        <w:t>4. Администрация</w:t>
      </w:r>
      <w:r w:rsidR="003C1369">
        <w:rPr>
          <w:sz w:val="28"/>
          <w:szCs w:val="28"/>
        </w:rPr>
        <w:t xml:space="preserve"> Охотского муниципального округа Хабаровского края</w:t>
      </w:r>
      <w:r w:rsidRPr="004B2C68">
        <w:rPr>
          <w:sz w:val="28"/>
          <w:szCs w:val="28"/>
        </w:rPr>
        <w:t xml:space="preserve"> вновь </w:t>
      </w:r>
      <w:r w:rsidR="00F6024F">
        <w:rPr>
          <w:sz w:val="28"/>
          <w:szCs w:val="28"/>
        </w:rPr>
        <w:t>образованного муниципального образования Охотский муниципальный округ Хабаровского края</w:t>
      </w:r>
      <w:r w:rsidRPr="004B2C68">
        <w:rPr>
          <w:sz w:val="28"/>
          <w:szCs w:val="28"/>
        </w:rPr>
        <w:t xml:space="preserve"> является правопреемником </w:t>
      </w:r>
      <w:bookmarkStart w:id="5" w:name="_Hlk145065760"/>
      <w:r w:rsidR="003C1369">
        <w:rPr>
          <w:sz w:val="28"/>
          <w:szCs w:val="28"/>
        </w:rPr>
        <w:t>администрации</w:t>
      </w:r>
      <w:bookmarkEnd w:id="5"/>
      <w:r w:rsidR="003C1369">
        <w:rPr>
          <w:sz w:val="28"/>
          <w:szCs w:val="28"/>
        </w:rPr>
        <w:t xml:space="preserve"> </w:t>
      </w:r>
      <w:r w:rsidR="003C1369" w:rsidRPr="003C1369">
        <w:rPr>
          <w:sz w:val="28"/>
          <w:szCs w:val="28"/>
        </w:rPr>
        <w:t>Охотского муниципального района Хабаровского края, администрации городского поселения «Рабочий поселок Охотск» Охотского муниципального района Хабаровского края, администрации А</w:t>
      </w:r>
      <w:proofErr w:type="spellStart"/>
      <w:r w:rsidR="003C1369" w:rsidRPr="003C1369">
        <w:rPr>
          <w:sz w:val="28"/>
          <w:szCs w:val="28"/>
        </w:rPr>
        <w:t>ркинского</w:t>
      </w:r>
      <w:proofErr w:type="spellEnd"/>
      <w:r w:rsidR="003C1369" w:rsidRPr="003C1369">
        <w:rPr>
          <w:sz w:val="28"/>
          <w:szCs w:val="28"/>
        </w:rPr>
        <w:t xml:space="preserve"> сельского поселения Охотского муниципального района Хабаровского края, администрации Б</w:t>
      </w:r>
      <w:proofErr w:type="spellStart"/>
      <w:r w:rsidR="003C1369" w:rsidRPr="003C1369">
        <w:rPr>
          <w:sz w:val="28"/>
          <w:szCs w:val="28"/>
        </w:rPr>
        <w:t>улгинского</w:t>
      </w:r>
      <w:proofErr w:type="spellEnd"/>
      <w:r w:rsidR="003C1369" w:rsidRPr="003C1369">
        <w:rPr>
          <w:sz w:val="28"/>
          <w:szCs w:val="28"/>
        </w:rPr>
        <w:t xml:space="preserve"> сельского поселения Охотского муниципального района Хабаровского края, администрации сельского поселения «Село Вострецово» Охотского муниципального района Хабаровского края, администрации И</w:t>
      </w:r>
      <w:proofErr w:type="spellStart"/>
      <w:r w:rsidR="003C1369" w:rsidRPr="003C1369">
        <w:rPr>
          <w:sz w:val="28"/>
          <w:szCs w:val="28"/>
        </w:rPr>
        <w:t>нского</w:t>
      </w:r>
      <w:proofErr w:type="spellEnd"/>
      <w:r w:rsidR="003C1369" w:rsidRPr="003C1369">
        <w:rPr>
          <w:sz w:val="28"/>
          <w:szCs w:val="28"/>
        </w:rPr>
        <w:t xml:space="preserve"> сельского поселения Охотского муниципального района Хабаровского края, администрации сельского поселения «Поселок Морской» Охотского муниципального района Хабаровского края, администрации сельского поселения «Поселок Новое Устье» Охотского муниципального района Хабаровского края, администрации Резидентского сельского поселения Охотского муниципального района Хабаровского края</w:t>
      </w:r>
      <w:r w:rsidR="003C1369">
        <w:rPr>
          <w:sz w:val="28"/>
          <w:szCs w:val="28"/>
        </w:rPr>
        <w:t>,</w:t>
      </w:r>
      <w:r w:rsidR="008870AC">
        <w:rPr>
          <w:rStyle w:val="a5"/>
          <w:b w:val="0"/>
          <w:sz w:val="28"/>
          <w:szCs w:val="28"/>
        </w:rPr>
        <w:t xml:space="preserve"> </w:t>
      </w:r>
      <w:r w:rsidRPr="004B2C68">
        <w:rPr>
          <w:sz w:val="28"/>
          <w:szCs w:val="28"/>
        </w:rPr>
        <w:t>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w:t>
      </w:r>
      <w:r w:rsidR="008870AC">
        <w:rPr>
          <w:sz w:val="28"/>
          <w:szCs w:val="28"/>
        </w:rPr>
        <w:t xml:space="preserve"> </w:t>
      </w:r>
      <w:r w:rsidRPr="004B2C68">
        <w:rPr>
          <w:sz w:val="28"/>
          <w:szCs w:val="28"/>
        </w:rPr>
        <w:t>лицами.</w:t>
      </w:r>
    </w:p>
    <w:p w:rsidR="00077DEE" w:rsidRDefault="00077DEE" w:rsidP="00C5396E">
      <w:pPr>
        <w:tabs>
          <w:tab w:val="left" w:pos="5445"/>
        </w:tabs>
        <w:ind w:firstLine="851"/>
        <w:jc w:val="both"/>
        <w:rPr>
          <w:sz w:val="28"/>
          <w:szCs w:val="28"/>
        </w:rPr>
      </w:pPr>
      <w:r>
        <w:rPr>
          <w:sz w:val="28"/>
          <w:szCs w:val="28"/>
        </w:rPr>
        <w:t xml:space="preserve">5. Контрольно-счетная палата </w:t>
      </w:r>
      <w:r w:rsidR="003C1369">
        <w:rPr>
          <w:sz w:val="28"/>
          <w:szCs w:val="28"/>
        </w:rPr>
        <w:t>Охотского</w:t>
      </w:r>
      <w:r>
        <w:rPr>
          <w:sz w:val="28"/>
          <w:szCs w:val="28"/>
        </w:rPr>
        <w:t xml:space="preserve"> муниципального округа </w:t>
      </w:r>
      <w:r w:rsidR="003C1369">
        <w:rPr>
          <w:sz w:val="28"/>
          <w:szCs w:val="28"/>
        </w:rPr>
        <w:t xml:space="preserve">Хабаровского края </w:t>
      </w:r>
      <w:r>
        <w:rPr>
          <w:sz w:val="28"/>
          <w:szCs w:val="28"/>
        </w:rPr>
        <w:t xml:space="preserve">вновь образованного муниципального образования </w:t>
      </w:r>
      <w:r w:rsidR="003C1369">
        <w:rPr>
          <w:sz w:val="28"/>
          <w:szCs w:val="28"/>
        </w:rPr>
        <w:t>Охотский</w:t>
      </w:r>
      <w:r>
        <w:rPr>
          <w:sz w:val="28"/>
          <w:szCs w:val="28"/>
        </w:rPr>
        <w:t xml:space="preserve"> муниципальный округ </w:t>
      </w:r>
      <w:r w:rsidR="003C1369">
        <w:rPr>
          <w:sz w:val="28"/>
          <w:szCs w:val="28"/>
        </w:rPr>
        <w:t xml:space="preserve">Хабаровского края </w:t>
      </w:r>
      <w:r>
        <w:rPr>
          <w:sz w:val="28"/>
          <w:szCs w:val="28"/>
        </w:rPr>
        <w:t xml:space="preserve">является </w:t>
      </w:r>
      <w:r>
        <w:rPr>
          <w:sz w:val="28"/>
          <w:szCs w:val="28"/>
        </w:rPr>
        <w:lastRenderedPageBreak/>
        <w:t xml:space="preserve">правопреемником Контрольно-счетной палаты </w:t>
      </w:r>
      <w:r w:rsidR="003C1369">
        <w:rPr>
          <w:sz w:val="28"/>
          <w:szCs w:val="28"/>
        </w:rPr>
        <w:t>Охотского</w:t>
      </w:r>
      <w:r>
        <w:rPr>
          <w:sz w:val="28"/>
          <w:szCs w:val="28"/>
        </w:rPr>
        <w:t xml:space="preserve"> муниципального района</w:t>
      </w:r>
      <w:r w:rsidR="003C1369">
        <w:rPr>
          <w:sz w:val="28"/>
          <w:szCs w:val="28"/>
        </w:rPr>
        <w:t xml:space="preserve"> Хабаровского края</w:t>
      </w:r>
      <w:r>
        <w:rPr>
          <w:sz w:val="28"/>
          <w:szCs w:val="28"/>
        </w:rPr>
        <w:t>.</w:t>
      </w:r>
    </w:p>
    <w:p w:rsidR="00C95558" w:rsidRDefault="0033204B" w:rsidP="00C5396E">
      <w:pPr>
        <w:tabs>
          <w:tab w:val="left" w:pos="5445"/>
        </w:tabs>
        <w:ind w:firstLine="851"/>
        <w:jc w:val="both"/>
        <w:rPr>
          <w:sz w:val="28"/>
          <w:szCs w:val="28"/>
        </w:rPr>
      </w:pPr>
      <w:r>
        <w:rPr>
          <w:sz w:val="28"/>
          <w:szCs w:val="28"/>
        </w:rPr>
        <w:t>6</w:t>
      </w:r>
      <w:r w:rsidR="00C95558" w:rsidRPr="004B2C68">
        <w:rPr>
          <w:sz w:val="28"/>
          <w:szCs w:val="28"/>
        </w:rPr>
        <w:t xml:space="preserve">. Муниципальные правовые акты, принятые органами местного самоуправления преобразованных муниципальных образований </w:t>
      </w:r>
      <w:r w:rsidR="003C1369" w:rsidRPr="003C1369">
        <w:rPr>
          <w:sz w:val="28"/>
          <w:szCs w:val="28"/>
        </w:rPr>
        <w:t>Охотского муниципального района Хабаровского края</w:t>
      </w:r>
      <w:r w:rsidR="003C1369" w:rsidRPr="004B2C68">
        <w:rPr>
          <w:sz w:val="28"/>
          <w:szCs w:val="28"/>
        </w:rPr>
        <w:t>,</w:t>
      </w:r>
      <w:r w:rsidR="003C1369">
        <w:rPr>
          <w:sz w:val="28"/>
          <w:szCs w:val="28"/>
        </w:rPr>
        <w:t xml:space="preserve"> </w:t>
      </w:r>
      <w:r w:rsidR="003C1369" w:rsidRPr="003C1369">
        <w:rPr>
          <w:sz w:val="28"/>
          <w:szCs w:val="28"/>
        </w:rPr>
        <w:t xml:space="preserve">городского поселения «Рабочий поселок Охотск» Охотского муниципального района Хабаровского края, </w:t>
      </w:r>
      <w:proofErr w:type="spellStart"/>
      <w:r w:rsidR="003C1369" w:rsidRPr="003C1369">
        <w:rPr>
          <w:sz w:val="28"/>
          <w:szCs w:val="28"/>
        </w:rPr>
        <w:t>Аркинского</w:t>
      </w:r>
      <w:proofErr w:type="spellEnd"/>
      <w:r w:rsidR="003C1369" w:rsidRPr="003C1369">
        <w:rPr>
          <w:sz w:val="28"/>
          <w:szCs w:val="28"/>
        </w:rPr>
        <w:t xml:space="preserve"> сельского поселения Охотского муниципального района Хабаровского края, </w:t>
      </w:r>
      <w:proofErr w:type="spellStart"/>
      <w:r w:rsidR="003C1369" w:rsidRPr="003C1369">
        <w:rPr>
          <w:sz w:val="28"/>
          <w:szCs w:val="28"/>
        </w:rPr>
        <w:t>Булгинского</w:t>
      </w:r>
      <w:proofErr w:type="spellEnd"/>
      <w:r w:rsidR="003C1369" w:rsidRPr="003C1369">
        <w:rPr>
          <w:sz w:val="28"/>
          <w:szCs w:val="28"/>
        </w:rPr>
        <w:t xml:space="preserve"> сельского поселения Охотского муниципального района Хабаровского края, сельского поселения «Село Вострецово» Охотского муниципального района Хабаровского края, </w:t>
      </w:r>
      <w:proofErr w:type="spellStart"/>
      <w:r w:rsidR="003C1369" w:rsidRPr="003C1369">
        <w:rPr>
          <w:sz w:val="28"/>
          <w:szCs w:val="28"/>
        </w:rPr>
        <w:t>Инского</w:t>
      </w:r>
      <w:proofErr w:type="spellEnd"/>
      <w:r w:rsidR="003C1369" w:rsidRPr="003C1369">
        <w:rPr>
          <w:sz w:val="28"/>
          <w:szCs w:val="28"/>
        </w:rPr>
        <w:t xml:space="preserve"> сельского поселения Охотского муниципального района Хабаровского края, сельского поселения «Поселок Морской» Охотского муниципального района Хабаровского края, сельского поселения «Поселок Новое Устье» Охотского муниципального района Хабаровского края, Резидентского сельского поселения Охотского муниципального района Хабаровского края, </w:t>
      </w:r>
      <w:r w:rsidR="00C95558" w:rsidRPr="004B2C68">
        <w:rPr>
          <w:sz w:val="28"/>
          <w:szCs w:val="28"/>
        </w:rPr>
        <w:t xml:space="preserve">на день создания вновь </w:t>
      </w:r>
      <w:r w:rsidR="00F6024F">
        <w:rPr>
          <w:sz w:val="28"/>
          <w:szCs w:val="28"/>
        </w:rPr>
        <w:t>образованного муниципального образования Охотский муниципальный округ Хабаровского края</w:t>
      </w:r>
      <w:r w:rsidR="00C95558" w:rsidRPr="004B2C68">
        <w:rPr>
          <w:sz w:val="28"/>
          <w:szCs w:val="28"/>
        </w:rPr>
        <w:t xml:space="preserve"> действуют в части, не противоречащей федеральным законам и иным нормативным правовым актам Российской Федерации, Уставу </w:t>
      </w:r>
      <w:r w:rsidR="003C1369">
        <w:rPr>
          <w:sz w:val="28"/>
          <w:szCs w:val="28"/>
        </w:rPr>
        <w:t>Хабаровского края</w:t>
      </w:r>
      <w:r w:rsidR="00C95558" w:rsidRPr="004B2C68">
        <w:rPr>
          <w:sz w:val="28"/>
          <w:szCs w:val="28"/>
        </w:rPr>
        <w:t xml:space="preserve"> края, законам и иным нормативным правовым актам </w:t>
      </w:r>
      <w:r w:rsidR="003C1369">
        <w:rPr>
          <w:sz w:val="28"/>
          <w:szCs w:val="28"/>
        </w:rPr>
        <w:t>Хабаровского края</w:t>
      </w:r>
      <w:r w:rsidR="00C95558" w:rsidRPr="004B2C68">
        <w:rPr>
          <w:sz w:val="28"/>
          <w:szCs w:val="28"/>
        </w:rPr>
        <w:t xml:space="preserve">, а также муниципальным правовым актам органов местного самоуправления вновь </w:t>
      </w:r>
      <w:r w:rsidR="00F6024F">
        <w:rPr>
          <w:sz w:val="28"/>
          <w:szCs w:val="28"/>
        </w:rPr>
        <w:t>образованного муниципального образования Охотский муниципальный округ Хабаровского края</w:t>
      </w:r>
      <w:r w:rsidR="00C95558" w:rsidRPr="004B2C68">
        <w:rPr>
          <w:sz w:val="28"/>
          <w:szCs w:val="28"/>
        </w:rPr>
        <w:t>.</w:t>
      </w:r>
    </w:p>
    <w:p w:rsidR="00C95558" w:rsidRDefault="0033204B" w:rsidP="00C5396E">
      <w:pPr>
        <w:tabs>
          <w:tab w:val="left" w:pos="5445"/>
        </w:tabs>
        <w:ind w:firstLine="851"/>
        <w:jc w:val="both"/>
        <w:rPr>
          <w:sz w:val="28"/>
          <w:szCs w:val="28"/>
        </w:rPr>
      </w:pPr>
      <w:r>
        <w:rPr>
          <w:sz w:val="28"/>
          <w:szCs w:val="28"/>
        </w:rPr>
        <w:t>7</w:t>
      </w:r>
      <w:r w:rsidR="00C95558" w:rsidRPr="004B2C68">
        <w:rPr>
          <w:sz w:val="28"/>
          <w:szCs w:val="28"/>
        </w:rPr>
        <w:t xml:space="preserve">. Имущество (в том числе земельные участки), находящееся в собственности преобразованных муниципальных образований </w:t>
      </w:r>
      <w:r w:rsidR="003C1369" w:rsidRPr="003C1369">
        <w:rPr>
          <w:sz w:val="28"/>
          <w:szCs w:val="28"/>
        </w:rPr>
        <w:t xml:space="preserve">городского поселения «Рабочий поселок Охотск» Охотского муниципального района Хабаровского края, </w:t>
      </w:r>
      <w:proofErr w:type="spellStart"/>
      <w:r w:rsidR="003C1369" w:rsidRPr="003C1369">
        <w:rPr>
          <w:sz w:val="28"/>
          <w:szCs w:val="28"/>
        </w:rPr>
        <w:t>Аркинского</w:t>
      </w:r>
      <w:proofErr w:type="spellEnd"/>
      <w:r w:rsidR="003C1369" w:rsidRPr="003C1369">
        <w:rPr>
          <w:sz w:val="28"/>
          <w:szCs w:val="28"/>
        </w:rPr>
        <w:t xml:space="preserve"> сельского поселения Охотского муниципального района Хабаровского края, </w:t>
      </w:r>
      <w:proofErr w:type="spellStart"/>
      <w:r w:rsidR="003C1369" w:rsidRPr="003C1369">
        <w:rPr>
          <w:sz w:val="28"/>
          <w:szCs w:val="28"/>
        </w:rPr>
        <w:t>Булгинского</w:t>
      </w:r>
      <w:proofErr w:type="spellEnd"/>
      <w:r w:rsidR="003C1369" w:rsidRPr="003C1369">
        <w:rPr>
          <w:sz w:val="28"/>
          <w:szCs w:val="28"/>
        </w:rPr>
        <w:t xml:space="preserve"> сельского поселения Охотского муниципального района Хабаровского края, сельского поселения «Село Вострецово» Охотского муниципального района Хабаровского края, </w:t>
      </w:r>
      <w:proofErr w:type="spellStart"/>
      <w:r w:rsidR="003C1369" w:rsidRPr="003C1369">
        <w:rPr>
          <w:sz w:val="28"/>
          <w:szCs w:val="28"/>
        </w:rPr>
        <w:t>Инского</w:t>
      </w:r>
      <w:proofErr w:type="spellEnd"/>
      <w:r w:rsidR="003C1369" w:rsidRPr="003C1369">
        <w:rPr>
          <w:sz w:val="28"/>
          <w:szCs w:val="28"/>
        </w:rPr>
        <w:t xml:space="preserve"> сельского поселения Охотского муниципального района Хабаровского края, сельского поселения «Поселок Морской» Охотского муниципального района Хабаровского края, сельского поселения «Поселок Новое Устье» Охотского муниципального района Хабаровского края, Резидентского сельского поселения Охотского муниципального района Хабаровского края, Охотского муниципального района Хабаровского края</w:t>
      </w:r>
      <w:r w:rsidR="008870AC">
        <w:rPr>
          <w:rStyle w:val="a5"/>
          <w:b w:val="0"/>
          <w:sz w:val="28"/>
          <w:szCs w:val="28"/>
        </w:rPr>
        <w:t xml:space="preserve"> </w:t>
      </w:r>
      <w:r w:rsidR="00C95558" w:rsidRPr="004B2C68">
        <w:rPr>
          <w:sz w:val="28"/>
          <w:szCs w:val="28"/>
        </w:rPr>
        <w:t xml:space="preserve">переходят в собственность вновь </w:t>
      </w:r>
      <w:r w:rsidR="00F6024F">
        <w:rPr>
          <w:sz w:val="28"/>
          <w:szCs w:val="28"/>
        </w:rPr>
        <w:t>образованного муниципального образования Охотский муниципальный округ Хабаровского края</w:t>
      </w:r>
      <w:r w:rsidR="00C95558" w:rsidRPr="004B2C68">
        <w:rPr>
          <w:sz w:val="28"/>
          <w:szCs w:val="28"/>
        </w:rPr>
        <w:t>.</w:t>
      </w:r>
    </w:p>
    <w:p w:rsidR="00C95558" w:rsidRDefault="00C95558" w:rsidP="00C5396E">
      <w:pPr>
        <w:tabs>
          <w:tab w:val="left" w:pos="5445"/>
        </w:tabs>
        <w:ind w:firstLine="851"/>
        <w:jc w:val="both"/>
        <w:rPr>
          <w:sz w:val="28"/>
          <w:szCs w:val="28"/>
        </w:rPr>
      </w:pPr>
      <w:r w:rsidRPr="004B2C68">
        <w:rPr>
          <w:sz w:val="28"/>
          <w:szCs w:val="28"/>
        </w:rPr>
        <w:t xml:space="preserve">Имущественные обязательства, права и обязанности органов местного самоуправления вновь </w:t>
      </w:r>
      <w:r w:rsidR="00F6024F">
        <w:rPr>
          <w:sz w:val="28"/>
          <w:szCs w:val="28"/>
        </w:rPr>
        <w:t>образованного муниципального образования Охотский муниципальный округ Хабаровского края</w:t>
      </w:r>
      <w:r w:rsidRPr="004B2C68">
        <w:rPr>
          <w:sz w:val="28"/>
          <w:szCs w:val="28"/>
        </w:rPr>
        <w:t>, возникающие в силу правопреемства, определяются</w:t>
      </w:r>
      <w:r w:rsidR="001266B7">
        <w:rPr>
          <w:sz w:val="28"/>
          <w:szCs w:val="28"/>
        </w:rPr>
        <w:t xml:space="preserve"> </w:t>
      </w:r>
      <w:r w:rsidRPr="004B2C68">
        <w:rPr>
          <w:sz w:val="28"/>
          <w:szCs w:val="28"/>
        </w:rPr>
        <w:t>законодательством</w:t>
      </w:r>
      <w:r w:rsidR="003C1369">
        <w:rPr>
          <w:sz w:val="28"/>
          <w:szCs w:val="28"/>
        </w:rPr>
        <w:t xml:space="preserve"> российской Федерации</w:t>
      </w:r>
      <w:r w:rsidRPr="004B2C68">
        <w:rPr>
          <w:sz w:val="28"/>
          <w:szCs w:val="28"/>
        </w:rPr>
        <w:t>.</w:t>
      </w:r>
    </w:p>
    <w:p w:rsidR="00C95558" w:rsidRDefault="0033204B" w:rsidP="00C5396E">
      <w:pPr>
        <w:tabs>
          <w:tab w:val="left" w:pos="5445"/>
        </w:tabs>
        <w:ind w:firstLine="851"/>
        <w:jc w:val="both"/>
        <w:rPr>
          <w:sz w:val="28"/>
          <w:szCs w:val="28"/>
        </w:rPr>
      </w:pPr>
      <w:r>
        <w:rPr>
          <w:sz w:val="28"/>
          <w:szCs w:val="28"/>
        </w:rPr>
        <w:t>8</w:t>
      </w:r>
      <w:r w:rsidR="00C95558" w:rsidRPr="004B2C68">
        <w:rPr>
          <w:sz w:val="28"/>
          <w:szCs w:val="28"/>
        </w:rPr>
        <w:t>. Муниципальные учреждения, предприятия и организации</w:t>
      </w:r>
      <w:r w:rsidR="00C95558">
        <w:rPr>
          <w:sz w:val="28"/>
          <w:szCs w:val="28"/>
        </w:rPr>
        <w:t xml:space="preserve">, созданные органами местного самоуправления </w:t>
      </w:r>
      <w:r w:rsidR="003C1369" w:rsidRPr="003C1369">
        <w:rPr>
          <w:sz w:val="28"/>
          <w:szCs w:val="28"/>
        </w:rPr>
        <w:t xml:space="preserve">городского поселения «Рабочий поселок Охотск» Охотского муниципального района Хабаровского </w:t>
      </w:r>
      <w:r w:rsidR="003C1369" w:rsidRPr="003C1369">
        <w:rPr>
          <w:sz w:val="28"/>
          <w:szCs w:val="28"/>
        </w:rPr>
        <w:lastRenderedPageBreak/>
        <w:t xml:space="preserve">края, </w:t>
      </w:r>
      <w:proofErr w:type="spellStart"/>
      <w:r w:rsidR="003C1369" w:rsidRPr="003C1369">
        <w:rPr>
          <w:sz w:val="28"/>
          <w:szCs w:val="28"/>
        </w:rPr>
        <w:t>Аркинского</w:t>
      </w:r>
      <w:proofErr w:type="spellEnd"/>
      <w:r w:rsidR="003C1369" w:rsidRPr="003C1369">
        <w:rPr>
          <w:sz w:val="28"/>
          <w:szCs w:val="28"/>
        </w:rPr>
        <w:t xml:space="preserve"> сельского поселения Охотского муниципального района Хабаровского края, </w:t>
      </w:r>
      <w:proofErr w:type="spellStart"/>
      <w:r w:rsidR="003C1369" w:rsidRPr="003C1369">
        <w:rPr>
          <w:sz w:val="28"/>
          <w:szCs w:val="28"/>
        </w:rPr>
        <w:t>Булгинского</w:t>
      </w:r>
      <w:proofErr w:type="spellEnd"/>
      <w:r w:rsidR="003C1369" w:rsidRPr="003C1369">
        <w:rPr>
          <w:sz w:val="28"/>
          <w:szCs w:val="28"/>
        </w:rPr>
        <w:t xml:space="preserve"> сельского поселения Охотского муниципального района Хабаровского края, сельского поселения «Село Вострецово» Охотского муниципального района Хабаровского края, </w:t>
      </w:r>
      <w:proofErr w:type="spellStart"/>
      <w:r w:rsidR="003C1369" w:rsidRPr="003C1369">
        <w:rPr>
          <w:sz w:val="28"/>
          <w:szCs w:val="28"/>
        </w:rPr>
        <w:t>Инского</w:t>
      </w:r>
      <w:proofErr w:type="spellEnd"/>
      <w:r w:rsidR="003C1369" w:rsidRPr="003C1369">
        <w:rPr>
          <w:sz w:val="28"/>
          <w:szCs w:val="28"/>
        </w:rPr>
        <w:t xml:space="preserve"> сельского поселения Охотского муниципального района Хабаровского края, сельского поселения «Поселок Морской» Охотского муниципального района Хабаровского края, сельского поселения «Поселок Новое Устье» Охотского муниципального района Хабаровского края, Резидентского сельского поселения Охотского муниципального района Хабаровского края, Охотского муниципального района Хабаровского края</w:t>
      </w:r>
      <w:r w:rsidR="00C95558">
        <w:rPr>
          <w:sz w:val="28"/>
          <w:szCs w:val="28"/>
        </w:rPr>
        <w:t>,</w:t>
      </w:r>
      <w:r w:rsidR="00C95558" w:rsidRPr="004B2C68">
        <w:rPr>
          <w:sz w:val="28"/>
          <w:szCs w:val="28"/>
        </w:rPr>
        <w:t xml:space="preserve"> продолжают осуществлять свою деятельность с сохранением их прежней организационно-правовой</w:t>
      </w:r>
      <w:r>
        <w:rPr>
          <w:sz w:val="28"/>
          <w:szCs w:val="28"/>
        </w:rPr>
        <w:t xml:space="preserve"> </w:t>
      </w:r>
      <w:r w:rsidR="00C95558" w:rsidRPr="004B2C68">
        <w:rPr>
          <w:sz w:val="28"/>
          <w:szCs w:val="28"/>
        </w:rPr>
        <w:t>формы.</w:t>
      </w:r>
    </w:p>
    <w:p w:rsidR="00C95558" w:rsidRDefault="00C95558" w:rsidP="00C5396E">
      <w:pPr>
        <w:tabs>
          <w:tab w:val="left" w:pos="5445"/>
        </w:tabs>
        <w:ind w:firstLine="851"/>
        <w:jc w:val="both"/>
        <w:rPr>
          <w:sz w:val="28"/>
          <w:szCs w:val="28"/>
        </w:rPr>
      </w:pPr>
      <w:r w:rsidRPr="004B2C68">
        <w:rPr>
          <w:sz w:val="28"/>
          <w:szCs w:val="28"/>
        </w:rPr>
        <w:t xml:space="preserve">Изменения в учредительные документы муниципальных учреждений, муниципальных унитарных предприятий, а также в учредительные и другие документы и иных организаций в связи с переходом права собственности, прав акционера (участника) хозяйственных обществ, иных прав и обязанностей к вновь образованному муниципальному образованию </w:t>
      </w:r>
      <w:r w:rsidR="003C1369">
        <w:rPr>
          <w:sz w:val="28"/>
          <w:szCs w:val="28"/>
        </w:rPr>
        <w:t>Охотский</w:t>
      </w:r>
      <w:r w:rsidR="00CB29E9">
        <w:rPr>
          <w:sz w:val="28"/>
          <w:szCs w:val="28"/>
        </w:rPr>
        <w:t xml:space="preserve"> </w:t>
      </w:r>
      <w:r w:rsidRPr="004B2C68">
        <w:rPr>
          <w:sz w:val="28"/>
          <w:szCs w:val="28"/>
        </w:rPr>
        <w:t>муниципальный округ</w:t>
      </w:r>
      <w:r w:rsidR="00CB29E9">
        <w:rPr>
          <w:sz w:val="28"/>
          <w:szCs w:val="28"/>
        </w:rPr>
        <w:t xml:space="preserve"> </w:t>
      </w:r>
      <w:r w:rsidR="003C1369">
        <w:rPr>
          <w:sz w:val="28"/>
          <w:szCs w:val="28"/>
        </w:rPr>
        <w:t>Хабаровского</w:t>
      </w:r>
      <w:r w:rsidR="00CB29E9">
        <w:rPr>
          <w:sz w:val="28"/>
          <w:szCs w:val="28"/>
        </w:rPr>
        <w:t xml:space="preserve"> края</w:t>
      </w:r>
      <w:r w:rsidRPr="004B2C68">
        <w:rPr>
          <w:sz w:val="28"/>
          <w:szCs w:val="28"/>
        </w:rPr>
        <w:t xml:space="preserve"> вносятся в порядке, установленном законодательством Российской</w:t>
      </w:r>
      <w:r w:rsidR="0033204B">
        <w:rPr>
          <w:sz w:val="28"/>
          <w:szCs w:val="28"/>
        </w:rPr>
        <w:t xml:space="preserve"> </w:t>
      </w:r>
      <w:r w:rsidRPr="004B2C68">
        <w:rPr>
          <w:sz w:val="28"/>
          <w:szCs w:val="28"/>
        </w:rPr>
        <w:t>Федерации.</w:t>
      </w:r>
    </w:p>
    <w:p w:rsidR="00C95558" w:rsidRDefault="00C95558" w:rsidP="00C5396E">
      <w:pPr>
        <w:tabs>
          <w:tab w:val="left" w:pos="5445"/>
        </w:tabs>
        <w:ind w:firstLine="851"/>
        <w:jc w:val="both"/>
        <w:rPr>
          <w:sz w:val="28"/>
          <w:szCs w:val="28"/>
        </w:rPr>
      </w:pPr>
      <w:r w:rsidRPr="004B2C68">
        <w:rPr>
          <w:sz w:val="28"/>
          <w:szCs w:val="28"/>
        </w:rPr>
        <w:t xml:space="preserve">8. По всем вопросам правопреемства, не урегулированным настоящим Положением, органы местного самоуправления </w:t>
      </w:r>
      <w:r w:rsidR="003C1369">
        <w:rPr>
          <w:sz w:val="28"/>
          <w:szCs w:val="28"/>
        </w:rPr>
        <w:t>Охотского</w:t>
      </w:r>
      <w:r w:rsidRPr="004B2C68">
        <w:rPr>
          <w:sz w:val="28"/>
          <w:szCs w:val="28"/>
        </w:rPr>
        <w:t xml:space="preserve"> муниципального округа</w:t>
      </w:r>
      <w:r w:rsidR="00CB29E9">
        <w:rPr>
          <w:sz w:val="28"/>
          <w:szCs w:val="28"/>
        </w:rPr>
        <w:t xml:space="preserve"> </w:t>
      </w:r>
      <w:r w:rsidR="003C1369">
        <w:rPr>
          <w:sz w:val="28"/>
          <w:szCs w:val="28"/>
        </w:rPr>
        <w:t>Хабаровского</w:t>
      </w:r>
      <w:r w:rsidR="00CB29E9">
        <w:rPr>
          <w:sz w:val="28"/>
          <w:szCs w:val="28"/>
        </w:rPr>
        <w:t xml:space="preserve"> края</w:t>
      </w:r>
      <w:r w:rsidRPr="004B2C68">
        <w:rPr>
          <w:sz w:val="28"/>
          <w:szCs w:val="28"/>
        </w:rPr>
        <w:t xml:space="preserve"> руководствуются законодательством Российской</w:t>
      </w:r>
      <w:r w:rsidR="008870AC">
        <w:rPr>
          <w:sz w:val="28"/>
          <w:szCs w:val="28"/>
        </w:rPr>
        <w:t xml:space="preserve"> </w:t>
      </w:r>
      <w:r w:rsidRPr="004B2C68">
        <w:rPr>
          <w:sz w:val="28"/>
          <w:szCs w:val="28"/>
        </w:rPr>
        <w:t>Федерации.</w:t>
      </w:r>
    </w:p>
    <w:p w:rsidR="00CB29E9" w:rsidRDefault="00CB29E9" w:rsidP="00C5396E">
      <w:pPr>
        <w:tabs>
          <w:tab w:val="left" w:pos="5445"/>
        </w:tabs>
        <w:jc w:val="both"/>
        <w:rPr>
          <w:sz w:val="28"/>
          <w:szCs w:val="28"/>
        </w:rPr>
      </w:pPr>
    </w:p>
    <w:p w:rsidR="00C95558" w:rsidRDefault="00C95558" w:rsidP="00C5396E">
      <w:pPr>
        <w:ind w:right="-6"/>
        <w:jc w:val="both"/>
        <w:rPr>
          <w:sz w:val="28"/>
          <w:szCs w:val="28"/>
        </w:rPr>
      </w:pPr>
    </w:p>
    <w:p w:rsidR="003C1369" w:rsidRPr="00095088" w:rsidRDefault="003C1369" w:rsidP="003C1369">
      <w:pPr>
        <w:ind w:right="-6"/>
        <w:jc w:val="center"/>
        <w:rPr>
          <w:sz w:val="28"/>
          <w:szCs w:val="28"/>
        </w:rPr>
      </w:pPr>
      <w:r>
        <w:rPr>
          <w:sz w:val="28"/>
          <w:szCs w:val="28"/>
        </w:rPr>
        <w:t>__________</w:t>
      </w:r>
      <w:bookmarkStart w:id="6" w:name="_GoBack"/>
      <w:bookmarkEnd w:id="6"/>
    </w:p>
    <w:sectPr w:rsidR="003C1369" w:rsidRPr="00095088" w:rsidSect="00244AE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926B3"/>
    <w:multiLevelType w:val="hybridMultilevel"/>
    <w:tmpl w:val="A600F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A50B4C"/>
    <w:multiLevelType w:val="hybridMultilevel"/>
    <w:tmpl w:val="5E2644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E360571"/>
    <w:multiLevelType w:val="hybridMultilevel"/>
    <w:tmpl w:val="0EDC7A4C"/>
    <w:lvl w:ilvl="0" w:tplc="6BC273BA">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6CC645B"/>
    <w:multiLevelType w:val="hybridMultilevel"/>
    <w:tmpl w:val="66FC596E"/>
    <w:lvl w:ilvl="0" w:tplc="02B2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B765B9"/>
    <w:multiLevelType w:val="multilevel"/>
    <w:tmpl w:val="254C585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5" w15:restartNumberingAfterBreak="0">
    <w:nsid w:val="4C3B3545"/>
    <w:multiLevelType w:val="hybridMultilevel"/>
    <w:tmpl w:val="2B84CA08"/>
    <w:lvl w:ilvl="0" w:tplc="2FF43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4B29B4"/>
    <w:multiLevelType w:val="hybridMultilevel"/>
    <w:tmpl w:val="1368BA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41C40CE"/>
    <w:multiLevelType w:val="hybridMultilevel"/>
    <w:tmpl w:val="DE2A6E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9133E1A"/>
    <w:multiLevelType w:val="hybridMultilevel"/>
    <w:tmpl w:val="3DC62B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DA74CA1"/>
    <w:multiLevelType w:val="hybridMultilevel"/>
    <w:tmpl w:val="DA162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7"/>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17"/>
    <w:rsid w:val="00003D17"/>
    <w:rsid w:val="0000643B"/>
    <w:rsid w:val="00010BFC"/>
    <w:rsid w:val="0001100C"/>
    <w:rsid w:val="00013473"/>
    <w:rsid w:val="0001758E"/>
    <w:rsid w:val="0001770D"/>
    <w:rsid w:val="00017B3B"/>
    <w:rsid w:val="00033CB2"/>
    <w:rsid w:val="000345C0"/>
    <w:rsid w:val="00036B5D"/>
    <w:rsid w:val="00041238"/>
    <w:rsid w:val="00042B17"/>
    <w:rsid w:val="000434AD"/>
    <w:rsid w:val="000448DC"/>
    <w:rsid w:val="000475DE"/>
    <w:rsid w:val="00050E2B"/>
    <w:rsid w:val="000520FA"/>
    <w:rsid w:val="00053796"/>
    <w:rsid w:val="000546B4"/>
    <w:rsid w:val="00054B01"/>
    <w:rsid w:val="00054C0D"/>
    <w:rsid w:val="00055C36"/>
    <w:rsid w:val="00056210"/>
    <w:rsid w:val="00056895"/>
    <w:rsid w:val="00061688"/>
    <w:rsid w:val="000622E0"/>
    <w:rsid w:val="00063042"/>
    <w:rsid w:val="000633F8"/>
    <w:rsid w:val="00064BF4"/>
    <w:rsid w:val="00070CCA"/>
    <w:rsid w:val="0007186F"/>
    <w:rsid w:val="00072B42"/>
    <w:rsid w:val="00072B81"/>
    <w:rsid w:val="00073792"/>
    <w:rsid w:val="00074376"/>
    <w:rsid w:val="00077DEE"/>
    <w:rsid w:val="00082696"/>
    <w:rsid w:val="000844AC"/>
    <w:rsid w:val="00084D78"/>
    <w:rsid w:val="0008542E"/>
    <w:rsid w:val="00085B60"/>
    <w:rsid w:val="00086D1A"/>
    <w:rsid w:val="00087F44"/>
    <w:rsid w:val="00092D78"/>
    <w:rsid w:val="00094957"/>
    <w:rsid w:val="00095088"/>
    <w:rsid w:val="00097893"/>
    <w:rsid w:val="000A2A40"/>
    <w:rsid w:val="000A45FC"/>
    <w:rsid w:val="000A5510"/>
    <w:rsid w:val="000A6A64"/>
    <w:rsid w:val="000A7106"/>
    <w:rsid w:val="000A76B7"/>
    <w:rsid w:val="000B1865"/>
    <w:rsid w:val="000B25F3"/>
    <w:rsid w:val="000B47C4"/>
    <w:rsid w:val="000B56C7"/>
    <w:rsid w:val="000B7241"/>
    <w:rsid w:val="000C1189"/>
    <w:rsid w:val="000C317C"/>
    <w:rsid w:val="000C4A19"/>
    <w:rsid w:val="000C6704"/>
    <w:rsid w:val="000D0E38"/>
    <w:rsid w:val="000D312B"/>
    <w:rsid w:val="000D4626"/>
    <w:rsid w:val="000D4817"/>
    <w:rsid w:val="000E041E"/>
    <w:rsid w:val="000E074A"/>
    <w:rsid w:val="000E2EC3"/>
    <w:rsid w:val="000E3BBA"/>
    <w:rsid w:val="001029D0"/>
    <w:rsid w:val="00105E6F"/>
    <w:rsid w:val="00111521"/>
    <w:rsid w:val="00111D98"/>
    <w:rsid w:val="00114A7C"/>
    <w:rsid w:val="001152E8"/>
    <w:rsid w:val="001162E5"/>
    <w:rsid w:val="0011685E"/>
    <w:rsid w:val="00121A43"/>
    <w:rsid w:val="00121E3E"/>
    <w:rsid w:val="00122C2E"/>
    <w:rsid w:val="001237E4"/>
    <w:rsid w:val="001250B5"/>
    <w:rsid w:val="001259F9"/>
    <w:rsid w:val="00125BD2"/>
    <w:rsid w:val="00126492"/>
    <w:rsid w:val="001266B7"/>
    <w:rsid w:val="00126AD9"/>
    <w:rsid w:val="00126EE2"/>
    <w:rsid w:val="0012705C"/>
    <w:rsid w:val="00131236"/>
    <w:rsid w:val="001328DD"/>
    <w:rsid w:val="00136549"/>
    <w:rsid w:val="001405FB"/>
    <w:rsid w:val="001409E7"/>
    <w:rsid w:val="00143A48"/>
    <w:rsid w:val="00144D4D"/>
    <w:rsid w:val="001450B1"/>
    <w:rsid w:val="0015227B"/>
    <w:rsid w:val="00152484"/>
    <w:rsid w:val="001560C6"/>
    <w:rsid w:val="00163CC3"/>
    <w:rsid w:val="001640EC"/>
    <w:rsid w:val="00164B13"/>
    <w:rsid w:val="00167478"/>
    <w:rsid w:val="00171A85"/>
    <w:rsid w:val="00173013"/>
    <w:rsid w:val="00173A71"/>
    <w:rsid w:val="00174CC7"/>
    <w:rsid w:val="0017535B"/>
    <w:rsid w:val="001758BD"/>
    <w:rsid w:val="0017655E"/>
    <w:rsid w:val="00184A44"/>
    <w:rsid w:val="001860CF"/>
    <w:rsid w:val="00192249"/>
    <w:rsid w:val="00194012"/>
    <w:rsid w:val="00194680"/>
    <w:rsid w:val="001946BE"/>
    <w:rsid w:val="00195744"/>
    <w:rsid w:val="00195EC4"/>
    <w:rsid w:val="001A12C4"/>
    <w:rsid w:val="001A718F"/>
    <w:rsid w:val="001B06B4"/>
    <w:rsid w:val="001B38A5"/>
    <w:rsid w:val="001B6069"/>
    <w:rsid w:val="001C249E"/>
    <w:rsid w:val="001C6551"/>
    <w:rsid w:val="001D0E7A"/>
    <w:rsid w:val="001D1028"/>
    <w:rsid w:val="001D4297"/>
    <w:rsid w:val="001D5465"/>
    <w:rsid w:val="001D6773"/>
    <w:rsid w:val="001D798E"/>
    <w:rsid w:val="001D7E72"/>
    <w:rsid w:val="001E08BE"/>
    <w:rsid w:val="001E232F"/>
    <w:rsid w:val="001E3084"/>
    <w:rsid w:val="001E5746"/>
    <w:rsid w:val="001E5795"/>
    <w:rsid w:val="001F0544"/>
    <w:rsid w:val="001F2C76"/>
    <w:rsid w:val="001F2CA5"/>
    <w:rsid w:val="001F3733"/>
    <w:rsid w:val="001F3E9D"/>
    <w:rsid w:val="001F48F2"/>
    <w:rsid w:val="001F5123"/>
    <w:rsid w:val="001F64D2"/>
    <w:rsid w:val="002022EF"/>
    <w:rsid w:val="002026F7"/>
    <w:rsid w:val="00207AA9"/>
    <w:rsid w:val="00214A51"/>
    <w:rsid w:val="00216397"/>
    <w:rsid w:val="00216AF3"/>
    <w:rsid w:val="00222EBA"/>
    <w:rsid w:val="00223EF0"/>
    <w:rsid w:val="00223F89"/>
    <w:rsid w:val="00224AEC"/>
    <w:rsid w:val="00226796"/>
    <w:rsid w:val="00227D8A"/>
    <w:rsid w:val="002310DA"/>
    <w:rsid w:val="00236492"/>
    <w:rsid w:val="002429B2"/>
    <w:rsid w:val="00242C10"/>
    <w:rsid w:val="00243D74"/>
    <w:rsid w:val="00244583"/>
    <w:rsid w:val="00244AE5"/>
    <w:rsid w:val="00246954"/>
    <w:rsid w:val="00246B43"/>
    <w:rsid w:val="002506C7"/>
    <w:rsid w:val="00251CA4"/>
    <w:rsid w:val="002607AA"/>
    <w:rsid w:val="00261298"/>
    <w:rsid w:val="00266C72"/>
    <w:rsid w:val="00274D78"/>
    <w:rsid w:val="00276BDE"/>
    <w:rsid w:val="00277E96"/>
    <w:rsid w:val="00282701"/>
    <w:rsid w:val="00287C92"/>
    <w:rsid w:val="00290CA0"/>
    <w:rsid w:val="00291436"/>
    <w:rsid w:val="00292404"/>
    <w:rsid w:val="00292593"/>
    <w:rsid w:val="00292A47"/>
    <w:rsid w:val="002943BB"/>
    <w:rsid w:val="002949E6"/>
    <w:rsid w:val="002955E0"/>
    <w:rsid w:val="00296480"/>
    <w:rsid w:val="002A0FEC"/>
    <w:rsid w:val="002A13C5"/>
    <w:rsid w:val="002A2259"/>
    <w:rsid w:val="002A2B15"/>
    <w:rsid w:val="002A4E13"/>
    <w:rsid w:val="002B033B"/>
    <w:rsid w:val="002B17AF"/>
    <w:rsid w:val="002B26AC"/>
    <w:rsid w:val="002B47CA"/>
    <w:rsid w:val="002C13C8"/>
    <w:rsid w:val="002C2949"/>
    <w:rsid w:val="002C352D"/>
    <w:rsid w:val="002C7421"/>
    <w:rsid w:val="002C7854"/>
    <w:rsid w:val="002D0254"/>
    <w:rsid w:val="002D2B6F"/>
    <w:rsid w:val="002D332C"/>
    <w:rsid w:val="002D4935"/>
    <w:rsid w:val="002D67B1"/>
    <w:rsid w:val="002D7BF8"/>
    <w:rsid w:val="002E00FF"/>
    <w:rsid w:val="002E2042"/>
    <w:rsid w:val="002E298A"/>
    <w:rsid w:val="002E359D"/>
    <w:rsid w:val="002E3FFC"/>
    <w:rsid w:val="002E5A07"/>
    <w:rsid w:val="002E6F05"/>
    <w:rsid w:val="002F007B"/>
    <w:rsid w:val="002F3027"/>
    <w:rsid w:val="002F3505"/>
    <w:rsid w:val="002F36A9"/>
    <w:rsid w:val="003071F5"/>
    <w:rsid w:val="00307360"/>
    <w:rsid w:val="0031022A"/>
    <w:rsid w:val="0031567E"/>
    <w:rsid w:val="00321E43"/>
    <w:rsid w:val="003240D3"/>
    <w:rsid w:val="00325B91"/>
    <w:rsid w:val="003265A3"/>
    <w:rsid w:val="0032691E"/>
    <w:rsid w:val="00327BBB"/>
    <w:rsid w:val="0033204B"/>
    <w:rsid w:val="00333096"/>
    <w:rsid w:val="00333792"/>
    <w:rsid w:val="00334494"/>
    <w:rsid w:val="00334540"/>
    <w:rsid w:val="00334592"/>
    <w:rsid w:val="00334661"/>
    <w:rsid w:val="00334C68"/>
    <w:rsid w:val="003354E2"/>
    <w:rsid w:val="00335B06"/>
    <w:rsid w:val="00340FA4"/>
    <w:rsid w:val="00341AE3"/>
    <w:rsid w:val="00342297"/>
    <w:rsid w:val="003434DE"/>
    <w:rsid w:val="00343838"/>
    <w:rsid w:val="00343CC4"/>
    <w:rsid w:val="003440BC"/>
    <w:rsid w:val="003468EF"/>
    <w:rsid w:val="00347AC0"/>
    <w:rsid w:val="0035074A"/>
    <w:rsid w:val="00351CE9"/>
    <w:rsid w:val="00352349"/>
    <w:rsid w:val="00354434"/>
    <w:rsid w:val="00354452"/>
    <w:rsid w:val="003619C7"/>
    <w:rsid w:val="0036454C"/>
    <w:rsid w:val="00366463"/>
    <w:rsid w:val="00370037"/>
    <w:rsid w:val="00376508"/>
    <w:rsid w:val="00386DA5"/>
    <w:rsid w:val="003903FA"/>
    <w:rsid w:val="00391CF3"/>
    <w:rsid w:val="00392F34"/>
    <w:rsid w:val="00393845"/>
    <w:rsid w:val="00396AA7"/>
    <w:rsid w:val="00397C3F"/>
    <w:rsid w:val="003A0741"/>
    <w:rsid w:val="003A19F2"/>
    <w:rsid w:val="003A1B7A"/>
    <w:rsid w:val="003B2D23"/>
    <w:rsid w:val="003B4F33"/>
    <w:rsid w:val="003B5EF6"/>
    <w:rsid w:val="003B698B"/>
    <w:rsid w:val="003B7A91"/>
    <w:rsid w:val="003B7C51"/>
    <w:rsid w:val="003C1369"/>
    <w:rsid w:val="003C211C"/>
    <w:rsid w:val="003C5E16"/>
    <w:rsid w:val="003C7466"/>
    <w:rsid w:val="003C77CF"/>
    <w:rsid w:val="003C788D"/>
    <w:rsid w:val="003D0658"/>
    <w:rsid w:val="003D36FD"/>
    <w:rsid w:val="003D472F"/>
    <w:rsid w:val="003D48D3"/>
    <w:rsid w:val="003D5B68"/>
    <w:rsid w:val="003D7912"/>
    <w:rsid w:val="003E1ADB"/>
    <w:rsid w:val="003E205B"/>
    <w:rsid w:val="003E237C"/>
    <w:rsid w:val="003E2EC0"/>
    <w:rsid w:val="003E3699"/>
    <w:rsid w:val="003E4705"/>
    <w:rsid w:val="003E57E1"/>
    <w:rsid w:val="003E6246"/>
    <w:rsid w:val="003F0976"/>
    <w:rsid w:val="003F0AA6"/>
    <w:rsid w:val="003F2674"/>
    <w:rsid w:val="003F4F93"/>
    <w:rsid w:val="003F6C95"/>
    <w:rsid w:val="003F74BC"/>
    <w:rsid w:val="00400060"/>
    <w:rsid w:val="00403538"/>
    <w:rsid w:val="00403823"/>
    <w:rsid w:val="00406322"/>
    <w:rsid w:val="00407CBD"/>
    <w:rsid w:val="004103B4"/>
    <w:rsid w:val="00413F43"/>
    <w:rsid w:val="00414A76"/>
    <w:rsid w:val="00417997"/>
    <w:rsid w:val="00421A48"/>
    <w:rsid w:val="004243D0"/>
    <w:rsid w:val="0042512E"/>
    <w:rsid w:val="004270CE"/>
    <w:rsid w:val="00427EEA"/>
    <w:rsid w:val="0043298B"/>
    <w:rsid w:val="004333D7"/>
    <w:rsid w:val="00436850"/>
    <w:rsid w:val="00440456"/>
    <w:rsid w:val="004451F5"/>
    <w:rsid w:val="00446B47"/>
    <w:rsid w:val="00446C1F"/>
    <w:rsid w:val="0045250D"/>
    <w:rsid w:val="00452703"/>
    <w:rsid w:val="0045283E"/>
    <w:rsid w:val="00455CFA"/>
    <w:rsid w:val="00455F30"/>
    <w:rsid w:val="00456600"/>
    <w:rsid w:val="00456816"/>
    <w:rsid w:val="00460543"/>
    <w:rsid w:val="00460F20"/>
    <w:rsid w:val="00465D6D"/>
    <w:rsid w:val="004672D0"/>
    <w:rsid w:val="0046796E"/>
    <w:rsid w:val="004710CD"/>
    <w:rsid w:val="00472161"/>
    <w:rsid w:val="00472657"/>
    <w:rsid w:val="00473A07"/>
    <w:rsid w:val="00474010"/>
    <w:rsid w:val="00474594"/>
    <w:rsid w:val="00481292"/>
    <w:rsid w:val="00482BEF"/>
    <w:rsid w:val="00483C4C"/>
    <w:rsid w:val="00486D26"/>
    <w:rsid w:val="0049466E"/>
    <w:rsid w:val="00496ADE"/>
    <w:rsid w:val="0049710B"/>
    <w:rsid w:val="00497FF3"/>
    <w:rsid w:val="004A0C8A"/>
    <w:rsid w:val="004A23D1"/>
    <w:rsid w:val="004A33E3"/>
    <w:rsid w:val="004A34CC"/>
    <w:rsid w:val="004A3B16"/>
    <w:rsid w:val="004A3C2C"/>
    <w:rsid w:val="004A5097"/>
    <w:rsid w:val="004A5585"/>
    <w:rsid w:val="004A7137"/>
    <w:rsid w:val="004B2FB6"/>
    <w:rsid w:val="004B4814"/>
    <w:rsid w:val="004B68B9"/>
    <w:rsid w:val="004B73F3"/>
    <w:rsid w:val="004C066C"/>
    <w:rsid w:val="004C1318"/>
    <w:rsid w:val="004C1ACF"/>
    <w:rsid w:val="004C267A"/>
    <w:rsid w:val="004C409B"/>
    <w:rsid w:val="004C5150"/>
    <w:rsid w:val="004D1D70"/>
    <w:rsid w:val="004D2842"/>
    <w:rsid w:val="004D40BE"/>
    <w:rsid w:val="004D7BE0"/>
    <w:rsid w:val="004E0C9D"/>
    <w:rsid w:val="004E6215"/>
    <w:rsid w:val="004E75AA"/>
    <w:rsid w:val="004F0E86"/>
    <w:rsid w:val="004F11C1"/>
    <w:rsid w:val="004F343F"/>
    <w:rsid w:val="004F46FA"/>
    <w:rsid w:val="005005B7"/>
    <w:rsid w:val="0050270E"/>
    <w:rsid w:val="00504222"/>
    <w:rsid w:val="005050C9"/>
    <w:rsid w:val="005052D5"/>
    <w:rsid w:val="0050652F"/>
    <w:rsid w:val="00506F38"/>
    <w:rsid w:val="00507361"/>
    <w:rsid w:val="00512787"/>
    <w:rsid w:val="00516F70"/>
    <w:rsid w:val="00517C88"/>
    <w:rsid w:val="00517F1D"/>
    <w:rsid w:val="005210B9"/>
    <w:rsid w:val="00521FC1"/>
    <w:rsid w:val="005248FB"/>
    <w:rsid w:val="00525BD7"/>
    <w:rsid w:val="00525FB3"/>
    <w:rsid w:val="005276BE"/>
    <w:rsid w:val="00530B30"/>
    <w:rsid w:val="00533C0A"/>
    <w:rsid w:val="00535648"/>
    <w:rsid w:val="005368F7"/>
    <w:rsid w:val="00541D38"/>
    <w:rsid w:val="00550041"/>
    <w:rsid w:val="0055184D"/>
    <w:rsid w:val="00555673"/>
    <w:rsid w:val="005559B9"/>
    <w:rsid w:val="00555C16"/>
    <w:rsid w:val="00555E38"/>
    <w:rsid w:val="00556857"/>
    <w:rsid w:val="0055704A"/>
    <w:rsid w:val="00557067"/>
    <w:rsid w:val="005601A5"/>
    <w:rsid w:val="00561EFA"/>
    <w:rsid w:val="00562C37"/>
    <w:rsid w:val="00564898"/>
    <w:rsid w:val="005657D8"/>
    <w:rsid w:val="00567F30"/>
    <w:rsid w:val="0057070B"/>
    <w:rsid w:val="00571D76"/>
    <w:rsid w:val="00573AA5"/>
    <w:rsid w:val="005743BE"/>
    <w:rsid w:val="0057581A"/>
    <w:rsid w:val="005759BB"/>
    <w:rsid w:val="005817D8"/>
    <w:rsid w:val="00584563"/>
    <w:rsid w:val="00585D87"/>
    <w:rsid w:val="005902BE"/>
    <w:rsid w:val="005904A6"/>
    <w:rsid w:val="00592178"/>
    <w:rsid w:val="00592490"/>
    <w:rsid w:val="005939BA"/>
    <w:rsid w:val="00595685"/>
    <w:rsid w:val="005979DD"/>
    <w:rsid w:val="005A0EF5"/>
    <w:rsid w:val="005A1A3C"/>
    <w:rsid w:val="005A3ED2"/>
    <w:rsid w:val="005A5557"/>
    <w:rsid w:val="005A636E"/>
    <w:rsid w:val="005B4A56"/>
    <w:rsid w:val="005B5B2B"/>
    <w:rsid w:val="005B661F"/>
    <w:rsid w:val="005B6667"/>
    <w:rsid w:val="005C0246"/>
    <w:rsid w:val="005C2DAA"/>
    <w:rsid w:val="005C5315"/>
    <w:rsid w:val="005C60F1"/>
    <w:rsid w:val="005C67B0"/>
    <w:rsid w:val="005C763A"/>
    <w:rsid w:val="005C7D31"/>
    <w:rsid w:val="005D1F54"/>
    <w:rsid w:val="005D2D75"/>
    <w:rsid w:val="005D3C40"/>
    <w:rsid w:val="005D47CC"/>
    <w:rsid w:val="005E143C"/>
    <w:rsid w:val="005E1D28"/>
    <w:rsid w:val="005E4BBF"/>
    <w:rsid w:val="005E5B46"/>
    <w:rsid w:val="005F04BC"/>
    <w:rsid w:val="005F04C7"/>
    <w:rsid w:val="005F241C"/>
    <w:rsid w:val="005F3DEE"/>
    <w:rsid w:val="005F6D68"/>
    <w:rsid w:val="005F6EA3"/>
    <w:rsid w:val="005F7187"/>
    <w:rsid w:val="005F7405"/>
    <w:rsid w:val="00600917"/>
    <w:rsid w:val="00600E23"/>
    <w:rsid w:val="00601062"/>
    <w:rsid w:val="00601427"/>
    <w:rsid w:val="006049E1"/>
    <w:rsid w:val="0060637F"/>
    <w:rsid w:val="00606EB3"/>
    <w:rsid w:val="006071D1"/>
    <w:rsid w:val="00607850"/>
    <w:rsid w:val="0060794C"/>
    <w:rsid w:val="00615EC3"/>
    <w:rsid w:val="00622548"/>
    <w:rsid w:val="006239D2"/>
    <w:rsid w:val="0062797A"/>
    <w:rsid w:val="006279F2"/>
    <w:rsid w:val="0063102A"/>
    <w:rsid w:val="0063222F"/>
    <w:rsid w:val="00634784"/>
    <w:rsid w:val="006352C3"/>
    <w:rsid w:val="0063583A"/>
    <w:rsid w:val="00635BFD"/>
    <w:rsid w:val="006361C5"/>
    <w:rsid w:val="00637CCD"/>
    <w:rsid w:val="006472B0"/>
    <w:rsid w:val="0064778C"/>
    <w:rsid w:val="00651838"/>
    <w:rsid w:val="00654BCA"/>
    <w:rsid w:val="006564B3"/>
    <w:rsid w:val="00657B47"/>
    <w:rsid w:val="00660F32"/>
    <w:rsid w:val="00662398"/>
    <w:rsid w:val="006631FD"/>
    <w:rsid w:val="00663ED1"/>
    <w:rsid w:val="00664BF1"/>
    <w:rsid w:val="00666C4E"/>
    <w:rsid w:val="00667154"/>
    <w:rsid w:val="00667AA1"/>
    <w:rsid w:val="006761D3"/>
    <w:rsid w:val="006856EF"/>
    <w:rsid w:val="00686649"/>
    <w:rsid w:val="00686FAD"/>
    <w:rsid w:val="006931B6"/>
    <w:rsid w:val="00693ACC"/>
    <w:rsid w:val="00695D0A"/>
    <w:rsid w:val="00696A6E"/>
    <w:rsid w:val="006A103B"/>
    <w:rsid w:val="006A2354"/>
    <w:rsid w:val="006A2390"/>
    <w:rsid w:val="006A29AF"/>
    <w:rsid w:val="006A3BBA"/>
    <w:rsid w:val="006A74FC"/>
    <w:rsid w:val="006B3487"/>
    <w:rsid w:val="006B4271"/>
    <w:rsid w:val="006B4836"/>
    <w:rsid w:val="006B61BF"/>
    <w:rsid w:val="006C151F"/>
    <w:rsid w:val="006C22FF"/>
    <w:rsid w:val="006C413A"/>
    <w:rsid w:val="006C56B2"/>
    <w:rsid w:val="006C7FC1"/>
    <w:rsid w:val="006D03DE"/>
    <w:rsid w:val="006D3812"/>
    <w:rsid w:val="006D3CEB"/>
    <w:rsid w:val="006E066D"/>
    <w:rsid w:val="006E6501"/>
    <w:rsid w:val="006E6BBC"/>
    <w:rsid w:val="006F09F0"/>
    <w:rsid w:val="006F2919"/>
    <w:rsid w:val="006F2ED0"/>
    <w:rsid w:val="006F3F44"/>
    <w:rsid w:val="006F4EAD"/>
    <w:rsid w:val="006F7671"/>
    <w:rsid w:val="00700102"/>
    <w:rsid w:val="007015E5"/>
    <w:rsid w:val="007039CA"/>
    <w:rsid w:val="0070403E"/>
    <w:rsid w:val="00704DAF"/>
    <w:rsid w:val="00705D52"/>
    <w:rsid w:val="00706A63"/>
    <w:rsid w:val="00712846"/>
    <w:rsid w:val="007153A5"/>
    <w:rsid w:val="00716982"/>
    <w:rsid w:val="00717202"/>
    <w:rsid w:val="0071759A"/>
    <w:rsid w:val="00720EF7"/>
    <w:rsid w:val="00722713"/>
    <w:rsid w:val="0072552E"/>
    <w:rsid w:val="00730EEA"/>
    <w:rsid w:val="00732336"/>
    <w:rsid w:val="00733605"/>
    <w:rsid w:val="0074314F"/>
    <w:rsid w:val="00743E9F"/>
    <w:rsid w:val="00746BDB"/>
    <w:rsid w:val="00746F5F"/>
    <w:rsid w:val="0074749C"/>
    <w:rsid w:val="007477B1"/>
    <w:rsid w:val="007504A2"/>
    <w:rsid w:val="00752412"/>
    <w:rsid w:val="00753490"/>
    <w:rsid w:val="00753E02"/>
    <w:rsid w:val="00754286"/>
    <w:rsid w:val="00755740"/>
    <w:rsid w:val="00756D53"/>
    <w:rsid w:val="00757C5D"/>
    <w:rsid w:val="00760779"/>
    <w:rsid w:val="0076172C"/>
    <w:rsid w:val="00763581"/>
    <w:rsid w:val="00763F0B"/>
    <w:rsid w:val="0076537F"/>
    <w:rsid w:val="00766915"/>
    <w:rsid w:val="0077176C"/>
    <w:rsid w:val="00777161"/>
    <w:rsid w:val="00783CCB"/>
    <w:rsid w:val="00784F0F"/>
    <w:rsid w:val="00785DA9"/>
    <w:rsid w:val="00795060"/>
    <w:rsid w:val="00795FEF"/>
    <w:rsid w:val="00796482"/>
    <w:rsid w:val="007A5ADD"/>
    <w:rsid w:val="007A60F5"/>
    <w:rsid w:val="007A7562"/>
    <w:rsid w:val="007B0549"/>
    <w:rsid w:val="007B073E"/>
    <w:rsid w:val="007B2F04"/>
    <w:rsid w:val="007C16E7"/>
    <w:rsid w:val="007C3E5C"/>
    <w:rsid w:val="007C5243"/>
    <w:rsid w:val="007C5DD1"/>
    <w:rsid w:val="007C62C9"/>
    <w:rsid w:val="007C6972"/>
    <w:rsid w:val="007C758B"/>
    <w:rsid w:val="007D03D2"/>
    <w:rsid w:val="007D438D"/>
    <w:rsid w:val="007D4770"/>
    <w:rsid w:val="007D4C78"/>
    <w:rsid w:val="007D62AC"/>
    <w:rsid w:val="007D63C0"/>
    <w:rsid w:val="007D70BE"/>
    <w:rsid w:val="007D7179"/>
    <w:rsid w:val="007E2196"/>
    <w:rsid w:val="007E25AA"/>
    <w:rsid w:val="007E3238"/>
    <w:rsid w:val="007E701E"/>
    <w:rsid w:val="007F1BEA"/>
    <w:rsid w:val="007F36DC"/>
    <w:rsid w:val="007F4566"/>
    <w:rsid w:val="007F5799"/>
    <w:rsid w:val="007F57DA"/>
    <w:rsid w:val="007F6EED"/>
    <w:rsid w:val="00800431"/>
    <w:rsid w:val="00802D24"/>
    <w:rsid w:val="008045A3"/>
    <w:rsid w:val="00805721"/>
    <w:rsid w:val="00806870"/>
    <w:rsid w:val="008106C4"/>
    <w:rsid w:val="008110CF"/>
    <w:rsid w:val="008113D4"/>
    <w:rsid w:val="00811DDE"/>
    <w:rsid w:val="00814146"/>
    <w:rsid w:val="00816A6E"/>
    <w:rsid w:val="00821B00"/>
    <w:rsid w:val="00822FF3"/>
    <w:rsid w:val="00827551"/>
    <w:rsid w:val="00831FC4"/>
    <w:rsid w:val="00835292"/>
    <w:rsid w:val="00837810"/>
    <w:rsid w:val="0084321F"/>
    <w:rsid w:val="008438A2"/>
    <w:rsid w:val="00844DEC"/>
    <w:rsid w:val="00845112"/>
    <w:rsid w:val="00850954"/>
    <w:rsid w:val="008512DE"/>
    <w:rsid w:val="00851FEA"/>
    <w:rsid w:val="0085469C"/>
    <w:rsid w:val="0085549D"/>
    <w:rsid w:val="00856817"/>
    <w:rsid w:val="00856FA6"/>
    <w:rsid w:val="008617B9"/>
    <w:rsid w:val="00863C3D"/>
    <w:rsid w:val="00864E74"/>
    <w:rsid w:val="008666E2"/>
    <w:rsid w:val="00871B34"/>
    <w:rsid w:val="0087520B"/>
    <w:rsid w:val="0087779E"/>
    <w:rsid w:val="008803AC"/>
    <w:rsid w:val="00881552"/>
    <w:rsid w:val="00881887"/>
    <w:rsid w:val="0088313C"/>
    <w:rsid w:val="008856F2"/>
    <w:rsid w:val="008858A5"/>
    <w:rsid w:val="00885DEA"/>
    <w:rsid w:val="00886291"/>
    <w:rsid w:val="008870AC"/>
    <w:rsid w:val="00892E3E"/>
    <w:rsid w:val="0089328D"/>
    <w:rsid w:val="00894900"/>
    <w:rsid w:val="008961AE"/>
    <w:rsid w:val="008A0857"/>
    <w:rsid w:val="008A335B"/>
    <w:rsid w:val="008A3CBA"/>
    <w:rsid w:val="008A5481"/>
    <w:rsid w:val="008A58AA"/>
    <w:rsid w:val="008B00CF"/>
    <w:rsid w:val="008B0B69"/>
    <w:rsid w:val="008B26A3"/>
    <w:rsid w:val="008B2825"/>
    <w:rsid w:val="008B6B40"/>
    <w:rsid w:val="008C0953"/>
    <w:rsid w:val="008C246A"/>
    <w:rsid w:val="008C2DFB"/>
    <w:rsid w:val="008D28ED"/>
    <w:rsid w:val="008D44EE"/>
    <w:rsid w:val="008D483C"/>
    <w:rsid w:val="008D488B"/>
    <w:rsid w:val="008D579D"/>
    <w:rsid w:val="008D7D3E"/>
    <w:rsid w:val="008E1302"/>
    <w:rsid w:val="008E2856"/>
    <w:rsid w:val="008E342A"/>
    <w:rsid w:val="008E3789"/>
    <w:rsid w:val="008E5427"/>
    <w:rsid w:val="008E5B47"/>
    <w:rsid w:val="008E6A8A"/>
    <w:rsid w:val="008F0059"/>
    <w:rsid w:val="008F048D"/>
    <w:rsid w:val="008F0890"/>
    <w:rsid w:val="008F0BA8"/>
    <w:rsid w:val="008F0E4F"/>
    <w:rsid w:val="008F12C6"/>
    <w:rsid w:val="008F6D13"/>
    <w:rsid w:val="00901707"/>
    <w:rsid w:val="00901B11"/>
    <w:rsid w:val="00901C48"/>
    <w:rsid w:val="00902C03"/>
    <w:rsid w:val="00902F0D"/>
    <w:rsid w:val="00904C94"/>
    <w:rsid w:val="00906274"/>
    <w:rsid w:val="00906C1A"/>
    <w:rsid w:val="00915F9C"/>
    <w:rsid w:val="00916D86"/>
    <w:rsid w:val="00925827"/>
    <w:rsid w:val="00927980"/>
    <w:rsid w:val="009279C9"/>
    <w:rsid w:val="00931284"/>
    <w:rsid w:val="0093306F"/>
    <w:rsid w:val="00933474"/>
    <w:rsid w:val="00934434"/>
    <w:rsid w:val="00934AA1"/>
    <w:rsid w:val="009406FF"/>
    <w:rsid w:val="00943C8F"/>
    <w:rsid w:val="00943EFC"/>
    <w:rsid w:val="0094414B"/>
    <w:rsid w:val="0094531A"/>
    <w:rsid w:val="009477EF"/>
    <w:rsid w:val="00960D33"/>
    <w:rsid w:val="00962C05"/>
    <w:rsid w:val="009636EC"/>
    <w:rsid w:val="00965C82"/>
    <w:rsid w:val="009729ED"/>
    <w:rsid w:val="009744D8"/>
    <w:rsid w:val="0097482F"/>
    <w:rsid w:val="00974C23"/>
    <w:rsid w:val="00974D67"/>
    <w:rsid w:val="00974E1E"/>
    <w:rsid w:val="00975D80"/>
    <w:rsid w:val="009763B2"/>
    <w:rsid w:val="009808BA"/>
    <w:rsid w:val="00982CB9"/>
    <w:rsid w:val="00984611"/>
    <w:rsid w:val="00984826"/>
    <w:rsid w:val="00986685"/>
    <w:rsid w:val="00993E3A"/>
    <w:rsid w:val="00993FBF"/>
    <w:rsid w:val="00994300"/>
    <w:rsid w:val="00996B02"/>
    <w:rsid w:val="009A1C1E"/>
    <w:rsid w:val="009A2B56"/>
    <w:rsid w:val="009A2F53"/>
    <w:rsid w:val="009A624D"/>
    <w:rsid w:val="009A72A0"/>
    <w:rsid w:val="009A7DF8"/>
    <w:rsid w:val="009B0F4F"/>
    <w:rsid w:val="009C12BA"/>
    <w:rsid w:val="009C718E"/>
    <w:rsid w:val="009D2C2B"/>
    <w:rsid w:val="009D42EB"/>
    <w:rsid w:val="009D4751"/>
    <w:rsid w:val="009E285A"/>
    <w:rsid w:val="009E300D"/>
    <w:rsid w:val="009E325F"/>
    <w:rsid w:val="009E3335"/>
    <w:rsid w:val="009E63D0"/>
    <w:rsid w:val="009F065E"/>
    <w:rsid w:val="009F2DAF"/>
    <w:rsid w:val="009F5CB5"/>
    <w:rsid w:val="00A00075"/>
    <w:rsid w:val="00A01845"/>
    <w:rsid w:val="00A0229A"/>
    <w:rsid w:val="00A02C78"/>
    <w:rsid w:val="00A046D0"/>
    <w:rsid w:val="00A052A8"/>
    <w:rsid w:val="00A07F8F"/>
    <w:rsid w:val="00A14A7F"/>
    <w:rsid w:val="00A16203"/>
    <w:rsid w:val="00A17A33"/>
    <w:rsid w:val="00A17F6A"/>
    <w:rsid w:val="00A22056"/>
    <w:rsid w:val="00A2493D"/>
    <w:rsid w:val="00A273EB"/>
    <w:rsid w:val="00A3044A"/>
    <w:rsid w:val="00A30B14"/>
    <w:rsid w:val="00A33061"/>
    <w:rsid w:val="00A3676A"/>
    <w:rsid w:val="00A36EFF"/>
    <w:rsid w:val="00A37919"/>
    <w:rsid w:val="00A40F31"/>
    <w:rsid w:val="00A42C00"/>
    <w:rsid w:val="00A43863"/>
    <w:rsid w:val="00A442E3"/>
    <w:rsid w:val="00A44975"/>
    <w:rsid w:val="00A46675"/>
    <w:rsid w:val="00A53488"/>
    <w:rsid w:val="00A5652B"/>
    <w:rsid w:val="00A6024E"/>
    <w:rsid w:val="00A60675"/>
    <w:rsid w:val="00A62AC7"/>
    <w:rsid w:val="00A638E4"/>
    <w:rsid w:val="00A6509B"/>
    <w:rsid w:val="00A65334"/>
    <w:rsid w:val="00A66908"/>
    <w:rsid w:val="00A669C7"/>
    <w:rsid w:val="00A705DE"/>
    <w:rsid w:val="00A72E9E"/>
    <w:rsid w:val="00A73152"/>
    <w:rsid w:val="00A74AC4"/>
    <w:rsid w:val="00A754F6"/>
    <w:rsid w:val="00A80928"/>
    <w:rsid w:val="00A814AE"/>
    <w:rsid w:val="00A8213A"/>
    <w:rsid w:val="00A82504"/>
    <w:rsid w:val="00A83EE0"/>
    <w:rsid w:val="00A85033"/>
    <w:rsid w:val="00A86172"/>
    <w:rsid w:val="00A86622"/>
    <w:rsid w:val="00A922A1"/>
    <w:rsid w:val="00A972FD"/>
    <w:rsid w:val="00AA0807"/>
    <w:rsid w:val="00AA0C07"/>
    <w:rsid w:val="00AA2DE6"/>
    <w:rsid w:val="00AB4E75"/>
    <w:rsid w:val="00AC1689"/>
    <w:rsid w:val="00AC179D"/>
    <w:rsid w:val="00AC1896"/>
    <w:rsid w:val="00AD3C9F"/>
    <w:rsid w:val="00AD4916"/>
    <w:rsid w:val="00AD5C99"/>
    <w:rsid w:val="00AE04D6"/>
    <w:rsid w:val="00AE1BDF"/>
    <w:rsid w:val="00AE262D"/>
    <w:rsid w:val="00AE310F"/>
    <w:rsid w:val="00AE56F4"/>
    <w:rsid w:val="00AE5C12"/>
    <w:rsid w:val="00AE60EE"/>
    <w:rsid w:val="00AE6F0B"/>
    <w:rsid w:val="00AE752B"/>
    <w:rsid w:val="00AF18B8"/>
    <w:rsid w:val="00AF1F28"/>
    <w:rsid w:val="00AF3B11"/>
    <w:rsid w:val="00AF4A96"/>
    <w:rsid w:val="00B0038C"/>
    <w:rsid w:val="00B024A6"/>
    <w:rsid w:val="00B02602"/>
    <w:rsid w:val="00B0374A"/>
    <w:rsid w:val="00B0437D"/>
    <w:rsid w:val="00B0547F"/>
    <w:rsid w:val="00B06FD3"/>
    <w:rsid w:val="00B1064F"/>
    <w:rsid w:val="00B13721"/>
    <w:rsid w:val="00B155CD"/>
    <w:rsid w:val="00B16E07"/>
    <w:rsid w:val="00B20E67"/>
    <w:rsid w:val="00B24A39"/>
    <w:rsid w:val="00B25246"/>
    <w:rsid w:val="00B25B83"/>
    <w:rsid w:val="00B30AF6"/>
    <w:rsid w:val="00B36124"/>
    <w:rsid w:val="00B36B37"/>
    <w:rsid w:val="00B37AB5"/>
    <w:rsid w:val="00B4050C"/>
    <w:rsid w:val="00B41B1E"/>
    <w:rsid w:val="00B42772"/>
    <w:rsid w:val="00B46299"/>
    <w:rsid w:val="00B50EA7"/>
    <w:rsid w:val="00B50FA2"/>
    <w:rsid w:val="00B51DBA"/>
    <w:rsid w:val="00B51E08"/>
    <w:rsid w:val="00B525FF"/>
    <w:rsid w:val="00B52B15"/>
    <w:rsid w:val="00B53CAF"/>
    <w:rsid w:val="00B54E13"/>
    <w:rsid w:val="00B55545"/>
    <w:rsid w:val="00B6073D"/>
    <w:rsid w:val="00B61176"/>
    <w:rsid w:val="00B63A7B"/>
    <w:rsid w:val="00B657DE"/>
    <w:rsid w:val="00B701F2"/>
    <w:rsid w:val="00B73F55"/>
    <w:rsid w:val="00B8464F"/>
    <w:rsid w:val="00B85A83"/>
    <w:rsid w:val="00B86D72"/>
    <w:rsid w:val="00B9193A"/>
    <w:rsid w:val="00B91E4A"/>
    <w:rsid w:val="00B92D4B"/>
    <w:rsid w:val="00B92F18"/>
    <w:rsid w:val="00B941A1"/>
    <w:rsid w:val="00B9539B"/>
    <w:rsid w:val="00B968CA"/>
    <w:rsid w:val="00BA1FB3"/>
    <w:rsid w:val="00BA233D"/>
    <w:rsid w:val="00BA50C4"/>
    <w:rsid w:val="00BA5807"/>
    <w:rsid w:val="00BA630A"/>
    <w:rsid w:val="00BB08BA"/>
    <w:rsid w:val="00BB25AD"/>
    <w:rsid w:val="00BB2AD9"/>
    <w:rsid w:val="00BB3B38"/>
    <w:rsid w:val="00BB76C8"/>
    <w:rsid w:val="00BC1FEE"/>
    <w:rsid w:val="00BC4869"/>
    <w:rsid w:val="00BC4C75"/>
    <w:rsid w:val="00BC5206"/>
    <w:rsid w:val="00BC5BA7"/>
    <w:rsid w:val="00BC6FD2"/>
    <w:rsid w:val="00BD043C"/>
    <w:rsid w:val="00BD4401"/>
    <w:rsid w:val="00BE05D8"/>
    <w:rsid w:val="00BE0983"/>
    <w:rsid w:val="00BE1688"/>
    <w:rsid w:val="00BE1BC9"/>
    <w:rsid w:val="00BE30FE"/>
    <w:rsid w:val="00BE3B0E"/>
    <w:rsid w:val="00BE4F10"/>
    <w:rsid w:val="00BE6758"/>
    <w:rsid w:val="00BF034A"/>
    <w:rsid w:val="00BF0827"/>
    <w:rsid w:val="00BF0E08"/>
    <w:rsid w:val="00BF1385"/>
    <w:rsid w:val="00BF2A28"/>
    <w:rsid w:val="00BF61DA"/>
    <w:rsid w:val="00BF6522"/>
    <w:rsid w:val="00BF6A09"/>
    <w:rsid w:val="00BF7F01"/>
    <w:rsid w:val="00C02388"/>
    <w:rsid w:val="00C026B3"/>
    <w:rsid w:val="00C04854"/>
    <w:rsid w:val="00C05827"/>
    <w:rsid w:val="00C1166E"/>
    <w:rsid w:val="00C11712"/>
    <w:rsid w:val="00C13841"/>
    <w:rsid w:val="00C13C28"/>
    <w:rsid w:val="00C1505B"/>
    <w:rsid w:val="00C1650B"/>
    <w:rsid w:val="00C16710"/>
    <w:rsid w:val="00C16CC0"/>
    <w:rsid w:val="00C17E43"/>
    <w:rsid w:val="00C22DC6"/>
    <w:rsid w:val="00C23A17"/>
    <w:rsid w:val="00C23E65"/>
    <w:rsid w:val="00C2539F"/>
    <w:rsid w:val="00C313F1"/>
    <w:rsid w:val="00C322F2"/>
    <w:rsid w:val="00C330F8"/>
    <w:rsid w:val="00C3316C"/>
    <w:rsid w:val="00C35752"/>
    <w:rsid w:val="00C36216"/>
    <w:rsid w:val="00C43880"/>
    <w:rsid w:val="00C43B77"/>
    <w:rsid w:val="00C43E62"/>
    <w:rsid w:val="00C46FCA"/>
    <w:rsid w:val="00C47CB4"/>
    <w:rsid w:val="00C502DC"/>
    <w:rsid w:val="00C50754"/>
    <w:rsid w:val="00C51261"/>
    <w:rsid w:val="00C5396E"/>
    <w:rsid w:val="00C53B77"/>
    <w:rsid w:val="00C559F9"/>
    <w:rsid w:val="00C61D6E"/>
    <w:rsid w:val="00C6425C"/>
    <w:rsid w:val="00C64944"/>
    <w:rsid w:val="00C70957"/>
    <w:rsid w:val="00C746E9"/>
    <w:rsid w:val="00C76199"/>
    <w:rsid w:val="00C80BB0"/>
    <w:rsid w:val="00C827C8"/>
    <w:rsid w:val="00C84061"/>
    <w:rsid w:val="00C91280"/>
    <w:rsid w:val="00C91B34"/>
    <w:rsid w:val="00C91F4D"/>
    <w:rsid w:val="00C94FFF"/>
    <w:rsid w:val="00C95558"/>
    <w:rsid w:val="00C96BEE"/>
    <w:rsid w:val="00C96EC6"/>
    <w:rsid w:val="00CA01F8"/>
    <w:rsid w:val="00CA03BF"/>
    <w:rsid w:val="00CA0D39"/>
    <w:rsid w:val="00CA20B4"/>
    <w:rsid w:val="00CA2FB9"/>
    <w:rsid w:val="00CA422D"/>
    <w:rsid w:val="00CA4C95"/>
    <w:rsid w:val="00CA700B"/>
    <w:rsid w:val="00CB1B4A"/>
    <w:rsid w:val="00CB29E9"/>
    <w:rsid w:val="00CB3068"/>
    <w:rsid w:val="00CB4242"/>
    <w:rsid w:val="00CB4FBC"/>
    <w:rsid w:val="00CB6353"/>
    <w:rsid w:val="00CB7D6D"/>
    <w:rsid w:val="00CC0EF6"/>
    <w:rsid w:val="00CC2DBC"/>
    <w:rsid w:val="00CC3A09"/>
    <w:rsid w:val="00CC45D4"/>
    <w:rsid w:val="00CC4769"/>
    <w:rsid w:val="00CC4888"/>
    <w:rsid w:val="00CC62B0"/>
    <w:rsid w:val="00CC7482"/>
    <w:rsid w:val="00CC7867"/>
    <w:rsid w:val="00CD0F82"/>
    <w:rsid w:val="00CD31ED"/>
    <w:rsid w:val="00CD323A"/>
    <w:rsid w:val="00CE2E3E"/>
    <w:rsid w:val="00CE2F9B"/>
    <w:rsid w:val="00CE6BB2"/>
    <w:rsid w:val="00CF3BB5"/>
    <w:rsid w:val="00CF6157"/>
    <w:rsid w:val="00CF732B"/>
    <w:rsid w:val="00D00BBB"/>
    <w:rsid w:val="00D032AA"/>
    <w:rsid w:val="00D04230"/>
    <w:rsid w:val="00D07191"/>
    <w:rsid w:val="00D0735D"/>
    <w:rsid w:val="00D10926"/>
    <w:rsid w:val="00D109EC"/>
    <w:rsid w:val="00D1129C"/>
    <w:rsid w:val="00D14081"/>
    <w:rsid w:val="00D171A5"/>
    <w:rsid w:val="00D17B99"/>
    <w:rsid w:val="00D22AC4"/>
    <w:rsid w:val="00D254B8"/>
    <w:rsid w:val="00D30BF3"/>
    <w:rsid w:val="00D32A01"/>
    <w:rsid w:val="00D340F7"/>
    <w:rsid w:val="00D35CED"/>
    <w:rsid w:val="00D400D5"/>
    <w:rsid w:val="00D4017C"/>
    <w:rsid w:val="00D41289"/>
    <w:rsid w:val="00D446B4"/>
    <w:rsid w:val="00D45135"/>
    <w:rsid w:val="00D50FE5"/>
    <w:rsid w:val="00D52BF9"/>
    <w:rsid w:val="00D53A09"/>
    <w:rsid w:val="00D545A1"/>
    <w:rsid w:val="00D54726"/>
    <w:rsid w:val="00D55D10"/>
    <w:rsid w:val="00D6163E"/>
    <w:rsid w:val="00D659BF"/>
    <w:rsid w:val="00D66FE1"/>
    <w:rsid w:val="00D6781D"/>
    <w:rsid w:val="00D67844"/>
    <w:rsid w:val="00D71412"/>
    <w:rsid w:val="00D7307D"/>
    <w:rsid w:val="00D74710"/>
    <w:rsid w:val="00D75130"/>
    <w:rsid w:val="00D7631D"/>
    <w:rsid w:val="00D778F0"/>
    <w:rsid w:val="00D8335B"/>
    <w:rsid w:val="00D83B7E"/>
    <w:rsid w:val="00D873A7"/>
    <w:rsid w:val="00D94432"/>
    <w:rsid w:val="00D95B82"/>
    <w:rsid w:val="00D95CE6"/>
    <w:rsid w:val="00D970BA"/>
    <w:rsid w:val="00D97FCB"/>
    <w:rsid w:val="00DA0FD9"/>
    <w:rsid w:val="00DA7541"/>
    <w:rsid w:val="00DB0C3A"/>
    <w:rsid w:val="00DB1D76"/>
    <w:rsid w:val="00DB548F"/>
    <w:rsid w:val="00DB5656"/>
    <w:rsid w:val="00DB5A28"/>
    <w:rsid w:val="00DB5D0F"/>
    <w:rsid w:val="00DC15A4"/>
    <w:rsid w:val="00DC7053"/>
    <w:rsid w:val="00DC71B8"/>
    <w:rsid w:val="00DD4F39"/>
    <w:rsid w:val="00DD65EC"/>
    <w:rsid w:val="00DD6F4A"/>
    <w:rsid w:val="00DE09B1"/>
    <w:rsid w:val="00DE2409"/>
    <w:rsid w:val="00DE2472"/>
    <w:rsid w:val="00DE5EFB"/>
    <w:rsid w:val="00DE6568"/>
    <w:rsid w:val="00DF17C9"/>
    <w:rsid w:val="00DF1A5A"/>
    <w:rsid w:val="00DF1BD8"/>
    <w:rsid w:val="00DF246E"/>
    <w:rsid w:val="00DF5391"/>
    <w:rsid w:val="00DF5807"/>
    <w:rsid w:val="00E024F2"/>
    <w:rsid w:val="00E04AA2"/>
    <w:rsid w:val="00E05573"/>
    <w:rsid w:val="00E112C4"/>
    <w:rsid w:val="00E134EA"/>
    <w:rsid w:val="00E14C44"/>
    <w:rsid w:val="00E15551"/>
    <w:rsid w:val="00E16186"/>
    <w:rsid w:val="00E2057F"/>
    <w:rsid w:val="00E2107E"/>
    <w:rsid w:val="00E21C64"/>
    <w:rsid w:val="00E23CA2"/>
    <w:rsid w:val="00E2526F"/>
    <w:rsid w:val="00E252C3"/>
    <w:rsid w:val="00E26833"/>
    <w:rsid w:val="00E30DC1"/>
    <w:rsid w:val="00E32DBF"/>
    <w:rsid w:val="00E33060"/>
    <w:rsid w:val="00E34069"/>
    <w:rsid w:val="00E34887"/>
    <w:rsid w:val="00E34F43"/>
    <w:rsid w:val="00E37A8D"/>
    <w:rsid w:val="00E41534"/>
    <w:rsid w:val="00E41740"/>
    <w:rsid w:val="00E4441C"/>
    <w:rsid w:val="00E444D0"/>
    <w:rsid w:val="00E52657"/>
    <w:rsid w:val="00E53D6C"/>
    <w:rsid w:val="00E55469"/>
    <w:rsid w:val="00E55C43"/>
    <w:rsid w:val="00E55F04"/>
    <w:rsid w:val="00E5700E"/>
    <w:rsid w:val="00E604CF"/>
    <w:rsid w:val="00E60D0E"/>
    <w:rsid w:val="00E60E95"/>
    <w:rsid w:val="00E62031"/>
    <w:rsid w:val="00E62660"/>
    <w:rsid w:val="00E65CA9"/>
    <w:rsid w:val="00E6633D"/>
    <w:rsid w:val="00E6742D"/>
    <w:rsid w:val="00E72385"/>
    <w:rsid w:val="00E72725"/>
    <w:rsid w:val="00E7360E"/>
    <w:rsid w:val="00E7402C"/>
    <w:rsid w:val="00E746BB"/>
    <w:rsid w:val="00E75F56"/>
    <w:rsid w:val="00E81764"/>
    <w:rsid w:val="00E85B27"/>
    <w:rsid w:val="00E86A11"/>
    <w:rsid w:val="00E872F7"/>
    <w:rsid w:val="00E91286"/>
    <w:rsid w:val="00E951C5"/>
    <w:rsid w:val="00E9606B"/>
    <w:rsid w:val="00E96903"/>
    <w:rsid w:val="00EA10DC"/>
    <w:rsid w:val="00EA6445"/>
    <w:rsid w:val="00EA6CD5"/>
    <w:rsid w:val="00EA7035"/>
    <w:rsid w:val="00EB13E7"/>
    <w:rsid w:val="00EB2AAC"/>
    <w:rsid w:val="00EB4C33"/>
    <w:rsid w:val="00EB5436"/>
    <w:rsid w:val="00EB5B1F"/>
    <w:rsid w:val="00EC2917"/>
    <w:rsid w:val="00EC344A"/>
    <w:rsid w:val="00EC3B73"/>
    <w:rsid w:val="00EC598A"/>
    <w:rsid w:val="00EC6924"/>
    <w:rsid w:val="00ED1242"/>
    <w:rsid w:val="00ED184F"/>
    <w:rsid w:val="00ED1C56"/>
    <w:rsid w:val="00ED2A83"/>
    <w:rsid w:val="00ED3AB2"/>
    <w:rsid w:val="00ED4126"/>
    <w:rsid w:val="00ED43F1"/>
    <w:rsid w:val="00ED5129"/>
    <w:rsid w:val="00ED58CD"/>
    <w:rsid w:val="00EE0A60"/>
    <w:rsid w:val="00EE116D"/>
    <w:rsid w:val="00EE1607"/>
    <w:rsid w:val="00EE4342"/>
    <w:rsid w:val="00EE7DBE"/>
    <w:rsid w:val="00EF1C95"/>
    <w:rsid w:val="00EF79E1"/>
    <w:rsid w:val="00F04A10"/>
    <w:rsid w:val="00F05B8E"/>
    <w:rsid w:val="00F12B1C"/>
    <w:rsid w:val="00F143EE"/>
    <w:rsid w:val="00F15288"/>
    <w:rsid w:val="00F17C88"/>
    <w:rsid w:val="00F20C2F"/>
    <w:rsid w:val="00F21AAB"/>
    <w:rsid w:val="00F21F61"/>
    <w:rsid w:val="00F22DE2"/>
    <w:rsid w:val="00F24A36"/>
    <w:rsid w:val="00F25F67"/>
    <w:rsid w:val="00F3043E"/>
    <w:rsid w:val="00F312F9"/>
    <w:rsid w:val="00F31365"/>
    <w:rsid w:val="00F32948"/>
    <w:rsid w:val="00F35432"/>
    <w:rsid w:val="00F46464"/>
    <w:rsid w:val="00F50392"/>
    <w:rsid w:val="00F52B46"/>
    <w:rsid w:val="00F54365"/>
    <w:rsid w:val="00F553C1"/>
    <w:rsid w:val="00F554DB"/>
    <w:rsid w:val="00F5580A"/>
    <w:rsid w:val="00F56C3E"/>
    <w:rsid w:val="00F57202"/>
    <w:rsid w:val="00F57BE7"/>
    <w:rsid w:val="00F6024F"/>
    <w:rsid w:val="00F62780"/>
    <w:rsid w:val="00F6541D"/>
    <w:rsid w:val="00F76E22"/>
    <w:rsid w:val="00F77340"/>
    <w:rsid w:val="00F8340B"/>
    <w:rsid w:val="00F83B4B"/>
    <w:rsid w:val="00F857F4"/>
    <w:rsid w:val="00F85DAC"/>
    <w:rsid w:val="00F85EAD"/>
    <w:rsid w:val="00F86260"/>
    <w:rsid w:val="00F909F4"/>
    <w:rsid w:val="00F91274"/>
    <w:rsid w:val="00FA00AB"/>
    <w:rsid w:val="00FA0F43"/>
    <w:rsid w:val="00FA305C"/>
    <w:rsid w:val="00FA72E5"/>
    <w:rsid w:val="00FA7F6F"/>
    <w:rsid w:val="00FB0642"/>
    <w:rsid w:val="00FB08C3"/>
    <w:rsid w:val="00FB0DFA"/>
    <w:rsid w:val="00FB3191"/>
    <w:rsid w:val="00FB4F8F"/>
    <w:rsid w:val="00FB5ABA"/>
    <w:rsid w:val="00FB658D"/>
    <w:rsid w:val="00FB6656"/>
    <w:rsid w:val="00FB6C06"/>
    <w:rsid w:val="00FB7662"/>
    <w:rsid w:val="00FC1820"/>
    <w:rsid w:val="00FC28F7"/>
    <w:rsid w:val="00FC3805"/>
    <w:rsid w:val="00FC3FA3"/>
    <w:rsid w:val="00FC4DD2"/>
    <w:rsid w:val="00FC7F12"/>
    <w:rsid w:val="00FD11A9"/>
    <w:rsid w:val="00FD469E"/>
    <w:rsid w:val="00FD4864"/>
    <w:rsid w:val="00FE0E3A"/>
    <w:rsid w:val="00FE1ABB"/>
    <w:rsid w:val="00FE1E9C"/>
    <w:rsid w:val="00FE28B5"/>
    <w:rsid w:val="00FE368B"/>
    <w:rsid w:val="00FE62A6"/>
    <w:rsid w:val="00FF0762"/>
    <w:rsid w:val="00FF1C10"/>
    <w:rsid w:val="00FF33F5"/>
    <w:rsid w:val="00FF3A7F"/>
    <w:rsid w:val="00FF3D58"/>
    <w:rsid w:val="00FF4B5B"/>
    <w:rsid w:val="00FF5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CD9A7"/>
  <w15:docId w15:val="{F8B9C8F6-A662-4332-BF86-7A67184D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2E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291"/>
    <w:rPr>
      <w:rFonts w:ascii="Tahoma" w:hAnsi="Tahoma" w:cs="Tahoma"/>
      <w:sz w:val="16"/>
      <w:szCs w:val="16"/>
    </w:rPr>
  </w:style>
  <w:style w:type="paragraph" w:customStyle="1" w:styleId="CharChar">
    <w:name w:val="Char Char"/>
    <w:basedOn w:val="a"/>
    <w:rsid w:val="00F12B1C"/>
    <w:rPr>
      <w:sz w:val="20"/>
      <w:szCs w:val="20"/>
      <w:lang w:val="en-US" w:eastAsia="en-US"/>
    </w:rPr>
  </w:style>
  <w:style w:type="paragraph" w:styleId="a4">
    <w:name w:val="List Paragraph"/>
    <w:basedOn w:val="a"/>
    <w:uiPriority w:val="34"/>
    <w:qFormat/>
    <w:rsid w:val="008E5427"/>
    <w:pPr>
      <w:ind w:left="720"/>
      <w:contextualSpacing/>
    </w:pPr>
  </w:style>
  <w:style w:type="character" w:styleId="a5">
    <w:name w:val="Strong"/>
    <w:basedOn w:val="a0"/>
    <w:uiPriority w:val="22"/>
    <w:qFormat/>
    <w:rsid w:val="00050E2B"/>
    <w:rPr>
      <w:b/>
      <w:bCs/>
    </w:rPr>
  </w:style>
  <w:style w:type="paragraph" w:customStyle="1" w:styleId="ConsPlusNormal">
    <w:name w:val="ConsPlusNormal"/>
    <w:rsid w:val="00C95558"/>
    <w:pPr>
      <w:widowControl w:val="0"/>
      <w:autoSpaceDE w:val="0"/>
      <w:autoSpaceDN w:val="0"/>
    </w:pPr>
    <w:rPr>
      <w:rFonts w:ascii="Calibri" w:eastAsia="Calibri" w:hAnsi="Calibri" w:cs="Calibri"/>
      <w:sz w:val="22"/>
    </w:rPr>
  </w:style>
  <w:style w:type="paragraph" w:customStyle="1" w:styleId="ConsPlusTitle">
    <w:name w:val="ConsPlusTitle"/>
    <w:rsid w:val="00C95558"/>
    <w:pPr>
      <w:widowControl w:val="0"/>
      <w:autoSpaceDE w:val="0"/>
      <w:autoSpaceDN w:val="0"/>
    </w:pPr>
    <w:rPr>
      <w:rFonts w:ascii="Calibri" w:eastAsia="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EC22-C2CC-4431-92B3-E8447B4E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Евгения Подоляк</cp:lastModifiedBy>
  <cp:revision>2</cp:revision>
  <cp:lastPrinted>2022-10-02T22:41:00Z</cp:lastPrinted>
  <dcterms:created xsi:type="dcterms:W3CDTF">2023-09-08T01:48:00Z</dcterms:created>
  <dcterms:modified xsi:type="dcterms:W3CDTF">2023-09-08T01:48:00Z</dcterms:modified>
</cp:coreProperties>
</file>