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19" w:rsidRDefault="00306A95" w:rsidP="0067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32385</wp:posOffset>
            </wp:positionV>
            <wp:extent cx="2714625" cy="3619500"/>
            <wp:effectExtent l="19050" t="0" r="9525" b="0"/>
            <wp:wrapTight wrapText="bothSides">
              <wp:wrapPolygon edited="0">
                <wp:start x="-152" y="0"/>
                <wp:lineTo x="-152" y="21486"/>
                <wp:lineTo x="21676" y="21486"/>
                <wp:lineTo x="21676" y="0"/>
                <wp:lineTo x="-152" y="0"/>
              </wp:wrapPolygon>
            </wp:wrapTight>
            <wp:docPr id="1" name="Рисунок 1" descr="Z:\НА РАЗМЕЩЕНИЕ\14112023\IMG_20231114_14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А РАЗМЕЩЕНИЕ\14112023\IMG_20231114_142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E7">
        <w:rPr>
          <w:rFonts w:ascii="Times New Roman" w:hAnsi="Times New Roman" w:cs="Times New Roman"/>
          <w:sz w:val="28"/>
          <w:szCs w:val="28"/>
        </w:rPr>
        <w:tab/>
      </w:r>
      <w:r w:rsidR="00F93C19">
        <w:rPr>
          <w:rFonts w:ascii="Times New Roman" w:hAnsi="Times New Roman" w:cs="Times New Roman"/>
          <w:sz w:val="28"/>
          <w:szCs w:val="28"/>
        </w:rPr>
        <w:t>14 ноября 2023 г. архивным отделом проведена тематическая экскурсия в рамках профориентационной деятельности для учащихся 10-х классов муниципального казенного общеобразовательного учреждения средняя общеобразовательная школа № 1 им. В.С. Богатырева городского поселения «Рабочий поселок Охотск».</w:t>
      </w:r>
    </w:p>
    <w:p w:rsidR="005E02A1" w:rsidRDefault="00F93C19" w:rsidP="0067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данной экскурсии - ознакомление старшеклассников с работой архивного отдела с целью популяризации профессии архивист и архивариус, побуждение интереса к архивному делу и акцентирование внимание молодежи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профессии.</w:t>
      </w:r>
    </w:p>
    <w:p w:rsidR="009B05F5" w:rsidRDefault="00F93C19" w:rsidP="0067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05F5">
        <w:rPr>
          <w:rFonts w:ascii="Times New Roman" w:hAnsi="Times New Roman" w:cs="Times New Roman"/>
          <w:sz w:val="28"/>
          <w:szCs w:val="28"/>
        </w:rPr>
        <w:t>Школьник</w:t>
      </w:r>
      <w:r w:rsidR="00FD2033">
        <w:rPr>
          <w:rFonts w:ascii="Times New Roman" w:hAnsi="Times New Roman" w:cs="Times New Roman"/>
          <w:sz w:val="28"/>
          <w:szCs w:val="28"/>
        </w:rPr>
        <w:t xml:space="preserve">ов провели </w:t>
      </w:r>
      <w:r w:rsidR="009B05F5">
        <w:rPr>
          <w:rFonts w:ascii="Times New Roman" w:hAnsi="Times New Roman" w:cs="Times New Roman"/>
          <w:sz w:val="28"/>
          <w:szCs w:val="28"/>
        </w:rPr>
        <w:t>по архивохранилищам, где им были показаны способ и режимы хранения документов, отмечены особые условия, необходимые для сохранности документов архивных фондов. Была зачитана небольшая лекция о работе с хранящимися документами, сделан акцент на значимост</w:t>
      </w:r>
      <w:r w:rsidR="00FD2033">
        <w:rPr>
          <w:rFonts w:ascii="Times New Roman" w:hAnsi="Times New Roman" w:cs="Times New Roman"/>
          <w:sz w:val="28"/>
          <w:szCs w:val="28"/>
        </w:rPr>
        <w:t>ь</w:t>
      </w:r>
      <w:r w:rsidR="009B05F5">
        <w:rPr>
          <w:rFonts w:ascii="Times New Roman" w:hAnsi="Times New Roman" w:cs="Times New Roman"/>
          <w:sz w:val="28"/>
          <w:szCs w:val="28"/>
        </w:rPr>
        <w:t xml:space="preserve"> исполнения социально-правовых запросов</w:t>
      </w:r>
      <w:r w:rsidR="00FD2033">
        <w:rPr>
          <w:rFonts w:ascii="Times New Roman" w:hAnsi="Times New Roman" w:cs="Times New Roman"/>
          <w:sz w:val="28"/>
          <w:szCs w:val="28"/>
        </w:rPr>
        <w:t>,</w:t>
      </w:r>
      <w:r w:rsidR="009B05F5">
        <w:rPr>
          <w:rFonts w:ascii="Times New Roman" w:hAnsi="Times New Roman" w:cs="Times New Roman"/>
          <w:sz w:val="28"/>
          <w:szCs w:val="28"/>
        </w:rPr>
        <w:t xml:space="preserve"> как </w:t>
      </w:r>
      <w:r w:rsidR="00FD2033">
        <w:rPr>
          <w:rFonts w:ascii="Times New Roman" w:hAnsi="Times New Roman" w:cs="Times New Roman"/>
          <w:sz w:val="28"/>
          <w:szCs w:val="28"/>
        </w:rPr>
        <w:t>о</w:t>
      </w:r>
      <w:r w:rsidR="009B05F5">
        <w:rPr>
          <w:rFonts w:ascii="Times New Roman" w:hAnsi="Times New Roman" w:cs="Times New Roman"/>
          <w:sz w:val="28"/>
          <w:szCs w:val="28"/>
        </w:rPr>
        <w:t xml:space="preserve"> способе социальной поддержки граждан. </w:t>
      </w:r>
    </w:p>
    <w:p w:rsidR="00F93C19" w:rsidRDefault="009B05F5" w:rsidP="0067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ребята побывали на мини-мастер-классе по подшивке документов. Специалистом отдела был наглядно показан порядок смены старых о</w:t>
      </w:r>
      <w:r w:rsidR="00707270">
        <w:rPr>
          <w:rFonts w:ascii="Times New Roman" w:hAnsi="Times New Roman" w:cs="Times New Roman"/>
          <w:sz w:val="28"/>
          <w:szCs w:val="28"/>
        </w:rPr>
        <w:t xml:space="preserve">бложек дел </w:t>
      </w:r>
      <w:proofErr w:type="gramStart"/>
      <w:r w:rsidR="007072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07270">
        <w:rPr>
          <w:rFonts w:ascii="Times New Roman" w:hAnsi="Times New Roman" w:cs="Times New Roman"/>
          <w:sz w:val="28"/>
          <w:szCs w:val="28"/>
        </w:rPr>
        <w:t xml:space="preserve"> новые.</w:t>
      </w:r>
      <w:bookmarkStart w:id="0" w:name="_GoBack"/>
      <w:bookmarkEnd w:id="0"/>
    </w:p>
    <w:p w:rsidR="00674530" w:rsidRDefault="00306A95" w:rsidP="00674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16656</wp:posOffset>
            </wp:positionH>
            <wp:positionV relativeFrom="paragraph">
              <wp:posOffset>8255</wp:posOffset>
            </wp:positionV>
            <wp:extent cx="5833161" cy="3714750"/>
            <wp:effectExtent l="19050" t="0" r="0" b="0"/>
            <wp:wrapNone/>
            <wp:docPr id="2" name="Рисунок 2" descr="Z:\НА РАЗМЕЩЕНИЕ\14112023\IMG-202311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НА РАЗМЕЩЕНИЕ\14112023\IMG-20231115-WA0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64" cy="37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C0B" w:rsidRDefault="00D40C0B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41910</wp:posOffset>
            </wp:positionV>
            <wp:extent cx="5918200" cy="4438650"/>
            <wp:effectExtent l="19050" t="0" r="6350" b="0"/>
            <wp:wrapNone/>
            <wp:docPr id="3" name="Рисунок 3" descr="Z:\НА РАЗМЕЩЕНИЕ\14112023\IMG-2023111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НА РАЗМЕЩЕНИЕ\14112023\IMG-20231115-WA0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5" w:rsidRPr="004B2CE7" w:rsidRDefault="00306A95" w:rsidP="00FD2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2783205</wp:posOffset>
            </wp:positionV>
            <wp:extent cx="5934075" cy="4448175"/>
            <wp:effectExtent l="19050" t="0" r="9525" b="0"/>
            <wp:wrapNone/>
            <wp:docPr id="4" name="Рисунок 4" descr="Z:\НА РАЗМЕЩЕНИЕ\14112023\IMG-2023111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НА РАЗМЕЩЕНИЕ\14112023\IMG-20231115-WA00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6A95" w:rsidRPr="004B2CE7" w:rsidSect="0092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E7"/>
    <w:rsid w:val="00306A95"/>
    <w:rsid w:val="004B2CE7"/>
    <w:rsid w:val="005E02A1"/>
    <w:rsid w:val="00674530"/>
    <w:rsid w:val="00707270"/>
    <w:rsid w:val="00926C2D"/>
    <w:rsid w:val="009A3468"/>
    <w:rsid w:val="009B05F5"/>
    <w:rsid w:val="00B13672"/>
    <w:rsid w:val="00D40C0B"/>
    <w:rsid w:val="00F93C19"/>
    <w:rsid w:val="00FD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cherneckaya.ap</cp:lastModifiedBy>
  <cp:revision>4</cp:revision>
  <dcterms:created xsi:type="dcterms:W3CDTF">2023-11-15T00:07:00Z</dcterms:created>
  <dcterms:modified xsi:type="dcterms:W3CDTF">2023-11-15T02:49:00Z</dcterms:modified>
</cp:coreProperties>
</file>