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F4" w:rsidRDefault="00C3051B" w:rsidP="00193DF4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>
        <w:t xml:space="preserve">                          </w:t>
      </w:r>
      <w:r w:rsidR="00435D25">
        <w:t xml:space="preserve">  </w:t>
      </w:r>
      <w:r w:rsidRPr="00193DF4">
        <w:rPr>
          <w:rFonts w:ascii="Times New Roman" w:hAnsi="Times New Roman" w:cs="Times New Roman"/>
        </w:rPr>
        <w:t>Срок приема заключений по результата</w:t>
      </w:r>
      <w:r w:rsidR="002A4039">
        <w:rPr>
          <w:rFonts w:ascii="Times New Roman" w:hAnsi="Times New Roman" w:cs="Times New Roman"/>
        </w:rPr>
        <w:t>м</w:t>
      </w:r>
      <w:r w:rsidRPr="00193DF4">
        <w:rPr>
          <w:rFonts w:ascii="Times New Roman" w:hAnsi="Times New Roman" w:cs="Times New Roman"/>
        </w:rPr>
        <w:t xml:space="preserve"> проведения  </w:t>
      </w:r>
      <w:r w:rsidR="00193DF4">
        <w:rPr>
          <w:rFonts w:ascii="Times New Roman" w:hAnsi="Times New Roman" w:cs="Times New Roman"/>
        </w:rPr>
        <w:t xml:space="preserve">            </w:t>
      </w:r>
    </w:p>
    <w:p w:rsidR="00C3051B" w:rsidRPr="00193DF4" w:rsidRDefault="00193DF4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C3051B" w:rsidRPr="00193DF4">
        <w:rPr>
          <w:rFonts w:ascii="Times New Roman" w:hAnsi="Times New Roman" w:cs="Times New Roman"/>
        </w:rPr>
        <w:t>независимой (антикоррупционной)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 w:rsidRPr="00193DF4">
        <w:rPr>
          <w:rFonts w:ascii="Times New Roman" w:hAnsi="Times New Roman" w:cs="Times New Roman"/>
        </w:rPr>
        <w:t xml:space="preserve">               </w:t>
      </w:r>
      <w:r w:rsidR="00193DF4">
        <w:rPr>
          <w:rFonts w:ascii="Times New Roman" w:hAnsi="Times New Roman" w:cs="Times New Roman"/>
        </w:rPr>
        <w:t xml:space="preserve">           </w:t>
      </w:r>
      <w:r w:rsidRPr="00193DF4">
        <w:rPr>
          <w:rFonts w:ascii="Times New Roman" w:hAnsi="Times New Roman" w:cs="Times New Roman"/>
        </w:rPr>
        <w:t>экспер</w:t>
      </w:r>
      <w:r w:rsidR="00193DF4" w:rsidRPr="00193DF4">
        <w:rPr>
          <w:rFonts w:ascii="Times New Roman" w:hAnsi="Times New Roman" w:cs="Times New Roman"/>
        </w:rPr>
        <w:t>ти</w:t>
      </w:r>
      <w:r w:rsidR="00145754">
        <w:rPr>
          <w:rFonts w:ascii="Times New Roman" w:hAnsi="Times New Roman" w:cs="Times New Roman"/>
        </w:rPr>
        <w:t>зы с  00.00.2023  по  00.00.2023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 w:rsidRPr="00193DF4">
        <w:rPr>
          <w:rFonts w:ascii="Times New Roman" w:hAnsi="Times New Roman" w:cs="Times New Roman"/>
        </w:rPr>
        <w:t xml:space="preserve">                                                Разработчик:   </w:t>
      </w:r>
      <w:r w:rsidR="00193DF4">
        <w:rPr>
          <w:rFonts w:ascii="Times New Roman" w:hAnsi="Times New Roman" w:cs="Times New Roman"/>
        </w:rPr>
        <w:t xml:space="preserve">         </w:t>
      </w:r>
      <w:r w:rsidRPr="00193DF4">
        <w:rPr>
          <w:rFonts w:ascii="Times New Roman" w:hAnsi="Times New Roman" w:cs="Times New Roman"/>
        </w:rPr>
        <w:t xml:space="preserve"> КУМИ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  <w:b/>
        </w:rPr>
      </w:pPr>
      <w:r w:rsidRPr="00193DF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193DF4">
        <w:rPr>
          <w:rFonts w:ascii="Times New Roman" w:hAnsi="Times New Roman" w:cs="Times New Roman"/>
        </w:rPr>
        <w:t xml:space="preserve">                         </w:t>
      </w:r>
      <w:r w:rsidRPr="00193DF4">
        <w:rPr>
          <w:rFonts w:ascii="Times New Roman" w:hAnsi="Times New Roman" w:cs="Times New Roman"/>
        </w:rPr>
        <w:t xml:space="preserve">ПРОЕКТ 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193DF4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</w:p>
    <w:p w:rsidR="00C3051B" w:rsidRPr="00193DF4" w:rsidRDefault="00BB75BD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ОХОТСКОГО МУНИЦИПАЛЬНОГО РАЙОНА</w:t>
      </w:r>
    </w:p>
    <w:p w:rsidR="00C3051B" w:rsidRPr="00193DF4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РЕШЕНИЕ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О</w:t>
      </w:r>
      <w:r w:rsidR="002A4039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 w:rsidR="00145754">
        <w:rPr>
          <w:rFonts w:ascii="Times New Roman" w:hAnsi="Times New Roman" w:cs="Times New Roman"/>
          <w:sz w:val="28"/>
          <w:szCs w:val="28"/>
        </w:rPr>
        <w:t>правилах землепользования и застройки</w:t>
      </w: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 w:rsidR="006B2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E5B">
        <w:rPr>
          <w:rFonts w:ascii="Times New Roman" w:hAnsi="Times New Roman" w:cs="Times New Roman"/>
          <w:sz w:val="28"/>
          <w:szCs w:val="28"/>
        </w:rPr>
        <w:t>Аркинского</w:t>
      </w:r>
      <w:proofErr w:type="spellEnd"/>
      <w:r w:rsidR="00AA34E0">
        <w:rPr>
          <w:rFonts w:ascii="Times New Roman" w:hAnsi="Times New Roman" w:cs="Times New Roman"/>
          <w:sz w:val="28"/>
          <w:szCs w:val="28"/>
        </w:rPr>
        <w:t xml:space="preserve"> </w:t>
      </w:r>
      <w:r w:rsidR="002A4039">
        <w:rPr>
          <w:rFonts w:ascii="Times New Roman" w:hAnsi="Times New Roman" w:cs="Times New Roman"/>
          <w:sz w:val="28"/>
          <w:szCs w:val="28"/>
        </w:rPr>
        <w:t>с</w:t>
      </w:r>
      <w:r w:rsidRPr="00C3051B">
        <w:rPr>
          <w:rFonts w:ascii="Times New Roman" w:hAnsi="Times New Roman" w:cs="Times New Roman"/>
          <w:sz w:val="28"/>
          <w:szCs w:val="28"/>
        </w:rPr>
        <w:t>ельского</w:t>
      </w:r>
      <w:r w:rsidR="006B299D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поселения</w:t>
      </w:r>
      <w:r w:rsidR="00477A76">
        <w:rPr>
          <w:rFonts w:ascii="Times New Roman" w:hAnsi="Times New Roman" w:cs="Times New Roman"/>
          <w:sz w:val="28"/>
          <w:szCs w:val="28"/>
        </w:rPr>
        <w:t xml:space="preserve"> </w:t>
      </w:r>
      <w:r w:rsidR="002A4039">
        <w:rPr>
          <w:rFonts w:ascii="Times New Roman" w:hAnsi="Times New Roman" w:cs="Times New Roman"/>
          <w:sz w:val="28"/>
          <w:szCs w:val="28"/>
        </w:rPr>
        <w:t xml:space="preserve"> Охотского</w:t>
      </w:r>
      <w:r w:rsidRPr="00C3051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B299D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Хабаровского</w:t>
      </w:r>
      <w:r w:rsidR="00F24E5B">
        <w:rPr>
          <w:rFonts w:ascii="Times New Roman" w:hAnsi="Times New Roman" w:cs="Times New Roman"/>
          <w:sz w:val="28"/>
          <w:szCs w:val="28"/>
        </w:rPr>
        <w:t xml:space="preserve">  </w:t>
      </w:r>
      <w:r w:rsidRPr="00C3051B">
        <w:rPr>
          <w:rFonts w:ascii="Times New Roman" w:hAnsi="Times New Roman" w:cs="Times New Roman"/>
          <w:sz w:val="28"/>
          <w:szCs w:val="28"/>
        </w:rPr>
        <w:t>края</w:t>
      </w: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051B">
        <w:rPr>
          <w:rFonts w:ascii="Times New Roman" w:hAnsi="Times New Roman" w:cs="Times New Roman"/>
          <w:sz w:val="28"/>
          <w:szCs w:val="28"/>
        </w:rPr>
        <w:t>В соответствии с частью 4  статьи 14 Федерального закона от 06.10.2003 № 131-ФЗ «Об общих принципах организации м</w:t>
      </w:r>
      <w:r w:rsidR="00711FE5">
        <w:rPr>
          <w:rFonts w:ascii="Times New Roman" w:hAnsi="Times New Roman" w:cs="Times New Roman"/>
          <w:sz w:val="28"/>
          <w:szCs w:val="28"/>
        </w:rPr>
        <w:t>естн</w:t>
      </w:r>
      <w:r w:rsidR="002C44BE">
        <w:rPr>
          <w:rFonts w:ascii="Times New Roman" w:hAnsi="Times New Roman" w:cs="Times New Roman"/>
          <w:sz w:val="28"/>
          <w:szCs w:val="28"/>
        </w:rPr>
        <w:t>ого самоуправления», статьями 30 - 3</w:t>
      </w:r>
      <w:r w:rsidR="00711FE5">
        <w:rPr>
          <w:rFonts w:ascii="Times New Roman" w:hAnsi="Times New Roman" w:cs="Times New Roman"/>
          <w:sz w:val="28"/>
          <w:szCs w:val="28"/>
        </w:rPr>
        <w:t xml:space="preserve">8 </w:t>
      </w:r>
      <w:r w:rsidRPr="00C305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Уставом  Охотского муниципальн</w:t>
      </w:r>
      <w:r w:rsidR="00711FE5">
        <w:rPr>
          <w:rFonts w:ascii="Times New Roman" w:hAnsi="Times New Roman" w:cs="Times New Roman"/>
          <w:sz w:val="28"/>
          <w:szCs w:val="28"/>
        </w:rPr>
        <w:t>ого района</w:t>
      </w:r>
      <w:r w:rsidR="006B299D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711FE5">
        <w:rPr>
          <w:rFonts w:ascii="Times New Roman" w:hAnsi="Times New Roman" w:cs="Times New Roman"/>
          <w:sz w:val="28"/>
          <w:szCs w:val="28"/>
        </w:rPr>
        <w:t>, заключением</w:t>
      </w: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 w:rsidR="00711FE5">
        <w:rPr>
          <w:rFonts w:ascii="Times New Roman" w:hAnsi="Times New Roman" w:cs="Times New Roman"/>
          <w:sz w:val="28"/>
          <w:szCs w:val="28"/>
        </w:rPr>
        <w:t>о результатах общественных обсуждени</w:t>
      </w:r>
      <w:r w:rsidR="002C44BE">
        <w:rPr>
          <w:rFonts w:ascii="Times New Roman" w:hAnsi="Times New Roman" w:cs="Times New Roman"/>
          <w:sz w:val="28"/>
          <w:szCs w:val="28"/>
        </w:rPr>
        <w:t>й  по проекту правил землепользования и застройки</w:t>
      </w:r>
      <w:r w:rsidR="00711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039">
        <w:rPr>
          <w:rFonts w:ascii="Times New Roman" w:hAnsi="Times New Roman" w:cs="Times New Roman"/>
          <w:sz w:val="28"/>
          <w:szCs w:val="28"/>
        </w:rPr>
        <w:t>Аркинского</w:t>
      </w:r>
      <w:proofErr w:type="spellEnd"/>
      <w:r w:rsidR="002A4039">
        <w:rPr>
          <w:rFonts w:ascii="Times New Roman" w:hAnsi="Times New Roman" w:cs="Times New Roman"/>
          <w:sz w:val="28"/>
          <w:szCs w:val="28"/>
        </w:rPr>
        <w:t xml:space="preserve"> </w:t>
      </w:r>
      <w:r w:rsidR="00711F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5515A" w:rsidRPr="00C3051B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Хабаровского края </w:t>
      </w:r>
      <w:r w:rsidR="00AA5BE2">
        <w:rPr>
          <w:rFonts w:ascii="Times New Roman" w:hAnsi="Times New Roman" w:cs="Times New Roman"/>
          <w:sz w:val="28"/>
          <w:szCs w:val="28"/>
        </w:rPr>
        <w:t>от 13</w:t>
      </w:r>
      <w:r w:rsidR="002C44BE">
        <w:rPr>
          <w:rFonts w:ascii="Times New Roman" w:hAnsi="Times New Roman" w:cs="Times New Roman"/>
          <w:sz w:val="28"/>
          <w:szCs w:val="28"/>
        </w:rPr>
        <w:t>.11.2023</w:t>
      </w:r>
      <w:r w:rsidRPr="00C3051B"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 w:rsidR="002C44BE">
        <w:rPr>
          <w:rFonts w:ascii="Times New Roman" w:hAnsi="Times New Roman" w:cs="Times New Roman"/>
          <w:sz w:val="28"/>
          <w:szCs w:val="28"/>
        </w:rPr>
        <w:t xml:space="preserve"> </w:t>
      </w:r>
      <w:r w:rsidR="00BB75BD">
        <w:rPr>
          <w:rFonts w:ascii="Times New Roman" w:hAnsi="Times New Roman" w:cs="Times New Roman"/>
          <w:sz w:val="28"/>
          <w:szCs w:val="28"/>
        </w:rPr>
        <w:t>Охотского муниципального  района</w:t>
      </w:r>
      <w:r w:rsidRPr="00C3051B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proofErr w:type="gramEnd"/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РЕШИЛО:</w:t>
      </w:r>
    </w:p>
    <w:p w:rsidR="00C3051B" w:rsidRPr="00C3051B" w:rsidRDefault="00C3051B" w:rsidP="00193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1.</w:t>
      </w:r>
      <w:r w:rsidR="006B299D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C44BE">
        <w:rPr>
          <w:rFonts w:ascii="Times New Roman" w:hAnsi="Times New Roman" w:cs="Times New Roman"/>
          <w:sz w:val="28"/>
          <w:szCs w:val="28"/>
        </w:rPr>
        <w:t>прилагаемые</w:t>
      </w:r>
      <w:r w:rsidR="006B299D">
        <w:rPr>
          <w:rFonts w:ascii="Times New Roman" w:hAnsi="Times New Roman" w:cs="Times New Roman"/>
          <w:sz w:val="28"/>
          <w:szCs w:val="28"/>
        </w:rPr>
        <w:t xml:space="preserve"> </w:t>
      </w:r>
      <w:r w:rsidR="002C44BE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C305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4039">
        <w:rPr>
          <w:rFonts w:ascii="Times New Roman" w:hAnsi="Times New Roman" w:cs="Times New Roman"/>
          <w:sz w:val="28"/>
          <w:szCs w:val="28"/>
        </w:rPr>
        <w:t>Аркинского</w:t>
      </w:r>
      <w:proofErr w:type="spellEnd"/>
      <w:r w:rsidR="002A4039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5515A">
        <w:rPr>
          <w:rFonts w:ascii="Times New Roman" w:hAnsi="Times New Roman" w:cs="Times New Roman"/>
          <w:sz w:val="28"/>
          <w:szCs w:val="28"/>
        </w:rPr>
        <w:t xml:space="preserve">  </w:t>
      </w:r>
      <w:r w:rsidRPr="00C3051B">
        <w:rPr>
          <w:rFonts w:ascii="Times New Roman" w:hAnsi="Times New Roman" w:cs="Times New Roman"/>
          <w:sz w:val="28"/>
          <w:szCs w:val="28"/>
        </w:rPr>
        <w:t>Охотского муниципального района Хабаровского края.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Глава района                                                  Председатель Собрания депутатов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193DF4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М.А. Климов</w:t>
      </w:r>
      <w:r w:rsidR="00C3051B" w:rsidRPr="00C3051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051B" w:rsidRPr="00C3051B">
        <w:rPr>
          <w:rFonts w:ascii="Times New Roman" w:hAnsi="Times New Roman" w:cs="Times New Roman"/>
          <w:sz w:val="28"/>
          <w:szCs w:val="28"/>
        </w:rPr>
        <w:t xml:space="preserve"> ____________ Н.А. Фомина</w:t>
      </w:r>
    </w:p>
    <w:p w:rsidR="00C3051B" w:rsidRPr="00C3051B" w:rsidRDefault="00C3051B" w:rsidP="0019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5E9" w:rsidRPr="00C3051B" w:rsidRDefault="00A155E9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55E9" w:rsidRPr="00C3051B" w:rsidSect="0014314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F73"/>
    <w:rsid w:val="000D2B7F"/>
    <w:rsid w:val="000E24D2"/>
    <w:rsid w:val="00145754"/>
    <w:rsid w:val="00193DF4"/>
    <w:rsid w:val="001A4C4A"/>
    <w:rsid w:val="00291DEF"/>
    <w:rsid w:val="002A4039"/>
    <w:rsid w:val="002C44BE"/>
    <w:rsid w:val="002C53C6"/>
    <w:rsid w:val="00434783"/>
    <w:rsid w:val="00435D25"/>
    <w:rsid w:val="00454FC1"/>
    <w:rsid w:val="00477A76"/>
    <w:rsid w:val="0055515A"/>
    <w:rsid w:val="005E562F"/>
    <w:rsid w:val="006B299D"/>
    <w:rsid w:val="00711FE5"/>
    <w:rsid w:val="00984717"/>
    <w:rsid w:val="0099216B"/>
    <w:rsid w:val="009D7713"/>
    <w:rsid w:val="00A155E9"/>
    <w:rsid w:val="00AA34E0"/>
    <w:rsid w:val="00AA5BE2"/>
    <w:rsid w:val="00AD6FB8"/>
    <w:rsid w:val="00B11475"/>
    <w:rsid w:val="00BB75BD"/>
    <w:rsid w:val="00BE58FF"/>
    <w:rsid w:val="00C3051B"/>
    <w:rsid w:val="00C66F73"/>
    <w:rsid w:val="00CF3180"/>
    <w:rsid w:val="00E9629F"/>
    <w:rsid w:val="00F2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2022-07-27T23:01:00Z</cp:lastPrinted>
  <dcterms:created xsi:type="dcterms:W3CDTF">2023-11-20T23:00:00Z</dcterms:created>
  <dcterms:modified xsi:type="dcterms:W3CDTF">2023-11-20T23:33:00Z</dcterms:modified>
</cp:coreProperties>
</file>