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Default="00967128" w:rsidP="00967128">
      <w:pPr>
        <w:ind w:left="187"/>
        <w:jc w:val="right"/>
      </w:pPr>
      <w:r w:rsidRPr="00E75A70">
        <w:rPr>
          <w:color w:val="FFFFFF" w:themeColor="background1"/>
        </w:rPr>
        <w:t xml:space="preserve">                                                 </w:t>
      </w:r>
      <w:r w:rsidRPr="004A5AAA">
        <w:t>Срок приема заключений по результатам проведения независимой (а</w:t>
      </w:r>
      <w:r w:rsidR="004A5AAA">
        <w:t xml:space="preserve">нтикоррупционной) экспертизы с </w:t>
      </w:r>
      <w:bookmarkStart w:id="0" w:name="_Hlk157007589"/>
      <w:bookmarkStart w:id="1" w:name="_GoBack"/>
      <w:r w:rsidR="0022376E">
        <w:t>2</w:t>
      </w:r>
      <w:r w:rsidR="00471806">
        <w:t>4</w:t>
      </w:r>
      <w:r w:rsidRPr="004A5AAA">
        <w:t>.</w:t>
      </w:r>
      <w:r w:rsidR="0022376E">
        <w:t>01</w:t>
      </w:r>
      <w:r w:rsidRPr="004A5AAA">
        <w:t>.202</w:t>
      </w:r>
      <w:r w:rsidR="0022376E">
        <w:t>4</w:t>
      </w:r>
      <w:r w:rsidRPr="004A5AAA">
        <w:t xml:space="preserve"> по </w:t>
      </w:r>
      <w:r w:rsidR="0022376E">
        <w:t>01</w:t>
      </w:r>
      <w:r w:rsidRPr="004A5AAA">
        <w:t>.</w:t>
      </w:r>
      <w:r w:rsidR="0022376E">
        <w:t>0</w:t>
      </w:r>
      <w:r w:rsidR="00471806">
        <w:t>2</w:t>
      </w:r>
      <w:r w:rsidRPr="004A5AAA">
        <w:t>.202</w:t>
      </w:r>
      <w:r w:rsidR="0022376E">
        <w:t>4</w:t>
      </w:r>
      <w:bookmarkEnd w:id="0"/>
      <w:bookmarkEnd w:id="1"/>
    </w:p>
    <w:p w:rsidR="00967128" w:rsidRPr="004A5AAA" w:rsidRDefault="00967128" w:rsidP="00967128">
      <w:pPr>
        <w:ind w:left="187"/>
        <w:jc w:val="right"/>
      </w:pPr>
      <w:r w:rsidRPr="004A5AAA">
        <w:t xml:space="preserve"> </w:t>
      </w:r>
      <w:r w:rsidRPr="004A5AAA">
        <w:tab/>
        <w:t>Разработчик: Отдел экономики и прогнозирования</w:t>
      </w:r>
    </w:p>
    <w:p w:rsidR="00967128" w:rsidRPr="004A5AAA" w:rsidRDefault="00967128" w:rsidP="00967128">
      <w:pPr>
        <w:jc w:val="right"/>
      </w:pPr>
      <w:r w:rsidRPr="004A5AAA">
        <w:t xml:space="preserve">                                                                                                                    </w:t>
      </w:r>
    </w:p>
    <w:p w:rsidR="00967128" w:rsidRPr="004A5AAA" w:rsidRDefault="00967128" w:rsidP="00967128">
      <w:pPr>
        <w:jc w:val="right"/>
      </w:pPr>
      <w:r w:rsidRPr="004A5AAA">
        <w:t>ПРОЕКТ</w:t>
      </w:r>
    </w:p>
    <w:p w:rsidR="00967128" w:rsidRPr="004A5AAA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4A5AAA" w:rsidRDefault="00115147" w:rsidP="00115147">
      <w:pPr>
        <w:spacing w:line="240" w:lineRule="exact"/>
        <w:jc w:val="center"/>
        <w:rPr>
          <w:sz w:val="28"/>
          <w:szCs w:val="28"/>
        </w:rPr>
      </w:pPr>
      <w:r w:rsidRPr="004A5AAA">
        <w:rPr>
          <w:sz w:val="28"/>
          <w:szCs w:val="28"/>
        </w:rPr>
        <w:t xml:space="preserve">Администрация Охотского муниципального </w:t>
      </w:r>
      <w:r w:rsidR="00E165F8">
        <w:rPr>
          <w:sz w:val="28"/>
          <w:szCs w:val="28"/>
        </w:rPr>
        <w:t>округа</w:t>
      </w:r>
    </w:p>
    <w:p w:rsidR="00115147" w:rsidRPr="004A5AAA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4A5AAA" w:rsidRDefault="00115147" w:rsidP="00115147">
      <w:pPr>
        <w:spacing w:line="240" w:lineRule="exact"/>
        <w:jc w:val="center"/>
        <w:rPr>
          <w:sz w:val="28"/>
          <w:szCs w:val="28"/>
        </w:rPr>
      </w:pPr>
      <w:r w:rsidRPr="004A5AAA">
        <w:rPr>
          <w:sz w:val="28"/>
          <w:szCs w:val="28"/>
        </w:rPr>
        <w:t>Постановление</w:t>
      </w:r>
    </w:p>
    <w:p w:rsidR="00542E85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2" w:name="_Hlk146639108"/>
      <w:r w:rsidRPr="006546D9">
        <w:rPr>
          <w:sz w:val="28"/>
          <w:szCs w:val="28"/>
        </w:rPr>
        <w:t xml:space="preserve">О </w:t>
      </w:r>
      <w:r w:rsidR="00115147" w:rsidRPr="006546D9">
        <w:rPr>
          <w:sz w:val="28"/>
          <w:szCs w:val="28"/>
        </w:rPr>
        <w:t xml:space="preserve">внесении изменений в </w:t>
      </w:r>
      <w:r w:rsidR="008D64DE">
        <w:rPr>
          <w:sz w:val="28"/>
          <w:szCs w:val="28"/>
        </w:rPr>
        <w:t>м</w:t>
      </w:r>
      <w:r w:rsidR="0023191B" w:rsidRPr="006546D9">
        <w:rPr>
          <w:sz w:val="28"/>
          <w:szCs w:val="28"/>
        </w:rPr>
        <w:t>униципальн</w:t>
      </w:r>
      <w:r w:rsidR="008D64DE">
        <w:rPr>
          <w:sz w:val="28"/>
          <w:szCs w:val="28"/>
        </w:rPr>
        <w:t>ую</w:t>
      </w:r>
      <w:r w:rsidR="0023191B" w:rsidRPr="006546D9">
        <w:rPr>
          <w:sz w:val="28"/>
          <w:szCs w:val="28"/>
        </w:rPr>
        <w:t xml:space="preserve"> программ</w:t>
      </w:r>
      <w:r w:rsidR="008D64DE">
        <w:rPr>
          <w:sz w:val="28"/>
          <w:szCs w:val="28"/>
        </w:rPr>
        <w:t>у</w:t>
      </w:r>
      <w:r w:rsidR="0023191B" w:rsidRPr="006546D9">
        <w:rPr>
          <w:sz w:val="28"/>
          <w:szCs w:val="28"/>
        </w:rPr>
        <w:t xml:space="preserve"> «Развитие </w:t>
      </w:r>
      <w:bookmarkStart w:id="3" w:name="_Hlk122450026"/>
      <w:r w:rsidR="0023191B" w:rsidRPr="006546D9">
        <w:rPr>
          <w:sz w:val="28"/>
          <w:szCs w:val="28"/>
        </w:rPr>
        <w:t xml:space="preserve">малого и среднего предпринимательства в Охотском муниципальном </w:t>
      </w:r>
      <w:r w:rsidR="00E165F8">
        <w:rPr>
          <w:sz w:val="28"/>
          <w:szCs w:val="28"/>
        </w:rPr>
        <w:t>округе</w:t>
      </w:r>
      <w:r w:rsidR="0023191B" w:rsidRPr="006546D9">
        <w:rPr>
          <w:sz w:val="28"/>
          <w:szCs w:val="28"/>
        </w:rPr>
        <w:t xml:space="preserve"> </w:t>
      </w:r>
      <w:r w:rsidR="00133FA5">
        <w:rPr>
          <w:sz w:val="28"/>
          <w:szCs w:val="28"/>
        </w:rPr>
        <w:t xml:space="preserve">Хабаровского края </w:t>
      </w:r>
      <w:bookmarkStart w:id="4" w:name="_Hlk146553530"/>
      <w:r w:rsidR="0023191B" w:rsidRPr="006546D9">
        <w:rPr>
          <w:sz w:val="28"/>
          <w:szCs w:val="28"/>
        </w:rPr>
        <w:t>на 2021 – 202</w:t>
      </w:r>
      <w:r w:rsidR="008D64DE">
        <w:rPr>
          <w:sz w:val="28"/>
          <w:szCs w:val="28"/>
        </w:rPr>
        <w:t>6</w:t>
      </w:r>
      <w:r w:rsidR="0023191B" w:rsidRPr="006546D9">
        <w:rPr>
          <w:sz w:val="28"/>
          <w:szCs w:val="28"/>
        </w:rPr>
        <w:t xml:space="preserve"> годы</w:t>
      </w:r>
      <w:bookmarkEnd w:id="3"/>
      <w:bookmarkEnd w:id="4"/>
      <w:r w:rsidR="0023191B" w:rsidRPr="006546D9">
        <w:rPr>
          <w:sz w:val="28"/>
          <w:szCs w:val="28"/>
        </w:rPr>
        <w:t>»</w:t>
      </w:r>
      <w:r w:rsidR="008D64DE">
        <w:rPr>
          <w:sz w:val="28"/>
          <w:szCs w:val="28"/>
        </w:rPr>
        <w:t xml:space="preserve">, утвержденную </w:t>
      </w:r>
      <w:r w:rsidR="00F90895">
        <w:rPr>
          <w:sz w:val="28"/>
          <w:szCs w:val="28"/>
        </w:rPr>
        <w:t>постановление</w:t>
      </w:r>
      <w:r w:rsidR="008D64DE">
        <w:rPr>
          <w:sz w:val="28"/>
          <w:szCs w:val="28"/>
        </w:rPr>
        <w:t>м</w:t>
      </w:r>
      <w:r w:rsidR="00F90895">
        <w:rPr>
          <w:sz w:val="28"/>
          <w:szCs w:val="28"/>
        </w:rPr>
        <w:t xml:space="preserve"> администрации Охотского муниципального района Хабаровского края от 21.09.2020 № 265</w:t>
      </w:r>
    </w:p>
    <w:bookmarkEnd w:id="2"/>
    <w:p w:rsidR="000704BD" w:rsidRDefault="000704BD" w:rsidP="006546D9">
      <w:pPr>
        <w:jc w:val="both"/>
        <w:rPr>
          <w:sz w:val="28"/>
          <w:szCs w:val="28"/>
        </w:rPr>
      </w:pPr>
    </w:p>
    <w:p w:rsidR="002868B0" w:rsidRPr="003931D9" w:rsidRDefault="004A5AAA" w:rsidP="003931D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bookmarkStart w:id="5" w:name="_Hlk122448330"/>
      <w:r w:rsidRPr="003931D9">
        <w:rPr>
          <w:sz w:val="28"/>
          <w:szCs w:val="28"/>
        </w:rPr>
        <w:t>В целях повышения эффективности поддержки малого и среднего предпринимательства</w:t>
      </w:r>
      <w:bookmarkEnd w:id="5"/>
      <w:r w:rsidR="00F86362" w:rsidRPr="003931D9">
        <w:rPr>
          <w:sz w:val="28"/>
          <w:szCs w:val="28"/>
        </w:rPr>
        <w:t xml:space="preserve"> </w:t>
      </w:r>
      <w:r w:rsidR="002868B0" w:rsidRPr="003931D9">
        <w:rPr>
          <w:sz w:val="28"/>
          <w:szCs w:val="28"/>
        </w:rPr>
        <w:t xml:space="preserve">администрация Охотского муниципального </w:t>
      </w:r>
      <w:r w:rsidR="00E165F8">
        <w:rPr>
          <w:sz w:val="28"/>
          <w:szCs w:val="28"/>
        </w:rPr>
        <w:t>округа</w:t>
      </w:r>
      <w:r w:rsidR="00776648" w:rsidRPr="003931D9">
        <w:rPr>
          <w:sz w:val="28"/>
          <w:szCs w:val="28"/>
        </w:rPr>
        <w:t xml:space="preserve">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«Развитие малого и среднего предпринимательства в Охотском муниципальном </w:t>
      </w:r>
      <w:r w:rsidR="00E165F8">
        <w:rPr>
          <w:sz w:val="28"/>
          <w:szCs w:val="28"/>
        </w:rPr>
        <w:t>округе</w:t>
      </w:r>
      <w:r w:rsidR="00041D42" w:rsidRPr="00F347DB">
        <w:rPr>
          <w:sz w:val="28"/>
          <w:szCs w:val="28"/>
        </w:rPr>
        <w:t xml:space="preserve"> Хабаровского края на 2021 – 202</w:t>
      </w:r>
      <w:r w:rsidR="008D64DE">
        <w:rPr>
          <w:sz w:val="28"/>
          <w:szCs w:val="28"/>
        </w:rPr>
        <w:t>6</w:t>
      </w:r>
      <w:r w:rsidR="00041D42" w:rsidRPr="00F347DB">
        <w:rPr>
          <w:sz w:val="28"/>
          <w:szCs w:val="28"/>
        </w:rPr>
        <w:t xml:space="preserve"> годы», утвержденную </w:t>
      </w:r>
      <w:r w:rsidR="003C4563" w:rsidRPr="00F347DB">
        <w:rPr>
          <w:sz w:val="28"/>
          <w:szCs w:val="28"/>
        </w:rPr>
        <w:t>постановление</w:t>
      </w:r>
      <w:r w:rsidR="00041D42" w:rsidRPr="00F347DB">
        <w:rPr>
          <w:sz w:val="28"/>
          <w:szCs w:val="28"/>
        </w:rPr>
        <w:t>м</w:t>
      </w:r>
      <w:r w:rsidR="003C4563" w:rsidRPr="00F347DB">
        <w:rPr>
          <w:sz w:val="28"/>
          <w:szCs w:val="28"/>
        </w:rPr>
        <w:t xml:space="preserve"> администрации Охотского муниципального района Хабаровского края от 21.09.2020 № 265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0421E7" w:rsidRPr="00471806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Pr="00471806">
        <w:rPr>
          <w:rFonts w:ascii="Times New Roman" w:hAnsi="Times New Roman"/>
          <w:sz w:val="28"/>
          <w:szCs w:val="28"/>
        </w:rPr>
        <w:t>Позицию «Объемы и источники финансирования Программы» паспорта муниципальной программы изложить 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5"/>
        <w:gridCol w:w="5592"/>
      </w:tblGrid>
      <w:tr w:rsidR="00DD741B" w:rsidRPr="00471806" w:rsidTr="0024267D">
        <w:trPr>
          <w:trHeight w:val="4492"/>
        </w:trPr>
        <w:tc>
          <w:tcPr>
            <w:tcW w:w="2056" w:type="pct"/>
          </w:tcPr>
          <w:p w:rsidR="00DD741B" w:rsidRPr="00471806" w:rsidRDefault="00DD741B" w:rsidP="003931D9">
            <w:pPr>
              <w:tabs>
                <w:tab w:val="left" w:pos="-105"/>
              </w:tabs>
              <w:ind w:left="-105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«Объемы и источники 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left="-105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2944" w:type="pct"/>
            <w:shd w:val="clear" w:color="auto" w:fill="auto"/>
          </w:tcPr>
          <w:p w:rsidR="00DD741B" w:rsidRPr="00471806" w:rsidRDefault="00E336D7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>–</w:t>
            </w:r>
            <w:r w:rsidR="00DD741B" w:rsidRPr="00471806">
              <w:rPr>
                <w:sz w:val="28"/>
                <w:szCs w:val="28"/>
              </w:rPr>
              <w:t xml:space="preserve"> </w:t>
            </w:r>
            <w:bookmarkStart w:id="6" w:name="_Hlk156921189"/>
            <w:r w:rsidR="00E165F8" w:rsidRPr="00E165F8">
              <w:rPr>
                <w:sz w:val="28"/>
                <w:szCs w:val="28"/>
              </w:rPr>
              <w:t>181660,42</w:t>
            </w:r>
            <w:r w:rsidR="00E165F8">
              <w:rPr>
                <w:sz w:val="28"/>
                <w:szCs w:val="28"/>
              </w:rPr>
              <w:t xml:space="preserve"> </w:t>
            </w:r>
            <w:bookmarkEnd w:id="6"/>
            <w:r w:rsidR="00DD741B" w:rsidRPr="00471806">
              <w:rPr>
                <w:sz w:val="28"/>
                <w:szCs w:val="28"/>
              </w:rPr>
              <w:t>тысяч рублей, в том числе: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bookmarkStart w:id="7" w:name="_Hlk146898585"/>
            <w:r w:rsidRPr="00471806">
              <w:rPr>
                <w:sz w:val="28"/>
                <w:szCs w:val="28"/>
              </w:rPr>
              <w:t xml:space="preserve">1) из краевого бюджета – </w:t>
            </w:r>
            <w:r w:rsidR="00E165F8" w:rsidRPr="00E165F8">
              <w:rPr>
                <w:sz w:val="28"/>
                <w:szCs w:val="28"/>
              </w:rPr>
              <w:t>64222,25</w:t>
            </w:r>
            <w:r w:rsidR="00E165F8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рублей, в том числе по годам: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bookmarkStart w:id="8" w:name="_Hlk152681955"/>
            <w:r w:rsidRPr="00471806">
              <w:rPr>
                <w:sz w:val="28"/>
                <w:szCs w:val="28"/>
              </w:rPr>
              <w:t>2021 год – 9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771,89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2022 год </w:t>
            </w:r>
            <w:r w:rsidR="00E336D7" w:rsidRPr="00471806">
              <w:rPr>
                <w:sz w:val="28"/>
                <w:szCs w:val="28"/>
              </w:rPr>
              <w:t>–</w:t>
            </w:r>
            <w:r w:rsidRPr="00471806">
              <w:rPr>
                <w:sz w:val="28"/>
                <w:szCs w:val="28"/>
              </w:rPr>
              <w:t xml:space="preserve"> </w:t>
            </w:r>
            <w:r w:rsidR="00E336D7" w:rsidRPr="00471806">
              <w:rPr>
                <w:sz w:val="28"/>
                <w:szCs w:val="28"/>
              </w:rPr>
              <w:t>8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="00E336D7" w:rsidRPr="00471806">
              <w:rPr>
                <w:sz w:val="28"/>
                <w:szCs w:val="28"/>
              </w:rPr>
              <w:t>190,59</w:t>
            </w:r>
            <w:r w:rsidRPr="00471806">
              <w:rPr>
                <w:sz w:val="28"/>
                <w:szCs w:val="28"/>
              </w:rPr>
              <w:t xml:space="preserve">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812BFB" w:rsidRPr="00471806" w:rsidRDefault="00DD741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2023 год </w:t>
            </w:r>
            <w:r w:rsidR="00020B47" w:rsidRPr="00471806">
              <w:rPr>
                <w:sz w:val="28"/>
                <w:szCs w:val="28"/>
              </w:rPr>
              <w:t>–</w:t>
            </w:r>
            <w:r w:rsidRPr="00471806">
              <w:rPr>
                <w:sz w:val="28"/>
                <w:szCs w:val="28"/>
              </w:rPr>
              <w:t xml:space="preserve"> </w:t>
            </w:r>
            <w:r w:rsidR="00D50850">
              <w:rPr>
                <w:sz w:val="28"/>
                <w:szCs w:val="28"/>
              </w:rPr>
              <w:t>15 334,79</w:t>
            </w:r>
            <w:r w:rsidRPr="00471806">
              <w:rPr>
                <w:sz w:val="28"/>
                <w:szCs w:val="28"/>
              </w:rPr>
              <w:t xml:space="preserve">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812BFB" w:rsidRPr="00471806" w:rsidRDefault="00812BF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2024 год – </w:t>
            </w:r>
            <w:r w:rsidR="00E165F8" w:rsidRPr="00E165F8">
              <w:rPr>
                <w:sz w:val="28"/>
                <w:szCs w:val="28"/>
              </w:rPr>
              <w:t>19049,45</w:t>
            </w:r>
            <w:r w:rsidR="00E165F8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812BF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>2025 год – 11 875,53 тысяч рублей</w:t>
            </w:r>
            <w:bookmarkEnd w:id="8"/>
            <w:r w:rsidR="00DD741B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2) из бюджета </w:t>
            </w:r>
            <w:r w:rsidR="00E165F8">
              <w:rPr>
                <w:sz w:val="28"/>
                <w:szCs w:val="28"/>
              </w:rPr>
              <w:t>округа</w:t>
            </w:r>
            <w:r w:rsidRPr="00471806">
              <w:rPr>
                <w:sz w:val="28"/>
                <w:szCs w:val="28"/>
              </w:rPr>
              <w:t xml:space="preserve"> – </w:t>
            </w:r>
            <w:r w:rsidR="00F90895">
              <w:rPr>
                <w:sz w:val="28"/>
                <w:szCs w:val="28"/>
              </w:rPr>
              <w:t>117 438,17</w:t>
            </w:r>
            <w:r w:rsidR="00812BFB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 xml:space="preserve">тысяч рублей, в том числе по годам: 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bookmarkStart w:id="9" w:name="_Hlk146707170"/>
            <w:r w:rsidRPr="00471806">
              <w:rPr>
                <w:sz w:val="28"/>
                <w:szCs w:val="28"/>
              </w:rPr>
              <w:t>2021 – 6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415,35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2022 – </w:t>
            </w:r>
            <w:r w:rsidR="00C5128A" w:rsidRPr="00471806">
              <w:rPr>
                <w:sz w:val="28"/>
                <w:szCs w:val="28"/>
              </w:rPr>
              <w:t>2</w:t>
            </w:r>
            <w:r w:rsidR="0016281A" w:rsidRPr="00471806">
              <w:rPr>
                <w:sz w:val="28"/>
                <w:szCs w:val="28"/>
              </w:rPr>
              <w:t>2 726,0</w:t>
            </w:r>
            <w:r w:rsidR="00C5128A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2023 – </w:t>
            </w:r>
            <w:bookmarkStart w:id="10" w:name="_Hlk122517129"/>
            <w:r w:rsidR="00F90895">
              <w:rPr>
                <w:sz w:val="28"/>
                <w:szCs w:val="28"/>
              </w:rPr>
              <w:t>18 311,82</w:t>
            </w:r>
            <w:r w:rsidRPr="00471806">
              <w:rPr>
                <w:sz w:val="28"/>
                <w:szCs w:val="28"/>
              </w:rPr>
              <w:t xml:space="preserve"> </w:t>
            </w:r>
            <w:bookmarkEnd w:id="10"/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23 795,0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F86362" w:rsidRPr="004718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25B0" w:rsidRPr="00471806" w:rsidRDefault="00DD741B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23 095,0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B925B0" w:rsidRPr="004718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741B" w:rsidRPr="00471806" w:rsidRDefault="00B925B0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23 095,0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bookmarkEnd w:id="7"/>
            <w:bookmarkEnd w:id="9"/>
            <w:r w:rsidR="00DD741B" w:rsidRPr="0047180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D741B" w:rsidRPr="004624E2" w:rsidRDefault="00DD741B" w:rsidP="00E0141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DD741B" w:rsidRPr="00F90895" w:rsidRDefault="00DD741B" w:rsidP="00F90895">
      <w:pPr>
        <w:pStyle w:val="af6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D9">
        <w:rPr>
          <w:rFonts w:ascii="Times New Roman" w:hAnsi="Times New Roman"/>
          <w:sz w:val="28"/>
          <w:szCs w:val="28"/>
        </w:rPr>
        <w:t xml:space="preserve">«6.2. </w:t>
      </w:r>
      <w:r w:rsidRPr="00F90895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E165F8" w:rsidRPr="00E165F8">
        <w:rPr>
          <w:sz w:val="28"/>
          <w:szCs w:val="28"/>
        </w:rPr>
        <w:t>181660,42</w:t>
      </w:r>
      <w:r w:rsidR="00E165F8">
        <w:rPr>
          <w:sz w:val="28"/>
          <w:szCs w:val="28"/>
        </w:rPr>
        <w:t xml:space="preserve"> </w:t>
      </w:r>
      <w:r w:rsidRPr="00F90895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16281A" w:rsidRPr="00F90895" w:rsidRDefault="0016281A" w:rsidP="00F90895">
      <w:pPr>
        <w:tabs>
          <w:tab w:val="left" w:pos="0"/>
          <w:tab w:val="left" w:pos="37"/>
          <w:tab w:val="left" w:pos="993"/>
        </w:tabs>
        <w:ind w:firstLine="709"/>
        <w:rPr>
          <w:sz w:val="28"/>
          <w:szCs w:val="28"/>
        </w:rPr>
      </w:pPr>
      <w:r w:rsidRPr="00F90895">
        <w:rPr>
          <w:sz w:val="28"/>
          <w:szCs w:val="28"/>
        </w:rPr>
        <w:t xml:space="preserve">1) из краевого бюджета – </w:t>
      </w:r>
      <w:r w:rsidR="00E165F8" w:rsidRPr="00E165F8">
        <w:rPr>
          <w:sz w:val="28"/>
          <w:szCs w:val="28"/>
        </w:rPr>
        <w:t>64222,25</w:t>
      </w:r>
      <w:r w:rsidR="00E165F8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>тысяч рублей, в том числе по годам:</w:t>
      </w:r>
    </w:p>
    <w:p w:rsidR="00F90895" w:rsidRPr="00F90895" w:rsidRDefault="00F90895" w:rsidP="00F90895">
      <w:pPr>
        <w:tabs>
          <w:tab w:val="left" w:pos="37"/>
          <w:tab w:val="left" w:pos="993"/>
        </w:tabs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2021 год – 9 771,89 тысяч рублей;</w:t>
      </w:r>
    </w:p>
    <w:p w:rsidR="00F90895" w:rsidRPr="00F90895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lastRenderedPageBreak/>
        <w:t>2022 год – 8 190,59 тысяч рублей;</w:t>
      </w:r>
    </w:p>
    <w:p w:rsidR="00F90895" w:rsidRPr="00F90895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2023 год – 15 334,79 тысяч рублей;</w:t>
      </w:r>
    </w:p>
    <w:p w:rsidR="00F90895" w:rsidRPr="00F90895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 xml:space="preserve">2024 год – </w:t>
      </w:r>
      <w:r w:rsidR="00E165F8" w:rsidRPr="00E165F8">
        <w:rPr>
          <w:sz w:val="28"/>
          <w:szCs w:val="28"/>
        </w:rPr>
        <w:t>19049,45</w:t>
      </w:r>
      <w:r w:rsidR="00E165F8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>тысяч рублей;</w:t>
      </w:r>
    </w:p>
    <w:p w:rsidR="0016281A" w:rsidRPr="00F90895" w:rsidRDefault="00F90895" w:rsidP="00F90895">
      <w:pPr>
        <w:tabs>
          <w:tab w:val="left" w:pos="0"/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2025 год – 11 875,53 тысяч рублей</w:t>
      </w:r>
      <w:r w:rsidR="0016281A" w:rsidRPr="00F90895">
        <w:rPr>
          <w:sz w:val="28"/>
          <w:szCs w:val="28"/>
        </w:rPr>
        <w:t>;</w:t>
      </w:r>
    </w:p>
    <w:p w:rsidR="0016281A" w:rsidRPr="00F90895" w:rsidRDefault="0016281A" w:rsidP="00F90895">
      <w:pPr>
        <w:tabs>
          <w:tab w:val="left" w:pos="0"/>
          <w:tab w:val="left" w:pos="37"/>
          <w:tab w:val="left" w:pos="993"/>
        </w:tabs>
        <w:ind w:firstLine="709"/>
        <w:rPr>
          <w:sz w:val="28"/>
          <w:szCs w:val="28"/>
        </w:rPr>
      </w:pPr>
      <w:r w:rsidRPr="00F90895">
        <w:rPr>
          <w:sz w:val="28"/>
          <w:szCs w:val="28"/>
        </w:rPr>
        <w:t xml:space="preserve">2) из бюджета </w:t>
      </w:r>
      <w:r w:rsidR="00E165F8">
        <w:rPr>
          <w:sz w:val="28"/>
          <w:szCs w:val="28"/>
        </w:rPr>
        <w:t>округа</w:t>
      </w:r>
      <w:r w:rsidRPr="00F90895">
        <w:rPr>
          <w:sz w:val="28"/>
          <w:szCs w:val="28"/>
        </w:rPr>
        <w:t xml:space="preserve"> – 1</w:t>
      </w:r>
      <w:r w:rsidR="00F90895" w:rsidRPr="00F90895">
        <w:rPr>
          <w:sz w:val="28"/>
          <w:szCs w:val="28"/>
        </w:rPr>
        <w:t>17 438,17</w:t>
      </w:r>
      <w:r w:rsidRPr="00F90895">
        <w:rPr>
          <w:sz w:val="28"/>
          <w:szCs w:val="28"/>
        </w:rPr>
        <w:t xml:space="preserve"> тысяч рублей, в том числе по годам: </w:t>
      </w:r>
    </w:p>
    <w:p w:rsidR="00F90895" w:rsidRPr="00F90895" w:rsidRDefault="00F90895" w:rsidP="00F90895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2021 – 6 415,35 тысяч рублей;</w:t>
      </w:r>
    </w:p>
    <w:p w:rsidR="00F90895" w:rsidRPr="00F90895" w:rsidRDefault="00F90895" w:rsidP="00F90895">
      <w:pPr>
        <w:tabs>
          <w:tab w:val="left" w:pos="709"/>
          <w:tab w:val="left" w:pos="993"/>
        </w:tabs>
        <w:ind w:left="709"/>
        <w:rPr>
          <w:sz w:val="28"/>
          <w:szCs w:val="28"/>
        </w:rPr>
      </w:pPr>
      <w:r w:rsidRPr="00F90895">
        <w:rPr>
          <w:sz w:val="28"/>
          <w:szCs w:val="28"/>
        </w:rPr>
        <w:t>2022 – 22 726,0 тысяч рублей;</w:t>
      </w:r>
    </w:p>
    <w:p w:rsidR="00F90895" w:rsidRPr="00F90895" w:rsidRDefault="00F90895" w:rsidP="00E01412">
      <w:pPr>
        <w:pStyle w:val="af6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– 18 311,82 тысяч рублей;</w:t>
      </w:r>
    </w:p>
    <w:p w:rsidR="00F90895" w:rsidRPr="00F90895" w:rsidRDefault="00F90895" w:rsidP="00E01412">
      <w:pPr>
        <w:pStyle w:val="af6"/>
        <w:numPr>
          <w:ilvl w:val="0"/>
          <w:numId w:val="4"/>
        </w:numPr>
        <w:tabs>
          <w:tab w:val="left" w:pos="576"/>
          <w:tab w:val="left" w:pos="709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– 23 795,0 тысяч рублей;</w:t>
      </w:r>
    </w:p>
    <w:p w:rsidR="00F90895" w:rsidRPr="00F90895" w:rsidRDefault="00F90895" w:rsidP="00F90895">
      <w:pPr>
        <w:pStyle w:val="af6"/>
        <w:tabs>
          <w:tab w:val="left" w:pos="576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2025 – 23 095,0 тысяч рублей;</w:t>
      </w:r>
    </w:p>
    <w:p w:rsidR="00DD741B" w:rsidRPr="00F90895" w:rsidRDefault="00F90895" w:rsidP="00F90895">
      <w:pPr>
        <w:pStyle w:val="af6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2026 – 23 095,0 тысяч рублей</w:t>
      </w:r>
      <w:r w:rsidR="000421E7" w:rsidRPr="00F90895">
        <w:rPr>
          <w:rFonts w:ascii="Times New Roman" w:hAnsi="Times New Roman"/>
          <w:sz w:val="28"/>
          <w:szCs w:val="28"/>
        </w:rPr>
        <w:t>.</w:t>
      </w:r>
      <w:r w:rsidR="00DD741B" w:rsidRPr="00F90895">
        <w:rPr>
          <w:rFonts w:ascii="Times New Roman" w:hAnsi="Times New Roman"/>
          <w:sz w:val="28"/>
          <w:szCs w:val="28"/>
        </w:rPr>
        <w:t>».</w:t>
      </w:r>
    </w:p>
    <w:p w:rsidR="00B35FE1" w:rsidRPr="0071612B" w:rsidRDefault="0071612B" w:rsidP="00F90895">
      <w:pPr>
        <w:tabs>
          <w:tab w:val="left" w:pos="0"/>
        </w:tabs>
        <w:jc w:val="both"/>
        <w:rPr>
          <w:sz w:val="28"/>
          <w:szCs w:val="28"/>
        </w:rPr>
      </w:pPr>
      <w:r w:rsidRPr="00F90895">
        <w:rPr>
          <w:sz w:val="28"/>
          <w:szCs w:val="28"/>
        </w:rPr>
        <w:tab/>
      </w:r>
      <w:r w:rsidR="00EC0409" w:rsidRPr="00F90895">
        <w:rPr>
          <w:sz w:val="28"/>
          <w:szCs w:val="28"/>
        </w:rPr>
        <w:t>1.3</w:t>
      </w:r>
      <w:r w:rsidRPr="00F90895">
        <w:rPr>
          <w:sz w:val="28"/>
          <w:szCs w:val="28"/>
        </w:rPr>
        <w:t xml:space="preserve">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№</w:t>
      </w:r>
      <w:r w:rsidR="005A1BE7" w:rsidRPr="00F90895">
        <w:rPr>
          <w:sz w:val="28"/>
          <w:szCs w:val="28"/>
        </w:rPr>
        <w:t xml:space="preserve"> 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 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E165F8" w:rsidRDefault="00E165F8" w:rsidP="00E165F8">
      <w:pPr>
        <w:pStyle w:val="af6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931D9">
        <w:rPr>
          <w:rFonts w:ascii="Times New Roman" w:hAnsi="Times New Roman"/>
          <w:sz w:val="28"/>
          <w:szCs w:val="28"/>
        </w:rPr>
        <w:t xml:space="preserve">Внести в </w:t>
      </w:r>
      <w:bookmarkStart w:id="11" w:name="_Hlk157007171"/>
      <w:r w:rsidRPr="003931D9">
        <w:rPr>
          <w:rFonts w:ascii="Times New Roman" w:hAnsi="Times New Roman"/>
          <w:sz w:val="28"/>
          <w:szCs w:val="28"/>
        </w:rPr>
        <w:t xml:space="preserve">Порядок оказания муниципальной поддержки субъектам малого и среднего предпринимательства в Охотском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3931D9">
        <w:rPr>
          <w:rFonts w:ascii="Times New Roman" w:hAnsi="Times New Roman"/>
          <w:sz w:val="28"/>
          <w:szCs w:val="28"/>
        </w:rPr>
        <w:t xml:space="preserve"> Хабаровского края</w:t>
      </w:r>
      <w:bookmarkEnd w:id="11"/>
      <w:r w:rsidRPr="003931D9">
        <w:rPr>
          <w:rFonts w:ascii="Times New Roman" w:hAnsi="Times New Roman"/>
          <w:sz w:val="28"/>
          <w:szCs w:val="28"/>
        </w:rPr>
        <w:t>, утвержденный постановлением администрации Охотского муниципального района Хабаровского края от 21.09.2020 № 265, следующие изменения:</w:t>
      </w:r>
    </w:p>
    <w:p w:rsidR="00E165F8" w:rsidRDefault="00800882" w:rsidP="00D0356A">
      <w:pPr>
        <w:pStyle w:val="af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«д» пункта 1.4 </w:t>
      </w:r>
      <w:r w:rsidR="00347DF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47DF2" w:rsidRDefault="00347DF2" w:rsidP="00347DF2">
      <w:pPr>
        <w:pStyle w:val="af6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7DF2">
        <w:rPr>
          <w:rFonts w:ascii="Times New Roman" w:hAnsi="Times New Roman"/>
          <w:sz w:val="28"/>
          <w:szCs w:val="28"/>
        </w:rPr>
        <w:t xml:space="preserve">д) </w:t>
      </w:r>
      <w:bookmarkStart w:id="12" w:name="_Hlk157007219"/>
      <w:r w:rsidRPr="00347DF2">
        <w:rPr>
          <w:rFonts w:ascii="Times New Roman" w:hAnsi="Times New Roman"/>
          <w:sz w:val="28"/>
          <w:szCs w:val="28"/>
        </w:rPr>
        <w:t xml:space="preserve">на возмещение затрат (транспортных расходов), понесенных в году, предшествующем году предоставления субсидии и (или) в году предоставления субсидии, по доставке продовольственных товаров, указанных в приложении № 1 к настоящему Порядку, в район до места назначения авиационным, автомобильным и водным транспортом </w:t>
      </w:r>
      <w:bookmarkEnd w:id="12"/>
      <w:r w:rsidRPr="00347DF2">
        <w:rPr>
          <w:rFonts w:ascii="Times New Roman" w:hAnsi="Times New Roman"/>
          <w:sz w:val="28"/>
          <w:szCs w:val="28"/>
        </w:rPr>
        <w:t>– осуществляющим розничную и (или) оптовую продажу товаров, производство хлебобулочных и кондитерских изделий.</w:t>
      </w:r>
      <w:r>
        <w:rPr>
          <w:rFonts w:ascii="Times New Roman" w:hAnsi="Times New Roman"/>
          <w:sz w:val="28"/>
          <w:szCs w:val="28"/>
        </w:rPr>
        <w:t>».</w:t>
      </w:r>
    </w:p>
    <w:p w:rsidR="00D0356A" w:rsidRDefault="00D0356A" w:rsidP="00D0356A">
      <w:pPr>
        <w:pStyle w:val="af6"/>
        <w:numPr>
          <w:ilvl w:val="1"/>
          <w:numId w:val="5"/>
        </w:numPr>
        <w:tabs>
          <w:tab w:val="left" w:pos="0"/>
          <w:tab w:val="left" w:pos="993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2) пункта 3.5.1 изложить в следующей редакции:</w:t>
      </w:r>
    </w:p>
    <w:p w:rsidR="00D0356A" w:rsidRPr="00B52F65" w:rsidRDefault="00D0356A" w:rsidP="00B52F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D0356A">
        <w:rPr>
          <w:sz w:val="28"/>
          <w:szCs w:val="28"/>
        </w:rPr>
        <w:t>для субъектов малого и среднего предпринимательства – получателей субсидии, указанной в подпункте «д» пункта 1.4 настоящего Порядка, в размере 25 рублей за од</w:t>
      </w:r>
      <w:r w:rsidR="00CA4220">
        <w:rPr>
          <w:sz w:val="28"/>
          <w:szCs w:val="28"/>
        </w:rPr>
        <w:t>ин</w:t>
      </w:r>
      <w:r w:rsidRPr="00D0356A">
        <w:rPr>
          <w:sz w:val="28"/>
          <w:szCs w:val="28"/>
        </w:rPr>
        <w:t xml:space="preserve"> </w:t>
      </w:r>
      <w:r w:rsidR="00CA4220">
        <w:rPr>
          <w:sz w:val="28"/>
          <w:szCs w:val="28"/>
        </w:rPr>
        <w:t>килограмм</w:t>
      </w:r>
      <w:r w:rsidRPr="00D0356A">
        <w:rPr>
          <w:sz w:val="28"/>
          <w:szCs w:val="28"/>
        </w:rPr>
        <w:t xml:space="preserve"> товаров, с учетом погрузо-разгрузочных работ, но не выше фактически понесенных затрат</w:t>
      </w:r>
      <w:r>
        <w:rPr>
          <w:sz w:val="28"/>
          <w:szCs w:val="28"/>
        </w:rPr>
        <w:t xml:space="preserve"> – для товаров, завезенных водным и автомобильным транспортом; 250 рублей </w:t>
      </w:r>
      <w:r w:rsidRPr="00D0356A">
        <w:rPr>
          <w:sz w:val="28"/>
          <w:szCs w:val="28"/>
        </w:rPr>
        <w:t xml:space="preserve">за </w:t>
      </w:r>
      <w:r w:rsidR="00CA4220">
        <w:rPr>
          <w:sz w:val="28"/>
          <w:szCs w:val="28"/>
        </w:rPr>
        <w:t>один килограмм</w:t>
      </w:r>
      <w:r w:rsidRPr="00D0356A">
        <w:rPr>
          <w:sz w:val="28"/>
          <w:szCs w:val="28"/>
        </w:rPr>
        <w:t xml:space="preserve"> товаров, но не выше фактически понесенных затрат</w:t>
      </w:r>
      <w:r>
        <w:rPr>
          <w:sz w:val="28"/>
          <w:szCs w:val="28"/>
        </w:rPr>
        <w:t xml:space="preserve"> – для товаров, завезенных </w:t>
      </w:r>
      <w:r>
        <w:rPr>
          <w:sz w:val="28"/>
          <w:szCs w:val="28"/>
        </w:rPr>
        <w:t>авиационным</w:t>
      </w:r>
      <w:r>
        <w:rPr>
          <w:sz w:val="28"/>
          <w:szCs w:val="28"/>
        </w:rPr>
        <w:t xml:space="preserve"> транспортом</w:t>
      </w:r>
      <w:r w:rsidRPr="00D0356A">
        <w:rPr>
          <w:sz w:val="28"/>
          <w:szCs w:val="28"/>
        </w:rPr>
        <w:t>.</w:t>
      </w:r>
      <w:r w:rsidR="00CA4220">
        <w:rPr>
          <w:sz w:val="28"/>
          <w:szCs w:val="28"/>
        </w:rPr>
        <w:t>».</w:t>
      </w:r>
    </w:p>
    <w:p w:rsidR="00967128" w:rsidRPr="004624E2" w:rsidRDefault="00967128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Охотского муниципального </w:t>
      </w:r>
      <w:r w:rsidR="00B52F65">
        <w:rPr>
          <w:rFonts w:ascii="Times New Roman" w:hAnsi="Times New Roman"/>
          <w:sz w:val="28"/>
          <w:szCs w:val="28"/>
        </w:rPr>
        <w:t>округа</w:t>
      </w:r>
      <w:r w:rsidRPr="004624E2"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2868B0" w:rsidRPr="004624E2" w:rsidRDefault="002868B0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4FDA" w:rsidRPr="004624E2" w:rsidRDefault="006B4FDA" w:rsidP="00B64583">
      <w:pPr>
        <w:jc w:val="both"/>
        <w:rPr>
          <w:sz w:val="28"/>
          <w:szCs w:val="28"/>
        </w:rPr>
      </w:pPr>
    </w:p>
    <w:p w:rsidR="006B4FDA" w:rsidRPr="004624E2" w:rsidRDefault="006B4FDA" w:rsidP="00967128">
      <w:pPr>
        <w:jc w:val="both"/>
        <w:rPr>
          <w:sz w:val="28"/>
          <w:szCs w:val="28"/>
        </w:rPr>
      </w:pPr>
    </w:p>
    <w:p w:rsidR="00BF237F" w:rsidRDefault="00967128" w:rsidP="009671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BF237F" w:rsidRDefault="00BF237F" w:rsidP="00967128">
      <w:pPr>
        <w:jc w:val="both"/>
        <w:rPr>
          <w:sz w:val="28"/>
          <w:szCs w:val="28"/>
        </w:rPr>
        <w:sectPr w:rsidR="00BF237F" w:rsidSect="00F347DB">
          <w:headerReference w:type="default" r:id="rId8"/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213BA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13BAF" w:rsidRPr="001F001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</w:p>
    <w:p w:rsidR="00213BAF" w:rsidRPr="001F001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 xml:space="preserve">к постановлению администрации Охотского муниципального </w:t>
      </w:r>
      <w:r w:rsidR="00E165F8">
        <w:rPr>
          <w:sz w:val="28"/>
          <w:szCs w:val="28"/>
        </w:rPr>
        <w:t>округа</w:t>
      </w:r>
      <w:r w:rsidRPr="001F00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</w:p>
    <w:p w:rsidR="00213BAF" w:rsidRPr="001F001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</w:p>
    <w:p w:rsidR="00213BA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  <w:r w:rsidRPr="001F001F">
        <w:rPr>
          <w:sz w:val="28"/>
          <w:szCs w:val="28"/>
        </w:rPr>
        <w:t>от                         №</w:t>
      </w:r>
    </w:p>
    <w:p w:rsidR="00213BAF" w:rsidRDefault="00213BAF" w:rsidP="00213BAF">
      <w:pPr>
        <w:spacing w:line="240" w:lineRule="exact"/>
        <w:ind w:left="10065"/>
        <w:jc w:val="center"/>
        <w:rPr>
          <w:sz w:val="28"/>
          <w:szCs w:val="28"/>
        </w:rPr>
      </w:pPr>
    </w:p>
    <w:p w:rsidR="006B0537" w:rsidRDefault="006B0537" w:rsidP="00C47A19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Pr="00D1548D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F237F" w:rsidRPr="00D1548D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3931D9">
        <w:rPr>
          <w:sz w:val="28"/>
          <w:szCs w:val="28"/>
        </w:rPr>
        <w:t>округе</w:t>
      </w:r>
      <w:r w:rsidR="00A50E97">
        <w:rPr>
          <w:sz w:val="28"/>
          <w:szCs w:val="28"/>
        </w:rPr>
        <w:t xml:space="preserve"> Хабаровского края</w:t>
      </w:r>
      <w:r w:rsidR="003931D9" w:rsidRPr="003931D9">
        <w:rPr>
          <w:sz w:val="28"/>
          <w:szCs w:val="28"/>
        </w:rPr>
        <w:t xml:space="preserve"> </w:t>
      </w:r>
      <w:r w:rsidR="003931D9">
        <w:rPr>
          <w:sz w:val="28"/>
          <w:szCs w:val="28"/>
        </w:rPr>
        <w:t>на 2021-2026 годы</w:t>
      </w:r>
      <w:r w:rsidRPr="00D1548D">
        <w:rPr>
          <w:sz w:val="28"/>
          <w:szCs w:val="28"/>
        </w:rPr>
        <w:t>»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реализации муниципальной программы «Развитие малого и среднего</w:t>
      </w:r>
      <w:r>
        <w:rPr>
          <w:sz w:val="28"/>
          <w:szCs w:val="28"/>
        </w:rPr>
        <w:t xml:space="preserve"> предпринимательства 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в Охотском муниципальном </w:t>
      </w:r>
      <w:r w:rsidR="00061ABB">
        <w:rPr>
          <w:sz w:val="28"/>
          <w:szCs w:val="28"/>
        </w:rPr>
        <w:t>округе</w:t>
      </w:r>
      <w:r w:rsidRPr="00D1548D">
        <w:rPr>
          <w:sz w:val="28"/>
          <w:szCs w:val="28"/>
        </w:rPr>
        <w:t xml:space="preserve"> </w:t>
      </w:r>
      <w:r w:rsidR="00A50E97">
        <w:rPr>
          <w:sz w:val="28"/>
          <w:szCs w:val="28"/>
        </w:rPr>
        <w:t>Хабаровского края</w:t>
      </w:r>
      <w:r w:rsidR="003931D9" w:rsidRPr="003931D9">
        <w:rPr>
          <w:sz w:val="28"/>
          <w:szCs w:val="28"/>
        </w:rPr>
        <w:t xml:space="preserve"> </w:t>
      </w:r>
      <w:r w:rsidR="003931D9">
        <w:rPr>
          <w:sz w:val="28"/>
          <w:szCs w:val="28"/>
        </w:rPr>
        <w:t>на 2021-2026 годы</w:t>
      </w:r>
      <w:r w:rsidRPr="00D1548D">
        <w:rPr>
          <w:sz w:val="28"/>
          <w:szCs w:val="28"/>
        </w:rPr>
        <w:t>»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501"/>
        <w:gridCol w:w="1418"/>
        <w:gridCol w:w="1084"/>
        <w:gridCol w:w="1184"/>
        <w:gridCol w:w="1134"/>
        <w:gridCol w:w="1134"/>
        <w:gridCol w:w="1276"/>
        <w:gridCol w:w="1163"/>
        <w:gridCol w:w="1247"/>
      </w:tblGrid>
      <w:tr w:rsidR="00124901" w:rsidRPr="00D1548D" w:rsidTr="00C47A19"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124901" w:rsidRPr="00D1548D" w:rsidTr="00C47A19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Всего</w:t>
            </w:r>
          </w:p>
        </w:tc>
      </w:tr>
    </w:tbl>
    <w:p w:rsidR="00BF237F" w:rsidRPr="00D1548D" w:rsidRDefault="00BF237F" w:rsidP="00BF237F">
      <w:pPr>
        <w:jc w:val="center"/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4460"/>
        <w:gridCol w:w="1350"/>
        <w:gridCol w:w="1134"/>
        <w:gridCol w:w="1204"/>
        <w:gridCol w:w="1180"/>
        <w:gridCol w:w="1136"/>
        <w:gridCol w:w="1231"/>
        <w:gridCol w:w="1137"/>
        <w:gridCol w:w="28"/>
        <w:gridCol w:w="1239"/>
      </w:tblGrid>
      <w:tr w:rsidR="00213BAF" w:rsidRPr="00D1548D" w:rsidTr="00C47A19">
        <w:trPr>
          <w:tblHeader/>
        </w:trPr>
        <w:tc>
          <w:tcPr>
            <w:tcW w:w="672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446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135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204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18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136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231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165" w:type="dxa"/>
            <w:gridSpan w:val="2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  <w:tc>
          <w:tcPr>
            <w:tcW w:w="1239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213BAF" w:rsidRPr="00D1548D" w:rsidTr="00C47A19">
        <w:tc>
          <w:tcPr>
            <w:tcW w:w="672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</w:t>
            </w:r>
          </w:p>
        </w:tc>
        <w:tc>
          <w:tcPr>
            <w:tcW w:w="4460" w:type="dxa"/>
          </w:tcPr>
          <w:p w:rsidR="00213BAF" w:rsidRPr="00D1548D" w:rsidRDefault="00213BAF" w:rsidP="00213BAF">
            <w:bookmarkStart w:id="13" w:name="_Hlk152685625"/>
            <w:r w:rsidRPr="00546828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</w:t>
            </w:r>
            <w:r w:rsidRPr="00114457">
              <w:t xml:space="preserve"> жидкого и твердого топлива</w:t>
            </w:r>
            <w:r>
              <w:t>, кормов для животных</w:t>
            </w:r>
            <w:bookmarkEnd w:id="13"/>
          </w:p>
        </w:tc>
        <w:tc>
          <w:tcPr>
            <w:tcW w:w="1350" w:type="dxa"/>
          </w:tcPr>
          <w:p w:rsidR="00213BAF" w:rsidRDefault="00213BAF" w:rsidP="00213BAF">
            <w:pPr>
              <w:jc w:val="center"/>
            </w:pPr>
            <w:r w:rsidRPr="00D1548D">
              <w:t>краевой бюджет</w:t>
            </w:r>
          </w:p>
          <w:p w:rsidR="00213BAF" w:rsidRPr="00D1548D" w:rsidRDefault="00213BAF" w:rsidP="00213BAF">
            <w:pPr>
              <w:jc w:val="center"/>
            </w:pPr>
            <w:r w:rsidRPr="00F877D8">
              <w:t xml:space="preserve">бюджет </w:t>
            </w:r>
            <w:r w:rsidR="00E165F8">
              <w:t>округа</w:t>
            </w:r>
          </w:p>
        </w:tc>
        <w:tc>
          <w:tcPr>
            <w:tcW w:w="1134" w:type="dxa"/>
          </w:tcPr>
          <w:p w:rsidR="00213BAF" w:rsidRDefault="00213BAF" w:rsidP="00213BAF">
            <w:pPr>
              <w:jc w:val="center"/>
            </w:pPr>
            <w:r>
              <w:t>1371,89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213BAF" w:rsidP="00213BAF">
            <w:pPr>
              <w:jc w:val="center"/>
            </w:pPr>
            <w:r>
              <w:t>2715,35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213BAF" w:rsidRDefault="00213BAF" w:rsidP="00213BAF">
            <w:pPr>
              <w:jc w:val="center"/>
            </w:pPr>
            <w:r>
              <w:t>1190,59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4D0AD5" w:rsidP="00213BAF">
            <w:pPr>
              <w:jc w:val="center"/>
            </w:pPr>
            <w:r>
              <w:t>2495,0</w:t>
            </w:r>
          </w:p>
        </w:tc>
        <w:tc>
          <w:tcPr>
            <w:tcW w:w="1180" w:type="dxa"/>
          </w:tcPr>
          <w:p w:rsidR="00213BAF" w:rsidRDefault="00A0479F" w:rsidP="00213BAF">
            <w:pPr>
              <w:jc w:val="center"/>
            </w:pPr>
            <w:r>
              <w:t>15</w:t>
            </w:r>
            <w:r w:rsidR="00F2558B">
              <w:t>32</w:t>
            </w:r>
            <w:r>
              <w:t>,7</w:t>
            </w:r>
            <w:r w:rsidR="00F2558B">
              <w:t>2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C82796" w:rsidP="00213BAF">
            <w:pPr>
              <w:jc w:val="center"/>
            </w:pPr>
            <w:r>
              <w:t>3851</w:t>
            </w:r>
            <w:r w:rsidR="00213BAF" w:rsidRPr="00B65619">
              <w:t>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213BAF" w:rsidRDefault="00956A91" w:rsidP="00213BAF">
            <w:pPr>
              <w:jc w:val="center"/>
            </w:pPr>
            <w:r>
              <w:t>1316,12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213BAF" w:rsidP="00213BAF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213BAF" w:rsidRDefault="00213BAF" w:rsidP="00213BAF">
            <w:pPr>
              <w:jc w:val="center"/>
            </w:pPr>
            <w:r>
              <w:t>-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213BAF" w:rsidP="00213BAF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24901" w:rsidRDefault="00124901" w:rsidP="00124901">
            <w:pPr>
              <w:jc w:val="center"/>
            </w:pPr>
            <w:r>
              <w:t>-</w:t>
            </w:r>
          </w:p>
          <w:p w:rsidR="00A0479F" w:rsidRDefault="00A0479F" w:rsidP="00124901">
            <w:pPr>
              <w:jc w:val="center"/>
            </w:pPr>
          </w:p>
          <w:p w:rsidR="00213BAF" w:rsidRDefault="00124901" w:rsidP="00124901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213BAF" w:rsidRDefault="00956A91" w:rsidP="00213BAF">
            <w:pPr>
              <w:jc w:val="center"/>
            </w:pPr>
            <w:r>
              <w:t>5411,32</w:t>
            </w:r>
          </w:p>
          <w:p w:rsidR="00A0479F" w:rsidRDefault="00A0479F" w:rsidP="00213BAF">
            <w:pPr>
              <w:jc w:val="center"/>
            </w:pPr>
          </w:p>
          <w:p w:rsidR="00213BAF" w:rsidRPr="00B65619" w:rsidRDefault="004D0AD5" w:rsidP="00213BAF">
            <w:pPr>
              <w:jc w:val="center"/>
            </w:pPr>
            <w:r>
              <w:t>1</w:t>
            </w:r>
            <w:r w:rsidR="00C82796">
              <w:t>8061,35</w:t>
            </w:r>
          </w:p>
        </w:tc>
      </w:tr>
      <w:tr w:rsidR="00124901" w:rsidRPr="001E31B3" w:rsidTr="00C47A19">
        <w:tc>
          <w:tcPr>
            <w:tcW w:w="672" w:type="dxa"/>
          </w:tcPr>
          <w:p w:rsidR="00124901" w:rsidRPr="00D1548D" w:rsidRDefault="00124901" w:rsidP="00124901">
            <w:pPr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4460" w:type="dxa"/>
          </w:tcPr>
          <w:p w:rsidR="00124901" w:rsidRPr="00D1548D" w:rsidRDefault="00124901" w:rsidP="00124901">
            <w:bookmarkStart w:id="14" w:name="_Hlk152685887"/>
            <w:r w:rsidRPr="00114457">
              <w:t xml:space="preserve">Предоставление субсидий субъектам </w:t>
            </w:r>
            <w:r w:rsidRPr="00546828">
              <w:t>малого и среднего предпринимательства</w:t>
            </w:r>
            <w:r w:rsidRPr="00114457">
              <w:t xml:space="preserve">, осуществляющим розничную и (или) </w:t>
            </w:r>
            <w:r w:rsidRPr="00114457">
              <w:lastRenderedPageBreak/>
              <w:t xml:space="preserve"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</w:t>
            </w:r>
            <w:bookmarkEnd w:id="14"/>
            <w:r w:rsidR="00E165F8">
              <w:t>округ</w:t>
            </w:r>
          </w:p>
        </w:tc>
        <w:tc>
          <w:tcPr>
            <w:tcW w:w="1350" w:type="dxa"/>
          </w:tcPr>
          <w:p w:rsidR="00A0479F" w:rsidRDefault="00124901" w:rsidP="00A0479F">
            <w:pPr>
              <w:jc w:val="center"/>
            </w:pPr>
            <w:r w:rsidRPr="001E31B3">
              <w:lastRenderedPageBreak/>
              <w:t>краевой бюджет</w:t>
            </w:r>
          </w:p>
          <w:p w:rsidR="00124901" w:rsidRPr="001E31B3" w:rsidRDefault="00124901" w:rsidP="00A0479F">
            <w:pPr>
              <w:jc w:val="center"/>
            </w:pPr>
            <w:r w:rsidRPr="001E31B3">
              <w:lastRenderedPageBreak/>
              <w:t xml:space="preserve">бюджет </w:t>
            </w:r>
            <w:r w:rsidR="00E165F8">
              <w:t>округа</w:t>
            </w:r>
          </w:p>
        </w:tc>
        <w:tc>
          <w:tcPr>
            <w:tcW w:w="1134" w:type="dxa"/>
          </w:tcPr>
          <w:p w:rsidR="00124901" w:rsidRDefault="00124901" w:rsidP="00124901">
            <w:pPr>
              <w:jc w:val="center"/>
            </w:pPr>
            <w:r>
              <w:lastRenderedPageBreak/>
              <w:t>8400,0</w:t>
            </w:r>
          </w:p>
          <w:p w:rsidR="00A0479F" w:rsidRDefault="00A0479F" w:rsidP="00124901">
            <w:pPr>
              <w:jc w:val="center"/>
            </w:pPr>
          </w:p>
          <w:p w:rsidR="00A0479F" w:rsidRDefault="00A0479F" w:rsidP="00124901">
            <w:pPr>
              <w:jc w:val="center"/>
            </w:pPr>
          </w:p>
          <w:p w:rsidR="00124901" w:rsidRPr="001E31B3" w:rsidRDefault="00124901" w:rsidP="00124901">
            <w:pPr>
              <w:jc w:val="center"/>
            </w:pPr>
            <w:r>
              <w:lastRenderedPageBreak/>
              <w:t>3600,0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24901" w:rsidRDefault="00124901" w:rsidP="001249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7000,0</w:t>
            </w:r>
          </w:p>
          <w:p w:rsidR="00A0479F" w:rsidRDefault="00A0479F" w:rsidP="00124901">
            <w:pPr>
              <w:jc w:val="center"/>
            </w:pPr>
          </w:p>
          <w:p w:rsidR="00A0479F" w:rsidRDefault="00A0479F" w:rsidP="00124901">
            <w:pPr>
              <w:jc w:val="center"/>
            </w:pPr>
          </w:p>
          <w:p w:rsidR="00124901" w:rsidRPr="001E31B3" w:rsidRDefault="00124901" w:rsidP="00124901">
            <w:pPr>
              <w:jc w:val="center"/>
            </w:pPr>
            <w:r>
              <w:lastRenderedPageBreak/>
              <w:t>5231,0</w:t>
            </w:r>
          </w:p>
        </w:tc>
        <w:tc>
          <w:tcPr>
            <w:tcW w:w="1180" w:type="dxa"/>
          </w:tcPr>
          <w:p w:rsidR="00124901" w:rsidRDefault="00124901" w:rsidP="001249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BA6CD9">
              <w:t>3802,07</w:t>
            </w:r>
          </w:p>
          <w:p w:rsidR="00A0479F" w:rsidRDefault="00BA6CD9" w:rsidP="0012490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479F" w:rsidRDefault="00A0479F" w:rsidP="00124901">
            <w:pPr>
              <w:jc w:val="center"/>
            </w:pPr>
          </w:p>
          <w:p w:rsidR="00124901" w:rsidRPr="001E31B3" w:rsidRDefault="00124901" w:rsidP="00124901">
            <w:pPr>
              <w:jc w:val="center"/>
            </w:pPr>
            <w:r>
              <w:lastRenderedPageBreak/>
              <w:t>5</w:t>
            </w:r>
            <w:r w:rsidR="00C342FF">
              <w:t>915,17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24901" w:rsidRPr="00C47A19" w:rsidRDefault="00956A91" w:rsidP="00124901">
            <w:pPr>
              <w:jc w:val="center"/>
            </w:pPr>
            <w:r>
              <w:lastRenderedPageBreak/>
              <w:t>17733,33</w:t>
            </w:r>
          </w:p>
          <w:p w:rsidR="00A0479F" w:rsidRPr="00C47A19" w:rsidRDefault="00A0479F" w:rsidP="00124901">
            <w:pPr>
              <w:jc w:val="center"/>
            </w:pPr>
          </w:p>
          <w:p w:rsidR="00A0479F" w:rsidRPr="00C47A19" w:rsidRDefault="00A0479F" w:rsidP="00124901">
            <w:pPr>
              <w:jc w:val="center"/>
            </w:pPr>
          </w:p>
          <w:p w:rsidR="00124901" w:rsidRPr="00C47A19" w:rsidRDefault="00E30950" w:rsidP="00124901">
            <w:pPr>
              <w:jc w:val="center"/>
            </w:pPr>
            <w:r w:rsidRPr="00C47A19">
              <w:lastRenderedPageBreak/>
              <w:t>55</w:t>
            </w:r>
            <w:r w:rsidR="00124901" w:rsidRPr="00C47A19">
              <w:t>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lastRenderedPageBreak/>
              <w:t>11875,53</w:t>
            </w:r>
          </w:p>
          <w:p w:rsidR="00A0479F" w:rsidRPr="00C47A19" w:rsidRDefault="00A0479F" w:rsidP="00124901">
            <w:pPr>
              <w:jc w:val="center"/>
            </w:pPr>
          </w:p>
          <w:p w:rsidR="00A0479F" w:rsidRPr="00C47A19" w:rsidRDefault="00A0479F" w:rsidP="00124901">
            <w:pPr>
              <w:jc w:val="center"/>
            </w:pPr>
          </w:p>
          <w:p w:rsidR="00124901" w:rsidRPr="00C47A19" w:rsidRDefault="00124901" w:rsidP="00124901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24901" w:rsidRPr="00C47A19" w:rsidRDefault="00F2558B" w:rsidP="00124901">
            <w:pPr>
              <w:jc w:val="center"/>
            </w:pPr>
            <w:r>
              <w:lastRenderedPageBreak/>
              <w:t>-</w:t>
            </w:r>
          </w:p>
          <w:p w:rsidR="00A0479F" w:rsidRPr="00C47A19" w:rsidRDefault="00A0479F" w:rsidP="00124901">
            <w:pPr>
              <w:jc w:val="center"/>
            </w:pPr>
          </w:p>
          <w:p w:rsidR="00A0479F" w:rsidRPr="00C47A19" w:rsidRDefault="00A0479F" w:rsidP="00124901">
            <w:pPr>
              <w:jc w:val="center"/>
            </w:pPr>
          </w:p>
          <w:p w:rsidR="00124901" w:rsidRPr="00C47A19" w:rsidRDefault="00124901" w:rsidP="00124901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A0479F" w:rsidRPr="00C47A19" w:rsidRDefault="00956A91" w:rsidP="00124901">
            <w:pPr>
              <w:jc w:val="center"/>
            </w:pPr>
            <w:r>
              <w:lastRenderedPageBreak/>
              <w:t>58810,93</w:t>
            </w:r>
          </w:p>
          <w:p w:rsidR="00A0479F" w:rsidRDefault="00A0479F" w:rsidP="00124901">
            <w:pPr>
              <w:jc w:val="center"/>
            </w:pPr>
          </w:p>
          <w:p w:rsidR="00C342FF" w:rsidRPr="00C47A19" w:rsidRDefault="00C342FF" w:rsidP="00124901">
            <w:pPr>
              <w:jc w:val="center"/>
            </w:pPr>
          </w:p>
          <w:p w:rsidR="00124901" w:rsidRPr="00C47A19" w:rsidRDefault="00C342FF" w:rsidP="00124901">
            <w:pPr>
              <w:jc w:val="center"/>
            </w:pPr>
            <w:r>
              <w:lastRenderedPageBreak/>
              <w:t>29846,17</w:t>
            </w:r>
          </w:p>
        </w:tc>
      </w:tr>
      <w:tr w:rsidR="00124901" w:rsidRPr="001E31B3" w:rsidTr="00C47A19">
        <w:tc>
          <w:tcPr>
            <w:tcW w:w="672" w:type="dxa"/>
          </w:tcPr>
          <w:p w:rsidR="00124901" w:rsidRPr="00D1548D" w:rsidRDefault="00124901" w:rsidP="00124901">
            <w:pPr>
              <w:jc w:val="center"/>
            </w:pPr>
            <w:r>
              <w:t>3</w:t>
            </w:r>
            <w:r w:rsidRPr="00D1548D">
              <w:t>.</w:t>
            </w:r>
          </w:p>
        </w:tc>
        <w:tc>
          <w:tcPr>
            <w:tcW w:w="4460" w:type="dxa"/>
          </w:tcPr>
          <w:p w:rsidR="00124901" w:rsidRPr="00D1548D" w:rsidRDefault="00124901" w:rsidP="00124901">
            <w:r w:rsidRPr="00A92858">
              <w:t xml:space="preserve">Предоставление субсидий субъектам </w:t>
            </w:r>
            <w:r w:rsidRPr="00546828">
              <w:t xml:space="preserve">малого и среднего предпринимательства </w:t>
            </w:r>
            <w:r w:rsidRPr="00A92858">
              <w:t xml:space="preserve">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1350" w:type="dxa"/>
          </w:tcPr>
          <w:p w:rsidR="00124901" w:rsidRPr="001E31B3" w:rsidRDefault="00124901" w:rsidP="00124901">
            <w:pPr>
              <w:jc w:val="center"/>
            </w:pPr>
            <w:r w:rsidRPr="001E31B3">
              <w:t xml:space="preserve">бюджет </w:t>
            </w:r>
            <w:r w:rsidR="00E165F8">
              <w:t>округа</w:t>
            </w:r>
          </w:p>
        </w:tc>
        <w:tc>
          <w:tcPr>
            <w:tcW w:w="1134" w:type="dxa"/>
          </w:tcPr>
          <w:p w:rsidR="00124901" w:rsidRPr="001E31B3" w:rsidRDefault="00124901" w:rsidP="00124901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24901" w:rsidRPr="001E31B3" w:rsidRDefault="00124901" w:rsidP="00124901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124901" w:rsidRPr="001E31B3" w:rsidRDefault="00124901" w:rsidP="00124901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175,0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175,0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124901" w:rsidRPr="00C47A19" w:rsidRDefault="00A0479F" w:rsidP="00124901">
            <w:pPr>
              <w:jc w:val="center"/>
            </w:pPr>
            <w:r w:rsidRPr="00C47A19">
              <w:t>525</w:t>
            </w:r>
            <w:r w:rsidR="00124901" w:rsidRPr="00C47A19">
              <w:t>,0</w:t>
            </w:r>
          </w:p>
        </w:tc>
      </w:tr>
      <w:tr w:rsidR="00124901" w:rsidRPr="001E31B3" w:rsidTr="00C47A19">
        <w:tc>
          <w:tcPr>
            <w:tcW w:w="672" w:type="dxa"/>
          </w:tcPr>
          <w:p w:rsidR="00124901" w:rsidRPr="00D1548D" w:rsidRDefault="00124901" w:rsidP="00124901">
            <w:pPr>
              <w:jc w:val="center"/>
            </w:pPr>
            <w:r>
              <w:t>4.</w:t>
            </w:r>
          </w:p>
        </w:tc>
        <w:tc>
          <w:tcPr>
            <w:tcW w:w="4460" w:type="dxa"/>
          </w:tcPr>
          <w:p w:rsidR="00124901" w:rsidRPr="00D1548D" w:rsidRDefault="00124901" w:rsidP="00124901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приобретением материалов и оборудования</w:t>
            </w:r>
          </w:p>
        </w:tc>
        <w:tc>
          <w:tcPr>
            <w:tcW w:w="1350" w:type="dxa"/>
          </w:tcPr>
          <w:p w:rsidR="00124901" w:rsidRPr="001E31B3" w:rsidRDefault="00124901" w:rsidP="00124901">
            <w:pPr>
              <w:jc w:val="center"/>
            </w:pPr>
            <w:r w:rsidRPr="001E31B3">
              <w:t xml:space="preserve">бюджет </w:t>
            </w:r>
            <w:r w:rsidR="00E165F8">
              <w:t>округа</w:t>
            </w:r>
          </w:p>
        </w:tc>
        <w:tc>
          <w:tcPr>
            <w:tcW w:w="1134" w:type="dxa"/>
          </w:tcPr>
          <w:p w:rsidR="00124901" w:rsidRPr="001E31B3" w:rsidRDefault="00124901" w:rsidP="00124901">
            <w:pPr>
              <w:jc w:val="center"/>
            </w:pPr>
            <w:r>
              <w:t>100,0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24901" w:rsidRDefault="00124901" w:rsidP="00124901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124901" w:rsidRDefault="00E30950" w:rsidP="00124901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120,0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120,0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124901" w:rsidRPr="00C47A19" w:rsidRDefault="00C84740" w:rsidP="00124901">
            <w:pPr>
              <w:jc w:val="center"/>
            </w:pPr>
            <w:r w:rsidRPr="00C47A19">
              <w:t>4</w:t>
            </w:r>
            <w:r w:rsidR="00A0479F" w:rsidRPr="00C47A19">
              <w:t>6</w:t>
            </w:r>
            <w:r w:rsidR="00124901" w:rsidRPr="00C47A19">
              <w:t>0,0</w:t>
            </w:r>
          </w:p>
        </w:tc>
      </w:tr>
      <w:tr w:rsidR="00124901" w:rsidRPr="001E31B3" w:rsidTr="006B0537">
        <w:tc>
          <w:tcPr>
            <w:tcW w:w="672" w:type="dxa"/>
            <w:tcBorders>
              <w:bottom w:val="single" w:sz="4" w:space="0" w:color="auto"/>
            </w:tcBorders>
          </w:tcPr>
          <w:p w:rsidR="00124901" w:rsidRDefault="00124901" w:rsidP="00124901">
            <w:pPr>
              <w:jc w:val="center"/>
            </w:pPr>
            <w:r>
              <w:t>5.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124901" w:rsidRPr="00A92858" w:rsidRDefault="00124901" w:rsidP="00124901">
            <w:bookmarkStart w:id="15" w:name="_Hlk152686176"/>
            <w:r w:rsidRPr="00114457">
              <w:t xml:space="preserve">Предоставление субсидий </w:t>
            </w:r>
            <w:r w:rsidRPr="005C079C">
              <w:t xml:space="preserve">субъектам </w:t>
            </w:r>
            <w:r w:rsidRPr="00546828">
              <w:t>малого и среднего предпринимательства</w:t>
            </w:r>
            <w:r w:rsidR="006B0537">
              <w:t xml:space="preserve"> </w:t>
            </w:r>
            <w:r w:rsidRPr="005C079C">
              <w:t xml:space="preserve">- производителям хлебобулочных изделий на возмещение </w:t>
            </w:r>
            <w:r>
              <w:t>убытков, сложившихся при производстве хлебобулочных изделий</w:t>
            </w:r>
            <w:bookmarkEnd w:id="15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24901" w:rsidRPr="001E31B3" w:rsidRDefault="00124901" w:rsidP="00124901">
            <w:pPr>
              <w:jc w:val="center"/>
            </w:pPr>
            <w:r w:rsidRPr="001E31B3">
              <w:t xml:space="preserve">бюджет </w:t>
            </w:r>
            <w:r w:rsidR="00E165F8"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4901" w:rsidRDefault="006B0537" w:rsidP="00124901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124901" w:rsidRDefault="00124901" w:rsidP="00124901">
            <w:pPr>
              <w:jc w:val="center"/>
            </w:pPr>
            <w:r>
              <w:t>15000,0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82796" w:rsidRDefault="00C82796" w:rsidP="00C82796">
            <w:pPr>
              <w:jc w:val="center"/>
            </w:pPr>
            <w:r>
              <w:t>8545,65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124901" w:rsidRPr="00C47A19" w:rsidRDefault="00A0479F" w:rsidP="00124901">
            <w:pPr>
              <w:jc w:val="center"/>
            </w:pPr>
            <w:r w:rsidRPr="00C47A19">
              <w:t>15000,0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124901" w:rsidRPr="00C47A19" w:rsidRDefault="00A0479F" w:rsidP="00124901">
            <w:pPr>
              <w:jc w:val="center"/>
            </w:pPr>
            <w:r w:rsidRPr="00C47A19">
              <w:t>15000,0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124901" w:rsidRPr="00C47A19" w:rsidRDefault="00A0479F" w:rsidP="00124901">
            <w:pPr>
              <w:jc w:val="center"/>
            </w:pPr>
            <w:r w:rsidRPr="00C47A19">
              <w:t>15000,0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4901" w:rsidRPr="00C47A19" w:rsidRDefault="00A0479F" w:rsidP="00124901">
            <w:pPr>
              <w:jc w:val="center"/>
            </w:pPr>
            <w:r w:rsidRPr="00C47A19">
              <w:t>6</w:t>
            </w:r>
            <w:r w:rsidR="00C82796">
              <w:t>8545,65</w:t>
            </w:r>
          </w:p>
        </w:tc>
      </w:tr>
      <w:tr w:rsidR="00124901" w:rsidRPr="001E31B3" w:rsidTr="006B053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D1548D" w:rsidRDefault="00124901" w:rsidP="00124901">
            <w:pPr>
              <w:spacing w:line="240" w:lineRule="exact"/>
              <w:jc w:val="center"/>
              <w:rPr>
                <w:rFonts w:cs="Calibri"/>
              </w:rPr>
            </w:pPr>
          </w:p>
          <w:p w:rsidR="00124901" w:rsidRPr="00D1548D" w:rsidRDefault="00124901" w:rsidP="00124901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D1548D" w:rsidRDefault="00124901" w:rsidP="00124901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1E31B3" w:rsidRDefault="00124901" w:rsidP="00124901">
            <w:pPr>
              <w:jc w:val="center"/>
            </w:pPr>
            <w:r w:rsidRPr="001E31B3">
              <w:t>краевой бюджет</w:t>
            </w:r>
          </w:p>
          <w:p w:rsidR="00124901" w:rsidRPr="001E31B3" w:rsidRDefault="00124901" w:rsidP="00124901">
            <w:pPr>
              <w:jc w:val="center"/>
            </w:pPr>
            <w:r w:rsidRPr="001E31B3">
              <w:t xml:space="preserve">бюджет </w:t>
            </w:r>
            <w:r w:rsidR="00E165F8">
              <w:t>округа</w:t>
            </w:r>
          </w:p>
          <w:p w:rsidR="00124901" w:rsidRPr="001E31B3" w:rsidRDefault="00124901" w:rsidP="00124901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Default="00124901" w:rsidP="00124901">
            <w:pPr>
              <w:jc w:val="center"/>
            </w:pPr>
            <w:r>
              <w:t>9771,89</w:t>
            </w:r>
          </w:p>
          <w:p w:rsidR="006B0537" w:rsidRDefault="006B0537" w:rsidP="00124901">
            <w:pPr>
              <w:jc w:val="center"/>
            </w:pPr>
          </w:p>
          <w:p w:rsidR="00124901" w:rsidRDefault="00124901" w:rsidP="00124901">
            <w:pPr>
              <w:jc w:val="center"/>
            </w:pPr>
            <w:r>
              <w:t>6415,35</w:t>
            </w:r>
          </w:p>
          <w:p w:rsidR="006B0537" w:rsidRDefault="006B0537" w:rsidP="00124901">
            <w:pPr>
              <w:jc w:val="center"/>
            </w:pPr>
          </w:p>
          <w:p w:rsidR="00124901" w:rsidRPr="001E31B3" w:rsidRDefault="00124901" w:rsidP="00124901">
            <w:pPr>
              <w:jc w:val="center"/>
            </w:pPr>
            <w:r>
              <w:t>16187,24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Default="00124901" w:rsidP="00124901">
            <w:pPr>
              <w:autoSpaceDE w:val="0"/>
              <w:autoSpaceDN w:val="0"/>
              <w:adjustRightInd w:val="0"/>
              <w:jc w:val="center"/>
            </w:pPr>
            <w:r>
              <w:t>8190,59</w:t>
            </w:r>
          </w:p>
          <w:p w:rsidR="006B0537" w:rsidRDefault="006B0537" w:rsidP="00124901">
            <w:pPr>
              <w:jc w:val="center"/>
            </w:pPr>
            <w:bookmarkStart w:id="16" w:name="_Hlk113286811"/>
          </w:p>
          <w:p w:rsidR="00124901" w:rsidRDefault="00124901" w:rsidP="00124901">
            <w:pPr>
              <w:jc w:val="center"/>
            </w:pPr>
            <w:r>
              <w:t>2</w:t>
            </w:r>
            <w:r w:rsidR="004D0AD5">
              <w:t>2726,0</w:t>
            </w:r>
          </w:p>
          <w:bookmarkEnd w:id="16"/>
          <w:p w:rsidR="006B0537" w:rsidRDefault="006B0537" w:rsidP="00124901">
            <w:pPr>
              <w:jc w:val="center"/>
            </w:pPr>
          </w:p>
          <w:p w:rsidR="00124901" w:rsidRPr="001E31B3" w:rsidRDefault="004D0AD5" w:rsidP="00124901">
            <w:pPr>
              <w:jc w:val="center"/>
            </w:pPr>
            <w:r>
              <w:t>30916,59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E30950" w:rsidRDefault="00C342FF" w:rsidP="00124901">
            <w:pPr>
              <w:autoSpaceDE w:val="0"/>
              <w:autoSpaceDN w:val="0"/>
              <w:adjustRightInd w:val="0"/>
              <w:jc w:val="center"/>
            </w:pPr>
            <w:r>
              <w:t>15334,79</w:t>
            </w:r>
          </w:p>
          <w:p w:rsidR="006B0537" w:rsidRDefault="006B0537" w:rsidP="00124901">
            <w:pPr>
              <w:jc w:val="center"/>
            </w:pPr>
          </w:p>
          <w:p w:rsidR="00124901" w:rsidRPr="00E30950" w:rsidRDefault="00C82796" w:rsidP="00124901">
            <w:pPr>
              <w:jc w:val="center"/>
            </w:pPr>
            <w:r>
              <w:t>18311,82</w:t>
            </w:r>
          </w:p>
          <w:p w:rsidR="006B0537" w:rsidRDefault="006B0537" w:rsidP="00124901">
            <w:pPr>
              <w:jc w:val="center"/>
            </w:pPr>
          </w:p>
          <w:p w:rsidR="00124901" w:rsidRPr="00E30950" w:rsidRDefault="00C82796" w:rsidP="00124901">
            <w:pPr>
              <w:jc w:val="center"/>
            </w:pPr>
            <w:r>
              <w:t>33646,61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C47A19" w:rsidRDefault="00956A91" w:rsidP="00124901">
            <w:pPr>
              <w:jc w:val="center"/>
            </w:pPr>
            <w:r>
              <w:t>19049,45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E30950" w:rsidP="00124901">
            <w:pPr>
              <w:jc w:val="center"/>
            </w:pPr>
            <w:r w:rsidRPr="00C47A19">
              <w:t>23795,0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956A91" w:rsidP="00124901">
            <w:pPr>
              <w:jc w:val="center"/>
            </w:pPr>
            <w:r>
              <w:t>42844,45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C47A19" w:rsidRDefault="00124901" w:rsidP="00124901">
            <w:pPr>
              <w:jc w:val="center"/>
            </w:pPr>
            <w:r w:rsidRPr="00C47A19">
              <w:t>11875,53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C84740" w:rsidP="00124901">
            <w:pPr>
              <w:jc w:val="center"/>
            </w:pPr>
            <w:r w:rsidRPr="00C47A19">
              <w:t>230</w:t>
            </w:r>
            <w:r w:rsidR="00124901" w:rsidRPr="00C47A19">
              <w:t>95,0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C84740" w:rsidP="00124901">
            <w:pPr>
              <w:jc w:val="center"/>
            </w:pPr>
            <w:r w:rsidRPr="00C47A19">
              <w:t>34970,53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C47A19" w:rsidRDefault="004D0AD5" w:rsidP="00124901">
            <w:pPr>
              <w:jc w:val="center"/>
            </w:pPr>
            <w:r>
              <w:t>0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C84740" w:rsidP="00124901">
            <w:pPr>
              <w:jc w:val="center"/>
            </w:pPr>
            <w:r w:rsidRPr="00C47A19">
              <w:t>230</w:t>
            </w:r>
            <w:r w:rsidR="00124901" w:rsidRPr="00C47A19">
              <w:t>95,0</w:t>
            </w:r>
          </w:p>
          <w:p w:rsidR="006B0537" w:rsidRDefault="006B0537" w:rsidP="00124901">
            <w:pPr>
              <w:jc w:val="center"/>
            </w:pPr>
          </w:p>
          <w:p w:rsidR="00124901" w:rsidRPr="00C47A19" w:rsidRDefault="004D0AD5" w:rsidP="00124901">
            <w:pPr>
              <w:jc w:val="center"/>
            </w:pPr>
            <w:r>
              <w:t>23095,0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01" w:rsidRPr="00C47A19" w:rsidRDefault="00956A91" w:rsidP="00124901">
            <w:pPr>
              <w:jc w:val="center"/>
            </w:pPr>
            <w:bookmarkStart w:id="17" w:name="_Hlk113286750"/>
            <w:r>
              <w:t>64222,25</w:t>
            </w:r>
          </w:p>
          <w:p w:rsidR="006B0537" w:rsidRDefault="006B0537" w:rsidP="00124901">
            <w:pPr>
              <w:jc w:val="center"/>
            </w:pPr>
            <w:bookmarkStart w:id="18" w:name="_Hlk122516888"/>
            <w:bookmarkEnd w:id="17"/>
          </w:p>
          <w:p w:rsidR="00124901" w:rsidRPr="00C47A19" w:rsidRDefault="00C82796" w:rsidP="00124901">
            <w:pPr>
              <w:jc w:val="center"/>
            </w:pPr>
            <w:r>
              <w:t>117438,17</w:t>
            </w:r>
          </w:p>
          <w:bookmarkEnd w:id="18"/>
          <w:p w:rsidR="006B0537" w:rsidRDefault="006B0537" w:rsidP="00124901">
            <w:pPr>
              <w:jc w:val="center"/>
            </w:pPr>
          </w:p>
          <w:p w:rsidR="00C342FF" w:rsidRPr="00C47A19" w:rsidRDefault="00956A91" w:rsidP="00124901">
            <w:pPr>
              <w:jc w:val="center"/>
            </w:pPr>
            <w:r>
              <w:t>181660,42</w:t>
            </w:r>
          </w:p>
        </w:tc>
      </w:tr>
    </w:tbl>
    <w:p w:rsidR="00BF237F" w:rsidRPr="00D1548D" w:rsidRDefault="00BF237F" w:rsidP="00BF237F">
      <w:pPr>
        <w:jc w:val="center"/>
        <w:rPr>
          <w:sz w:val="2"/>
          <w:szCs w:val="2"/>
        </w:rPr>
      </w:pPr>
    </w:p>
    <w:p w:rsidR="00BF237F" w:rsidRPr="00D1548D" w:rsidRDefault="00BF237F" w:rsidP="00061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</w:t>
      </w:r>
    </w:p>
    <w:sectPr w:rsidR="00BF237F" w:rsidRPr="00D1548D" w:rsidSect="00BF23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04" w:rsidRDefault="000D1204">
      <w:r>
        <w:separator/>
      </w:r>
    </w:p>
  </w:endnote>
  <w:endnote w:type="continuationSeparator" w:id="0">
    <w:p w:rsidR="000D1204" w:rsidRDefault="000D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04" w:rsidRDefault="000D1204">
      <w:r>
        <w:separator/>
      </w:r>
    </w:p>
  </w:footnote>
  <w:footnote w:type="continuationSeparator" w:id="0">
    <w:p w:rsidR="000D1204" w:rsidRDefault="000D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B3629"/>
    <w:rsid w:val="002B3EFA"/>
    <w:rsid w:val="002C5205"/>
    <w:rsid w:val="002C587D"/>
    <w:rsid w:val="002C5ABA"/>
    <w:rsid w:val="002C635B"/>
    <w:rsid w:val="002C7DB1"/>
    <w:rsid w:val="002D092B"/>
    <w:rsid w:val="002D2C70"/>
    <w:rsid w:val="002D3CE8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B9"/>
    <w:rsid w:val="002F7FF9"/>
    <w:rsid w:val="00302E03"/>
    <w:rsid w:val="003046DE"/>
    <w:rsid w:val="003050A2"/>
    <w:rsid w:val="0030550C"/>
    <w:rsid w:val="003057E2"/>
    <w:rsid w:val="00305D82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40A7"/>
    <w:rsid w:val="005A76D3"/>
    <w:rsid w:val="005A7E1E"/>
    <w:rsid w:val="005B0E84"/>
    <w:rsid w:val="005B320B"/>
    <w:rsid w:val="005B355E"/>
    <w:rsid w:val="005B490B"/>
    <w:rsid w:val="005B5CC4"/>
    <w:rsid w:val="005B695F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51E0"/>
    <w:rsid w:val="00697690"/>
    <w:rsid w:val="006A064F"/>
    <w:rsid w:val="006A28FE"/>
    <w:rsid w:val="006A32AA"/>
    <w:rsid w:val="006A4E83"/>
    <w:rsid w:val="006A5FBE"/>
    <w:rsid w:val="006A7820"/>
    <w:rsid w:val="006A7E71"/>
    <w:rsid w:val="006B03D5"/>
    <w:rsid w:val="006B0506"/>
    <w:rsid w:val="006B0537"/>
    <w:rsid w:val="006B0FF7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23D1"/>
    <w:rsid w:val="006E358E"/>
    <w:rsid w:val="006E3621"/>
    <w:rsid w:val="006E3F8E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2BFB"/>
    <w:rsid w:val="00812EAF"/>
    <w:rsid w:val="00813238"/>
    <w:rsid w:val="00817589"/>
    <w:rsid w:val="0082021F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215B"/>
    <w:rsid w:val="0089310C"/>
    <w:rsid w:val="00893D64"/>
    <w:rsid w:val="008955C1"/>
    <w:rsid w:val="00897739"/>
    <w:rsid w:val="008977D0"/>
    <w:rsid w:val="008A1809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3343"/>
    <w:rsid w:val="009B37D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75E2"/>
    <w:rsid w:val="00A7778C"/>
    <w:rsid w:val="00A77AF4"/>
    <w:rsid w:val="00A77FB2"/>
    <w:rsid w:val="00A80141"/>
    <w:rsid w:val="00A81191"/>
    <w:rsid w:val="00A81387"/>
    <w:rsid w:val="00A81EC7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F04BD"/>
    <w:rsid w:val="00CF0A66"/>
    <w:rsid w:val="00CF4D5B"/>
    <w:rsid w:val="00CF58F5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FBE"/>
    <w:rsid w:val="00D475D4"/>
    <w:rsid w:val="00D4789A"/>
    <w:rsid w:val="00D50850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2A2B"/>
    <w:rsid w:val="00EF3814"/>
    <w:rsid w:val="00EF4175"/>
    <w:rsid w:val="00EF5919"/>
    <w:rsid w:val="00EF595F"/>
    <w:rsid w:val="00EF5D51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DEE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431C"/>
    <w:rsid w:val="00FD5DE3"/>
    <w:rsid w:val="00FD5F65"/>
    <w:rsid w:val="00FD63AB"/>
    <w:rsid w:val="00FE3393"/>
    <w:rsid w:val="00FE3C65"/>
    <w:rsid w:val="00FE55B7"/>
    <w:rsid w:val="00FF0074"/>
    <w:rsid w:val="00FF2D4C"/>
    <w:rsid w:val="00FF3489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9C27D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81A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EBE3-397B-4E22-B3E4-ADF2F75A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7477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6</cp:revision>
  <cp:lastPrinted>2024-01-24T06:24:00Z</cp:lastPrinted>
  <dcterms:created xsi:type="dcterms:W3CDTF">2023-12-05T04:19:00Z</dcterms:created>
  <dcterms:modified xsi:type="dcterms:W3CDTF">2024-01-24T06:55:00Z</dcterms:modified>
</cp:coreProperties>
</file>