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D5" w:rsidRPr="00943FD5" w:rsidRDefault="00943FD5" w:rsidP="00FF3744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943FD5">
        <w:rPr>
          <w:rFonts w:ascii="Times New Roman" w:hAnsi="Times New Roman" w:cs="Times New Roman"/>
          <w:sz w:val="28"/>
          <w:szCs w:val="28"/>
        </w:rPr>
        <w:t>УТВЕРЖДЕН</w:t>
      </w:r>
    </w:p>
    <w:p w:rsidR="00943FD5" w:rsidRDefault="00943FD5" w:rsidP="00FF3744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943FD5" w:rsidRDefault="00943FD5" w:rsidP="00FF3744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943FD5">
        <w:rPr>
          <w:rFonts w:ascii="Times New Roman" w:hAnsi="Times New Roman" w:cs="Times New Roman"/>
          <w:sz w:val="28"/>
          <w:szCs w:val="28"/>
        </w:rPr>
        <w:t>решением Собрания</w:t>
      </w:r>
    </w:p>
    <w:p w:rsidR="00943FD5" w:rsidRDefault="00943FD5" w:rsidP="00FF3744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943FD5">
        <w:rPr>
          <w:rFonts w:ascii="Times New Roman" w:hAnsi="Times New Roman" w:cs="Times New Roman"/>
          <w:sz w:val="28"/>
          <w:szCs w:val="28"/>
        </w:rPr>
        <w:t>депутатов Охотского</w:t>
      </w:r>
    </w:p>
    <w:p w:rsidR="00943FD5" w:rsidRDefault="00943FD5" w:rsidP="00FF3744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943FD5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943FD5" w:rsidRDefault="00943FD5" w:rsidP="00FF3744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943FD5" w:rsidRDefault="00943FD5" w:rsidP="00FF3744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F6000F" w:rsidRDefault="00943FD5" w:rsidP="00FF3744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943FD5">
        <w:rPr>
          <w:rFonts w:ascii="Times New Roman" w:hAnsi="Times New Roman" w:cs="Times New Roman"/>
          <w:sz w:val="28"/>
          <w:szCs w:val="28"/>
        </w:rPr>
        <w:t>от                     №</w:t>
      </w:r>
    </w:p>
    <w:p w:rsidR="00F6000F" w:rsidRPr="00F6000F" w:rsidRDefault="00F6000F" w:rsidP="00FF37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00F" w:rsidRDefault="00F6000F" w:rsidP="00F600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00F" w:rsidRPr="00F6000F" w:rsidRDefault="00F6000F" w:rsidP="00F600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F6000F" w:rsidRDefault="00F6000F" w:rsidP="00F600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6000F" w:rsidRDefault="00F6000F" w:rsidP="00F600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6000F">
        <w:rPr>
          <w:rFonts w:ascii="Times New Roman" w:hAnsi="Times New Roman" w:cs="Times New Roman"/>
          <w:sz w:val="28"/>
          <w:szCs w:val="28"/>
        </w:rPr>
        <w:t>формирования и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дорожного фонда </w:t>
      </w:r>
    </w:p>
    <w:p w:rsidR="00D7658E" w:rsidRDefault="00F6000F" w:rsidP="00F600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6000F">
        <w:rPr>
          <w:rFonts w:ascii="Times New Roman" w:hAnsi="Times New Roman" w:cs="Times New Roman"/>
          <w:sz w:val="28"/>
          <w:szCs w:val="28"/>
        </w:rPr>
        <w:t>Охотского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870A85" w:rsidRDefault="00870A85" w:rsidP="00F600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70A85" w:rsidRDefault="00870A85" w:rsidP="00F600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70A85">
        <w:rPr>
          <w:rFonts w:ascii="Times New Roman" w:hAnsi="Times New Roman" w:cs="Times New Roman"/>
          <w:sz w:val="28"/>
          <w:szCs w:val="28"/>
        </w:rPr>
        <w:t>1. Общее положение</w:t>
      </w:r>
    </w:p>
    <w:p w:rsidR="00870A85" w:rsidRDefault="00870A85" w:rsidP="00F600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70A85" w:rsidRPr="00870A85" w:rsidRDefault="00870A85" w:rsidP="00870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A85">
        <w:rPr>
          <w:rFonts w:ascii="Times New Roman" w:hAnsi="Times New Roman" w:cs="Times New Roman"/>
          <w:sz w:val="28"/>
          <w:szCs w:val="28"/>
        </w:rPr>
        <w:t xml:space="preserve">1.1. Муниципальный дорожный фонд Охотского муниципального округа Хабаровского края (далее </w:t>
      </w:r>
      <w:r w:rsidRPr="00DE4C67">
        <w:rPr>
          <w:rFonts w:ascii="Times New Roman" w:hAnsi="Times New Roman" w:cs="Times New Roman"/>
          <w:sz w:val="28"/>
          <w:szCs w:val="28"/>
        </w:rPr>
        <w:t>–</w:t>
      </w:r>
      <w:r w:rsidRPr="00870A85">
        <w:rPr>
          <w:rFonts w:ascii="Times New Roman" w:hAnsi="Times New Roman" w:cs="Times New Roman"/>
          <w:sz w:val="28"/>
          <w:szCs w:val="28"/>
        </w:rPr>
        <w:t xml:space="preserve"> дорожный фонд</w:t>
      </w:r>
      <w:r w:rsidR="00C603A7">
        <w:rPr>
          <w:rFonts w:ascii="Times New Roman" w:hAnsi="Times New Roman" w:cs="Times New Roman"/>
          <w:sz w:val="28"/>
          <w:szCs w:val="28"/>
        </w:rPr>
        <w:t>, округ</w:t>
      </w:r>
      <w:r w:rsidRPr="00870A85">
        <w:rPr>
          <w:rFonts w:ascii="Times New Roman" w:hAnsi="Times New Roman" w:cs="Times New Roman"/>
          <w:sz w:val="28"/>
          <w:szCs w:val="28"/>
        </w:rPr>
        <w:t xml:space="preserve">) часть средств бюджета </w:t>
      </w:r>
      <w:r>
        <w:rPr>
          <w:rFonts w:ascii="Times New Roman" w:hAnsi="Times New Roman" w:cs="Times New Roman"/>
          <w:sz w:val="28"/>
          <w:szCs w:val="28"/>
        </w:rPr>
        <w:t>округа, подле</w:t>
      </w:r>
      <w:r w:rsidRPr="00870A85">
        <w:rPr>
          <w:rFonts w:ascii="Times New Roman" w:hAnsi="Times New Roman" w:cs="Times New Roman"/>
          <w:sz w:val="28"/>
          <w:szCs w:val="28"/>
        </w:rPr>
        <w:t>жащих использованию в целях финансово</w:t>
      </w:r>
      <w:r>
        <w:rPr>
          <w:rFonts w:ascii="Times New Roman" w:hAnsi="Times New Roman" w:cs="Times New Roman"/>
          <w:sz w:val="28"/>
          <w:szCs w:val="28"/>
        </w:rPr>
        <w:t>го обеспечения дорожной дея</w:t>
      </w:r>
      <w:r w:rsidRPr="00870A85">
        <w:rPr>
          <w:rFonts w:ascii="Times New Roman" w:hAnsi="Times New Roman" w:cs="Times New Roman"/>
          <w:sz w:val="28"/>
          <w:szCs w:val="28"/>
        </w:rPr>
        <w:t xml:space="preserve">тельности в отношении автомобильных дорог общего пользования округа, вне границ населенных пунктов в границах округа, капитального ремонта и ремонта дворовых территорий многоквартирных домов, проездов к дворовым территориям многоквартирных домов </w:t>
      </w:r>
      <w:r w:rsidR="00ED36AB" w:rsidRPr="00ED36AB">
        <w:rPr>
          <w:rFonts w:ascii="Times New Roman" w:hAnsi="Times New Roman" w:cs="Times New Roman"/>
          <w:sz w:val="28"/>
          <w:szCs w:val="28"/>
        </w:rPr>
        <w:t>населенных пунктов в границах округа</w:t>
      </w:r>
      <w:r w:rsidRPr="00870A85">
        <w:rPr>
          <w:rFonts w:ascii="Times New Roman" w:hAnsi="Times New Roman" w:cs="Times New Roman"/>
          <w:sz w:val="28"/>
          <w:szCs w:val="28"/>
        </w:rPr>
        <w:t xml:space="preserve">, на осуществление дорожной </w:t>
      </w:r>
      <w:r w:rsidR="00C603A7">
        <w:rPr>
          <w:rFonts w:ascii="Times New Roman" w:hAnsi="Times New Roman" w:cs="Times New Roman"/>
          <w:sz w:val="28"/>
          <w:szCs w:val="28"/>
        </w:rPr>
        <w:t>деятельности в отношении автомо</w:t>
      </w:r>
      <w:r w:rsidRPr="00870A85">
        <w:rPr>
          <w:rFonts w:ascii="Times New Roman" w:hAnsi="Times New Roman" w:cs="Times New Roman"/>
          <w:sz w:val="28"/>
          <w:szCs w:val="28"/>
        </w:rPr>
        <w:t>бильных дорог общего пользования мес</w:t>
      </w:r>
      <w:r w:rsidR="00226899">
        <w:rPr>
          <w:rFonts w:ascii="Times New Roman" w:hAnsi="Times New Roman" w:cs="Times New Roman"/>
          <w:sz w:val="28"/>
          <w:szCs w:val="28"/>
        </w:rPr>
        <w:t xml:space="preserve">тного значения </w:t>
      </w:r>
      <w:r w:rsidR="00ED36AB" w:rsidRPr="00ED36AB">
        <w:rPr>
          <w:rFonts w:ascii="Times New Roman" w:hAnsi="Times New Roman" w:cs="Times New Roman"/>
          <w:sz w:val="28"/>
          <w:szCs w:val="28"/>
        </w:rPr>
        <w:t>населенных пунктов в границах округа</w:t>
      </w:r>
      <w:r w:rsidRPr="00870A85">
        <w:rPr>
          <w:rFonts w:ascii="Times New Roman" w:hAnsi="Times New Roman" w:cs="Times New Roman"/>
          <w:sz w:val="28"/>
          <w:szCs w:val="28"/>
        </w:rPr>
        <w:t>.</w:t>
      </w:r>
    </w:p>
    <w:p w:rsidR="00870A85" w:rsidRDefault="00870A85" w:rsidP="00870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A85">
        <w:rPr>
          <w:rFonts w:ascii="Times New Roman" w:hAnsi="Times New Roman" w:cs="Times New Roman"/>
          <w:sz w:val="28"/>
          <w:szCs w:val="28"/>
        </w:rPr>
        <w:t>1.2. Средства дорожного фонда им</w:t>
      </w:r>
      <w:r w:rsidR="00226899">
        <w:rPr>
          <w:rFonts w:ascii="Times New Roman" w:hAnsi="Times New Roman" w:cs="Times New Roman"/>
          <w:sz w:val="28"/>
          <w:szCs w:val="28"/>
        </w:rPr>
        <w:t>еют целевое назначение и не под</w:t>
      </w:r>
      <w:r w:rsidRPr="00870A85">
        <w:rPr>
          <w:rFonts w:ascii="Times New Roman" w:hAnsi="Times New Roman" w:cs="Times New Roman"/>
          <w:sz w:val="28"/>
          <w:szCs w:val="28"/>
        </w:rPr>
        <w:t>лежат изъятию или расходованию на ну</w:t>
      </w:r>
      <w:r w:rsidR="00226899">
        <w:rPr>
          <w:rFonts w:ascii="Times New Roman" w:hAnsi="Times New Roman" w:cs="Times New Roman"/>
          <w:sz w:val="28"/>
          <w:szCs w:val="28"/>
        </w:rPr>
        <w:t>жды, не связанные с дорожной де</w:t>
      </w:r>
      <w:r w:rsidRPr="00870A85">
        <w:rPr>
          <w:rFonts w:ascii="Times New Roman" w:hAnsi="Times New Roman" w:cs="Times New Roman"/>
          <w:sz w:val="28"/>
          <w:szCs w:val="28"/>
        </w:rPr>
        <w:t>ятельностью.</w:t>
      </w:r>
    </w:p>
    <w:p w:rsidR="00F8491F" w:rsidRDefault="00F8491F" w:rsidP="00870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F8491F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дорожного фонда является </w:t>
      </w:r>
      <w:r w:rsidR="00181D37">
        <w:rPr>
          <w:rFonts w:ascii="Times New Roman" w:hAnsi="Times New Roman" w:cs="Times New Roman"/>
          <w:sz w:val="28"/>
          <w:szCs w:val="28"/>
        </w:rPr>
        <w:t>администрация</w:t>
      </w:r>
      <w:r w:rsidRPr="00F84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</w:t>
      </w:r>
      <w:r w:rsidRPr="00F8491F">
        <w:rPr>
          <w:rFonts w:ascii="Times New Roman" w:hAnsi="Times New Roman" w:cs="Times New Roman"/>
          <w:sz w:val="28"/>
          <w:szCs w:val="28"/>
        </w:rPr>
        <w:t>га.</w:t>
      </w:r>
    </w:p>
    <w:p w:rsidR="00F439AB" w:rsidRDefault="00F439AB" w:rsidP="00F439A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39AB" w:rsidRDefault="00F439AB" w:rsidP="0086096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439AB">
        <w:rPr>
          <w:rFonts w:ascii="Times New Roman" w:hAnsi="Times New Roman" w:cs="Times New Roman"/>
          <w:sz w:val="28"/>
          <w:szCs w:val="28"/>
        </w:rPr>
        <w:t>2. Порядок формир</w:t>
      </w:r>
      <w:r>
        <w:rPr>
          <w:rFonts w:ascii="Times New Roman" w:hAnsi="Times New Roman" w:cs="Times New Roman"/>
          <w:sz w:val="28"/>
          <w:szCs w:val="28"/>
        </w:rPr>
        <w:t>ования муниципального дорожного ф</w:t>
      </w:r>
      <w:r w:rsidRPr="00F439AB">
        <w:rPr>
          <w:rFonts w:ascii="Times New Roman" w:hAnsi="Times New Roman" w:cs="Times New Roman"/>
          <w:sz w:val="28"/>
          <w:szCs w:val="28"/>
        </w:rPr>
        <w:t xml:space="preserve">онда </w:t>
      </w:r>
    </w:p>
    <w:p w:rsidR="0009223E" w:rsidRDefault="0009223E" w:rsidP="00F439A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9223E" w:rsidRPr="0009223E" w:rsidRDefault="0009223E" w:rsidP="00092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23E">
        <w:rPr>
          <w:rFonts w:ascii="Times New Roman" w:hAnsi="Times New Roman" w:cs="Times New Roman"/>
          <w:sz w:val="28"/>
          <w:szCs w:val="28"/>
        </w:rPr>
        <w:t>2.1. Объем бюджетных ассигнований дорожного фонда утверждается решением Собрания депутатов округа о бюджете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9223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за счет:</w:t>
      </w:r>
    </w:p>
    <w:p w:rsidR="0009223E" w:rsidRPr="0009223E" w:rsidRDefault="0009223E" w:rsidP="00092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23E">
        <w:rPr>
          <w:rFonts w:ascii="Times New Roman" w:hAnsi="Times New Roman" w:cs="Times New Roman"/>
          <w:sz w:val="28"/>
          <w:szCs w:val="28"/>
        </w:rPr>
        <w:t>2.1.1. Остатка средств дорожного фонда</w:t>
      </w:r>
      <w:r w:rsidR="00C401F4">
        <w:rPr>
          <w:rFonts w:ascii="Times New Roman" w:hAnsi="Times New Roman" w:cs="Times New Roman"/>
          <w:sz w:val="28"/>
          <w:szCs w:val="28"/>
        </w:rPr>
        <w:t xml:space="preserve"> на </w:t>
      </w:r>
      <w:r w:rsidRPr="0009223E">
        <w:rPr>
          <w:rFonts w:ascii="Times New Roman" w:hAnsi="Times New Roman" w:cs="Times New Roman"/>
          <w:sz w:val="28"/>
          <w:szCs w:val="28"/>
        </w:rPr>
        <w:t>1 января очередного финансового года.</w:t>
      </w:r>
    </w:p>
    <w:p w:rsidR="0009223E" w:rsidRPr="0009223E" w:rsidRDefault="0009223E" w:rsidP="00092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23E">
        <w:rPr>
          <w:rFonts w:ascii="Times New Roman" w:hAnsi="Times New Roman" w:cs="Times New Roman"/>
          <w:sz w:val="28"/>
          <w:szCs w:val="28"/>
        </w:rPr>
        <w:t xml:space="preserve">2.1.2. Средств бюджета округа в </w:t>
      </w:r>
      <w:r w:rsidR="00C401F4">
        <w:rPr>
          <w:rFonts w:ascii="Times New Roman" w:hAnsi="Times New Roman" w:cs="Times New Roman"/>
          <w:sz w:val="28"/>
          <w:szCs w:val="28"/>
        </w:rPr>
        <w:t>размере не менее суммы прогнози</w:t>
      </w:r>
      <w:r w:rsidRPr="0009223E">
        <w:rPr>
          <w:rFonts w:ascii="Times New Roman" w:hAnsi="Times New Roman" w:cs="Times New Roman"/>
          <w:sz w:val="28"/>
          <w:szCs w:val="28"/>
        </w:rPr>
        <w:t xml:space="preserve">руемого объема доходов бюджета </w:t>
      </w:r>
      <w:r w:rsidR="007F02DB" w:rsidRPr="007F02DB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09223E">
        <w:rPr>
          <w:rFonts w:ascii="Times New Roman" w:hAnsi="Times New Roman" w:cs="Times New Roman"/>
          <w:sz w:val="28"/>
          <w:szCs w:val="28"/>
        </w:rPr>
        <w:t>от:</w:t>
      </w:r>
      <w:r w:rsidR="007F0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23E" w:rsidRPr="0009223E" w:rsidRDefault="00F01494" w:rsidP="00092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9223E" w:rsidRPr="0009223E">
        <w:rPr>
          <w:rFonts w:ascii="Times New Roman" w:hAnsi="Times New Roman" w:cs="Times New Roman"/>
          <w:sz w:val="28"/>
          <w:szCs w:val="28"/>
        </w:rPr>
        <w:t xml:space="preserve"> транспортного налога</w:t>
      </w:r>
      <w:r w:rsidR="00572CFA">
        <w:rPr>
          <w:rFonts w:ascii="Times New Roman" w:hAnsi="Times New Roman" w:cs="Times New Roman"/>
          <w:sz w:val="28"/>
          <w:szCs w:val="28"/>
        </w:rPr>
        <w:t>, поступающих в бюджет округа</w:t>
      </w:r>
      <w:r w:rsidR="0009223E" w:rsidRPr="0009223E">
        <w:rPr>
          <w:rFonts w:ascii="Times New Roman" w:hAnsi="Times New Roman" w:cs="Times New Roman"/>
          <w:sz w:val="28"/>
          <w:szCs w:val="28"/>
        </w:rPr>
        <w:t>;</w:t>
      </w:r>
    </w:p>
    <w:p w:rsidR="0009223E" w:rsidRDefault="00F01494" w:rsidP="00092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9223E" w:rsidRPr="0009223E">
        <w:rPr>
          <w:rFonts w:ascii="Times New Roman" w:hAnsi="Times New Roman" w:cs="Times New Roman"/>
          <w:sz w:val="28"/>
          <w:szCs w:val="28"/>
        </w:rPr>
        <w:t xml:space="preserve"> акцизов на автомобильный бензин, прямогонный бензин, дизельное топливо, моторные масла для дизе</w:t>
      </w:r>
      <w:r w:rsidR="007F02DB">
        <w:rPr>
          <w:rFonts w:ascii="Times New Roman" w:hAnsi="Times New Roman" w:cs="Times New Roman"/>
          <w:sz w:val="28"/>
          <w:szCs w:val="28"/>
        </w:rPr>
        <w:t>льных и (или) карбюраторных (</w:t>
      </w:r>
      <w:proofErr w:type="spellStart"/>
      <w:r w:rsidR="007F02DB">
        <w:rPr>
          <w:rFonts w:ascii="Times New Roman" w:hAnsi="Times New Roman" w:cs="Times New Roman"/>
          <w:sz w:val="28"/>
          <w:szCs w:val="28"/>
        </w:rPr>
        <w:t>ин</w:t>
      </w:r>
      <w:r w:rsidR="0009223E" w:rsidRPr="0009223E">
        <w:rPr>
          <w:rFonts w:ascii="Times New Roman" w:hAnsi="Times New Roman" w:cs="Times New Roman"/>
          <w:sz w:val="28"/>
          <w:szCs w:val="28"/>
        </w:rPr>
        <w:t>жекторных</w:t>
      </w:r>
      <w:proofErr w:type="spellEnd"/>
      <w:r w:rsidR="0009223E" w:rsidRPr="0009223E">
        <w:rPr>
          <w:rFonts w:ascii="Times New Roman" w:hAnsi="Times New Roman" w:cs="Times New Roman"/>
          <w:sz w:val="28"/>
          <w:szCs w:val="28"/>
        </w:rPr>
        <w:t>) двигателей, производимы</w:t>
      </w:r>
      <w:r w:rsidR="007F02DB">
        <w:rPr>
          <w:rFonts w:ascii="Times New Roman" w:hAnsi="Times New Roman" w:cs="Times New Roman"/>
          <w:sz w:val="28"/>
          <w:szCs w:val="28"/>
        </w:rPr>
        <w:t>е на территории Российской Феде</w:t>
      </w:r>
      <w:r w:rsidR="0009223E" w:rsidRPr="0009223E">
        <w:rPr>
          <w:rFonts w:ascii="Times New Roman" w:hAnsi="Times New Roman" w:cs="Times New Roman"/>
          <w:sz w:val="28"/>
          <w:szCs w:val="28"/>
        </w:rPr>
        <w:t>рации, подлежащих зачислению в бюджет</w:t>
      </w:r>
      <w:r w:rsidR="007F02D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9223E" w:rsidRPr="0009223E">
        <w:rPr>
          <w:rFonts w:ascii="Times New Roman" w:hAnsi="Times New Roman" w:cs="Times New Roman"/>
          <w:sz w:val="28"/>
          <w:szCs w:val="28"/>
        </w:rPr>
        <w:t>;</w:t>
      </w:r>
    </w:p>
    <w:p w:rsidR="00B67B8F" w:rsidRPr="00B67B8F" w:rsidRDefault="00F01494" w:rsidP="00B67B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B67B8F">
        <w:rPr>
          <w:rFonts w:ascii="Times New Roman" w:hAnsi="Times New Roman" w:cs="Times New Roman"/>
          <w:sz w:val="28"/>
          <w:szCs w:val="28"/>
        </w:rPr>
        <w:t xml:space="preserve"> </w:t>
      </w:r>
      <w:r w:rsidR="00B67B8F" w:rsidRPr="00B67B8F">
        <w:rPr>
          <w:rFonts w:ascii="Times New Roman" w:hAnsi="Times New Roman" w:cs="Times New Roman"/>
          <w:sz w:val="28"/>
          <w:szCs w:val="28"/>
        </w:rPr>
        <w:t>доходов бюджета округа от штрафов за нарушение правил движения тяжеловесного и (или) крупногабаритного транспортного средства</w:t>
      </w:r>
      <w:r w:rsidR="00B67B8F">
        <w:rPr>
          <w:rFonts w:ascii="Times New Roman" w:hAnsi="Times New Roman" w:cs="Times New Roman"/>
          <w:sz w:val="28"/>
          <w:szCs w:val="28"/>
        </w:rPr>
        <w:t>;</w:t>
      </w:r>
    </w:p>
    <w:p w:rsidR="00B67B8F" w:rsidRDefault="00F01494" w:rsidP="00B67B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="00B67B8F" w:rsidRPr="00B67B8F">
        <w:rPr>
          <w:rFonts w:ascii="Times New Roman" w:hAnsi="Times New Roman" w:cs="Times New Roman"/>
          <w:sz w:val="28"/>
          <w:szCs w:val="28"/>
        </w:rPr>
        <w:t xml:space="preserve"> доходов бюджета округа от платы в счет возмещения вреда, причиняемого автомобильным дорогам окружного значения тяжеловесными транспортными средствами;</w:t>
      </w:r>
    </w:p>
    <w:p w:rsidR="0009427C" w:rsidRDefault="00F01494" w:rsidP="00094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494">
        <w:rPr>
          <w:rFonts w:ascii="Times New Roman" w:hAnsi="Times New Roman" w:cs="Times New Roman"/>
          <w:sz w:val="28"/>
          <w:szCs w:val="28"/>
        </w:rPr>
        <w:t>д)</w:t>
      </w:r>
      <w:r w:rsidR="0009427C" w:rsidRPr="00F01494">
        <w:rPr>
          <w:rFonts w:ascii="Times New Roman" w:hAnsi="Times New Roman" w:cs="Times New Roman"/>
          <w:sz w:val="28"/>
          <w:szCs w:val="28"/>
        </w:rPr>
        <w:t xml:space="preserve"> </w:t>
      </w:r>
      <w:r w:rsidRPr="00F01494">
        <w:rPr>
          <w:rFonts w:ascii="Times New Roman" w:hAnsi="Times New Roman" w:cs="Times New Roman"/>
          <w:sz w:val="28"/>
          <w:szCs w:val="28"/>
        </w:rPr>
        <w:t>не более 10 процентов от налоговых и неналоговых доходов бюджета округа, за исключением предусмотренных в подпунктах «а, б, в, г» пункта 2.1.2 настоящего порядка</w:t>
      </w:r>
      <w:r w:rsidR="0009427C" w:rsidRPr="00F01494">
        <w:rPr>
          <w:rFonts w:ascii="Times New Roman" w:hAnsi="Times New Roman" w:cs="Times New Roman"/>
          <w:sz w:val="28"/>
          <w:szCs w:val="28"/>
        </w:rPr>
        <w:t>;</w:t>
      </w:r>
    </w:p>
    <w:p w:rsidR="0009223E" w:rsidRDefault="00F01494" w:rsidP="00094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09223E" w:rsidRPr="0009223E">
        <w:rPr>
          <w:rFonts w:ascii="Times New Roman" w:hAnsi="Times New Roman" w:cs="Times New Roman"/>
          <w:sz w:val="28"/>
          <w:szCs w:val="28"/>
        </w:rPr>
        <w:t xml:space="preserve"> безвозмездных поступлений от физических и юридических лиц, в том числе добровольных пожертвовани</w:t>
      </w:r>
      <w:r w:rsidR="007F02DB">
        <w:rPr>
          <w:rFonts w:ascii="Times New Roman" w:hAnsi="Times New Roman" w:cs="Times New Roman"/>
          <w:sz w:val="28"/>
          <w:szCs w:val="28"/>
        </w:rPr>
        <w:t>й, на финансовое обеспечение до</w:t>
      </w:r>
      <w:r w:rsidR="0009223E" w:rsidRPr="0009223E">
        <w:rPr>
          <w:rFonts w:ascii="Times New Roman" w:hAnsi="Times New Roman" w:cs="Times New Roman"/>
          <w:sz w:val="28"/>
          <w:szCs w:val="28"/>
        </w:rPr>
        <w:t>рожной деятельности в отношении ав</w:t>
      </w:r>
      <w:r w:rsidR="007D3CAF">
        <w:rPr>
          <w:rFonts w:ascii="Times New Roman" w:hAnsi="Times New Roman" w:cs="Times New Roman"/>
          <w:sz w:val="28"/>
          <w:szCs w:val="28"/>
        </w:rPr>
        <w:t>томобильных дорог общего пользо</w:t>
      </w:r>
      <w:r w:rsidR="0009223E" w:rsidRPr="0009223E">
        <w:rPr>
          <w:rFonts w:ascii="Times New Roman" w:hAnsi="Times New Roman" w:cs="Times New Roman"/>
          <w:sz w:val="28"/>
          <w:szCs w:val="28"/>
        </w:rPr>
        <w:t>вания местного значения в размере 100 процентов;</w:t>
      </w:r>
    </w:p>
    <w:p w:rsidR="0009223E" w:rsidRPr="0009223E" w:rsidRDefault="00F01494" w:rsidP="00092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="0009223E" w:rsidRPr="0009223E">
        <w:rPr>
          <w:rFonts w:ascii="Times New Roman" w:hAnsi="Times New Roman" w:cs="Times New Roman"/>
          <w:sz w:val="28"/>
          <w:szCs w:val="28"/>
        </w:rPr>
        <w:t xml:space="preserve"> субсидии из федерального бюджета и бюджета Хабаровского края на финансирование дорожной деятельности;</w:t>
      </w:r>
    </w:p>
    <w:p w:rsidR="0009223E" w:rsidRPr="0009223E" w:rsidRDefault="00F01494" w:rsidP="00092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</w:t>
      </w:r>
      <w:r w:rsidR="0009223E" w:rsidRPr="0009223E">
        <w:rPr>
          <w:rFonts w:ascii="Times New Roman" w:hAnsi="Times New Roman" w:cs="Times New Roman"/>
          <w:sz w:val="28"/>
          <w:szCs w:val="28"/>
        </w:rPr>
        <w:t xml:space="preserve"> иных поступлений, не противоречащих законодательству Российской Федерации</w:t>
      </w:r>
      <w:r w:rsidR="00B67B8F">
        <w:rPr>
          <w:rFonts w:ascii="Times New Roman" w:hAnsi="Times New Roman" w:cs="Times New Roman"/>
          <w:sz w:val="28"/>
          <w:szCs w:val="28"/>
        </w:rPr>
        <w:t>.</w:t>
      </w:r>
    </w:p>
    <w:p w:rsidR="0009223E" w:rsidRDefault="0009223E" w:rsidP="00092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23E">
        <w:rPr>
          <w:rFonts w:ascii="Times New Roman" w:hAnsi="Times New Roman" w:cs="Times New Roman"/>
          <w:sz w:val="28"/>
          <w:szCs w:val="28"/>
        </w:rPr>
        <w:t>2.2. Бюджетные ассигнования дорожного фонда, не использованные в текущем финансовом году, направля</w:t>
      </w:r>
      <w:r w:rsidR="00FF76D7">
        <w:rPr>
          <w:rFonts w:ascii="Times New Roman" w:hAnsi="Times New Roman" w:cs="Times New Roman"/>
          <w:sz w:val="28"/>
          <w:szCs w:val="28"/>
        </w:rPr>
        <w:t>ются на увеличение бюджетных ас</w:t>
      </w:r>
      <w:r w:rsidRPr="0009223E">
        <w:rPr>
          <w:rFonts w:ascii="Times New Roman" w:hAnsi="Times New Roman" w:cs="Times New Roman"/>
          <w:sz w:val="28"/>
          <w:szCs w:val="28"/>
        </w:rPr>
        <w:t>сигнований дорожного фонда в очередном финансовом году.</w:t>
      </w:r>
    </w:p>
    <w:p w:rsidR="009F337D" w:rsidRPr="009F337D" w:rsidRDefault="009F337D" w:rsidP="009F3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9F337D">
        <w:rPr>
          <w:rFonts w:ascii="Times New Roman" w:hAnsi="Times New Roman" w:cs="Times New Roman"/>
          <w:sz w:val="28"/>
          <w:szCs w:val="28"/>
        </w:rPr>
        <w:t>Объем бюджетных ассигнований дорожного фонда может корректироваться в текущем финансовом году на разницу между фактически поступившим и планируемым при его формировании объемами доходов бюджета.</w:t>
      </w:r>
    </w:p>
    <w:p w:rsidR="00ED36AB" w:rsidRDefault="00ED36AB" w:rsidP="00ED36A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D36AB" w:rsidRDefault="00ED36AB" w:rsidP="00ED36A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D36AB">
        <w:rPr>
          <w:rFonts w:ascii="Times New Roman" w:hAnsi="Times New Roman" w:cs="Times New Roman"/>
          <w:sz w:val="28"/>
          <w:szCs w:val="28"/>
        </w:rPr>
        <w:t>3. Порядок использования средств дорожного фонда</w:t>
      </w:r>
    </w:p>
    <w:p w:rsidR="00ED36AB" w:rsidRDefault="00ED36AB" w:rsidP="00ED36A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D36AB" w:rsidRPr="00ED36AB" w:rsidRDefault="00ED36AB" w:rsidP="00ED3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AB">
        <w:rPr>
          <w:rFonts w:ascii="Times New Roman" w:hAnsi="Times New Roman" w:cs="Times New Roman"/>
          <w:sz w:val="28"/>
          <w:szCs w:val="28"/>
        </w:rPr>
        <w:t>3.1. Средства дорожного фонда направляются на:</w:t>
      </w:r>
    </w:p>
    <w:p w:rsidR="00ED36AB" w:rsidRPr="00ED36AB" w:rsidRDefault="00F01494" w:rsidP="00ED3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 проектирование, строительство, реконструкцию автомобильных дорог и сооружений на них (переходящие объекты);</w:t>
      </w:r>
    </w:p>
    <w:p w:rsidR="00ED36AB" w:rsidRPr="00ED36AB" w:rsidRDefault="00F01494" w:rsidP="00ED3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 проектирование, строительство, реконструкцию автомобильных дорог и сооружений на них (вновь начинаемые объекты);</w:t>
      </w:r>
    </w:p>
    <w:p w:rsidR="00ED36AB" w:rsidRPr="00ED36AB" w:rsidRDefault="00F01494" w:rsidP="00ED3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 капитальный ремонт автомобильных дорог и сооружений на них;</w:t>
      </w:r>
    </w:p>
    <w:p w:rsidR="00ED36AB" w:rsidRPr="00ED36AB" w:rsidRDefault="00F01494" w:rsidP="00ED3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 ремонт автомобильных дорог и сооружений на них;</w:t>
      </w:r>
    </w:p>
    <w:p w:rsidR="00ED36AB" w:rsidRPr="00ED36AB" w:rsidRDefault="00F01494" w:rsidP="00ED3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 содержание действующей сети </w:t>
      </w:r>
      <w:r w:rsidR="00ED36AB">
        <w:rPr>
          <w:rFonts w:ascii="Times New Roman" w:hAnsi="Times New Roman" w:cs="Times New Roman"/>
          <w:sz w:val="28"/>
          <w:szCs w:val="28"/>
        </w:rPr>
        <w:t>автомобильных дорог общего поль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A63F24" w:rsidRPr="00A63F24">
        <w:rPr>
          <w:rFonts w:ascii="Times New Roman" w:hAnsi="Times New Roman" w:cs="Times New Roman"/>
          <w:sz w:val="28"/>
          <w:szCs w:val="28"/>
        </w:rPr>
        <w:t>насел</w:t>
      </w:r>
      <w:r w:rsidR="00A63F24">
        <w:rPr>
          <w:rFonts w:ascii="Times New Roman" w:hAnsi="Times New Roman" w:cs="Times New Roman"/>
          <w:sz w:val="28"/>
          <w:szCs w:val="28"/>
        </w:rPr>
        <w:t>енных пунктов в границах округа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 и искусственных сооружений на них (включая мероприятия по обеспе</w:t>
      </w:r>
      <w:r w:rsidR="00ED36AB">
        <w:rPr>
          <w:rFonts w:ascii="Times New Roman" w:hAnsi="Times New Roman" w:cs="Times New Roman"/>
          <w:sz w:val="28"/>
          <w:szCs w:val="28"/>
        </w:rPr>
        <w:t>чению сохранности данных автомо</w:t>
      </w:r>
      <w:r w:rsidR="00ED36AB" w:rsidRPr="00ED36AB">
        <w:rPr>
          <w:rFonts w:ascii="Times New Roman" w:hAnsi="Times New Roman" w:cs="Times New Roman"/>
          <w:sz w:val="28"/>
          <w:szCs w:val="28"/>
        </w:rPr>
        <w:t>бильных дорог, обеспечение безопасн</w:t>
      </w:r>
      <w:r w:rsidR="00ED36AB">
        <w:rPr>
          <w:rFonts w:ascii="Times New Roman" w:hAnsi="Times New Roman" w:cs="Times New Roman"/>
          <w:sz w:val="28"/>
          <w:szCs w:val="28"/>
        </w:rPr>
        <w:t>ости дорожного движения, диагно</w:t>
      </w:r>
      <w:r w:rsidR="00ED36AB" w:rsidRPr="00ED36AB">
        <w:rPr>
          <w:rFonts w:ascii="Times New Roman" w:hAnsi="Times New Roman" w:cs="Times New Roman"/>
          <w:sz w:val="28"/>
          <w:szCs w:val="28"/>
        </w:rPr>
        <w:t>стику данных автомобильных дорог,</w:t>
      </w:r>
      <w:r w:rsidR="00ED36AB">
        <w:rPr>
          <w:rFonts w:ascii="Times New Roman" w:hAnsi="Times New Roman" w:cs="Times New Roman"/>
          <w:sz w:val="28"/>
          <w:szCs w:val="28"/>
        </w:rPr>
        <w:t xml:space="preserve"> проведение межевых работ на зе</w:t>
      </w:r>
      <w:r w:rsidR="00ED36AB" w:rsidRPr="00ED36AB">
        <w:rPr>
          <w:rFonts w:ascii="Times New Roman" w:hAnsi="Times New Roman" w:cs="Times New Roman"/>
          <w:sz w:val="28"/>
          <w:szCs w:val="28"/>
        </w:rPr>
        <w:t>мельных участках, занятых данными а</w:t>
      </w:r>
      <w:r w:rsidR="00ED36AB">
        <w:rPr>
          <w:rFonts w:ascii="Times New Roman" w:hAnsi="Times New Roman" w:cs="Times New Roman"/>
          <w:sz w:val="28"/>
          <w:szCs w:val="28"/>
        </w:rPr>
        <w:t>втомобильными дорогами, изготов</w:t>
      </w:r>
      <w:r w:rsidR="00ED36AB" w:rsidRPr="00ED36AB">
        <w:rPr>
          <w:rFonts w:ascii="Times New Roman" w:hAnsi="Times New Roman" w:cs="Times New Roman"/>
          <w:sz w:val="28"/>
          <w:szCs w:val="28"/>
        </w:rPr>
        <w:t>ление технических паспортов, приобрет</w:t>
      </w:r>
      <w:r w:rsidR="00ED36AB">
        <w:rPr>
          <w:rFonts w:ascii="Times New Roman" w:hAnsi="Times New Roman" w:cs="Times New Roman"/>
          <w:sz w:val="28"/>
          <w:szCs w:val="28"/>
        </w:rPr>
        <w:t>ение дорожной техники для содер</w:t>
      </w:r>
      <w:r w:rsidR="00ED36AB" w:rsidRPr="00ED36AB">
        <w:rPr>
          <w:rFonts w:ascii="Times New Roman" w:hAnsi="Times New Roman" w:cs="Times New Roman"/>
          <w:sz w:val="28"/>
          <w:szCs w:val="28"/>
        </w:rPr>
        <w:t>жания данных автомобильных дорог);</w:t>
      </w:r>
    </w:p>
    <w:p w:rsidR="00ED36AB" w:rsidRPr="00ED36AB" w:rsidRDefault="00F01494" w:rsidP="00ED3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 на капитальный ремонт и ремонт дворовых тер</w:t>
      </w:r>
      <w:r w:rsidR="00ED36AB">
        <w:rPr>
          <w:rFonts w:ascii="Times New Roman" w:hAnsi="Times New Roman" w:cs="Times New Roman"/>
          <w:sz w:val="28"/>
          <w:szCs w:val="28"/>
        </w:rPr>
        <w:t>риторий многоквар</w:t>
      </w:r>
      <w:r w:rsidR="00ED36AB" w:rsidRPr="00ED36AB">
        <w:rPr>
          <w:rFonts w:ascii="Times New Roman" w:hAnsi="Times New Roman" w:cs="Times New Roman"/>
          <w:sz w:val="28"/>
          <w:szCs w:val="28"/>
        </w:rPr>
        <w:t>тирных домов, проездов к дворовым</w:t>
      </w:r>
      <w:r w:rsidR="00ED36AB">
        <w:rPr>
          <w:rFonts w:ascii="Times New Roman" w:hAnsi="Times New Roman" w:cs="Times New Roman"/>
          <w:sz w:val="28"/>
          <w:szCs w:val="28"/>
        </w:rPr>
        <w:t xml:space="preserve"> территориям многоквартирных до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мов </w:t>
      </w:r>
      <w:r w:rsidR="00ED36AB" w:rsidRPr="00D707F1">
        <w:rPr>
          <w:rFonts w:ascii="Times New Roman" w:hAnsi="Times New Roman" w:cs="Times New Roman"/>
          <w:sz w:val="28"/>
          <w:szCs w:val="28"/>
        </w:rPr>
        <w:t>населенных пунктов в границах округа;</w:t>
      </w:r>
    </w:p>
    <w:p w:rsidR="00693247" w:rsidRDefault="00F01494" w:rsidP="00693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="00ED36AB" w:rsidRPr="00ED36AB">
        <w:rPr>
          <w:rFonts w:ascii="Times New Roman" w:hAnsi="Times New Roman" w:cs="Times New Roman"/>
          <w:sz w:val="28"/>
          <w:szCs w:val="28"/>
        </w:rPr>
        <w:t xml:space="preserve"> реализацию прочих мероприятий, необходимых для развития и функционирования сети автомобильных дорог общего пользования м</w:t>
      </w:r>
      <w:r w:rsidR="00A63F24">
        <w:rPr>
          <w:rFonts w:ascii="Times New Roman" w:hAnsi="Times New Roman" w:cs="Times New Roman"/>
          <w:sz w:val="28"/>
          <w:szCs w:val="28"/>
        </w:rPr>
        <w:t>ест</w:t>
      </w:r>
      <w:r w:rsidR="00024DCD">
        <w:rPr>
          <w:rFonts w:ascii="Times New Roman" w:hAnsi="Times New Roman" w:cs="Times New Roman"/>
          <w:sz w:val="28"/>
          <w:szCs w:val="28"/>
        </w:rPr>
        <w:t>ного значения</w:t>
      </w:r>
      <w:r w:rsidR="00ED36AB" w:rsidRPr="00ED36AB">
        <w:rPr>
          <w:rFonts w:ascii="Times New Roman" w:hAnsi="Times New Roman" w:cs="Times New Roman"/>
          <w:sz w:val="28"/>
          <w:szCs w:val="28"/>
        </w:rPr>
        <w:t>.</w:t>
      </w:r>
    </w:p>
    <w:p w:rsidR="00693247" w:rsidRDefault="00693247" w:rsidP="0069324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93247" w:rsidRDefault="00693247" w:rsidP="0069324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93247">
        <w:rPr>
          <w:rFonts w:ascii="Times New Roman" w:hAnsi="Times New Roman" w:cs="Times New Roman"/>
          <w:sz w:val="28"/>
          <w:szCs w:val="28"/>
        </w:rPr>
        <w:t>4. Контроль за использованием средств дорожного фонда</w:t>
      </w:r>
    </w:p>
    <w:p w:rsidR="00693247" w:rsidRDefault="00693247" w:rsidP="0069324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63263" w:rsidRDefault="00693247" w:rsidP="00631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47">
        <w:rPr>
          <w:rFonts w:ascii="Times New Roman" w:hAnsi="Times New Roman" w:cs="Times New Roman"/>
          <w:sz w:val="28"/>
          <w:szCs w:val="28"/>
        </w:rPr>
        <w:t>4.1. Использование средств дорожн</w:t>
      </w:r>
      <w:r>
        <w:rPr>
          <w:rFonts w:ascii="Times New Roman" w:hAnsi="Times New Roman" w:cs="Times New Roman"/>
          <w:sz w:val="28"/>
          <w:szCs w:val="28"/>
        </w:rPr>
        <w:t>ого фонда осуществляется в соот</w:t>
      </w:r>
      <w:r w:rsidRPr="00693247">
        <w:rPr>
          <w:rFonts w:ascii="Times New Roman" w:hAnsi="Times New Roman" w:cs="Times New Roman"/>
          <w:sz w:val="28"/>
          <w:szCs w:val="28"/>
        </w:rPr>
        <w:t>ветствии с</w:t>
      </w:r>
      <w:r w:rsidR="00463263">
        <w:rPr>
          <w:rFonts w:ascii="Times New Roman" w:hAnsi="Times New Roman" w:cs="Times New Roman"/>
          <w:sz w:val="28"/>
          <w:szCs w:val="28"/>
        </w:rPr>
        <w:t xml:space="preserve"> действующ</w:t>
      </w:r>
      <w:r w:rsidR="00572CFA">
        <w:rPr>
          <w:rFonts w:ascii="Times New Roman" w:hAnsi="Times New Roman" w:cs="Times New Roman"/>
          <w:sz w:val="28"/>
          <w:szCs w:val="28"/>
        </w:rPr>
        <w:t>и</w:t>
      </w:r>
      <w:r w:rsidR="00463263">
        <w:rPr>
          <w:rFonts w:ascii="Times New Roman" w:hAnsi="Times New Roman" w:cs="Times New Roman"/>
          <w:sz w:val="28"/>
          <w:szCs w:val="28"/>
        </w:rPr>
        <w:t>м бюджетным законодательством</w:t>
      </w:r>
      <w:r w:rsidR="00572CFA">
        <w:rPr>
          <w:rFonts w:ascii="Times New Roman" w:hAnsi="Times New Roman" w:cs="Times New Roman"/>
          <w:sz w:val="28"/>
          <w:szCs w:val="28"/>
        </w:rPr>
        <w:t xml:space="preserve">, </w:t>
      </w:r>
      <w:r w:rsidRPr="00693247">
        <w:rPr>
          <w:rFonts w:ascii="Times New Roman" w:hAnsi="Times New Roman" w:cs="Times New Roman"/>
          <w:sz w:val="28"/>
          <w:szCs w:val="28"/>
        </w:rPr>
        <w:t>сметой доходов и расхо</w:t>
      </w:r>
      <w:r>
        <w:rPr>
          <w:rFonts w:ascii="Times New Roman" w:hAnsi="Times New Roman" w:cs="Times New Roman"/>
          <w:sz w:val="28"/>
          <w:szCs w:val="28"/>
        </w:rPr>
        <w:t>дов дорожного фонда по форме со</w:t>
      </w:r>
      <w:r w:rsidRPr="00693247">
        <w:rPr>
          <w:rFonts w:ascii="Times New Roman" w:hAnsi="Times New Roman" w:cs="Times New Roman"/>
          <w:sz w:val="28"/>
          <w:szCs w:val="28"/>
        </w:rPr>
        <w:t>гласно</w:t>
      </w:r>
      <w:bookmarkStart w:id="0" w:name="_GoBack"/>
      <w:bookmarkEnd w:id="0"/>
      <w:r w:rsidRPr="006932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3247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69324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463263">
        <w:rPr>
          <w:rFonts w:ascii="Times New Roman" w:hAnsi="Times New Roman" w:cs="Times New Roman"/>
          <w:sz w:val="28"/>
          <w:szCs w:val="28"/>
        </w:rPr>
        <w:t>.</w:t>
      </w:r>
      <w:r w:rsidRPr="00693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DE8" w:rsidRPr="00F01494" w:rsidRDefault="00463263" w:rsidP="00631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</w:t>
      </w:r>
      <w:r w:rsidR="00572CFA">
        <w:rPr>
          <w:rFonts w:ascii="Times New Roman" w:hAnsi="Times New Roman" w:cs="Times New Roman"/>
          <w:sz w:val="28"/>
          <w:szCs w:val="28"/>
        </w:rPr>
        <w:t>дорожного фонда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93247" w:rsidRPr="00693247">
        <w:rPr>
          <w:rFonts w:ascii="Times New Roman" w:hAnsi="Times New Roman" w:cs="Times New Roman"/>
          <w:sz w:val="28"/>
          <w:szCs w:val="28"/>
        </w:rPr>
        <w:t xml:space="preserve">утверждается отдельным приложением к решению Собрания депутатов </w:t>
      </w:r>
      <w:r w:rsidR="00693247">
        <w:rPr>
          <w:rFonts w:ascii="Times New Roman" w:hAnsi="Times New Roman" w:cs="Times New Roman"/>
          <w:sz w:val="28"/>
          <w:szCs w:val="28"/>
        </w:rPr>
        <w:t>округа о</w:t>
      </w:r>
      <w:r w:rsidR="002C4C14">
        <w:rPr>
          <w:rFonts w:ascii="Times New Roman" w:hAnsi="Times New Roman" w:cs="Times New Roman"/>
          <w:sz w:val="28"/>
          <w:szCs w:val="28"/>
        </w:rPr>
        <w:t>б исполнении</w:t>
      </w:r>
      <w:r w:rsidR="00693247" w:rsidRPr="00693247">
        <w:rPr>
          <w:rFonts w:ascii="Times New Roman" w:hAnsi="Times New Roman" w:cs="Times New Roman"/>
          <w:sz w:val="28"/>
          <w:szCs w:val="28"/>
        </w:rPr>
        <w:t xml:space="preserve"> </w:t>
      </w:r>
      <w:r w:rsidR="00693247">
        <w:rPr>
          <w:rFonts w:ascii="Times New Roman" w:hAnsi="Times New Roman" w:cs="Times New Roman"/>
          <w:sz w:val="28"/>
          <w:szCs w:val="28"/>
        </w:rPr>
        <w:t>бюджет</w:t>
      </w:r>
      <w:r w:rsidR="002C4C14">
        <w:rPr>
          <w:rFonts w:ascii="Times New Roman" w:hAnsi="Times New Roman" w:cs="Times New Roman"/>
          <w:sz w:val="28"/>
          <w:szCs w:val="28"/>
        </w:rPr>
        <w:t>а</w:t>
      </w:r>
      <w:r w:rsidR="00693247">
        <w:rPr>
          <w:rFonts w:ascii="Times New Roman" w:hAnsi="Times New Roman" w:cs="Times New Roman"/>
          <w:sz w:val="28"/>
          <w:szCs w:val="28"/>
        </w:rPr>
        <w:t xml:space="preserve"> округа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693247" w:rsidRPr="0069324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отчетный</w:t>
      </w:r>
      <w:r w:rsidR="00693247" w:rsidRPr="00F01494">
        <w:rPr>
          <w:rFonts w:ascii="Times New Roman" w:hAnsi="Times New Roman" w:cs="Times New Roman"/>
          <w:sz w:val="28"/>
          <w:szCs w:val="28"/>
        </w:rPr>
        <w:t xml:space="preserve"> ф</w:t>
      </w:r>
      <w:r w:rsidR="002C4C14" w:rsidRPr="00F01494">
        <w:rPr>
          <w:rFonts w:ascii="Times New Roman" w:hAnsi="Times New Roman" w:cs="Times New Roman"/>
          <w:sz w:val="28"/>
          <w:szCs w:val="28"/>
        </w:rPr>
        <w:t>инансовый год.</w:t>
      </w:r>
    </w:p>
    <w:p w:rsidR="00463263" w:rsidRDefault="00042A0A" w:rsidP="00042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494">
        <w:rPr>
          <w:rFonts w:ascii="Times New Roman" w:hAnsi="Times New Roman" w:cs="Times New Roman"/>
          <w:sz w:val="28"/>
          <w:szCs w:val="28"/>
        </w:rPr>
        <w:t>Отчет об исполнении сметы дорожного фонда ежеквартально предоставляется администрацией округа в Собрание депутатов округа</w:t>
      </w:r>
      <w:r w:rsidR="00463263">
        <w:rPr>
          <w:rFonts w:ascii="Times New Roman" w:hAnsi="Times New Roman" w:cs="Times New Roman"/>
          <w:sz w:val="28"/>
          <w:szCs w:val="28"/>
        </w:rPr>
        <w:t>.</w:t>
      </w:r>
      <w:r w:rsidRPr="00F014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247" w:rsidRPr="00693247" w:rsidRDefault="00693247" w:rsidP="00042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494">
        <w:rPr>
          <w:rFonts w:ascii="Times New Roman" w:hAnsi="Times New Roman" w:cs="Times New Roman"/>
          <w:sz w:val="28"/>
          <w:szCs w:val="28"/>
        </w:rPr>
        <w:t>4.2. Текущий контроль за целев</w:t>
      </w:r>
      <w:r w:rsidR="00181D37" w:rsidRPr="00F01494">
        <w:rPr>
          <w:rFonts w:ascii="Times New Roman" w:hAnsi="Times New Roman" w:cs="Times New Roman"/>
          <w:sz w:val="28"/>
          <w:szCs w:val="28"/>
        </w:rPr>
        <w:t xml:space="preserve">ым использованием </w:t>
      </w:r>
      <w:r w:rsidR="00181D37">
        <w:rPr>
          <w:rFonts w:ascii="Times New Roman" w:hAnsi="Times New Roman" w:cs="Times New Roman"/>
          <w:sz w:val="28"/>
          <w:szCs w:val="28"/>
        </w:rPr>
        <w:t>средств дорож</w:t>
      </w:r>
      <w:r w:rsidRPr="00693247">
        <w:rPr>
          <w:rFonts w:ascii="Times New Roman" w:hAnsi="Times New Roman" w:cs="Times New Roman"/>
          <w:sz w:val="28"/>
          <w:szCs w:val="28"/>
        </w:rPr>
        <w:t>н</w:t>
      </w:r>
      <w:r w:rsidR="00463263">
        <w:rPr>
          <w:rFonts w:ascii="Times New Roman" w:hAnsi="Times New Roman" w:cs="Times New Roman"/>
          <w:sz w:val="28"/>
          <w:szCs w:val="28"/>
        </w:rPr>
        <w:t>ого фонда осуществляет финансовое управление</w:t>
      </w:r>
      <w:r w:rsidR="00181D37">
        <w:rPr>
          <w:rFonts w:ascii="Times New Roman" w:hAnsi="Times New Roman" w:cs="Times New Roman"/>
          <w:sz w:val="28"/>
          <w:szCs w:val="28"/>
        </w:rPr>
        <w:t xml:space="preserve"> администрации окру</w:t>
      </w:r>
      <w:r w:rsidRPr="00693247">
        <w:rPr>
          <w:rFonts w:ascii="Times New Roman" w:hAnsi="Times New Roman" w:cs="Times New Roman"/>
          <w:sz w:val="28"/>
          <w:szCs w:val="28"/>
        </w:rPr>
        <w:t>га.</w:t>
      </w:r>
    </w:p>
    <w:p w:rsidR="00693247" w:rsidRPr="00693247" w:rsidRDefault="00693247" w:rsidP="00693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47">
        <w:rPr>
          <w:rFonts w:ascii="Times New Roman" w:hAnsi="Times New Roman" w:cs="Times New Roman"/>
          <w:sz w:val="28"/>
          <w:szCs w:val="28"/>
        </w:rPr>
        <w:t>4.3. Контроль за целевым использованием средств дорожного фонда осуществляется в соответствии с законодательством Российской Федерации и муниципальными правовыми актами округа.</w:t>
      </w:r>
    </w:p>
    <w:p w:rsidR="00693247" w:rsidRDefault="00693247" w:rsidP="00693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47">
        <w:rPr>
          <w:rFonts w:ascii="Times New Roman" w:hAnsi="Times New Roman" w:cs="Times New Roman"/>
          <w:sz w:val="28"/>
          <w:szCs w:val="28"/>
        </w:rPr>
        <w:t xml:space="preserve">4.4. Ответственность за целевое использование средств дорожного фонда несет </w:t>
      </w:r>
      <w:r w:rsidR="00D32F7B" w:rsidRPr="00D32F7B">
        <w:rPr>
          <w:rFonts w:ascii="Times New Roman" w:hAnsi="Times New Roman" w:cs="Times New Roman"/>
          <w:sz w:val="28"/>
          <w:szCs w:val="28"/>
        </w:rPr>
        <w:t>администрация округа</w:t>
      </w:r>
      <w:r w:rsidR="00D32F7B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</w:t>
      </w:r>
      <w:r w:rsidRPr="00693247">
        <w:rPr>
          <w:rFonts w:ascii="Times New Roman" w:hAnsi="Times New Roman" w:cs="Times New Roman"/>
          <w:sz w:val="28"/>
          <w:szCs w:val="28"/>
        </w:rPr>
        <w:t>.</w:t>
      </w:r>
    </w:p>
    <w:p w:rsidR="00D32F7B" w:rsidRDefault="00D32F7B" w:rsidP="00D32F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F7B" w:rsidRDefault="00D32F7B" w:rsidP="00D32F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ED36AB" w:rsidRDefault="00ED36AB" w:rsidP="00ED36A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D36AB" w:rsidRPr="00F439AB" w:rsidRDefault="00ED36AB" w:rsidP="00ED36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36AB" w:rsidRPr="00F439AB" w:rsidSect="00F15C6C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31B" w:rsidRDefault="004B131B" w:rsidP="00F15C6C">
      <w:pPr>
        <w:spacing w:after="0" w:line="240" w:lineRule="auto"/>
      </w:pPr>
      <w:r>
        <w:separator/>
      </w:r>
    </w:p>
  </w:endnote>
  <w:endnote w:type="continuationSeparator" w:id="0">
    <w:p w:rsidR="004B131B" w:rsidRDefault="004B131B" w:rsidP="00F1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31B" w:rsidRDefault="004B131B" w:rsidP="00F15C6C">
      <w:pPr>
        <w:spacing w:after="0" w:line="240" w:lineRule="auto"/>
      </w:pPr>
      <w:r>
        <w:separator/>
      </w:r>
    </w:p>
  </w:footnote>
  <w:footnote w:type="continuationSeparator" w:id="0">
    <w:p w:rsidR="004B131B" w:rsidRDefault="004B131B" w:rsidP="00F15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1763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15C6C" w:rsidRPr="00F15C6C" w:rsidRDefault="00F15C6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15C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15C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15C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2CF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15C6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15C6C" w:rsidRDefault="00F15C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45"/>
    <w:rsid w:val="00003C43"/>
    <w:rsid w:val="00024DCD"/>
    <w:rsid w:val="00042A0A"/>
    <w:rsid w:val="0009223E"/>
    <w:rsid w:val="0009427C"/>
    <w:rsid w:val="00100EF0"/>
    <w:rsid w:val="00145BAA"/>
    <w:rsid w:val="00181D37"/>
    <w:rsid w:val="001B7976"/>
    <w:rsid w:val="00226899"/>
    <w:rsid w:val="002B0718"/>
    <w:rsid w:val="002C4C14"/>
    <w:rsid w:val="00463263"/>
    <w:rsid w:val="004B131B"/>
    <w:rsid w:val="004E359F"/>
    <w:rsid w:val="00572CFA"/>
    <w:rsid w:val="006318E6"/>
    <w:rsid w:val="00693247"/>
    <w:rsid w:val="006F65AB"/>
    <w:rsid w:val="00762FD9"/>
    <w:rsid w:val="007D3CAF"/>
    <w:rsid w:val="007F02DB"/>
    <w:rsid w:val="00860969"/>
    <w:rsid w:val="00870A85"/>
    <w:rsid w:val="00943FD5"/>
    <w:rsid w:val="009F3108"/>
    <w:rsid w:val="009F337D"/>
    <w:rsid w:val="00A63F24"/>
    <w:rsid w:val="00B67B8F"/>
    <w:rsid w:val="00BE7DE8"/>
    <w:rsid w:val="00C401F4"/>
    <w:rsid w:val="00C603A7"/>
    <w:rsid w:val="00D32F7B"/>
    <w:rsid w:val="00D707F1"/>
    <w:rsid w:val="00D7658E"/>
    <w:rsid w:val="00E87939"/>
    <w:rsid w:val="00ED36AB"/>
    <w:rsid w:val="00F01494"/>
    <w:rsid w:val="00F15C6C"/>
    <w:rsid w:val="00F439AB"/>
    <w:rsid w:val="00F6000F"/>
    <w:rsid w:val="00F8491F"/>
    <w:rsid w:val="00FC4445"/>
    <w:rsid w:val="00FF3744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96097B"/>
  <w15:chartTrackingRefBased/>
  <w15:docId w15:val="{75B0B229-9533-4D2F-8965-7AA29697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762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5C6C"/>
  </w:style>
  <w:style w:type="paragraph" w:styleId="a6">
    <w:name w:val="footer"/>
    <w:basedOn w:val="a"/>
    <w:link w:val="a7"/>
    <w:uiPriority w:val="99"/>
    <w:unhideWhenUsed/>
    <w:rsid w:val="00F1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5C6C"/>
  </w:style>
  <w:style w:type="paragraph" w:styleId="a8">
    <w:name w:val="List Paragraph"/>
    <w:basedOn w:val="a"/>
    <w:uiPriority w:val="34"/>
    <w:qFormat/>
    <w:rsid w:val="00870A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F6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65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Воробьев</dc:creator>
  <cp:keywords/>
  <dc:description/>
  <cp:lastModifiedBy>Надежда Бадикова</cp:lastModifiedBy>
  <cp:revision>45</cp:revision>
  <cp:lastPrinted>2024-03-05T01:25:00Z</cp:lastPrinted>
  <dcterms:created xsi:type="dcterms:W3CDTF">2024-02-28T05:24:00Z</dcterms:created>
  <dcterms:modified xsi:type="dcterms:W3CDTF">2024-03-05T01:25:00Z</dcterms:modified>
</cp:coreProperties>
</file>