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B0" w:rsidRPr="007342B0" w:rsidRDefault="007342B0" w:rsidP="007342B0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7342B0" w:rsidRDefault="007342B0" w:rsidP="005D666B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580648" w:rsidRPr="005806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09</w:t>
      </w:r>
      <w:r w:rsidR="0067753B" w:rsidRPr="005806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5806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580648" w:rsidRPr="005806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17</w:t>
      </w:r>
      <w:r w:rsidRPr="0058064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3C3616" w:rsidRDefault="003C3616" w:rsidP="00D7637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16DC" w:rsidRPr="000716DC" w:rsidRDefault="000716DC" w:rsidP="00D7637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F4806"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финансовое управление администрации 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>округа</w:t>
      </w:r>
    </w:p>
    <w:p w:rsidR="00562427" w:rsidRDefault="00562427" w:rsidP="00D76371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D76371" w:rsidRDefault="003F344D" w:rsidP="00D76371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D76371" w:rsidRDefault="00D76371" w:rsidP="00D76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71" w:rsidRPr="00D76371" w:rsidRDefault="00D76371" w:rsidP="00BA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D76371" w:rsidRPr="00D76371" w:rsidRDefault="00D76371" w:rsidP="00BA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D76371" w:rsidRPr="00D76371" w:rsidRDefault="00D76371" w:rsidP="00BA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D76371" w:rsidRPr="00D76371" w:rsidRDefault="00D76371" w:rsidP="00BA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71" w:rsidRPr="00D76371" w:rsidRDefault="00D76371" w:rsidP="00BA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F344D" w:rsidRPr="00944E5F" w:rsidRDefault="003F344D" w:rsidP="00944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2F4806" w:rsidRPr="002F4806" w:rsidRDefault="002F4806" w:rsidP="002F480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  <w:sz w:val="28"/>
          <w:szCs w:val="28"/>
        </w:rPr>
        <w:t>___________ № ________</w:t>
      </w:r>
    </w:p>
    <w:p w:rsidR="002F4806" w:rsidRPr="002F4806" w:rsidRDefault="002F4806" w:rsidP="002F480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2F4806">
        <w:rPr>
          <w:rFonts w:ascii="Times New Roman" w:eastAsia="Times New Roman" w:hAnsi="Times New Roman" w:cs="Times New Roman"/>
        </w:rPr>
        <w:t>рп</w:t>
      </w:r>
      <w:proofErr w:type="spellEnd"/>
      <w:r w:rsidRPr="002F4806">
        <w:rPr>
          <w:rFonts w:ascii="Times New Roman" w:eastAsia="Times New Roman" w:hAnsi="Times New Roman" w:cs="Times New Roman"/>
        </w:rPr>
        <w:t xml:space="preserve">. Охотск </w:t>
      </w:r>
    </w:p>
    <w:p w:rsidR="00944E5F" w:rsidRDefault="00944E5F" w:rsidP="002F480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x-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7342B0" w:rsidTr="002F4806">
        <w:tc>
          <w:tcPr>
            <w:tcW w:w="3823" w:type="dxa"/>
          </w:tcPr>
          <w:p w:rsidR="007342B0" w:rsidRDefault="007342B0" w:rsidP="007342B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r w:rsidR="002F4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Охотского муниципального </w:t>
            </w:r>
            <w:r w:rsidRPr="00734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Хабаровского края за 2023 год</w:t>
            </w:r>
          </w:p>
        </w:tc>
      </w:tr>
    </w:tbl>
    <w:p w:rsidR="007342B0" w:rsidRDefault="007342B0" w:rsidP="002F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B0" w:rsidRDefault="007342B0" w:rsidP="002F4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82" w:rsidRPr="00070952" w:rsidRDefault="00944E5F" w:rsidP="0048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116419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6419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DE51A3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5EE">
        <w:rPr>
          <w:rFonts w:ascii="Times New Roman" w:hAnsi="Times New Roman" w:cs="Times New Roman"/>
          <w:sz w:val="28"/>
          <w:szCs w:val="28"/>
        </w:rPr>
        <w:t xml:space="preserve"> </w:t>
      </w:r>
      <w:r w:rsidR="005C6161">
        <w:rPr>
          <w:rFonts w:ascii="Times New Roman" w:hAnsi="Times New Roman" w:cs="Times New Roman"/>
          <w:sz w:val="28"/>
          <w:szCs w:val="28"/>
        </w:rPr>
        <w:t>статьей 264.6</w:t>
      </w:r>
      <w:r w:rsidR="00486AA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070952">
        <w:rPr>
          <w:rFonts w:ascii="Times New Roman" w:hAnsi="Times New Roman" w:cs="Times New Roman"/>
          <w:sz w:val="28"/>
          <w:szCs w:val="28"/>
        </w:rPr>
        <w:t xml:space="preserve">пунктом 2 Положения </w:t>
      </w:r>
      <w:r w:rsidR="00070952"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 w:rsidR="0007095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A75EE">
        <w:rPr>
          <w:rFonts w:ascii="Times New Roman" w:hAnsi="Times New Roman" w:cs="Times New Roman"/>
          <w:sz w:val="28"/>
          <w:szCs w:val="28"/>
        </w:rPr>
        <w:t>решением Собрания д</w:t>
      </w:r>
      <w:r w:rsidR="00116419"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 w:rsidR="00C53A82">
        <w:rPr>
          <w:rFonts w:ascii="Times New Roman" w:hAnsi="Times New Roman" w:cs="Times New Roman"/>
          <w:sz w:val="28"/>
          <w:szCs w:val="28"/>
        </w:rPr>
        <w:t>N</w:t>
      </w:r>
      <w:r w:rsidR="00116419" w:rsidRPr="00C53A82">
        <w:rPr>
          <w:rFonts w:ascii="Times New Roman" w:hAnsi="Times New Roman" w:cs="Times New Roman"/>
          <w:sz w:val="28"/>
          <w:szCs w:val="28"/>
        </w:rPr>
        <w:t xml:space="preserve"> 7</w:t>
      </w:r>
      <w:r w:rsidR="0048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3A82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 w:rsid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EE"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="00C53A82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 w:rsidR="006775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BA79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3A82"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944E5F" w:rsidRPr="00944E5F" w:rsidRDefault="00C53A82" w:rsidP="00C5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Охотского муниципального района Хабаровского края за 2023 год (далее – отчет) по доходам в сумме 2 385 987,84 тыс. рублей, по расходам – 2 395 187,20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B77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сумме 9 199,36 тыс. рублей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1-9 к настоящему решению. 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организатором публичных слушаний – финансовое управление администрации Охотского муниципального округа Хабаровского края;</w:t>
      </w:r>
    </w:p>
    <w:p w:rsidR="00C53A82" w:rsidRPr="00580648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проведения публичных слушаний с ________ по ___________;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собрания участников публичных слушаний _________, в 15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здании администрации Охотского муниципального округа Хабаровского края по адресу: </w:t>
      </w:r>
      <w:proofErr w:type="spellStart"/>
      <w:r w:rsidR="001A525E" w:rsidRPr="001A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1A525E" w:rsidRPr="001A5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Охотск</w:t>
      </w:r>
      <w:r w:rsidR="001A52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25E" w:rsidRPr="001A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Ленина, 16, (зал заседаний). </w:t>
      </w:r>
    </w:p>
    <w:p w:rsidR="00C53A82" w:rsidRPr="00C53A82" w:rsidRDefault="00C53A82" w:rsidP="00C53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944E5F" w:rsidRDefault="00C53A82" w:rsidP="00EB6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F0507C" w:rsidRDefault="00F0507C" w:rsidP="00EB6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7C" w:rsidRPr="00F0507C" w:rsidRDefault="00F0507C" w:rsidP="00EB6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7C" w:rsidRPr="00F0507C" w:rsidRDefault="00F0507C" w:rsidP="00EB6B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F0507C" w:rsidRPr="00F0507C" w:rsidTr="00DA3C63">
        <w:trPr>
          <w:trHeight w:val="398"/>
        </w:trPr>
        <w:tc>
          <w:tcPr>
            <w:tcW w:w="4530" w:type="dxa"/>
          </w:tcPr>
          <w:p w:rsidR="00F0507C" w:rsidRPr="00F0507C" w:rsidRDefault="00F0507C" w:rsidP="00F050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F0507C" w:rsidRPr="00F0507C" w:rsidRDefault="00F0507C" w:rsidP="00F0507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F0507C" w:rsidRPr="00F0507C" w:rsidRDefault="00F0507C" w:rsidP="00B8640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F0507C" w:rsidRPr="00F0507C" w:rsidTr="00DA3C63">
        <w:trPr>
          <w:trHeight w:val="547"/>
        </w:trPr>
        <w:tc>
          <w:tcPr>
            <w:tcW w:w="4530" w:type="dxa"/>
          </w:tcPr>
          <w:p w:rsidR="00F0507C" w:rsidRPr="00F0507C" w:rsidRDefault="00F0507C" w:rsidP="00F0507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F0507C" w:rsidRPr="00F0507C" w:rsidRDefault="00F0507C" w:rsidP="00B8640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11309A" w:rsidRDefault="0011309A" w:rsidP="0011309A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11309A" w:rsidSect="003E6211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к решению Собрания депутатов</w:t>
      </w: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</w:t>
      </w: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от                         N</w:t>
      </w: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ПОСТУПЛЕНИЕ ДОХОДОВ</w:t>
      </w: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бюджета Охотского муниципального района Хабаровского края по группам, подгруппам и статьям классификации доходов бюджетов Российской Федерации на 2023 год</w:t>
      </w: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Pr="0011309A" w:rsidRDefault="0011309A" w:rsidP="0011309A">
      <w:pPr>
        <w:spacing w:after="0" w:line="240" w:lineRule="auto"/>
        <w:ind w:right="-31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1309A">
        <w:rPr>
          <w:rFonts w:ascii="Times New Roman" w:eastAsia="Calibri" w:hAnsi="Times New Roman" w:cs="Times New Roman"/>
          <w:sz w:val="24"/>
          <w:szCs w:val="24"/>
        </w:rPr>
        <w:t xml:space="preserve"> (тыс. рублей)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57"/>
        <w:gridCol w:w="4522"/>
        <w:gridCol w:w="2722"/>
        <w:gridCol w:w="2552"/>
        <w:gridCol w:w="2268"/>
      </w:tblGrid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4522" w:type="dxa"/>
            <w:vAlign w:val="center"/>
          </w:tcPr>
          <w:p w:rsidR="0011309A" w:rsidRPr="0011309A" w:rsidRDefault="0011309A" w:rsidP="0011309A">
            <w:pPr>
              <w:spacing w:line="220" w:lineRule="exact"/>
              <w:ind w:left="-12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назначения </w:t>
            </w:r>
          </w:p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за </w:t>
            </w:r>
          </w:p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</w:tbl>
    <w:p w:rsidR="0011309A" w:rsidRPr="0011309A" w:rsidRDefault="0011309A" w:rsidP="0011309A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57"/>
        <w:gridCol w:w="4522"/>
        <w:gridCol w:w="2722"/>
        <w:gridCol w:w="2552"/>
        <w:gridCol w:w="2268"/>
      </w:tblGrid>
      <w:tr w:rsidR="0011309A" w:rsidRPr="0011309A" w:rsidTr="00651905">
        <w:trPr>
          <w:tblHeader/>
        </w:trPr>
        <w:tc>
          <w:tcPr>
            <w:tcW w:w="2957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384 647,28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406 339,80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294 123,20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315 007,08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242 950,00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264 173,00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242 950,00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264 173,00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2 580,00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2 713,86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2 580,00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2 713,86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43 833,20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43 370,31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8 992,00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8 597,40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-172,80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- 172,84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33 046,00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33 046,67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1 968,00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1 899,07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4 100,00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4 094,73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4 100,00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4 094,73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655,18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655,18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90 524,08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91 332,72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31 361,45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32 051,81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385,45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385,45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27 410,00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28 008,12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131,95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3 420,00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3 474,11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52,18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1 617,00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1 617,19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1 617,00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1 617,19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53 599,03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53 654,06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22 850,00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22 901,30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30 749,03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30 752,75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1 600,08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1 600,08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936,88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936,88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приватизации имущества, находящегося в собственности муниципальных районов, в части приватизации нефинансовых активов имущества казны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663,20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663,20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1 16 00000 00 0000 140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809,00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867,86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05000 00 0000 180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1 537,52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1 541,72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1 980 320,64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1 979 648,04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468 734,76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468 734,76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16 095,59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16 095,59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дотации бюджетам муниципальных районов на частичную компенсацию расходов бюджетов на 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оплату труда и оплату коммунальных услуг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452 639,17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452 639,17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108 914,85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108 596,16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3 610,00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3 610,00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144,41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144,41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2 02 25513 05 0000 150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развитие сети учреждений культурно-досугового типа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9 588,93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9 588,93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 технической базы домов культуры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255,89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255,89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95 315,62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94 996,93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1 380 339,67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1 379 985,76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1 109 299,74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1 108 984,32 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15 137,73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15 099,24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2 190,41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2 190,41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компенсацию части </w:t>
            </w: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3 550,00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3 550,00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rPr>
          <w:trHeight w:val="305"/>
        </w:trPr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rPr>
          <w:trHeight w:val="281"/>
        </w:trPr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250 161,08</w:t>
            </w:r>
          </w:p>
        </w:tc>
        <w:tc>
          <w:tcPr>
            <w:tcW w:w="2552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250 161,08</w:t>
            </w:r>
          </w:p>
        </w:tc>
        <w:tc>
          <w:tcPr>
            <w:tcW w:w="2268" w:type="dxa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10 341,75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10 341,75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1 550,23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1 550,23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8 595,83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8 595,83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195,69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195,69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40 266,13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40 266,13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40 266,13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40 266,13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- 28 276,52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- 28 276,52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2957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2 19 00000 05 0000 150</w:t>
            </w:r>
          </w:p>
        </w:tc>
        <w:tc>
          <w:tcPr>
            <w:tcW w:w="4522" w:type="dxa"/>
          </w:tcPr>
          <w:p w:rsidR="0011309A" w:rsidRPr="0011309A" w:rsidRDefault="0011309A" w:rsidP="0011309A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- 28 276,52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- 28 276,52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309A" w:rsidRPr="0011309A" w:rsidTr="00651905">
        <w:tc>
          <w:tcPr>
            <w:tcW w:w="7479" w:type="dxa"/>
            <w:gridSpan w:val="2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72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2 364 967,92</w:t>
            </w:r>
          </w:p>
        </w:tc>
        <w:tc>
          <w:tcPr>
            <w:tcW w:w="2552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2 385 987,84</w:t>
            </w:r>
          </w:p>
        </w:tc>
        <w:tc>
          <w:tcPr>
            <w:tcW w:w="2268" w:type="dxa"/>
            <w:vAlign w:val="center"/>
          </w:tcPr>
          <w:p w:rsidR="0011309A" w:rsidRPr="0011309A" w:rsidRDefault="0011309A" w:rsidP="0011309A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09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</w:tbl>
    <w:p w:rsidR="0011309A" w:rsidRPr="0011309A" w:rsidRDefault="0011309A" w:rsidP="00113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9A" w:rsidRDefault="0011309A" w:rsidP="001130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309A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2344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4E2" w:rsidRDefault="002344E2" w:rsidP="00234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344E2" w:rsidSect="0011309A">
          <w:headerReference w:type="default" r:id="rId7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4E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4E2">
        <w:rPr>
          <w:rFonts w:ascii="Times New Roman" w:eastAsia="Calibri" w:hAnsi="Times New Roman" w:cs="Times New Roman"/>
          <w:sz w:val="28"/>
          <w:szCs w:val="28"/>
        </w:rPr>
        <w:t>к решению Собрания депутатов</w:t>
      </w: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4E2">
        <w:rPr>
          <w:rFonts w:ascii="Times New Roman" w:eastAsia="Calibri" w:hAnsi="Times New Roman" w:cs="Times New Roman"/>
          <w:sz w:val="28"/>
          <w:szCs w:val="28"/>
        </w:rPr>
        <w:t>Охотского муниципального округа</w:t>
      </w: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4E2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4E2" w:rsidRPr="002344E2" w:rsidRDefault="002344E2" w:rsidP="002344E2">
      <w:pPr>
        <w:spacing w:after="0" w:line="240" w:lineRule="exact"/>
        <w:ind w:left="102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4E2">
        <w:rPr>
          <w:rFonts w:ascii="Times New Roman" w:eastAsia="Calibri" w:hAnsi="Times New Roman" w:cs="Times New Roman"/>
          <w:sz w:val="28"/>
          <w:szCs w:val="28"/>
        </w:rPr>
        <w:t>от                         N</w:t>
      </w:r>
    </w:p>
    <w:p w:rsidR="002344E2" w:rsidRPr="002344E2" w:rsidRDefault="002344E2" w:rsidP="002344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spacing w:after="0" w:line="240" w:lineRule="exact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344E2" w:rsidRPr="002344E2" w:rsidRDefault="002344E2" w:rsidP="002344E2">
      <w:pPr>
        <w:spacing w:after="0" w:line="240" w:lineRule="exact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spacing w:after="0" w:line="240" w:lineRule="exact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района Хабаровского края на 2023 год</w:t>
      </w:r>
    </w:p>
    <w:p w:rsidR="002344E2" w:rsidRPr="002344E2" w:rsidRDefault="002344E2" w:rsidP="002344E2">
      <w:pPr>
        <w:spacing w:after="0" w:line="240" w:lineRule="exact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spacing w:after="0" w:line="240" w:lineRule="exact"/>
        <w:ind w:right="-1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E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560"/>
        <w:gridCol w:w="708"/>
        <w:gridCol w:w="1560"/>
        <w:gridCol w:w="1984"/>
        <w:gridCol w:w="1843"/>
        <w:gridCol w:w="1559"/>
      </w:tblGrid>
      <w:tr w:rsidR="002344E2" w:rsidRPr="002344E2" w:rsidTr="00651905">
        <w:trPr>
          <w:trHeight w:val="537"/>
        </w:trPr>
        <w:tc>
          <w:tcPr>
            <w:tcW w:w="5954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984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84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</w:tbl>
    <w:p w:rsidR="002344E2" w:rsidRPr="002344E2" w:rsidRDefault="002344E2" w:rsidP="002344E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559"/>
        <w:gridCol w:w="712"/>
        <w:gridCol w:w="12"/>
        <w:gridCol w:w="1557"/>
        <w:gridCol w:w="12"/>
        <w:gridCol w:w="1960"/>
        <w:gridCol w:w="12"/>
        <w:gridCol w:w="1831"/>
        <w:gridCol w:w="12"/>
        <w:gridCol w:w="1559"/>
      </w:tblGrid>
      <w:tr w:rsidR="002344E2" w:rsidRPr="002344E2" w:rsidTr="00651905">
        <w:trPr>
          <w:tblHeader/>
        </w:trPr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  <w:gridSpan w:val="2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670 029,89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667 594,41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651 353,99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"Дошкольного образования" в рамках муниципальной программы "Развитие системы образования в Охотском муниципальном районе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 программы "Развитие системы образования в Охотском муниципальном районе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85 516,98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Нормативно-правовое финансовое и информационно-методическое обеспечение организации системы образования 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38 194,46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38 694,46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36 247,99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7 241,53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7 241,53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7 241,53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"Общего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386 810,60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387 285,81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378 675,01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 в рамках муниципальной  программы "Развитие системы образования в Охотском муниципальном районе Хабаровского края на 2022-2026 годы"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72 259,52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72 280,10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66 314,75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71 117,53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71 117,53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краевых мероприятий – проведение государственной (итоговой) аттестации в рамках муниципальной программы "Развитие системы образования в Охотском муниципальном районе Хабаровского края в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"Развитие системы 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216 547,99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2 234,92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2 234,92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2 234,92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2 234,92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- в части выплаты компенсации педагогическим работникам образовательных организаций, участвующим по решению уполномоченного Правительством края  органа исполнительной власти края в сфере образования и науки в проведении    государственной итоговой аттестации по образовательным программам основного общего и среднего общего образования в рабочие время и освобожденным от основной работы на период проведения указанной государственной итоговой аттестации,  в рамках муниципальной программы "Развитие системы образования в Охотском муниципальном районе Хабаровского края на 2022-2026  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годы"(краевой бюджет)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годы"(федеральный бюджет)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"Развитие системы образования в Охотскому муниципальном районе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"Дополнительного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31 377,02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31 478,02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30 430,66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1 318,38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1 319,38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системы образования в Охотском муниципальном районе Хабаровского края на 2022-2026 годы"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10 309,16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7 395,22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3 008,98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3 008,98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"Развитие системы образования в Охотском муниципальном районе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17 360,66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16 692,66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15 744,45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010050П240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8 002,85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6 736,63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6 736,63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bottom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234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2 486,62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226 948,29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226 996,40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221 188,91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учреждениям дополнительного образования в рамках муниципальной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15 198,55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14 410,56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8 456,65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7 792,42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2 606,90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2 483,14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(ДШИ)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120 069,47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20 383,22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117 455,48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35 644,27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35 286,72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34 150,59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34 565,24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33 440,09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34 565,24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33 440,09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691,68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691,68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15 879,41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16 550,71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14 759,10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(ЦКДД)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42 336,49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42 302,44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41 614,14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12 643,88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12 601,08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1 111,03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1 111,03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2 378,00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20 439,68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8 429,86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680"/>
        </w:trPr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развития и укрепления материально-технической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4 669,75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4 671,75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4 526,21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2 965,70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2 841,16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культуры Охотского муниципального района Хабаровского края на 2022-2026 годы" (ОРКМ)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05006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по развитию сети учреждений культурно-досугового типа края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22 572,6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10 042,85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9 902,85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9 854,64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13  498,88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12 717,98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10 959,74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10 959,74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"Развитие малого и среднего предпринимательства в Охотском муниципальном округе Хабаровского края на 2021-2026 годы" 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11 739,82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11 739,82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11 739,82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муниципальных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Хабаровского края на 2021-2026 годы"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округе Хабаровского края на 2021-2026 годы" (</w:t>
            </w: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1 343,85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"Развитие муниципальной службы в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Хабаровского края на 2021-2025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0700003000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20 451,59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19 509,80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19 187,58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526,99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 в рамах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15 963,06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15 013,06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14 691,34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3 528,50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3 291,92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спортивной подготовки в соответствии с требованиями федеральных стандартов спортивной подготовки в рамках муниципальной программы "Развитие физической культуры и спорта в Охотском муниципальном округе Хабаровского края на 2017-2025 годы" (местный бюджет)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1 313,76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1 313,76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1 313,76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1 313,76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"Развитие физической культуры и спорта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"Готов к труду и обороне" ГТО в рамках муниципальной программы "Развитие физической культуры и спорта в Охотском муниципальном округе Хабаровского края на 2017-2025 годы" (краевой бюджет)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"Молодежная политика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234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семейной политики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семейной политики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Охотском муниципальном районе на 2017-2025 год"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"Профилактика правонарушений в Охотском муниципальном районе на 2017-2025 год"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22 932,26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1 112 772,10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1 114 747,10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1 114 661,83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16000SС560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16000SС560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16000SС560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 марта 2015 года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апреля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17000SС930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17000SС930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17000SС930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376,65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78 472,18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78 472,18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78 185,28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информационно-коммуникацион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"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30 ноября 2005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312 "О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 Охотского муниципального района на 2019-2025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24 361,36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21 049,43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20 599,42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4 844,02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края в целях разработки градостроительной документации в рамках муниципальной программы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сельского хозяйства в Охотском муниципальном районе Хабаровского края на 2021-2025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сельского хозяйства в Охотском муниципальном районе Хабаровского края на 2021-2025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обращения с отходами в Охотском муниципальном районе Хабаровского края на 2022-2028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районе Хабаровского края на 2022-2028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626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321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2 204 243,22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2 198 227,83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2 173 348,55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4 082,35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3 216,82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3 810,19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3 752,79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депутатов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3 795,60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3 738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3 053,81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3 053,81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3 053,81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115,79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115,79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568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568,60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депутатов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102 239,02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107 238,64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106 944,99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муниципальных служащих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7 398,94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6 744,43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6 744,42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4 056,34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4 056,33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4 056,34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4 056,33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24 802,05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2 298,60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1 247,62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1 447,62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1 446,69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rPr>
          <w:trHeight w:val="320"/>
        </w:trPr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1 147,62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1 146,69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298,81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органов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30 228,12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26 248,32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9 618,03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9 618,03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972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5 160,66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5 064,77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5 064,77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5 064,77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5 064,77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622,56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и ликвидации чрезвычайных ситуаций и стихийных бедствий природного и техногенного характера в рамках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непрограммных расходов органов муниципальной власти района, органов местного самоуправления района и муниципальных учреждений за счет сре6дств резервного фонда администрации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аварийно- восстановительных работ на автомобильной дороге местного значения "Поселок Новое Устье – </w:t>
            </w:r>
            <w:proofErr w:type="spellStart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осуществление природоохранных мероприятий на территории района в рамках непрограммных расходов органов муниципальной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8880006030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4 345,19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17  842,58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района за счет средств ОГГК в рамках непрограммных расходов органов муниципальной </w:t>
            </w:r>
            <w:r w:rsidRPr="0023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8880001Г20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2" w:type="dxa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 января 2005 года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 октября 2005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306 "О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 октября 2007 года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 октября 2007 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 марта 2015 года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N 154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 ноября 2009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 ноября 2010 года N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ноября 2011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379"/>
        </w:trPr>
        <w:tc>
          <w:tcPr>
            <w:tcW w:w="5983" w:type="dxa"/>
            <w:shd w:val="clear" w:color="auto" w:fill="auto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4E2" w:rsidRPr="002344E2" w:rsidTr="00651905">
        <w:trPr>
          <w:trHeight w:val="316"/>
        </w:trPr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 апреля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</w:t>
            </w:r>
            <w:r w:rsidRPr="0023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560,45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344E2" w:rsidRPr="002344E2" w:rsidTr="00651905">
        <w:trPr>
          <w:trHeight w:val="316"/>
        </w:trPr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20 августа 2004 года N 113-ФЗ "О присяжных заседателях федеральных судов общей юрисдикции в Российской Федерации"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ноября 2011</w:t>
            </w:r>
            <w:r w:rsidRPr="002344E2"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муниципальной власти района, органов местного самоуправления</w:t>
            </w:r>
            <w:r w:rsidRPr="0023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44E2" w:rsidRPr="002344E2" w:rsidTr="00651905">
        <w:tc>
          <w:tcPr>
            <w:tcW w:w="5983" w:type="dxa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расходы: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228 620,10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230 994,79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217 348,55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344E2" w:rsidRPr="002344E2" w:rsidTr="00651905">
        <w:tc>
          <w:tcPr>
            <w:tcW w:w="8266" w:type="dxa"/>
            <w:gridSpan w:val="4"/>
            <w:vAlign w:val="center"/>
          </w:tcPr>
          <w:p w:rsidR="002344E2" w:rsidRPr="002344E2" w:rsidRDefault="002344E2" w:rsidP="002344E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9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2 432 863,32</w:t>
            </w:r>
          </w:p>
        </w:tc>
        <w:tc>
          <w:tcPr>
            <w:tcW w:w="1972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2 429 222,60</w:t>
            </w:r>
          </w:p>
        </w:tc>
        <w:tc>
          <w:tcPr>
            <w:tcW w:w="1843" w:type="dxa"/>
            <w:gridSpan w:val="2"/>
            <w:vAlign w:val="center"/>
          </w:tcPr>
          <w:p w:rsidR="002344E2" w:rsidRPr="002344E2" w:rsidRDefault="002344E2" w:rsidP="002344E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2 395 187,20</w:t>
            </w:r>
          </w:p>
        </w:tc>
        <w:tc>
          <w:tcPr>
            <w:tcW w:w="1559" w:type="dxa"/>
            <w:vAlign w:val="center"/>
          </w:tcPr>
          <w:p w:rsidR="002344E2" w:rsidRPr="002344E2" w:rsidRDefault="002344E2" w:rsidP="002344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2344E2" w:rsidRPr="002344E2" w:rsidRDefault="002344E2" w:rsidP="002344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4E2" w:rsidRPr="002344E2" w:rsidRDefault="002344E2" w:rsidP="002344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"ЦСР" </w:t>
      </w:r>
      <w:r w:rsidRPr="002344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"Целевая статья расходов";</w:t>
      </w:r>
    </w:p>
    <w:p w:rsidR="002344E2" w:rsidRPr="002344E2" w:rsidRDefault="002344E2" w:rsidP="002344E2">
      <w:pPr>
        <w:tabs>
          <w:tab w:val="left" w:pos="5580"/>
        </w:tabs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графа 3 "ВР" </w:t>
      </w:r>
      <w:r w:rsidRPr="002344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"Вид расходов".</w:t>
      </w:r>
    </w:p>
    <w:p w:rsidR="002344E2" w:rsidRPr="002344E2" w:rsidRDefault="002344E2" w:rsidP="002344E2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4E2" w:rsidRPr="002344E2" w:rsidRDefault="002344E2" w:rsidP="002344E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C57F8" w:rsidRDefault="00CC57F8" w:rsidP="00234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C57F8" w:rsidSect="0011309A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CC57F8" w:rsidRPr="00CC57F8" w:rsidRDefault="00CC57F8" w:rsidP="00CC57F8">
      <w:pPr>
        <w:tabs>
          <w:tab w:val="left" w:pos="124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CC57F8" w:rsidRPr="00CC57F8" w:rsidRDefault="00CC57F8" w:rsidP="00CC57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Охотского муниципального района Хабаровского края на 2023 год</w:t>
      </w:r>
    </w:p>
    <w:p w:rsidR="00CC57F8" w:rsidRPr="00CC57F8" w:rsidRDefault="00CC57F8" w:rsidP="00CC57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F8" w:rsidRPr="00CC57F8" w:rsidRDefault="00CC57F8" w:rsidP="00CC57F8">
      <w:pPr>
        <w:spacing w:after="0" w:line="240" w:lineRule="exact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7F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3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67"/>
        <w:gridCol w:w="567"/>
        <w:gridCol w:w="1559"/>
        <w:gridCol w:w="709"/>
        <w:gridCol w:w="1559"/>
        <w:gridCol w:w="1701"/>
        <w:gridCol w:w="1701"/>
        <w:gridCol w:w="1417"/>
      </w:tblGrid>
      <w:tr w:rsidR="00CC57F8" w:rsidRPr="00CC57F8" w:rsidTr="00651905">
        <w:trPr>
          <w:trHeight w:val="5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 по уточненному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</w:tbl>
    <w:p w:rsidR="00CC57F8" w:rsidRPr="00CC57F8" w:rsidRDefault="00CC57F8" w:rsidP="00CC57F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709"/>
        <w:gridCol w:w="567"/>
        <w:gridCol w:w="567"/>
        <w:gridCol w:w="1560"/>
        <w:gridCol w:w="709"/>
        <w:gridCol w:w="10"/>
        <w:gridCol w:w="1550"/>
        <w:gridCol w:w="10"/>
        <w:gridCol w:w="1691"/>
        <w:gridCol w:w="10"/>
        <w:gridCol w:w="1689"/>
        <w:gridCol w:w="10"/>
        <w:gridCol w:w="1408"/>
        <w:gridCol w:w="10"/>
      </w:tblGrid>
      <w:tr w:rsidR="00CC57F8" w:rsidRPr="00CC57F8" w:rsidTr="00651905">
        <w:trPr>
          <w:gridAfter w:val="1"/>
          <w:wAfter w:w="10" w:type="dxa"/>
          <w:tblHeader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2115"/>
                <w:tab w:val="left" w:pos="3753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1 391 831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1 391 901,81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1 385 184,80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143 613,30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146 597,03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142 313,93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3 349,84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103 582,87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108 577,04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108 283,39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97 342,55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102 342,17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102 341,69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70 497,07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6 744,43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6 744,42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475,50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475,50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19 января 2005 года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 октября 2005 года  N 306 "О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 октября 2007 года N 143 "О наделении органов местного самоуправления муниципальных образований Хабаровского края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 октября 2007 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 марта 2015 года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 ноября 2007 года N 154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 ноября 2009 года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 ноября 2010 года N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 ноября 2011 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 апреля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20 август 2004 года N 113-ФЗ "О присяжных заседателях федеральных судов общей юрисдикции в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35 947,37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33 886,76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29 897,33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1 247,62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1 446,69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1 146,69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30 228,12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26 248,32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9 618,03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9 618,03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CC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семейной политики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семейной политики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Охотском муниципальном районе на 2017-2025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"Профилактика правонарушений в Охотском муниципальном районе на 2017-2025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"Противодействие и профилактика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 xml:space="preserve">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CC57F8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CC57F8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CC57F8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  <w:trHeight w:val="7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7 557,13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7 557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7 556,43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5 505,97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  <w:trHeight w:val="34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 за счет сре6дств резервного фонда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аварийно- восстановительных работ на автомобильной дороге местного значения "Поселок Новое Устье – </w:t>
            </w: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непрограммных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77 120,64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73 627,39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73 559,17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1 284,83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ноября 2011 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муниципальной власти района, органов местного самоуправления</w:t>
            </w:r>
            <w:r w:rsidRPr="00CC57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сельского хозяйства в Охотском муниципальном районе Хабаровского края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сельского хозяйства в Охотском муниципальном районе Хабаровского края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18 961,36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15 649,43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18 961,36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15 649,43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15 649,42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22 932,26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22 932,26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"Сохранность и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автомобильных дорог общего пользования местного значения Охотского муниципального района на 2020-2025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"Сохранность и развитие автомобильных дорог общего пользования местного значения Охотского муниципального района на 2020-2025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33 873,97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33 692,66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33 692,66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муниципальных программ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"Развитие малого и среднего предпринимательства в Охотском муниципальном округе Хабаровского края на 2021-2026 годы" (</w:t>
            </w: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1 119 272,10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  <w:trHeight w:val="38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1 119 272,10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1 112 772,10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1 114 747,10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1 114 661,83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20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и (или) возмещение затрат, связанных с обязательством по оплате граждан за альтернативное отопление в рамках </w:t>
            </w: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72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 марта 2015 года N 42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 апреля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обращения с отходами в Охотском муниципальном районе Хабаровского края на 2022-2028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районе Хабаровского края на 2022-2028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программы "Молодежная политика в Охотском муниципальном районе на 2017-2025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20 246,57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19 304,78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18 982,56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20 027,51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19 085,72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19 997,51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19 055,72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18 733,50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20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муниципальной программы 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Охотском муниципальном округе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15 013,06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14 691,34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социальными гарантиями работников, осуществляющих спортивную подготовку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и материально-техническое оснащение организации, осуществляющей спортивную подготовку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3 528,50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3 291,92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спортивной подготовки в соответствии с требованиями федеральных стандартов спортивной подготовки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32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поэтапному внедрению Всероссийского физкультурно-спортивного комплекса "Готов к труду и обороне" ГТО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физической культуры и спорта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годы"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CC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17 842 58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  <w:trHeight w:val="43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676 959,75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673 258,05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657 017,60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648 423,95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644 722,25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628 481,80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164 612,68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165 474,94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"Дошкольного образования" в рамках муниципальной программы "Развитие системы образования в Охотском муниципальном районе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38 194,46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38 694,46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36 247,99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 ноября 2007 года N 153 "О наделении органов местного самоуправления муниципальных образований Хабаровского края отдельными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393 563,46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392 772,45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384 161,65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в Охотском муниципальном районе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386 810,60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387 285,81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378 675,01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"Общего образования" в рамках муниципальной программы "Развитие системы образования в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386 614,91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387 285,81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378 675,01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72 259,52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72 280,10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66 314,75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71 117,53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71 117,53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мероприятий- проведение государственной (итоговой) аттестации в рамках муниципальной программы "Развитие системы образования в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3 943,13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3 943,13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216 547,99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по реализации мероприятий по повышению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обеспеченности муниципальных образовательных организаций элементами систем безопасности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5 291,62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5 291,62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детей кочевого населения на время летних каникул из пришкольных интернатов к родителям в тайгу и обратно на учебу "Содействие развитию коренных малочисленных народов Севера,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в Охотском муниципальном районе Хабаровского края,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2 486,62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31 554,02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31 655,02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30 607,63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31 377,02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31 478,02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30 430,66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"Дополнительного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31 377,02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31 478,02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30 430,66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  <w:trHeight w:val="24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1 319,38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системы образования в Охотском муниципальном районе Хабаровского края на 2022-2026 годы"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Охотском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"Молодежная политика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"Профилактика правонарушений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10 309,16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7 395,22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7 213,00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3 008,98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3 008,98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17 360,66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16 692,66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15 744,45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41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"Развитие системы образования в Охотском муниципальном районе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Хабаровского края на 2022-2026 годы" в части администрирования в соответствии с Законом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65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68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72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28 535,80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28 535,80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28 535,80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1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68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41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37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50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1509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в Охотском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107 898,05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107 898,05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103 642,69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24 915,15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24 915,15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"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24 802,05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22 503,45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 ноября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 ноября 2005 года N 312 "О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"Повышение эффективности управления муниципальными финансами Охотского муниципального района на период до 2025 года"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бюджетам городского и сельских поселений на сбалансированность бюджетов по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расходных обязательств в рамках муниципальной программы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228 992,30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229 040,39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223 232,94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15 417,17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15 387,17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14 580,78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15 198,55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14 410,56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15 198,55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14 410,56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учреждениям дополнительного образования в рамках муниципальной программа "Развитие культуры Охотского муниципального района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11 093,55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11 063,55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10 275,56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8 456,65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7 792,42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2 606,90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2 483,14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213 575,13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213 653,23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208 652,16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189 969,80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190 251,50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186 079,52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188 207,49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184 035,51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культурно-досуговой деятельности в учреждениях культуры в рамках муниципальной программы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120 069,47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120 383,22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117 455,48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35 644,27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35 286,72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34 150,59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34 565,24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33 440,09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34 565,24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34 440,09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15 879,41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16 550,71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14 759,10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42 336,49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42 302,44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41 614,14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12 643,88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12 601,08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1 111,03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1 111,03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годы"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282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  <w:trHeight w:val="37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20 439,68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CC57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"Содействие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коренных малочисленных народов Севера, проживающих в Охотском муниципальном районе Хабаровского края,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8 429,86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деятельности районного краеведческого музея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4 669,75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4 671,75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4 526,21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2 965,70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2 841,16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культуры Охотского муниципального района Хабаровского края на 2022-2026 годы"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по развитию сети учреждений культурно-досугового типа края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</w:t>
            </w:r>
            <w:r w:rsidRPr="00CC5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"Развитие культуры Охотского муниципального района Хабаровского края на 2022-2026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10 042,85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9 902,85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9 854,64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13 498,88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12 717,98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10 959,74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10 959,74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19 223,67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18 238,33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13 288,33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13 288,33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края в целях разработки градостроительной документации в рамках муниципальной программы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CC5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  <w:r w:rsidRPr="00CC57F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CC5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3 795,60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3 738,20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расходов, связанных с осуществлением полномочий депутата Собрания депутатов Охотского </w:t>
            </w: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C57F8" w:rsidRPr="00CC57F8" w:rsidTr="00651905">
        <w:trPr>
          <w:gridAfter w:val="1"/>
          <w:wAfter w:w="10" w:type="dxa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F8" w:rsidRPr="00CC57F8" w:rsidRDefault="00CC57F8" w:rsidP="00CC57F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C57F8" w:rsidRPr="00CC57F8" w:rsidTr="00651905"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2 432 863,32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2 429 222,60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tabs>
                <w:tab w:val="left" w:pos="5580"/>
              </w:tabs>
              <w:spacing w:after="0" w:line="220" w:lineRule="exact"/>
              <w:ind w:right="-10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2 395 187,20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8" w:rsidRPr="00CC57F8" w:rsidRDefault="00CC57F8" w:rsidP="00CC57F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"ГЛ" </w:t>
      </w:r>
      <w:r w:rsidRPr="00CC57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"Глава";</w:t>
      </w: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"РЗ" </w:t>
      </w:r>
      <w:r w:rsidRPr="00CC57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"Раздел";</w:t>
      </w: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"ПР" </w:t>
      </w:r>
      <w:r w:rsidRPr="00CC57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"Подраздел";</w:t>
      </w: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"ЦСР" </w:t>
      </w:r>
      <w:r w:rsidRPr="00CC57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"Целевая статья расходов";</w:t>
      </w: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"ВР" </w:t>
      </w:r>
      <w:r w:rsidRPr="00CC57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"Вид расходов". </w:t>
      </w:r>
    </w:p>
    <w:p w:rsidR="00CC57F8" w:rsidRPr="00CC57F8" w:rsidRDefault="00CC57F8" w:rsidP="00CC57F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57F8" w:rsidRPr="00CC57F8" w:rsidRDefault="00CC57F8" w:rsidP="00CC57F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7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2344E2" w:rsidRPr="0011309A" w:rsidRDefault="002344E2" w:rsidP="002344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4E1" w:rsidRDefault="005074E1" w:rsidP="0011309A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5074E1" w:rsidSect="0011309A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5074E1" w:rsidRPr="005074E1" w:rsidRDefault="005074E1" w:rsidP="0050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074E1" w:rsidRPr="005074E1" w:rsidRDefault="005074E1" w:rsidP="005074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4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группам (группам и подгруппам) видов расходов бюджета Охотского муниципального района Хабаровского края на 2023 год</w:t>
      </w:r>
    </w:p>
    <w:p w:rsidR="005074E1" w:rsidRPr="005074E1" w:rsidRDefault="005074E1" w:rsidP="005074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E1" w:rsidRPr="005074E1" w:rsidRDefault="005074E1" w:rsidP="005074E1">
      <w:pPr>
        <w:spacing w:after="0" w:line="240" w:lineRule="exact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E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pPr w:leftFromText="180" w:rightFromText="180" w:vertAnchor="text" w:tblpY="1"/>
        <w:tblOverlap w:val="never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567"/>
        <w:gridCol w:w="567"/>
        <w:gridCol w:w="1560"/>
        <w:gridCol w:w="709"/>
        <w:gridCol w:w="1560"/>
        <w:gridCol w:w="1560"/>
        <w:gridCol w:w="1560"/>
        <w:gridCol w:w="1560"/>
      </w:tblGrid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 по уточненному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на 202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</w:tbl>
    <w:p w:rsidR="005074E1" w:rsidRPr="005074E1" w:rsidRDefault="005074E1" w:rsidP="005074E1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567"/>
        <w:gridCol w:w="567"/>
        <w:gridCol w:w="1560"/>
        <w:gridCol w:w="710"/>
        <w:gridCol w:w="1560"/>
        <w:gridCol w:w="1560"/>
        <w:gridCol w:w="1560"/>
        <w:gridCol w:w="1560"/>
      </w:tblGrid>
      <w:tr w:rsidR="005074E1" w:rsidRPr="005074E1" w:rsidTr="00651905">
        <w:trPr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194 564,74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197 491,07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188 388,25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3 216,82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Охотского муниципального округа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депутатов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103 582,87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108 577,04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108 283,39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97 342,55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102 342,17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102 341,69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89 943,61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76 151,21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76 150,73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841000И340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6 744,43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организацию дополнительного профессионального образования в рамках муниципальной программы "Развитие муниципальной службы в Охотском муниципальном районе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 января 2005 года N 248 "О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 октября 2005 года N 306 "О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 ) на приобретение или строительство жилых помещений в связи с переселением из районов Крайнего Севера и приравненных к ним местностей"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применением регулируемых тарифов на электрическую энергию, поставляемую населению в зонах децентрализованного энергоснабжения" –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31октября 2007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населению" –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 марта 2015 года N 42 "О наделении органов местного самоуправления муниципальных образований Хабаровского края  государственными полномочиями Хабаровского  края по предоставлению компенсации выпадающих доходов, связанных с применением льготных тарифов на тепловую и электрическую энергию (мощность)" –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 ноября 2007 года N 154 "О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– администрирование в рамках непрограммных расходов органов муниципальной власти района, органов местного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 ноября 2009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276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 ноября 2010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ноября 2011 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–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года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–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года N 113-ФЗ "О присяжных заседателях федеральных судов общей юрисдикции в Российской Федерации"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3 833,71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5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78 940,78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76 880,17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семейной политики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семейной политики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Охотском муниципальном районе на 2017-2025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в рамках муниципальной программы "Профилактика правонарушений в Охотском муниципальном районе на 2017-2025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"Предупреждение коррупции в Охотском муниципальном районе Хабаровского края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"Противодействие и профилактика терроризма на территории Охотского муниципального округа Хабаровского края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"Противодействие и профилактика терроризма на территории Охотского муниципального округа Хабаровского края на 2020-2026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края,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края, на 2015-2025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информационно - коммуникационных технологий и повышение уровня профессиональной подготовки муни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ципальных служащих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"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управления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Охотского муниципального района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 края в целях разработки градостроительной документации в рамках муниципальной программы "Разработка и актуализация градостроительной документации в Охотском муниципальном районе Хабаровского края на 2020-2023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22000SC200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должности, не являющиеся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30 228,12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26 248,32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22 156,09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20 546,09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20 458,59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10 198,03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5 064,77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2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1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3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аварийно-восстановительных работ на автомобильной дороге местного значения "Поселок Новое Устье – </w:t>
            </w: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88800Д3100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82 520,64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79 027,39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 ноября 2011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N 146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в Охотском муниципальном районе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сельского хозяйства в Охотском муниципальном районе Хабаровского края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24 361,36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21 049,43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20 599,42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транспортной системы Охотского муниципального района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24 361,36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21 049,43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20 599,42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автомобильного транспорта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10 805,41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 "Развитие транспортной системы Охотского муниципального района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муниципальной программы "Сохранность и развитие автомобильных дорог общего пользования местного значения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"Сохранность и развитие автомобильных дорог общего пользования местного значения Охотского муниципального района на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9 160,89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33 873,97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33 646,66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финансовым ресурсам в рамках муниципальной программы 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муниципальных программ малого и среднего предпринимательства в крае в рамках муниципальной программы "Развитие малого и среднего предпринимательства в Охотском муниципальном округе Хабаровского края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"Развитие малого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среднего предпринимательства в Охотском муниципальном округе Хабаровского края на 2021-2026 годы" (</w:t>
            </w: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19 717,24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1 119 272,10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1 119 272,10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1 112 772,10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1 114 747,10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1 114 661,83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"Жилищно-коммунальное хозяйство"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143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 октября 2007 года N 150 "О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применением регулируемых цен (тарифов) на тепловую энергию, поставляемую населению"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291 151,45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 марта 2015 года N 42 "О наделении органов местного самоуправления 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 апреля 2014 года N 357 "О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граждан на оплату коммунальных услуг, возникающих в связи с ростом платы за данные услуги"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"Энергосбережение и повышение энергетической эффективности на территории Охотского муниципального района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системы обращения с отходами в Охотском муниципальном районе Хабаровского края на 2022-2028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"Развитие системы обращения с отходами в Охотском муниципальном районе Хабаровского края на 2022-2028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664 028,12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660 296,42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643 249,58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"Дошкольного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85 516,98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84 130,36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в рамках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38 694,46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36 247,99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37 249,66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37 749,65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33 610,35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7 241,53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7 159,69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393 563,46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392 772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384 161,65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386 810,60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387 285,81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378 675,01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"Общего образования"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386 614,91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387 285,81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378 675,01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56 149,85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53 549,35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72 259,52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72 280,10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66 314,75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71 117,53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71 117,53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71 139,11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65 423,18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</w:t>
            </w:r>
            <w:r w:rsidRPr="005074E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2 714,29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– проведение государственной (итоговой) аттестации в рамках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"Развитие системы образования в Охотском муниципальном районе Хабаровского края на 2022-2026 годы"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"Развитие системы 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216 547,99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rPr>
          <w:trHeight w:val="93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214 315,81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выплаты ежемесячного денежного вознаграждения за классное руководство в рамках муниципальной программы "Развитие системы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Охотском муниципальном районе Хабаровского края на 2022-2026 годы"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"Развитие системы образования в Охотском муниципальном районе Хабаровского края на 2022-2026 годы"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13 499,14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14 268,08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14 305,81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 ноября 2007 года  N153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проведений указанной государственной итоговой аттестации,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4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42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5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4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73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6 557,84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вовлечения различных групп населения района к регулярным занятиям физической культурой и спорта в рамках муниципальной программы "Развитие физической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46 782,57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46 853,57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45 018,19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в Охотском муниципальном районе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31 377,02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31 478,02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30 430,66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"Дополнительного образования" в рамках муниципальной программы "Развитие системы образования в Охотском муниципальном районе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31 377,02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31 478,02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30 430,66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17 612,22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rPr>
          <w:trHeight w:val="3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системы образования в Охотском муниципальном районе Хабаровского края на 2022-2026 годы"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14 410,56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программы 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11 063,55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10 275,56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дополнительного образования культуры района в рамках муниципальной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8 456,65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дополнительного образования  культуры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муниципальных образований за достижение наилучших значений показателей развития отрасли культуры в рамках муниципальной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"Молодежная политика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"Молодежная политика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"Профилактика правонарушений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12 298,98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11 923,36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9 009,41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8 827,19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10 309,16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3 952,58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6 356,58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"Молодежная политика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 рамках программы  "Молодежная политика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43 687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6 718,97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6 232,86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22 398,75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22 259,76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21 378,22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муниципальной  программы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17 360,66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16 692,66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15 744,45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13 248,05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13 080,05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3 382,61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2 695,19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года N153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"Развитие системы образования в Охотском муниципальном районе Хабаровского края на 2022-2026 годы" в части администрирования в соответствии с Законом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213 653,23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208 652,16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189 969,80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190 251,50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186 079,52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развитию коренных малочисленных народов Севера, проживающих в Охотском муниципальном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 "Содействие развитию коренных малочисленных народов Севера, проживающих в Охотском муниципальном районе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188 207,49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184 035,51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культурно-досуговой деятельности в учреждениях культуры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110 383,68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110 697,43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35 644,27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35 286,72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34 150,59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34 565,24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33 440,09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35 024,79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34 565,24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34 440,09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15 879,41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16 550,71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16 333,74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14 547,14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культуры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Хабаровского края на 2022-2026 годы"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района за счёт средств ОГГК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библиотечного обслуживания населения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42 336,49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42 302,44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41 614,14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12 643,88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11 466,31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11 303,59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культуры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комплектование книжных фондов муниципальных общедоступных библиотек в рамках муниципальной программы "Развитие культуры Охотского муниципального района Хабаровского края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L519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L519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L519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20 439,68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8 429,86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8 409,16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развития и укрепления материально-технической базы муниципальных домов культуры в рамках муниципальной программы "Развитие культуры Охотского муниципального района Хабаровского края на 2022-2026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2 228,94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"Развитие культуры Охотского муниципального района Хабаровского края на 2022-2026 годы"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по развитию сети учреждений культурно-досугового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типа края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"Формирование доступной среды для инвалидов и других маломобильных групп населения в Охотском муниципальном районе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"Укрепление единства российской нации и этнокультурное развитие народов, проживающих в Охотском муниципальном районе Хабаровского края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"Укрепление единства российской нации и этнокультурное развитие народов, проживающих в Охотском муниципальном районе Хабаровского края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Охотского муниципального района Хабаровского края на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9 902,85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9 854,64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 – эксплуатационной группы в рамках муниципальной программы "Развитие культуры Охотского муниципального района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12 717,98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10 959,74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"Развитие системы образования в Охотском муниципальном районе Хабаровского края на 2022-2026 годы"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образования в 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 ноября 2007 года N 153 "О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образования"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"Развитие системы образования в 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Охотском муниципальном районе Хабаровского края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20 246,57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19 304,78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19 085,72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19 055,72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2845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2845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2845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</w:t>
            </w: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рамках муниципальной программы </w:t>
            </w: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15 013,06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14 691,34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социальными гарантиями работников, осуществляющих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11 399,42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материально-технического оснащения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"Развитие физической культуры и спорта в Охотском муниципальном округе Хабаровского края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 "Формирование здорового образа жизни населения Охотского муниципального района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14 273,54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13 902,38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управления муниципальными финансами Охотского муниципального района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"Повышение эффективности управления муниципальными финансами Охотского муниципального района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 ноября 2005 года N 312 "О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бюджета" в рамках муниципальной программы "Повышение эффективности управления общественными финансами Охотского муниципального района на период до 2025 года"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rPr>
          <w:trHeight w:val="1449"/>
        </w:trPr>
        <w:tc>
          <w:tcPr>
            <w:tcW w:w="5665" w:type="dxa"/>
          </w:tcPr>
          <w:p w:rsidR="005074E1" w:rsidRPr="005074E1" w:rsidRDefault="005074E1" w:rsidP="005074E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"Повышение эффективности управления общественными финансами Охотского муниципального района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74E1" w:rsidRPr="005074E1" w:rsidTr="00651905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2 432 863,32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2 429 222,60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2 395 187,20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E1" w:rsidRPr="005074E1" w:rsidRDefault="005074E1" w:rsidP="005074E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5074E1" w:rsidRPr="005074E1" w:rsidRDefault="005074E1" w:rsidP="005074E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74E1" w:rsidRPr="005074E1" w:rsidRDefault="005074E1" w:rsidP="005074E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"РЗ" </w:t>
      </w:r>
      <w:r w:rsidRPr="00507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"Раздел";</w:t>
      </w:r>
    </w:p>
    <w:p w:rsidR="005074E1" w:rsidRPr="005074E1" w:rsidRDefault="005074E1" w:rsidP="005074E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"ПР" </w:t>
      </w:r>
      <w:r w:rsidRPr="00507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"Подраздел";</w:t>
      </w:r>
    </w:p>
    <w:p w:rsidR="005074E1" w:rsidRPr="005074E1" w:rsidRDefault="005074E1" w:rsidP="005074E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"ЦСР" </w:t>
      </w:r>
      <w:r w:rsidRPr="00507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"Целевая статья расходов";</w:t>
      </w:r>
    </w:p>
    <w:p w:rsidR="005074E1" w:rsidRPr="005074E1" w:rsidRDefault="005074E1" w:rsidP="005074E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"ВР" </w:t>
      </w:r>
      <w:r w:rsidRPr="005074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"Вид расходов".</w:t>
      </w:r>
    </w:p>
    <w:p w:rsidR="005074E1" w:rsidRPr="005074E1" w:rsidRDefault="005074E1" w:rsidP="005074E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74E1" w:rsidRPr="005074E1" w:rsidRDefault="005074E1" w:rsidP="005074E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74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 </w:t>
      </w:r>
    </w:p>
    <w:p w:rsidR="002F0371" w:rsidRDefault="002F0371" w:rsidP="0011309A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2F0371" w:rsidSect="00770F21">
          <w:headerReference w:type="default" r:id="rId8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N</w:t>
      </w:r>
    </w:p>
    <w:p w:rsidR="002F0371" w:rsidRPr="002F0371" w:rsidRDefault="002F0371" w:rsidP="002F0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 бюджета Охотского муниципального района </w:t>
      </w: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2023 год</w:t>
      </w: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71" w:rsidRPr="002F0371" w:rsidRDefault="002F0371" w:rsidP="002F0371">
      <w:pPr>
        <w:spacing w:after="0" w:line="240" w:lineRule="exact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595"/>
        <w:gridCol w:w="567"/>
        <w:gridCol w:w="1418"/>
        <w:gridCol w:w="1417"/>
        <w:gridCol w:w="1417"/>
        <w:gridCol w:w="1418"/>
      </w:tblGrid>
      <w:tr w:rsidR="002F0371" w:rsidRPr="002F0371" w:rsidTr="00651905">
        <w:tc>
          <w:tcPr>
            <w:tcW w:w="8217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76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417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2F0371" w:rsidRPr="002F0371" w:rsidRDefault="002F0371" w:rsidP="002F0371">
            <w:pPr>
              <w:spacing w:after="0" w:line="220" w:lineRule="exact"/>
              <w:ind w:left="-101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141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</w:tbl>
    <w:p w:rsidR="002F0371" w:rsidRPr="002F0371" w:rsidRDefault="002F0371" w:rsidP="002F0371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595"/>
        <w:gridCol w:w="568"/>
        <w:gridCol w:w="6"/>
        <w:gridCol w:w="1411"/>
        <w:gridCol w:w="6"/>
        <w:gridCol w:w="1410"/>
        <w:gridCol w:w="6"/>
        <w:gridCol w:w="1410"/>
        <w:gridCol w:w="6"/>
        <w:gridCol w:w="1414"/>
        <w:gridCol w:w="6"/>
      </w:tblGrid>
      <w:tr w:rsidR="002F0371" w:rsidRPr="002F0371" w:rsidTr="00651905">
        <w:trPr>
          <w:gridAfter w:val="1"/>
          <w:wAfter w:w="6" w:type="dxa"/>
          <w:tblHeader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gridSpan w:val="2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194 564,74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197 491,07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188 388,25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4 082,35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4 132,50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3 752,79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3 723,01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103 582,87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108 577,04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108 283,39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4 147,83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78 940,78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76 880,17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68 100,81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7 697,08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7 697,08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7 696,38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5 506,67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5 505,97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82 520,64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79 027,39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78 509,17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1 285,20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1 285,20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1 284,83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24 361,36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21 049,42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20 599</w:t>
            </w: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22 932,26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33 873,97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33 692,66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33 692,66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1 119 272,10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1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2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1 119 272,10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1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1 121 247,10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1 121 161,83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Calibri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1 640,00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664 028,12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660 296,42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643 249,58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164 612,68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165 474,94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161 197,75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393 563,46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392 772,45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384 161,65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46 782,57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46 853,57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45 018,19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12 298,98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9 385,03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9 184,41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46 770,43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45 810,43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43 687,58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213 575,13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213 653,23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208 652,16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189 969,80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190 251,50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186 079,52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23 605,33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23 401,73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22 572,64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32 881,00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32 881,00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32 880,99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4 345,20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4 345,19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3 550,00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20 246,57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19 304,77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18 982,56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20 027,51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19 085,71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18 763,50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17 048,69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  <w:vAlign w:val="center"/>
          </w:tcPr>
          <w:p w:rsidR="002F0371" w:rsidRPr="002F0371" w:rsidRDefault="002F0371" w:rsidP="002F037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5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226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226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rPr>
          <w:gridAfter w:val="1"/>
          <w:wAfter w:w="6" w:type="dxa"/>
        </w:trPr>
        <w:tc>
          <w:tcPr>
            <w:tcW w:w="8217" w:type="dxa"/>
          </w:tcPr>
          <w:p w:rsidR="002F0371" w:rsidRPr="002F0371" w:rsidRDefault="002F0371" w:rsidP="002F03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5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226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86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0371" w:rsidRPr="002F0371" w:rsidTr="00651905">
        <w:tc>
          <w:tcPr>
            <w:tcW w:w="9386" w:type="dxa"/>
            <w:gridSpan w:val="4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2 432 863,32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8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2 429 222,60</w:t>
            </w:r>
          </w:p>
        </w:tc>
        <w:tc>
          <w:tcPr>
            <w:tcW w:w="1416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2 395 187,20</w:t>
            </w:r>
          </w:p>
        </w:tc>
        <w:tc>
          <w:tcPr>
            <w:tcW w:w="1420" w:type="dxa"/>
            <w:gridSpan w:val="2"/>
            <w:vAlign w:val="center"/>
          </w:tcPr>
          <w:p w:rsidR="002F0371" w:rsidRPr="002F0371" w:rsidRDefault="002F0371" w:rsidP="002F037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2F0371" w:rsidRPr="002F0371" w:rsidRDefault="002F0371" w:rsidP="002F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71" w:rsidRPr="002F0371" w:rsidRDefault="002F0371" w:rsidP="002F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A5" w:rsidRDefault="002F0371" w:rsidP="002F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09A5" w:rsidSect="002F0371">
          <w:headerReference w:type="default" r:id="rId9"/>
          <w:headerReference w:type="first" r:id="rId10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2F03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F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6709A5" w:rsidRPr="006709A5" w:rsidRDefault="006709A5" w:rsidP="00670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709A5" w:rsidRPr="006709A5" w:rsidRDefault="006709A5" w:rsidP="006709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из бюджета Охотского муниципального района Хабаровского края городскому и сельским поселениям на 2023 год</w:t>
      </w:r>
    </w:p>
    <w:p w:rsidR="006709A5" w:rsidRPr="006709A5" w:rsidRDefault="006709A5" w:rsidP="006709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A5" w:rsidRPr="006709A5" w:rsidRDefault="006709A5" w:rsidP="006709A5">
      <w:pPr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385"/>
        <w:gridCol w:w="1743"/>
        <w:gridCol w:w="1735"/>
        <w:gridCol w:w="2090"/>
      </w:tblGrid>
      <w:tr w:rsidR="006709A5" w:rsidRPr="006709A5" w:rsidTr="00651905">
        <w:trPr>
          <w:trHeight w:val="994"/>
        </w:trPr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сельского </w:t>
            </w:r>
          </w:p>
          <w:p w:rsidR="006709A5" w:rsidRPr="006709A5" w:rsidRDefault="006709A5" w:rsidP="006709A5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(городского) поселения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6709A5" w:rsidRPr="006709A5" w:rsidRDefault="006709A5" w:rsidP="006709A5">
            <w:pPr>
              <w:spacing w:after="0" w:line="220" w:lineRule="exact"/>
              <w:ind w:left="-108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из РФФПП на 2023 год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16"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из РФФПП на 2023 год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08"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перечисление дотаций поселениям за счет средств краевого бюджета в соответствии с Законом Хабаровского края от 30 ноября 2005 года N 312 на 2023 год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"Рабочий поселок Охотск"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5 347,55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5 316,61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5 347,55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5 316,61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5 276,07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5 232,27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5 276,07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5 232,27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2 052,45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2 023,65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2 052,45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2 023,65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"Поселок Морской"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"Поселок Новое Устье"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951,90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941,44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951,90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941,44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424,46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421,99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424,46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421,99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6709A5" w:rsidRPr="006709A5" w:rsidTr="00651905">
        <w:tc>
          <w:tcPr>
            <w:tcW w:w="398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</w:tcPr>
          <w:p w:rsidR="006709A5" w:rsidRPr="006709A5" w:rsidRDefault="006709A5" w:rsidP="006709A5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1743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5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0" w:type="dxa"/>
            <w:vAlign w:val="center"/>
          </w:tcPr>
          <w:p w:rsidR="006709A5" w:rsidRPr="006709A5" w:rsidRDefault="006709A5" w:rsidP="006709A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B06CF" w:rsidRDefault="006709A5" w:rsidP="006709A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06CF" w:rsidSect="006709A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70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2B06CF" w:rsidRPr="002B06CF" w:rsidRDefault="002B06CF" w:rsidP="002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 на реализацию Закона Хабаровского края от 29 сентября 2005 года N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состояния", выделяемых в 2023 году бюджетам поселений Охотского муниципального района</w:t>
      </w: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827"/>
        <w:gridCol w:w="5148"/>
      </w:tblGrid>
      <w:tr w:rsidR="002B06CF" w:rsidRPr="002B06CF" w:rsidTr="00651905">
        <w:trPr>
          <w:trHeight w:val="7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ind w:left="-11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ind w:left="-145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 сентября 2005 года N 301 "</w:t>
            </w:r>
            <w:r w:rsidRPr="002B06C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</w:t>
            </w:r>
          </w:p>
        </w:tc>
      </w:tr>
      <w:tr w:rsidR="002B06CF" w:rsidRPr="002B06CF" w:rsidTr="00651905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2B06CF" w:rsidRPr="002B06CF" w:rsidTr="00651905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</w:tr>
      <w:tr w:rsidR="002B06CF" w:rsidRPr="002B06CF" w:rsidTr="00651905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25,88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rPr>
          <w:trHeight w:val="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"Поселок Новое Устье"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2B06CF" w:rsidRPr="002B06CF" w:rsidTr="00651905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</w:tr>
      <w:tr w:rsidR="002B06CF" w:rsidRPr="002B06CF" w:rsidTr="00651905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B06CF" w:rsidRPr="002B06CF" w:rsidTr="0065190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B06CF" w:rsidRPr="002B06CF" w:rsidRDefault="002B06CF" w:rsidP="002B06C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B06CF" w:rsidRDefault="002B06CF" w:rsidP="006709A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6CF" w:rsidSect="00DA52F3">
          <w:headerReference w:type="default" r:id="rId11"/>
          <w:headerReference w:type="first" r:id="rId12"/>
          <w:pgSz w:w="11906" w:h="16838"/>
          <w:pgMar w:top="1134" w:right="566" w:bottom="851" w:left="1985" w:header="709" w:footer="709" w:gutter="0"/>
          <w:cols w:space="708"/>
          <w:titlePg/>
          <w:docGrid w:linePitch="360"/>
        </w:sectPr>
      </w:pP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2B06CF" w:rsidRPr="002B06CF" w:rsidRDefault="002B06CF" w:rsidP="002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на обеспечение сбалансированности бюджетов городского и сельских поселений Охотского муниципального района Хабаровского края на 2023 год</w:t>
      </w: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6C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276"/>
        <w:gridCol w:w="1701"/>
        <w:gridCol w:w="1559"/>
        <w:gridCol w:w="1701"/>
      </w:tblGrid>
      <w:tr w:rsidR="002B06CF" w:rsidRPr="002B06CF" w:rsidTr="00651905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B06CF" w:rsidRPr="002B06CF" w:rsidRDefault="002B06CF" w:rsidP="002B06CF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(городского)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</w:t>
            </w: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</w:t>
            </w: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(от суммы по бюджетной росписи)</w:t>
            </w:r>
          </w:p>
        </w:tc>
      </w:tr>
      <w:tr w:rsidR="002B06CF" w:rsidRPr="002B06CF" w:rsidTr="00651905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"Рабочий поселок Охотск"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"Село </w:t>
            </w: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Вострецово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9 845,75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9 845,75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11 883,49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"Поселок Морской"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"Поселок Новое Устье"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ind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2B06CF" w:rsidP="002B06C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6CF" w:rsidRPr="002B06CF" w:rsidTr="0065190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6CF" w:rsidRPr="002B06CF" w:rsidRDefault="002B06CF" w:rsidP="002B06C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</w:tbl>
    <w:p w:rsidR="002B06CF" w:rsidRPr="002B06CF" w:rsidRDefault="002B06CF" w:rsidP="002B06CF">
      <w:pPr>
        <w:spacing w:after="0" w:line="22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6CF" w:rsidRPr="002B06CF" w:rsidRDefault="002B06CF" w:rsidP="002B06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64878" w:rsidRDefault="00064878" w:rsidP="006709A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878" w:rsidSect="009F54B0">
          <w:headerReference w:type="default" r:id="rId13"/>
          <w:head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</w:t>
      </w: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exact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N</w:t>
      </w:r>
    </w:p>
    <w:p w:rsidR="00064878" w:rsidRPr="00064878" w:rsidRDefault="00064878" w:rsidP="00064878">
      <w:pPr>
        <w:spacing w:after="0" w:line="240" w:lineRule="exact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064878" w:rsidRPr="00064878" w:rsidRDefault="00064878" w:rsidP="0006487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tabs>
          <w:tab w:val="left" w:pos="42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финансирования дефицита бюджета Охотского муниципального района Хабаровского края на 2023 год</w:t>
      </w:r>
    </w:p>
    <w:p w:rsidR="00064878" w:rsidRPr="00064878" w:rsidRDefault="00064878" w:rsidP="00064878">
      <w:pPr>
        <w:tabs>
          <w:tab w:val="left" w:pos="42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tabs>
          <w:tab w:val="left" w:pos="420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exact"/>
        <w:ind w:righ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700"/>
        <w:gridCol w:w="1560"/>
        <w:gridCol w:w="1134"/>
      </w:tblGrid>
      <w:tr w:rsidR="00064878" w:rsidRPr="00064878" w:rsidTr="00651905">
        <w:trPr>
          <w:trHeight w:val="1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</w:t>
            </w: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</w:tbl>
    <w:p w:rsidR="00064878" w:rsidRPr="00064878" w:rsidRDefault="00064878" w:rsidP="0006487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513"/>
        <w:gridCol w:w="1700"/>
        <w:gridCol w:w="1560"/>
        <w:gridCol w:w="1134"/>
        <w:gridCol w:w="284"/>
      </w:tblGrid>
      <w:tr w:rsidR="00064878" w:rsidRPr="00064878" w:rsidTr="00651905">
        <w:trPr>
          <w:trHeight w:val="116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hanging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64 254,68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- 1 027,28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- 1 027,28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000 01 06 05 01 05 0000 540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000 01 06 05 01 05 0000 640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50 500,81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- 4 553,00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right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- 2 406 749,07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- 2 537 901,12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- 2 406 749,07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- 2 537 901,12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ind w:left="-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2 457 249,88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2 533 348,12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78" w:rsidRPr="00064878" w:rsidTr="00651905">
        <w:trPr>
          <w:trHeight w:val="3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8" w:rsidRPr="00064878" w:rsidRDefault="00064878" w:rsidP="00064878">
            <w:pPr>
              <w:tabs>
                <w:tab w:val="left" w:pos="552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2 457 249,88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2 533 348,12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78" w:rsidRPr="00064878" w:rsidRDefault="00064878" w:rsidP="0006487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4878" w:rsidRPr="00064878" w:rsidRDefault="00064878" w:rsidP="000648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878" w:rsidRPr="00064878" w:rsidRDefault="00064878" w:rsidP="0006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8" w:rsidRPr="00064878" w:rsidRDefault="00064878" w:rsidP="00064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2F0371" w:rsidRPr="002F0371" w:rsidRDefault="002F0371" w:rsidP="006709A5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F0371" w:rsidRPr="002F0371" w:rsidSect="00064878">
      <w:headerReference w:type="default" r:id="rId15"/>
      <w:headerReference w:type="first" r:id="rId16"/>
      <w:pgSz w:w="16838" w:h="11906" w:orient="landscape"/>
      <w:pgMar w:top="1985" w:right="1103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6F" w:rsidRDefault="0090026F" w:rsidP="003E6211">
      <w:pPr>
        <w:spacing w:after="0" w:line="240" w:lineRule="auto"/>
      </w:pPr>
      <w:r>
        <w:separator/>
      </w:r>
    </w:p>
  </w:endnote>
  <w:endnote w:type="continuationSeparator" w:id="0">
    <w:p w:rsidR="0090026F" w:rsidRDefault="0090026F" w:rsidP="003E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6F" w:rsidRDefault="0090026F" w:rsidP="003E6211">
      <w:pPr>
        <w:spacing w:after="0" w:line="240" w:lineRule="auto"/>
      </w:pPr>
      <w:r>
        <w:separator/>
      </w:r>
    </w:p>
  </w:footnote>
  <w:footnote w:type="continuationSeparator" w:id="0">
    <w:p w:rsidR="0090026F" w:rsidRDefault="0090026F" w:rsidP="003E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79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6211" w:rsidRPr="003E6211" w:rsidRDefault="003E621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2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2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2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8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62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6211" w:rsidRDefault="003E6211">
    <w:pPr>
      <w:pStyle w:val="a4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1538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458F" w:rsidRPr="008776C6" w:rsidRDefault="0090026F">
        <w:pPr>
          <w:pStyle w:val="a4"/>
          <w:jc w:val="center"/>
          <w:rPr>
            <w:sz w:val="28"/>
            <w:szCs w:val="28"/>
          </w:rPr>
        </w:pPr>
        <w:r w:rsidRPr="008776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76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76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8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76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458F" w:rsidRPr="008776C6" w:rsidRDefault="0090026F" w:rsidP="00C65584">
    <w:pPr>
      <w:pStyle w:val="a4"/>
      <w:ind w:firstLine="708"/>
      <w:rPr>
        <w:sz w:val="28"/>
        <w:szCs w:val="2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58F" w:rsidRDefault="0090026F">
    <w:pPr>
      <w:pStyle w:val="a4"/>
      <w:jc w:val="center"/>
    </w:pPr>
  </w:p>
  <w:p w:rsidR="0096458F" w:rsidRDefault="009002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482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6ED5" w:rsidRPr="00325BB1" w:rsidRDefault="0090026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5B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5B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5B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878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325B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ED5" w:rsidRDefault="009002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75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30DA8" w:rsidRPr="00061522" w:rsidRDefault="0090026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61522">
          <w:rPr>
            <w:rFonts w:ascii="Times New Roman" w:hAnsi="Times New Roman"/>
            <w:sz w:val="28"/>
            <w:szCs w:val="28"/>
          </w:rPr>
          <w:fldChar w:fldCharType="begin"/>
        </w:r>
        <w:r w:rsidRPr="000615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61522">
          <w:rPr>
            <w:rFonts w:ascii="Times New Roman" w:hAnsi="Times New Roman"/>
            <w:sz w:val="28"/>
            <w:szCs w:val="28"/>
          </w:rPr>
          <w:fldChar w:fldCharType="separate"/>
        </w:r>
        <w:r w:rsidR="00064878">
          <w:rPr>
            <w:rFonts w:ascii="Times New Roman" w:hAnsi="Times New Roman"/>
            <w:noProof/>
            <w:sz w:val="28"/>
            <w:szCs w:val="28"/>
          </w:rPr>
          <w:t>59</w:t>
        </w:r>
        <w:r w:rsidRPr="000615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30DA8" w:rsidRDefault="0090026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61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42EF" w:rsidRPr="00E03BB4" w:rsidRDefault="0090026F">
        <w:pPr>
          <w:pStyle w:val="a4"/>
          <w:jc w:val="center"/>
          <w:rPr>
            <w:sz w:val="28"/>
            <w:szCs w:val="28"/>
          </w:rPr>
        </w:pPr>
        <w:r w:rsidRPr="00E03B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B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3B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8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B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42EF" w:rsidRDefault="0090026F" w:rsidP="00C65584">
    <w:pPr>
      <w:pStyle w:val="a4"/>
      <w:ind w:firstLine="70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EF" w:rsidRDefault="0090026F">
    <w:pPr>
      <w:pStyle w:val="a4"/>
      <w:jc w:val="center"/>
    </w:pPr>
  </w:p>
  <w:p w:rsidR="00D742EF" w:rsidRDefault="0090026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2991"/>
      <w:docPartObj>
        <w:docPartGallery w:val="Page Numbers (Top of Page)"/>
        <w:docPartUnique/>
      </w:docPartObj>
    </w:sdtPr>
    <w:sdtEndPr/>
    <w:sdtContent>
      <w:p w:rsidR="00C24992" w:rsidRDefault="0090026F">
        <w:pPr>
          <w:pStyle w:val="a4"/>
          <w:jc w:val="center"/>
        </w:pPr>
        <w:r w:rsidRPr="00C65584">
          <w:rPr>
            <w:rFonts w:ascii="Times New Roman" w:hAnsi="Times New Roman" w:cs="Times New Roman"/>
          </w:rPr>
          <w:fldChar w:fldCharType="begin"/>
        </w:r>
        <w:r w:rsidRPr="00C65584">
          <w:rPr>
            <w:rFonts w:ascii="Times New Roman" w:hAnsi="Times New Roman" w:cs="Times New Roman"/>
          </w:rPr>
          <w:instrText xml:space="preserve"> PAGE   \* MERGEFORMAT </w:instrText>
        </w:r>
        <w:r w:rsidRPr="00C6558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65584">
          <w:rPr>
            <w:rFonts w:ascii="Times New Roman" w:hAnsi="Times New Roman" w:cs="Times New Roman"/>
          </w:rPr>
          <w:fldChar w:fldCharType="end"/>
        </w:r>
      </w:p>
    </w:sdtContent>
  </w:sdt>
  <w:p w:rsidR="00C24992" w:rsidRDefault="0090026F" w:rsidP="00C65584">
    <w:pPr>
      <w:pStyle w:val="a4"/>
      <w:ind w:firstLine="708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92" w:rsidRDefault="0090026F">
    <w:pPr>
      <w:pStyle w:val="a4"/>
      <w:jc w:val="center"/>
    </w:pPr>
  </w:p>
  <w:p w:rsidR="00C24992" w:rsidRDefault="0090026F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0052"/>
      <w:docPartObj>
        <w:docPartGallery w:val="Page Numbers (Top of Page)"/>
        <w:docPartUnique/>
      </w:docPartObj>
    </w:sdtPr>
    <w:sdtEndPr/>
    <w:sdtContent>
      <w:p w:rsidR="004D6049" w:rsidRDefault="0090026F">
        <w:pPr>
          <w:pStyle w:val="a4"/>
          <w:jc w:val="center"/>
        </w:pPr>
        <w:r w:rsidRPr="00C65584">
          <w:rPr>
            <w:rFonts w:ascii="Times New Roman" w:hAnsi="Times New Roman" w:cs="Times New Roman"/>
          </w:rPr>
          <w:fldChar w:fldCharType="begin"/>
        </w:r>
        <w:r w:rsidRPr="00C65584">
          <w:rPr>
            <w:rFonts w:ascii="Times New Roman" w:hAnsi="Times New Roman" w:cs="Times New Roman"/>
          </w:rPr>
          <w:instrText xml:space="preserve"> PAGE   \* MERGEFORMAT </w:instrText>
        </w:r>
        <w:r w:rsidRPr="00C6558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65584">
          <w:rPr>
            <w:rFonts w:ascii="Times New Roman" w:hAnsi="Times New Roman" w:cs="Times New Roman"/>
          </w:rPr>
          <w:fldChar w:fldCharType="end"/>
        </w:r>
      </w:p>
    </w:sdtContent>
  </w:sdt>
  <w:p w:rsidR="004D6049" w:rsidRDefault="0090026F" w:rsidP="00C65584">
    <w:pPr>
      <w:pStyle w:val="a4"/>
      <w:ind w:firstLine="708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49" w:rsidRDefault="0090026F">
    <w:pPr>
      <w:pStyle w:val="a4"/>
      <w:jc w:val="center"/>
    </w:pPr>
  </w:p>
  <w:p w:rsidR="004D6049" w:rsidRDefault="009002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2A"/>
    <w:rsid w:val="00064878"/>
    <w:rsid w:val="00070952"/>
    <w:rsid w:val="000716DC"/>
    <w:rsid w:val="0011309A"/>
    <w:rsid w:val="00116419"/>
    <w:rsid w:val="00165BA2"/>
    <w:rsid w:val="00173AD7"/>
    <w:rsid w:val="001A525E"/>
    <w:rsid w:val="001D0BD5"/>
    <w:rsid w:val="002344E2"/>
    <w:rsid w:val="002B06CF"/>
    <w:rsid w:val="002B342A"/>
    <w:rsid w:val="002E18B7"/>
    <w:rsid w:val="002F0371"/>
    <w:rsid w:val="002F4806"/>
    <w:rsid w:val="00333354"/>
    <w:rsid w:val="003A64D5"/>
    <w:rsid w:val="003A75EE"/>
    <w:rsid w:val="003C3616"/>
    <w:rsid w:val="003E6211"/>
    <w:rsid w:val="003F344D"/>
    <w:rsid w:val="00422161"/>
    <w:rsid w:val="004513E1"/>
    <w:rsid w:val="00455025"/>
    <w:rsid w:val="00486AAD"/>
    <w:rsid w:val="004C12EB"/>
    <w:rsid w:val="005074E1"/>
    <w:rsid w:val="0053477E"/>
    <w:rsid w:val="005546D9"/>
    <w:rsid w:val="00562427"/>
    <w:rsid w:val="00580648"/>
    <w:rsid w:val="005C6161"/>
    <w:rsid w:val="005D666B"/>
    <w:rsid w:val="00601ACA"/>
    <w:rsid w:val="006709A5"/>
    <w:rsid w:val="0067753B"/>
    <w:rsid w:val="00733248"/>
    <w:rsid w:val="007342B0"/>
    <w:rsid w:val="00770F21"/>
    <w:rsid w:val="0090026F"/>
    <w:rsid w:val="00944E5F"/>
    <w:rsid w:val="00997F72"/>
    <w:rsid w:val="00AF7D9B"/>
    <w:rsid w:val="00B23578"/>
    <w:rsid w:val="00B41FE9"/>
    <w:rsid w:val="00B77A02"/>
    <w:rsid w:val="00B81CB7"/>
    <w:rsid w:val="00B8640E"/>
    <w:rsid w:val="00BA0816"/>
    <w:rsid w:val="00BA79D6"/>
    <w:rsid w:val="00C30D70"/>
    <w:rsid w:val="00C53A82"/>
    <w:rsid w:val="00CC57F8"/>
    <w:rsid w:val="00D57E3A"/>
    <w:rsid w:val="00D76371"/>
    <w:rsid w:val="00DA3C63"/>
    <w:rsid w:val="00DE51A3"/>
    <w:rsid w:val="00EB6B03"/>
    <w:rsid w:val="00F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A2D2"/>
  <w15:chartTrackingRefBased/>
  <w15:docId w15:val="{B38476C9-8DD2-44B5-AB9B-41174B74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211"/>
  </w:style>
  <w:style w:type="paragraph" w:styleId="a6">
    <w:name w:val="footer"/>
    <w:basedOn w:val="a"/>
    <w:link w:val="a7"/>
    <w:unhideWhenUsed/>
    <w:rsid w:val="003E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E6211"/>
  </w:style>
  <w:style w:type="numbering" w:customStyle="1" w:styleId="1">
    <w:name w:val="Нет списка1"/>
    <w:next w:val="a2"/>
    <w:semiHidden/>
    <w:unhideWhenUsed/>
    <w:rsid w:val="002344E2"/>
  </w:style>
  <w:style w:type="table" w:customStyle="1" w:styleId="10">
    <w:name w:val="Сетка таблицы1"/>
    <w:basedOn w:val="a1"/>
    <w:next w:val="a3"/>
    <w:rsid w:val="00234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2344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234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2344E2"/>
    <w:rPr>
      <w:b/>
      <w:bCs/>
    </w:rPr>
  </w:style>
  <w:style w:type="character" w:customStyle="1" w:styleId="11">
    <w:name w:val="Верхний колонтитул Знак1"/>
    <w:basedOn w:val="a0"/>
    <w:semiHidden/>
    <w:rsid w:val="002344E2"/>
  </w:style>
  <w:style w:type="character" w:customStyle="1" w:styleId="12">
    <w:name w:val="Нижний колонтитул Знак1"/>
    <w:basedOn w:val="a0"/>
    <w:semiHidden/>
    <w:rsid w:val="002344E2"/>
  </w:style>
  <w:style w:type="character" w:customStyle="1" w:styleId="aa">
    <w:name w:val="Текст выноски Знак"/>
    <w:link w:val="ab"/>
    <w:rsid w:val="002344E2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23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2344E2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2344E2"/>
  </w:style>
  <w:style w:type="paragraph" w:customStyle="1" w:styleId="ConsPlusNormal">
    <w:name w:val="ConsPlusNormal"/>
    <w:rsid w:val="002344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344E2"/>
  </w:style>
  <w:style w:type="numbering" w:customStyle="1" w:styleId="2">
    <w:name w:val="Нет списка2"/>
    <w:next w:val="a2"/>
    <w:uiPriority w:val="99"/>
    <w:semiHidden/>
    <w:unhideWhenUsed/>
    <w:rsid w:val="00CC57F8"/>
  </w:style>
  <w:style w:type="numbering" w:customStyle="1" w:styleId="110">
    <w:name w:val="Нет списка11"/>
    <w:next w:val="a2"/>
    <w:semiHidden/>
    <w:rsid w:val="00CC57F8"/>
  </w:style>
  <w:style w:type="paragraph" w:customStyle="1" w:styleId="14">
    <w:name w:val="Без интервала1"/>
    <w:rsid w:val="00CC5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0">
    <w:name w:val="Сетка таблицы2"/>
    <w:basedOn w:val="a1"/>
    <w:next w:val="a3"/>
    <w:rsid w:val="00CC5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CC57F8"/>
  </w:style>
  <w:style w:type="numbering" w:customStyle="1" w:styleId="3">
    <w:name w:val="Нет списка3"/>
    <w:next w:val="a2"/>
    <w:uiPriority w:val="99"/>
    <w:semiHidden/>
    <w:unhideWhenUsed/>
    <w:rsid w:val="005074E1"/>
  </w:style>
  <w:style w:type="numbering" w:customStyle="1" w:styleId="120">
    <w:name w:val="Нет списка12"/>
    <w:next w:val="a2"/>
    <w:semiHidden/>
    <w:rsid w:val="005074E1"/>
  </w:style>
  <w:style w:type="table" w:customStyle="1" w:styleId="30">
    <w:name w:val="Сетка таблицы3"/>
    <w:basedOn w:val="a1"/>
    <w:next w:val="a3"/>
    <w:rsid w:val="00507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50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199</Pages>
  <Words>57805</Words>
  <Characters>329494</Characters>
  <Application>Microsoft Office Word</Application>
  <DocSecurity>0</DocSecurity>
  <Lines>2745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Шулепова</dc:creator>
  <cp:keywords/>
  <dc:description/>
  <cp:lastModifiedBy>Виктор Воробьев</cp:lastModifiedBy>
  <cp:revision>44</cp:revision>
  <dcterms:created xsi:type="dcterms:W3CDTF">2024-03-25T00:58:00Z</dcterms:created>
  <dcterms:modified xsi:type="dcterms:W3CDTF">2024-04-09T00:22:00Z</dcterms:modified>
</cp:coreProperties>
</file>