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A6" w:rsidRPr="007342B0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Срок приема заключений по результатам проведения независимой</w:t>
      </w:r>
    </w:p>
    <w:p w:rsidR="009115A6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антикоррупционной экспертизы с </w:t>
      </w:r>
      <w:r w:rsidR="00A854BC" w:rsidRPr="00A854B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10</w:t>
      </w:r>
      <w:r w:rsidR="005C1A88" w:rsidRPr="00A854B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</w:t>
      </w:r>
      <w:r w:rsidRPr="00A854B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.2024 по </w:t>
      </w:r>
      <w:r w:rsidR="00A854BC" w:rsidRPr="00A854B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18</w:t>
      </w:r>
      <w:r w:rsidRPr="00A854B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.04.2024</w:t>
      </w:r>
    </w:p>
    <w:p w:rsidR="009115A6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115A6" w:rsidRPr="000716DC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1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Разработчик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F48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86908" w:rsidRPr="0088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сектор по управлению </w:t>
      </w:r>
      <w:proofErr w:type="spellStart"/>
      <w:r w:rsidR="00886908" w:rsidRPr="0088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Аркинской</w:t>
      </w:r>
      <w:proofErr w:type="spellEnd"/>
      <w:r w:rsidR="00886908" w:rsidRPr="0088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территорией администрации округа </w:t>
      </w:r>
    </w:p>
    <w:p w:rsidR="009115A6" w:rsidRDefault="009115A6" w:rsidP="009115A6">
      <w:pPr>
        <w:spacing w:after="0" w:line="240" w:lineRule="exact"/>
        <w:jc w:val="right"/>
        <w:rPr>
          <w:sz w:val="24"/>
          <w:szCs w:val="24"/>
          <w:lang w:val="x-none"/>
        </w:rPr>
      </w:pPr>
    </w:p>
    <w:p w:rsidR="009115A6" w:rsidRDefault="009115A6" w:rsidP="009115A6">
      <w:pPr>
        <w:spacing w:after="0" w:line="240" w:lineRule="exact"/>
        <w:jc w:val="right"/>
        <w:rPr>
          <w:sz w:val="28"/>
          <w:szCs w:val="24"/>
          <w:lang w:val="x-none"/>
        </w:rPr>
      </w:pPr>
      <w:r w:rsidRPr="00D76371">
        <w:rPr>
          <w:rFonts w:ascii="Times New Roman" w:hAnsi="Times New Roman"/>
          <w:bCs/>
          <w:sz w:val="28"/>
          <w:szCs w:val="24"/>
        </w:rPr>
        <w:t>ПРОЕКТ</w:t>
      </w:r>
    </w:p>
    <w:p w:rsidR="009115A6" w:rsidRDefault="009115A6" w:rsidP="00911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ОКРУГА 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8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5A6" w:rsidRPr="00944E5F" w:rsidRDefault="009115A6" w:rsidP="0091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x-none"/>
        </w:rPr>
      </w:pPr>
    </w:p>
    <w:p w:rsidR="009115A6" w:rsidRPr="002F4806" w:rsidRDefault="00CD6C22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115A6" w:rsidRPr="002F4806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9115A6" w:rsidRPr="002F4806" w:rsidRDefault="009115A6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806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2F4806">
        <w:rPr>
          <w:rFonts w:ascii="Times New Roman" w:eastAsia="Times New Roman" w:hAnsi="Times New Roman" w:cs="Times New Roman"/>
        </w:rPr>
        <w:t>рп</w:t>
      </w:r>
      <w:proofErr w:type="spellEnd"/>
      <w:r w:rsidRPr="002F4806">
        <w:rPr>
          <w:rFonts w:ascii="Times New Roman" w:eastAsia="Times New Roman" w:hAnsi="Times New Roman" w:cs="Times New Roman"/>
        </w:rPr>
        <w:t xml:space="preserve">. Охотск </w:t>
      </w:r>
    </w:p>
    <w:p w:rsidR="00293B46" w:rsidRPr="001C3ABE" w:rsidRDefault="00293B46" w:rsidP="001C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</w:tblGrid>
      <w:tr w:rsidR="009115A6" w:rsidTr="0088690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15A6" w:rsidRPr="009115A6" w:rsidRDefault="00944F2A" w:rsidP="008869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F2A">
              <w:rPr>
                <w:rFonts w:ascii="Times New Roman" w:hAnsi="Times New Roman" w:cs="Times New Roman"/>
                <w:sz w:val="28"/>
                <w:szCs w:val="28"/>
              </w:rPr>
              <w:t>Об исполнен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бюджета </w:t>
            </w:r>
            <w:proofErr w:type="spellStart"/>
            <w:r w:rsidR="00886908">
              <w:rPr>
                <w:rFonts w:ascii="Times New Roman" w:hAnsi="Times New Roman" w:cs="Times New Roman"/>
                <w:sz w:val="28"/>
                <w:szCs w:val="28"/>
              </w:rPr>
              <w:t>Аркинского</w:t>
            </w:r>
            <w:proofErr w:type="spellEnd"/>
            <w:r w:rsidR="0088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944F2A">
              <w:rPr>
                <w:rFonts w:ascii="Times New Roman" w:hAnsi="Times New Roman" w:cs="Times New Roman"/>
                <w:sz w:val="28"/>
                <w:szCs w:val="28"/>
              </w:rPr>
              <w:t>Охотского муниципального района Хабаровского края за 2023 год</w:t>
            </w:r>
          </w:p>
        </w:tc>
      </w:tr>
    </w:tbl>
    <w:p w:rsid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070952" w:rsidRDefault="005C1A88" w:rsidP="005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384">
        <w:rPr>
          <w:rFonts w:ascii="Times New Roman" w:hAnsi="Times New Roman" w:cs="Times New Roman"/>
          <w:sz w:val="28"/>
          <w:szCs w:val="28"/>
        </w:rPr>
        <w:t>статьей 264.6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пунктом 2 Положения </w:t>
      </w:r>
      <w:r w:rsidRPr="00070952">
        <w:rPr>
          <w:rFonts w:ascii="Times New Roman" w:hAnsi="Times New Roman" w:cs="Times New Roman"/>
          <w:sz w:val="28"/>
          <w:szCs w:val="28"/>
        </w:rPr>
        <w:t>о правопреемстве органов местного самоуправления вновь образованного муниципального образования Охотский муниципальный округ Хабаровского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Собрания д</w:t>
      </w:r>
      <w:r w:rsidRPr="00C53A82">
        <w:rPr>
          <w:rFonts w:ascii="Times New Roman" w:hAnsi="Times New Roman" w:cs="Times New Roman"/>
          <w:sz w:val="28"/>
          <w:szCs w:val="28"/>
        </w:rPr>
        <w:t xml:space="preserve">епутатов Охотского муниципального округа Хабаровского края от 20 сентября 2023 года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3A8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проведения публичных слушаний или общественных обсуждений в Охотском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Собрания депутатов Охотского муниципального округа Хабаровского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20 сентября 2023 года N 10</w:t>
      </w:r>
      <w:r w:rsidR="008E0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округа Хабаровского края</w:t>
      </w:r>
    </w:p>
    <w:p w:rsidR="005C1A88" w:rsidRDefault="005C1A88" w:rsidP="005C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A863AF" w:rsidRDefault="00DC7C17" w:rsidP="00A86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</w:t>
      </w:r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исполнении бюджета </w:t>
      </w:r>
      <w:proofErr w:type="spellStart"/>
      <w:r w:rsidR="000E57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Аркинского</w:t>
      </w:r>
      <w:proofErr w:type="spellEnd"/>
      <w:r w:rsidR="000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Охотского муниципального района Хабаровского края за 2023 год (далее</w:t>
      </w:r>
      <w:r w:rsidR="008A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отчет) по доходам в сумме 11</w:t>
      </w:r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291,78 тыс. рублей, </w:t>
      </w:r>
      <w:r w:rsidR="000E5799" w:rsidRPr="000E5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в сумме 13401,03 тыс. рублей, по расходам в сумме 13969,75 тыс. рублей, дефицит бюджета в сумме 578,72 тыс. рублей согласно приложениям 1-6 к настоящему решению.</w:t>
      </w:r>
    </w:p>
    <w:p w:rsidR="00DC7C17" w:rsidRPr="00DC7C17" w:rsidRDefault="00DC7C17" w:rsidP="00A86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отчету.</w:t>
      </w:r>
    </w:p>
    <w:p w:rsidR="00DC7C17" w:rsidRP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организатором публичных слушаний – </w:t>
      </w:r>
      <w:r w:rsidR="000E5799" w:rsidRPr="000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по управлению </w:t>
      </w:r>
      <w:proofErr w:type="spellStart"/>
      <w:r w:rsidR="000E5799" w:rsidRPr="000E57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Аркинской</w:t>
      </w:r>
      <w:proofErr w:type="spellEnd"/>
      <w:r w:rsidR="000E5799" w:rsidRPr="000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территорией администрации Охотского муниципального округа Хабаровского края</w:t>
      </w: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777" w:rsidRPr="00A854BC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срок проведения публичных слушаний </w:t>
      </w:r>
      <w:r w:rsidRPr="00A854BC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 по ___________;</w:t>
      </w: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собрания участников публичных слушаний _________, в</w:t>
      </w: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2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 </w:t>
      </w:r>
      <w:r w:rsidR="00125534" w:rsidRPr="0012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Арка, ул. Колхозная,8.</w:t>
      </w:r>
    </w:p>
    <w:p w:rsidR="00CC37BC" w:rsidRPr="00C53A82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CC37BC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официального опубликования</w:t>
      </w:r>
    </w:p>
    <w:p w:rsidR="00CC37B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1"/>
      </w:tblGrid>
      <w:tr w:rsidR="00CC37BC" w:rsidRPr="00F0507C" w:rsidTr="00853778">
        <w:trPr>
          <w:trHeight w:val="398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 xml:space="preserve">Глава округа </w:t>
            </w:r>
          </w:p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Председатель Собрания депутатов</w:t>
            </w:r>
          </w:p>
        </w:tc>
      </w:tr>
      <w:tr w:rsidR="00CC37BC" w:rsidRPr="00F0507C" w:rsidTr="00853778">
        <w:trPr>
          <w:trHeight w:val="547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___________________М.А. Климов</w:t>
            </w: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___________________Н.А. Фомина</w:t>
            </w:r>
          </w:p>
        </w:tc>
      </w:tr>
    </w:tbl>
    <w:p w:rsidR="00CC0193" w:rsidRDefault="00CC0193" w:rsidP="00993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0193" w:rsidSect="00DA41E3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C0193" w:rsidRPr="00AB0C67" w:rsidRDefault="00CC0193" w:rsidP="00CC019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CC0193" w:rsidRPr="00AB0C67" w:rsidRDefault="00CC0193" w:rsidP="00CC019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CC0193" w:rsidRPr="00AB0C67" w:rsidRDefault="00CC0193" w:rsidP="00CC019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к решению Собрания депутатов</w:t>
      </w:r>
    </w:p>
    <w:p w:rsidR="00CC0193" w:rsidRPr="00AB0C67" w:rsidRDefault="00CC0193" w:rsidP="00CC019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CC0193" w:rsidRPr="00AB0C67" w:rsidRDefault="00CC0193" w:rsidP="00CC019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Хабаровского края</w:t>
      </w:r>
    </w:p>
    <w:p w:rsidR="00CC0193" w:rsidRPr="00AB0C67" w:rsidRDefault="00CC0193" w:rsidP="00CC019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CC0193" w:rsidRDefault="00CC0193" w:rsidP="00CC019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от                         N</w:t>
      </w:r>
    </w:p>
    <w:p w:rsidR="00CC0193" w:rsidRDefault="00CC0193" w:rsidP="00CC01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0193" w:rsidRDefault="00CC0193" w:rsidP="00CC01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0193" w:rsidRPr="002124AF" w:rsidRDefault="00CC0193" w:rsidP="00CC019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24AF">
        <w:rPr>
          <w:rFonts w:ascii="Times New Roman" w:hAnsi="Times New Roman" w:cs="Times New Roman"/>
          <w:sz w:val="28"/>
          <w:szCs w:val="28"/>
        </w:rPr>
        <w:t>ДОХОДЫ</w:t>
      </w:r>
    </w:p>
    <w:p w:rsidR="00CC0193" w:rsidRPr="002124AF" w:rsidRDefault="00CC0193" w:rsidP="00CC019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193" w:rsidRPr="002124AF" w:rsidRDefault="00CC0193" w:rsidP="00CC0193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24A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2124AF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 w:rsidRPr="002124AF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 Хабаровского края по группам, подгруппам и статьям классификации </w:t>
      </w:r>
    </w:p>
    <w:p w:rsidR="00CC0193" w:rsidRPr="002124AF" w:rsidRDefault="00CC0193" w:rsidP="00CC0193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24AF">
        <w:rPr>
          <w:rFonts w:ascii="Times New Roman" w:hAnsi="Times New Roman" w:cs="Times New Roman"/>
          <w:sz w:val="28"/>
          <w:szCs w:val="28"/>
        </w:rPr>
        <w:t>доходов бюджетов Российской Федерации на 2023 год</w:t>
      </w:r>
    </w:p>
    <w:p w:rsidR="00CC0193" w:rsidRDefault="00CC0193" w:rsidP="00CC0193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193" w:rsidRPr="002124AF" w:rsidRDefault="00CC0193" w:rsidP="00CC0193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193" w:rsidRPr="002124AF" w:rsidRDefault="00CC0193" w:rsidP="00CC0193">
      <w:pPr>
        <w:spacing w:after="0" w:line="240" w:lineRule="exact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2124A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2830"/>
        <w:gridCol w:w="3828"/>
        <w:gridCol w:w="1417"/>
        <w:gridCol w:w="1430"/>
      </w:tblGrid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124AF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124AF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3828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124AF">
              <w:rPr>
                <w:rFonts w:ascii="Times New Roman" w:hAnsi="Times New Roman" w:cs="Times New Roman"/>
              </w:rPr>
              <w:t>Наименование дохода</w:t>
            </w:r>
          </w:p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124AF">
              <w:rPr>
                <w:rFonts w:ascii="Times New Roman" w:hAnsi="Times New Roman" w:cs="Times New Roman"/>
              </w:rPr>
              <w:t xml:space="preserve">План </w:t>
            </w:r>
          </w:p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124A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124AF">
              <w:rPr>
                <w:rFonts w:ascii="Times New Roman" w:hAnsi="Times New Roman" w:cs="Times New Roman"/>
              </w:rPr>
              <w:t>Исполнение за 2023год</w:t>
            </w:r>
          </w:p>
        </w:tc>
      </w:tr>
    </w:tbl>
    <w:p w:rsidR="00CC0193" w:rsidRPr="002124AF" w:rsidRDefault="00CC0193" w:rsidP="00CC0193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2830"/>
        <w:gridCol w:w="3828"/>
        <w:gridCol w:w="1417"/>
        <w:gridCol w:w="1417"/>
      </w:tblGrid>
      <w:tr w:rsidR="00CC0193" w:rsidRPr="002124AF" w:rsidTr="003A36BF">
        <w:trPr>
          <w:tblHeader/>
        </w:trPr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12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12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124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124AF">
              <w:rPr>
                <w:rFonts w:ascii="Times New Roman" w:hAnsi="Times New Roman" w:cs="Times New Roman"/>
              </w:rPr>
              <w:t>4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232,35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1 03 02200 01 0000 110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427,43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444,73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910,00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884,99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165,00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1 06 04011 02 0000 110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1 06 04012 02 0000 110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182,82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12,00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11,72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286,31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639,49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175,83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116 18050 10 0000 140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0193" w:rsidRPr="002124AF" w:rsidTr="003A36BF">
        <w:tc>
          <w:tcPr>
            <w:tcW w:w="6658" w:type="dxa"/>
            <w:gridSpan w:val="2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2557,43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2943,40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10843,60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bCs/>
                <w:sz w:val="24"/>
                <w:szCs w:val="24"/>
              </w:rPr>
              <w:t>10843,60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10843,60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2 02 15001 00 0000 15</w:t>
            </w:r>
            <w:r w:rsidRPr="0021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5347,55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5347,55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 w:rsidRPr="0021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5347,55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5347,55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2 02 03000 00 0000 15</w:t>
            </w:r>
            <w:r w:rsidRPr="0021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Pr="007E229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образований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204,66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204,66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2 02 35930 10 0000 15</w:t>
            </w:r>
            <w:r w:rsidRPr="0021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Pr="0021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202,18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202,18</w:t>
            </w:r>
          </w:p>
        </w:tc>
      </w:tr>
      <w:tr w:rsidR="00CC0193" w:rsidRPr="002124AF" w:rsidTr="003A36BF">
        <w:tc>
          <w:tcPr>
            <w:tcW w:w="2830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 w:rsidRPr="0021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</w:tcPr>
          <w:p w:rsidR="00CC0193" w:rsidRPr="002124AF" w:rsidRDefault="00CC0193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5291,39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5291,39</w:t>
            </w:r>
          </w:p>
        </w:tc>
      </w:tr>
      <w:tr w:rsidR="00CC0193" w:rsidRPr="002124AF" w:rsidTr="003A36BF">
        <w:tc>
          <w:tcPr>
            <w:tcW w:w="6658" w:type="dxa"/>
            <w:gridSpan w:val="2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13401,03</w:t>
            </w:r>
          </w:p>
        </w:tc>
        <w:tc>
          <w:tcPr>
            <w:tcW w:w="1417" w:type="dxa"/>
            <w:vAlign w:val="center"/>
          </w:tcPr>
          <w:p w:rsidR="00CC0193" w:rsidRPr="002124AF" w:rsidRDefault="00CC0193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24AF">
              <w:rPr>
                <w:rFonts w:ascii="Times New Roman" w:hAnsi="Times New Roman" w:cs="Times New Roman"/>
                <w:sz w:val="24"/>
                <w:szCs w:val="24"/>
              </w:rPr>
              <w:t>13787,0</w:t>
            </w:r>
          </w:p>
        </w:tc>
      </w:tr>
    </w:tbl>
    <w:p w:rsidR="00CC0193" w:rsidRPr="002124AF" w:rsidRDefault="00CC0193" w:rsidP="00CC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193" w:rsidRPr="002124AF" w:rsidRDefault="00CC0193" w:rsidP="00CC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193" w:rsidRDefault="00CC0193" w:rsidP="00CC01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124AF">
        <w:rPr>
          <w:rFonts w:ascii="Times New Roman" w:hAnsi="Times New Roman" w:cs="Times New Roman"/>
          <w:sz w:val="28"/>
          <w:szCs w:val="28"/>
        </w:rPr>
        <w:t>_________</w:t>
      </w:r>
    </w:p>
    <w:p w:rsidR="00DC47D9" w:rsidRDefault="00DC47D9" w:rsidP="00993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47D9" w:rsidSect="00CC019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C47D9" w:rsidRPr="00AB0C67" w:rsidRDefault="00DC47D9" w:rsidP="00DC47D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DC47D9" w:rsidRPr="00AB0C67" w:rsidRDefault="00DC47D9" w:rsidP="00DC47D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DC47D9" w:rsidRPr="00AB0C67" w:rsidRDefault="00DC47D9" w:rsidP="00DC47D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к решению Собрания депутатов</w:t>
      </w:r>
    </w:p>
    <w:p w:rsidR="00DC47D9" w:rsidRPr="00AB0C67" w:rsidRDefault="00DC47D9" w:rsidP="00DC47D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DC47D9" w:rsidRPr="00AB0C67" w:rsidRDefault="00DC47D9" w:rsidP="00DC47D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Хабаровского края</w:t>
      </w:r>
    </w:p>
    <w:p w:rsidR="00DC47D9" w:rsidRPr="00AB0C67" w:rsidRDefault="00DC47D9" w:rsidP="00DC47D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DC47D9" w:rsidRDefault="00DC47D9" w:rsidP="00DC47D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от                         N</w:t>
      </w:r>
    </w:p>
    <w:p w:rsidR="00DC47D9" w:rsidRPr="009B63A2" w:rsidRDefault="00DC47D9" w:rsidP="00DC4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7D9" w:rsidRDefault="00DC47D9" w:rsidP="00DC47D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9" w:rsidRPr="00374146" w:rsidRDefault="00DC47D9" w:rsidP="00DC47D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DC47D9" w:rsidRPr="00374146" w:rsidRDefault="00DC47D9" w:rsidP="00DC47D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9" w:rsidRPr="00374146" w:rsidRDefault="00DC47D9" w:rsidP="00DC47D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</w:t>
      </w:r>
      <w:proofErr w:type="spellStart"/>
      <w:r w:rsidRPr="003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Охотского </w:t>
      </w:r>
      <w:r w:rsidRPr="003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 на 2023 год</w:t>
      </w:r>
    </w:p>
    <w:p w:rsidR="00DC47D9" w:rsidRDefault="00DC47D9" w:rsidP="00DC47D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9" w:rsidRPr="00374146" w:rsidRDefault="00DC47D9" w:rsidP="00DC47D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9" w:rsidRPr="00374146" w:rsidRDefault="00DC47D9" w:rsidP="00DC47D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709"/>
        <w:gridCol w:w="567"/>
        <w:gridCol w:w="708"/>
        <w:gridCol w:w="1418"/>
        <w:gridCol w:w="709"/>
        <w:gridCol w:w="1134"/>
        <w:gridCol w:w="1134"/>
      </w:tblGrid>
      <w:tr w:rsidR="00DC47D9" w:rsidRPr="00374146" w:rsidTr="003A36BF">
        <w:trPr>
          <w:tblHeader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План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Исполнение за 2023 год</w:t>
            </w:r>
          </w:p>
        </w:tc>
      </w:tr>
    </w:tbl>
    <w:p w:rsidR="00DC47D9" w:rsidRPr="00374146" w:rsidRDefault="00DC47D9" w:rsidP="00DC47D9">
      <w:pPr>
        <w:spacing w:after="0" w:line="20" w:lineRule="exact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7D9" w:rsidRPr="00374146" w:rsidRDefault="00DC47D9" w:rsidP="00DC47D9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709"/>
        <w:gridCol w:w="567"/>
        <w:gridCol w:w="708"/>
        <w:gridCol w:w="1418"/>
        <w:gridCol w:w="709"/>
        <w:gridCol w:w="1134"/>
        <w:gridCol w:w="1134"/>
      </w:tblGrid>
      <w:tr w:rsidR="00DC47D9" w:rsidRPr="00374146" w:rsidTr="003A36BF">
        <w:trPr>
          <w:tblHeader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Аркинского</w:t>
            </w:r>
            <w:proofErr w:type="spellEnd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13979,75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13969,75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11315,34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11305,34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4050A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муниципальной власти района и органов местного самоуправления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7110001020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7110001020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7110001020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1333,36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Pr="004050A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, высших исполнительных органов государственной власти </w:t>
            </w:r>
            <w:r w:rsidRPr="0037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8876,43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8876,43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8876,43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8876,43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8876,43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8876,43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8057,10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8057,10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813,83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813,83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813,83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813,83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5,50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5,50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казенных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6200001110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6200001110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6200001110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6200001110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1095,55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7310001040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1095,55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1095,55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7310001040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1095,55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1095,55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202,18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 w:rsidRPr="0037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202,18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28 марта 1998 года </w:t>
            </w:r>
            <w:r w:rsidRPr="0037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53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202,18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202,18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202,18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1749,75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1749,75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2,48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 сентября 2005 года </w:t>
            </w:r>
            <w:r w:rsidRPr="0037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8880053900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2,48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8880053900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2,48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8880053900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2,48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1747,27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"Пожарная безопасность по </w:t>
            </w:r>
            <w:r w:rsidRPr="0037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обеспечению снижения количества пожаров и гибели людей на территории </w:t>
            </w:r>
            <w:proofErr w:type="spellStart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Аркинского</w:t>
            </w:r>
            <w:proofErr w:type="spellEnd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Охотского муниципального района Хабаровского края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1747,27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рамках программы "Пожарная безопасность по обеспечению снижения количества пожаров и гибели людей на территории </w:t>
            </w:r>
            <w:proofErr w:type="spellStart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Аркинского</w:t>
            </w:r>
            <w:proofErr w:type="spellEnd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Охотского муниципального района Хабаровского края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0400003100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1747,27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0400003100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1747,27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0400003100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1747,27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фонд </w:t>
            </w:r>
            <w:proofErr w:type="spellStart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Аркинского</w:t>
            </w:r>
            <w:proofErr w:type="spellEnd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дорожного хозяйства </w:t>
            </w:r>
            <w:proofErr w:type="spellStart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Аркинского</w:t>
            </w:r>
            <w:proofErr w:type="spellEnd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7410004090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7410004090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7410004090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311,70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"Благоустройство и озеленение на территории </w:t>
            </w:r>
            <w:proofErr w:type="spellStart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Аркинского</w:t>
            </w:r>
            <w:proofErr w:type="spellEnd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Охотского муниципального района Хабаровского края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программы "Благоустройство и </w:t>
            </w:r>
            <w:r w:rsidRPr="0037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озеленение на территории </w:t>
            </w:r>
            <w:proofErr w:type="spellStart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Аркинского</w:t>
            </w:r>
            <w:proofErr w:type="spellEnd"/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Охотского муниципального района Хабаровского края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0200005030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0200005030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0200005030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143,80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241,05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241,05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7770010010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241,05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7770010010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241,05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7770010010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</w:pPr>
            <w:r w:rsidRPr="00374146">
              <w:rPr>
                <w:rFonts w:ascii="Times New Roman" w:hAnsi="Times New Roman" w:cs="Times New Roman"/>
              </w:rPr>
              <w:t>241,05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1350"/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1350"/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</w:t>
            </w:r>
            <w:r w:rsidRPr="004050A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1350"/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1350"/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15,93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1350"/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1350"/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15,93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7770001400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15,93</w:t>
            </w:r>
          </w:p>
        </w:tc>
      </w:tr>
      <w:tr w:rsidR="00DC47D9" w:rsidRPr="00374146" w:rsidTr="003A36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9" w:rsidRPr="00374146" w:rsidRDefault="00DC47D9" w:rsidP="003A36B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7770001400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374146">
              <w:rPr>
                <w:rFonts w:ascii="Times New Roman" w:hAnsi="Times New Roman" w:cs="Times New Roman"/>
              </w:rPr>
              <w:t>15,93</w:t>
            </w:r>
          </w:p>
        </w:tc>
      </w:tr>
      <w:tr w:rsidR="00DC47D9" w:rsidRPr="00374146" w:rsidTr="003A36BF"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146">
              <w:rPr>
                <w:rFonts w:ascii="Times New Roman" w:hAnsi="Times New Roman" w:cs="Times New Roman"/>
              </w:rPr>
              <w:t>13979,75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D9" w:rsidRPr="00374146" w:rsidRDefault="00DC47D9" w:rsidP="003A36B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146">
              <w:rPr>
                <w:rFonts w:ascii="Times New Roman" w:eastAsia="Times New Roman" w:hAnsi="Times New Roman" w:cs="Times New Roman"/>
                <w:lang w:eastAsia="ru-RU"/>
              </w:rPr>
              <w:t>13969,75</w:t>
            </w:r>
          </w:p>
        </w:tc>
      </w:tr>
    </w:tbl>
    <w:p w:rsidR="00DC47D9" w:rsidRPr="00374146" w:rsidRDefault="00DC47D9" w:rsidP="00DC47D9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47D9" w:rsidRPr="00374146" w:rsidRDefault="00DC47D9" w:rsidP="00DC47D9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примечание: - графа 2 "</w:t>
      </w:r>
      <w:proofErr w:type="spellStart"/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proofErr w:type="spellEnd"/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</w:t>
      </w:r>
      <w:r w:rsidRPr="0037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"Глава";</w:t>
      </w:r>
    </w:p>
    <w:p w:rsidR="00DC47D9" w:rsidRPr="00374146" w:rsidRDefault="00DC47D9" w:rsidP="00DC47D9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"РЗ" </w:t>
      </w:r>
      <w:r w:rsidRPr="0037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"Раздел";</w:t>
      </w:r>
    </w:p>
    <w:p w:rsidR="00DC47D9" w:rsidRPr="00374146" w:rsidRDefault="00DC47D9" w:rsidP="00DC47D9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"ПР" </w:t>
      </w:r>
      <w:r w:rsidRPr="0037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"Подраздел";</w:t>
      </w:r>
    </w:p>
    <w:p w:rsidR="00DC47D9" w:rsidRPr="00374146" w:rsidRDefault="00DC47D9" w:rsidP="00DC47D9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"ЦСР" </w:t>
      </w:r>
      <w:r w:rsidRPr="0037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"Целевая статья расходов";</w:t>
      </w:r>
    </w:p>
    <w:p w:rsidR="00DC47D9" w:rsidRPr="00374146" w:rsidRDefault="00DC47D9" w:rsidP="00DC47D9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"ВР" </w:t>
      </w:r>
      <w:r w:rsidRPr="0037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"Вид расходов".</w:t>
      </w:r>
    </w:p>
    <w:p w:rsidR="00DC47D9" w:rsidRPr="00374146" w:rsidRDefault="00DC47D9" w:rsidP="00DC47D9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47D9" w:rsidRPr="00374146" w:rsidRDefault="00DC47D9" w:rsidP="00DC47D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47D9" w:rsidRDefault="00DC47D9" w:rsidP="00DC47D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14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</w:p>
    <w:p w:rsidR="00317F2C" w:rsidRDefault="00317F2C" w:rsidP="00C17647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317F2C" w:rsidSect="00CC019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17F2C" w:rsidRPr="00AB0C67" w:rsidRDefault="00317F2C" w:rsidP="00317F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317F2C" w:rsidRPr="00AB0C67" w:rsidRDefault="00317F2C" w:rsidP="00317F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317F2C" w:rsidRPr="00AB0C67" w:rsidRDefault="00317F2C" w:rsidP="00317F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к решению Собрания депутатов</w:t>
      </w:r>
    </w:p>
    <w:p w:rsidR="00317F2C" w:rsidRPr="00AB0C67" w:rsidRDefault="00317F2C" w:rsidP="00317F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317F2C" w:rsidRPr="00AB0C67" w:rsidRDefault="00317F2C" w:rsidP="00317F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Хабаровского края</w:t>
      </w:r>
    </w:p>
    <w:p w:rsidR="00317F2C" w:rsidRPr="00AB0C67" w:rsidRDefault="00317F2C" w:rsidP="00317F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317F2C" w:rsidRDefault="00317F2C" w:rsidP="00317F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от                         N</w:t>
      </w:r>
    </w:p>
    <w:p w:rsidR="00317F2C" w:rsidRDefault="00317F2C" w:rsidP="00317F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7F2C" w:rsidRDefault="00317F2C" w:rsidP="00317F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7F2C" w:rsidRPr="009A1FF5" w:rsidRDefault="00317F2C" w:rsidP="00317F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317F2C" w:rsidRPr="009A1FF5" w:rsidRDefault="00317F2C" w:rsidP="00317F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2C" w:rsidRDefault="00317F2C" w:rsidP="00317F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ассигнований по разделам, подразделам бюджета </w:t>
      </w:r>
      <w:proofErr w:type="spellStart"/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Аркинского</w:t>
      </w:r>
      <w:proofErr w:type="spellEnd"/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Охотского муниципального района Хабаровского края на 2023 год</w:t>
      </w:r>
    </w:p>
    <w:p w:rsidR="00317F2C" w:rsidRDefault="00317F2C" w:rsidP="00317F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2C" w:rsidRPr="009A1FF5" w:rsidRDefault="00317F2C" w:rsidP="00317F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2C" w:rsidRPr="009A1FF5" w:rsidRDefault="00317F2C" w:rsidP="00317F2C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F5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709"/>
        <w:gridCol w:w="708"/>
        <w:gridCol w:w="1418"/>
        <w:gridCol w:w="1134"/>
      </w:tblGrid>
      <w:tr w:rsidR="00317F2C" w:rsidRPr="009A1FF5" w:rsidTr="003A36BF">
        <w:tc>
          <w:tcPr>
            <w:tcW w:w="5382" w:type="dxa"/>
            <w:vAlign w:val="center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0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Align w:val="center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vAlign w:val="center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134" w:type="dxa"/>
            <w:vAlign w:val="center"/>
          </w:tcPr>
          <w:p w:rsidR="00317F2C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</w:p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2023 год</w:t>
            </w:r>
          </w:p>
        </w:tc>
      </w:tr>
    </w:tbl>
    <w:p w:rsidR="00317F2C" w:rsidRPr="009A1FF5" w:rsidRDefault="00317F2C" w:rsidP="00317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715"/>
        <w:gridCol w:w="702"/>
        <w:gridCol w:w="1417"/>
        <w:gridCol w:w="1135"/>
      </w:tblGrid>
      <w:tr w:rsidR="00317F2C" w:rsidRPr="009A1FF5" w:rsidTr="003A36BF">
        <w:trPr>
          <w:tblHeader/>
        </w:trPr>
        <w:tc>
          <w:tcPr>
            <w:tcW w:w="5382" w:type="dxa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11315,34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11305,34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1333,36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1333,36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8876,43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8876,43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1095,55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1095,55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202,18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202,18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202,18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202,18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1749,75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1749,75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2,48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2,48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1747,27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1747,27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311,70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311,70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311,70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311,70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143,80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143,80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143,80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143,80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241,05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241,05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241,05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241,05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15,93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15,93</w:t>
            </w:r>
          </w:p>
        </w:tc>
      </w:tr>
      <w:tr w:rsidR="00317F2C" w:rsidRPr="009A1FF5" w:rsidTr="003A36BF">
        <w:tc>
          <w:tcPr>
            <w:tcW w:w="538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FF5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1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2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15,93</w:t>
            </w:r>
          </w:p>
        </w:tc>
        <w:tc>
          <w:tcPr>
            <w:tcW w:w="1135" w:type="dxa"/>
          </w:tcPr>
          <w:p w:rsidR="00317F2C" w:rsidRPr="009A1FF5" w:rsidRDefault="00317F2C" w:rsidP="003A36BF">
            <w:pPr>
              <w:spacing w:after="0" w:line="22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1FF5">
              <w:rPr>
                <w:rFonts w:ascii="Times New Roman" w:eastAsia="Calibri" w:hAnsi="Times New Roman" w:cs="Times New Roman"/>
              </w:rPr>
              <w:t>15,93</w:t>
            </w:r>
          </w:p>
        </w:tc>
      </w:tr>
      <w:tr w:rsidR="00317F2C" w:rsidRPr="009A1FF5" w:rsidTr="003A36BF">
        <w:tc>
          <w:tcPr>
            <w:tcW w:w="6799" w:type="dxa"/>
            <w:gridSpan w:val="3"/>
            <w:vAlign w:val="center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lang w:eastAsia="ru-RU"/>
              </w:rPr>
              <w:t>13979,75</w:t>
            </w:r>
          </w:p>
        </w:tc>
        <w:tc>
          <w:tcPr>
            <w:tcW w:w="1135" w:type="dxa"/>
            <w:vAlign w:val="center"/>
          </w:tcPr>
          <w:p w:rsidR="00317F2C" w:rsidRPr="009A1FF5" w:rsidRDefault="00317F2C" w:rsidP="003A36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13969,75</w:t>
            </w:r>
          </w:p>
        </w:tc>
      </w:tr>
    </w:tbl>
    <w:p w:rsidR="00317F2C" w:rsidRPr="009A1FF5" w:rsidRDefault="00317F2C" w:rsidP="0031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F2C" w:rsidRPr="009A1FF5" w:rsidRDefault="00317F2C" w:rsidP="00317F2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"РЗ" </w:t>
      </w:r>
      <w:r w:rsidRPr="009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"Раздел";</w:t>
      </w:r>
    </w:p>
    <w:p w:rsidR="00317F2C" w:rsidRPr="009A1FF5" w:rsidRDefault="00317F2C" w:rsidP="00317F2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"ПР" </w:t>
      </w:r>
      <w:r w:rsidRPr="009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"Подраздел".</w:t>
      </w:r>
    </w:p>
    <w:p w:rsidR="00317F2C" w:rsidRDefault="00317F2C" w:rsidP="00317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46FA3" w:rsidRDefault="00A46FA3" w:rsidP="0035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6FA3" w:rsidSect="0045516E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46FA3" w:rsidRPr="00AB0C67" w:rsidRDefault="00A46FA3" w:rsidP="00A46FA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A46FA3" w:rsidRPr="00AB0C67" w:rsidRDefault="00A46FA3" w:rsidP="00A46FA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A46FA3" w:rsidRPr="00AB0C67" w:rsidRDefault="00A46FA3" w:rsidP="00A46FA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к решению Собрания депутатов</w:t>
      </w:r>
    </w:p>
    <w:p w:rsidR="00A46FA3" w:rsidRPr="00AB0C67" w:rsidRDefault="00A46FA3" w:rsidP="00A46FA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A46FA3" w:rsidRPr="00AB0C67" w:rsidRDefault="00A46FA3" w:rsidP="00A46FA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Хабаровского края</w:t>
      </w:r>
    </w:p>
    <w:p w:rsidR="00A46FA3" w:rsidRPr="00AB0C67" w:rsidRDefault="00A46FA3" w:rsidP="00A46FA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A46FA3" w:rsidRDefault="00A46FA3" w:rsidP="00A46FA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от                         N</w:t>
      </w:r>
    </w:p>
    <w:p w:rsidR="00A46FA3" w:rsidRDefault="00A46FA3" w:rsidP="00A46F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6FA3" w:rsidRDefault="00A46FA3" w:rsidP="00A46F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6FA3" w:rsidRPr="00D508F9" w:rsidRDefault="00A46FA3" w:rsidP="00A46FA3">
      <w:pPr>
        <w:tabs>
          <w:tab w:val="left" w:pos="420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8F9">
        <w:rPr>
          <w:rFonts w:ascii="Times New Roman" w:eastAsia="Calibri" w:hAnsi="Times New Roman" w:cs="Times New Roman"/>
          <w:sz w:val="28"/>
          <w:szCs w:val="28"/>
        </w:rPr>
        <w:t>ИСТОЧНИКИ</w:t>
      </w:r>
    </w:p>
    <w:p w:rsidR="00A46FA3" w:rsidRPr="00D508F9" w:rsidRDefault="00A46FA3" w:rsidP="00A46FA3">
      <w:pPr>
        <w:tabs>
          <w:tab w:val="left" w:pos="420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FA3" w:rsidRPr="00D508F9" w:rsidRDefault="00A46FA3" w:rsidP="00A46FA3">
      <w:pPr>
        <w:tabs>
          <w:tab w:val="left" w:pos="420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8F9">
        <w:rPr>
          <w:rFonts w:ascii="Times New Roman" w:eastAsia="Calibri" w:hAnsi="Times New Roman" w:cs="Times New Roman"/>
          <w:sz w:val="28"/>
          <w:szCs w:val="28"/>
        </w:rPr>
        <w:t xml:space="preserve">внутреннего финансирования дефицита бюджета </w:t>
      </w:r>
      <w:proofErr w:type="spellStart"/>
      <w:r w:rsidRPr="00D508F9">
        <w:rPr>
          <w:rFonts w:ascii="Times New Roman" w:eastAsia="Calibri" w:hAnsi="Times New Roman" w:cs="Times New Roman"/>
          <w:sz w:val="28"/>
          <w:szCs w:val="28"/>
        </w:rPr>
        <w:t>Аркинского</w:t>
      </w:r>
      <w:proofErr w:type="spellEnd"/>
      <w:r w:rsidRPr="00D508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Охотского муниципального района Хабаровского края на 2023 год</w:t>
      </w:r>
    </w:p>
    <w:p w:rsidR="00A46FA3" w:rsidRDefault="00A46FA3" w:rsidP="00A46FA3">
      <w:pPr>
        <w:tabs>
          <w:tab w:val="left" w:pos="420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FA3" w:rsidRPr="00D508F9" w:rsidRDefault="00A46FA3" w:rsidP="00A46FA3">
      <w:pPr>
        <w:tabs>
          <w:tab w:val="left" w:pos="420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FA3" w:rsidRPr="00D508F9" w:rsidRDefault="00A46FA3" w:rsidP="00A46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980"/>
        <w:gridCol w:w="3819"/>
        <w:gridCol w:w="1281"/>
        <w:gridCol w:w="1271"/>
      </w:tblGrid>
      <w:tr w:rsidR="00A46FA3" w:rsidRPr="00D508F9" w:rsidTr="003A36BF">
        <w:tc>
          <w:tcPr>
            <w:tcW w:w="2980" w:type="dxa"/>
            <w:vAlign w:val="center"/>
          </w:tcPr>
          <w:p w:rsidR="00A46FA3" w:rsidRPr="00D508F9" w:rsidRDefault="00A46FA3" w:rsidP="003A36B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19" w:type="dxa"/>
            <w:vAlign w:val="center"/>
          </w:tcPr>
          <w:p w:rsidR="00A46FA3" w:rsidRPr="00D508F9" w:rsidRDefault="00A46FA3" w:rsidP="003A36B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281" w:type="dxa"/>
            <w:vAlign w:val="center"/>
          </w:tcPr>
          <w:p w:rsidR="00A46FA3" w:rsidRPr="00D508F9" w:rsidRDefault="00A46FA3" w:rsidP="003A36B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  <w:p w:rsidR="00A46FA3" w:rsidRPr="00D508F9" w:rsidRDefault="00A46FA3" w:rsidP="003A36B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271" w:type="dxa"/>
            <w:vAlign w:val="center"/>
          </w:tcPr>
          <w:p w:rsidR="00A46FA3" w:rsidRPr="00D508F9" w:rsidRDefault="00A46FA3" w:rsidP="003A36B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нение</w:t>
            </w:r>
            <w:proofErr w:type="spellEnd"/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2023 год</w:t>
            </w:r>
          </w:p>
        </w:tc>
      </w:tr>
    </w:tbl>
    <w:p w:rsidR="00A46FA3" w:rsidRPr="00D508F9" w:rsidRDefault="00A46FA3" w:rsidP="00A46FA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3827"/>
        <w:gridCol w:w="1305"/>
        <w:gridCol w:w="1247"/>
      </w:tblGrid>
      <w:tr w:rsidR="00A46FA3" w:rsidRPr="00D508F9" w:rsidTr="003A36BF">
        <w:trPr>
          <w:tblHeader/>
        </w:trPr>
        <w:tc>
          <w:tcPr>
            <w:tcW w:w="2972" w:type="dxa"/>
            <w:vAlign w:val="center"/>
          </w:tcPr>
          <w:p w:rsidR="00A46FA3" w:rsidRPr="00D508F9" w:rsidRDefault="00A46FA3" w:rsidP="003A36B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A46FA3" w:rsidRPr="00D508F9" w:rsidRDefault="00A46FA3" w:rsidP="003A36B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A46FA3" w:rsidRPr="00D508F9" w:rsidRDefault="00A46FA3" w:rsidP="003A36B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A46FA3" w:rsidRPr="00D508F9" w:rsidRDefault="00A46FA3" w:rsidP="003A36B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46FA3" w:rsidRPr="00D508F9" w:rsidTr="003A36BF">
        <w:tc>
          <w:tcPr>
            <w:tcW w:w="2972" w:type="dxa"/>
            <w:vAlign w:val="center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27" w:type="dxa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</w:tcPr>
          <w:p w:rsidR="00A46FA3" w:rsidRPr="00D508F9" w:rsidRDefault="00A46FA3" w:rsidP="003A36BF">
            <w:pPr>
              <w:spacing w:line="220" w:lineRule="exact"/>
              <w:ind w:left="-108"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578,72</w:t>
            </w:r>
          </w:p>
        </w:tc>
        <w:tc>
          <w:tcPr>
            <w:tcW w:w="1247" w:type="dxa"/>
          </w:tcPr>
          <w:p w:rsidR="00A46FA3" w:rsidRPr="00D508F9" w:rsidRDefault="00A46FA3" w:rsidP="003A36BF">
            <w:pPr>
              <w:spacing w:line="220" w:lineRule="exact"/>
              <w:ind w:left="-134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182,65</w:t>
            </w:r>
          </w:p>
        </w:tc>
      </w:tr>
      <w:tr w:rsidR="00A46FA3" w:rsidRPr="00D508F9" w:rsidTr="003A36BF">
        <w:tc>
          <w:tcPr>
            <w:tcW w:w="2972" w:type="dxa"/>
            <w:vAlign w:val="center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27" w:type="dxa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05" w:type="dxa"/>
          </w:tcPr>
          <w:p w:rsidR="00A46FA3" w:rsidRPr="00D508F9" w:rsidRDefault="00A46FA3" w:rsidP="003A36BF">
            <w:pPr>
              <w:spacing w:line="220" w:lineRule="exact"/>
              <w:ind w:left="-108"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-13401,03</w:t>
            </w:r>
          </w:p>
        </w:tc>
        <w:tc>
          <w:tcPr>
            <w:tcW w:w="1247" w:type="dxa"/>
          </w:tcPr>
          <w:p w:rsidR="00A46FA3" w:rsidRPr="00D508F9" w:rsidRDefault="00A46FA3" w:rsidP="003A36BF">
            <w:pPr>
              <w:spacing w:line="220" w:lineRule="exact"/>
              <w:ind w:left="-134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-13787,10</w:t>
            </w:r>
          </w:p>
        </w:tc>
      </w:tr>
      <w:tr w:rsidR="00A46FA3" w:rsidRPr="00D508F9" w:rsidTr="003A36BF">
        <w:tc>
          <w:tcPr>
            <w:tcW w:w="2972" w:type="dxa"/>
            <w:vAlign w:val="center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827" w:type="dxa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5" w:type="dxa"/>
          </w:tcPr>
          <w:p w:rsidR="00A46FA3" w:rsidRPr="00D508F9" w:rsidRDefault="00A46FA3" w:rsidP="003A36BF">
            <w:pPr>
              <w:spacing w:line="220" w:lineRule="exact"/>
              <w:ind w:left="-108"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-13401,03</w:t>
            </w:r>
          </w:p>
        </w:tc>
        <w:tc>
          <w:tcPr>
            <w:tcW w:w="1247" w:type="dxa"/>
          </w:tcPr>
          <w:p w:rsidR="00A46FA3" w:rsidRPr="00D508F9" w:rsidRDefault="00A46FA3" w:rsidP="003A36BF">
            <w:pPr>
              <w:spacing w:line="220" w:lineRule="exact"/>
              <w:ind w:left="-134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-13787,10</w:t>
            </w:r>
          </w:p>
        </w:tc>
      </w:tr>
      <w:tr w:rsidR="00A46FA3" w:rsidRPr="00D508F9" w:rsidTr="003A36BF">
        <w:tc>
          <w:tcPr>
            <w:tcW w:w="2972" w:type="dxa"/>
            <w:vAlign w:val="center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27" w:type="dxa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05" w:type="dxa"/>
          </w:tcPr>
          <w:p w:rsidR="00A46FA3" w:rsidRPr="00D508F9" w:rsidRDefault="00A46FA3" w:rsidP="003A36BF">
            <w:pPr>
              <w:spacing w:line="220" w:lineRule="exact"/>
              <w:ind w:left="-108"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13979,75</w:t>
            </w:r>
          </w:p>
        </w:tc>
        <w:tc>
          <w:tcPr>
            <w:tcW w:w="1247" w:type="dxa"/>
          </w:tcPr>
          <w:p w:rsidR="00A46FA3" w:rsidRPr="00D508F9" w:rsidRDefault="00A46FA3" w:rsidP="003A36BF">
            <w:pPr>
              <w:spacing w:line="220" w:lineRule="exact"/>
              <w:ind w:left="-134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13969,75</w:t>
            </w:r>
          </w:p>
        </w:tc>
      </w:tr>
      <w:tr w:rsidR="00A46FA3" w:rsidRPr="00D508F9" w:rsidTr="003A36BF">
        <w:tc>
          <w:tcPr>
            <w:tcW w:w="2972" w:type="dxa"/>
            <w:vAlign w:val="center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827" w:type="dxa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5" w:type="dxa"/>
          </w:tcPr>
          <w:p w:rsidR="00A46FA3" w:rsidRPr="00D508F9" w:rsidRDefault="00A46FA3" w:rsidP="003A36BF">
            <w:pPr>
              <w:spacing w:line="220" w:lineRule="exact"/>
              <w:ind w:left="-108"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13979,75</w:t>
            </w:r>
          </w:p>
        </w:tc>
        <w:tc>
          <w:tcPr>
            <w:tcW w:w="1247" w:type="dxa"/>
          </w:tcPr>
          <w:p w:rsidR="00A46FA3" w:rsidRPr="00D508F9" w:rsidRDefault="00A46FA3" w:rsidP="003A36BF">
            <w:pPr>
              <w:spacing w:line="220" w:lineRule="exact"/>
              <w:ind w:left="-134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13969,75</w:t>
            </w:r>
          </w:p>
        </w:tc>
      </w:tr>
      <w:tr w:rsidR="00A46FA3" w:rsidRPr="00D508F9" w:rsidTr="003A36BF">
        <w:tc>
          <w:tcPr>
            <w:tcW w:w="6799" w:type="dxa"/>
            <w:gridSpan w:val="2"/>
            <w:vAlign w:val="center"/>
          </w:tcPr>
          <w:p w:rsidR="00A46FA3" w:rsidRPr="00D508F9" w:rsidRDefault="00A46FA3" w:rsidP="003A36BF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A46FA3" w:rsidRPr="00D508F9" w:rsidRDefault="00A46FA3" w:rsidP="003A36BF">
            <w:pPr>
              <w:spacing w:line="220" w:lineRule="exact"/>
              <w:ind w:left="-108"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578,72</w:t>
            </w:r>
          </w:p>
        </w:tc>
        <w:tc>
          <w:tcPr>
            <w:tcW w:w="1247" w:type="dxa"/>
          </w:tcPr>
          <w:p w:rsidR="00A46FA3" w:rsidRPr="00D508F9" w:rsidRDefault="00A46FA3" w:rsidP="003A36BF">
            <w:pPr>
              <w:spacing w:line="220" w:lineRule="exact"/>
              <w:ind w:left="-134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F9">
              <w:rPr>
                <w:rFonts w:ascii="Times New Roman" w:eastAsia="Calibri" w:hAnsi="Times New Roman" w:cs="Times New Roman"/>
                <w:sz w:val="24"/>
                <w:szCs w:val="24"/>
              </w:rPr>
              <w:t>182,65</w:t>
            </w:r>
          </w:p>
        </w:tc>
      </w:tr>
    </w:tbl>
    <w:p w:rsidR="00A46FA3" w:rsidRDefault="00A46FA3" w:rsidP="00A4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A3" w:rsidRPr="002124AF" w:rsidRDefault="00A46FA3" w:rsidP="00A46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5516E" w:rsidRDefault="0045516E" w:rsidP="0035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516E" w:rsidSect="0045516E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516E" w:rsidRPr="00AB0C67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45516E" w:rsidRPr="00AB0C67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45516E" w:rsidRPr="00AB0C67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к решению Собрания депутатов</w:t>
      </w:r>
    </w:p>
    <w:p w:rsidR="0045516E" w:rsidRPr="00AB0C67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45516E" w:rsidRPr="00AB0C67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Хабаровского края</w:t>
      </w:r>
    </w:p>
    <w:p w:rsidR="0045516E" w:rsidRPr="00AB0C67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45516E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от                         N</w:t>
      </w:r>
    </w:p>
    <w:p w:rsidR="0045516E" w:rsidRDefault="0045516E" w:rsidP="004551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516E" w:rsidRDefault="0045516E" w:rsidP="004551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516E" w:rsidRPr="0016790E" w:rsidRDefault="0045516E" w:rsidP="0045516E">
      <w:pPr>
        <w:tabs>
          <w:tab w:val="left" w:pos="55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5516E" w:rsidRPr="0016790E" w:rsidRDefault="0045516E" w:rsidP="0045516E">
      <w:pPr>
        <w:tabs>
          <w:tab w:val="left" w:pos="55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6E" w:rsidRPr="0016790E" w:rsidRDefault="0045516E" w:rsidP="0045516E">
      <w:pPr>
        <w:tabs>
          <w:tab w:val="left" w:pos="55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фонда </w:t>
      </w:r>
      <w:proofErr w:type="spellStart"/>
      <w:r w:rsidRPr="001679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Аркинского</w:t>
      </w:r>
      <w:proofErr w:type="spellEnd"/>
      <w:r w:rsidRPr="0016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67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 за 2023 год</w:t>
      </w:r>
    </w:p>
    <w:p w:rsidR="0045516E" w:rsidRDefault="0045516E" w:rsidP="0045516E">
      <w:pPr>
        <w:tabs>
          <w:tab w:val="left" w:pos="55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6E" w:rsidRPr="0016790E" w:rsidRDefault="0045516E" w:rsidP="0045516E">
      <w:pPr>
        <w:tabs>
          <w:tab w:val="left" w:pos="55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6E" w:rsidRPr="0016790E" w:rsidRDefault="0045516E" w:rsidP="0045516E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134"/>
        <w:gridCol w:w="1051"/>
        <w:gridCol w:w="11"/>
      </w:tblGrid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  <w:vAlign w:val="center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vAlign w:val="center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ассигнований, всего: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311,70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628,05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1 января отчетного финансового года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500,17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от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производимых на территории Российской Федерации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311,70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444,73</w:t>
            </w:r>
          </w:p>
        </w:tc>
      </w:tr>
      <w:tr w:rsidR="0045516E" w:rsidRPr="0016790E" w:rsidTr="003A36BF">
        <w:trPr>
          <w:gridAfter w:val="1"/>
          <w:wAfter w:w="11" w:type="dxa"/>
          <w:trHeight w:val="465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имущества, входящего в состав автомобильных дорог общего пользования местного значения 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виде межбюджетных трансфертов из бюджетов бюджетной системы Российской Федерации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местного бюджета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183,32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в счет возмещение вреда, причиняемого транспортными средствами, осуществляющими перевозки тяжеловесных грузов по автомобильным дорогам общего пользования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ассигнований, в том числе: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311,70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материалов, для ремонта искусственных сооружений автомобильных дорог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ламп уличного освещения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безопасности дорожного движения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516E" w:rsidRPr="0016790E" w:rsidTr="003A36BF">
        <w:trPr>
          <w:gridAfter w:val="1"/>
          <w:wAfter w:w="11" w:type="dxa"/>
        </w:trPr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паспортизация объектов дорожного хозяйства</w:t>
            </w:r>
          </w:p>
        </w:tc>
        <w:tc>
          <w:tcPr>
            <w:tcW w:w="1134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516E" w:rsidRPr="0016790E" w:rsidTr="003A36BF">
        <w:tc>
          <w:tcPr>
            <w:tcW w:w="7225" w:type="dxa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конец отчетного финансового года</w:t>
            </w:r>
          </w:p>
        </w:tc>
        <w:tc>
          <w:tcPr>
            <w:tcW w:w="2196" w:type="dxa"/>
            <w:gridSpan w:val="3"/>
          </w:tcPr>
          <w:p w:rsidR="0045516E" w:rsidRPr="0016790E" w:rsidRDefault="0045516E" w:rsidP="003A36B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816,52</w:t>
            </w:r>
          </w:p>
        </w:tc>
      </w:tr>
    </w:tbl>
    <w:p w:rsidR="0045516E" w:rsidRPr="0016790E" w:rsidRDefault="0045516E" w:rsidP="00455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16E" w:rsidRPr="002124AF" w:rsidRDefault="0045516E" w:rsidP="00455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5516E" w:rsidRDefault="0045516E" w:rsidP="0035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516E" w:rsidSect="0045516E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516E" w:rsidRPr="00E8775F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6</w:t>
      </w:r>
    </w:p>
    <w:p w:rsidR="0045516E" w:rsidRPr="00E8775F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45516E" w:rsidRPr="00E8775F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к решению Собрания депутатов</w:t>
      </w:r>
    </w:p>
    <w:p w:rsidR="0045516E" w:rsidRPr="00E8775F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45516E" w:rsidRPr="00E8775F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Хабаровского края</w:t>
      </w:r>
    </w:p>
    <w:p w:rsidR="0045516E" w:rsidRPr="00E8775F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5516E" w:rsidRDefault="0045516E" w:rsidP="004551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от                         N</w:t>
      </w:r>
    </w:p>
    <w:p w:rsidR="0045516E" w:rsidRDefault="0045516E" w:rsidP="004551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516E" w:rsidRDefault="0045516E" w:rsidP="004551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516E" w:rsidRDefault="0045516E" w:rsidP="0045516E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ОТЧЕТ</w:t>
      </w:r>
    </w:p>
    <w:p w:rsidR="0045516E" w:rsidRPr="00E8775F" w:rsidRDefault="0045516E" w:rsidP="0045516E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45516E" w:rsidRDefault="0045516E" w:rsidP="0045516E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 xml:space="preserve">об использовании средств резервного фонда </w:t>
      </w:r>
      <w:proofErr w:type="spellStart"/>
      <w:r w:rsidRPr="008A2727">
        <w:rPr>
          <w:rFonts w:ascii="Times New Roman" w:hAnsi="Times New Roman" w:cs="Times New Roman"/>
          <w:sz w:val="28"/>
        </w:rPr>
        <w:t>Аркинского</w:t>
      </w:r>
      <w:proofErr w:type="spellEnd"/>
      <w:r w:rsidRPr="008A2727">
        <w:rPr>
          <w:rFonts w:ascii="Times New Roman" w:hAnsi="Times New Roman" w:cs="Times New Roman"/>
          <w:sz w:val="28"/>
        </w:rPr>
        <w:t xml:space="preserve"> сельского поселения Охотского муниципального района Хабаровского края за 2023 год</w:t>
      </w:r>
    </w:p>
    <w:p w:rsidR="0045516E" w:rsidRDefault="0045516E" w:rsidP="004551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516E" w:rsidRPr="00DF2017" w:rsidRDefault="0045516E" w:rsidP="004551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516E" w:rsidRPr="00E8775F" w:rsidRDefault="0045516E" w:rsidP="004551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8775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516E" w:rsidTr="003A3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5516E" w:rsidTr="003A36BF">
        <w:tc>
          <w:tcPr>
            <w:tcW w:w="3114" w:type="dxa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516E" w:rsidTr="003A3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16E" w:rsidRPr="00E8775F" w:rsidRDefault="0045516E" w:rsidP="003A36B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516E" w:rsidTr="003A3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16E" w:rsidRPr="00E8775F" w:rsidRDefault="0045516E" w:rsidP="003A36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5516E" w:rsidRDefault="0045516E" w:rsidP="004551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516E" w:rsidRDefault="0045516E" w:rsidP="004551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516E" w:rsidRPr="00E8775F" w:rsidRDefault="0045516E" w:rsidP="004551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</w:t>
      </w:r>
    </w:p>
    <w:p w:rsidR="00355D9B" w:rsidRPr="002124AF" w:rsidRDefault="00355D9B" w:rsidP="0035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5D9B" w:rsidRPr="002124AF" w:rsidSect="0045516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42" w:rsidRDefault="00CD5542" w:rsidP="00DA41E3">
      <w:pPr>
        <w:spacing w:after="0" w:line="240" w:lineRule="auto"/>
      </w:pPr>
      <w:r>
        <w:separator/>
      </w:r>
    </w:p>
  </w:endnote>
  <w:endnote w:type="continuationSeparator" w:id="0">
    <w:p w:rsidR="00CD5542" w:rsidRDefault="00CD5542" w:rsidP="00DA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42" w:rsidRDefault="00CD5542" w:rsidP="00DA41E3">
      <w:pPr>
        <w:spacing w:after="0" w:line="240" w:lineRule="auto"/>
      </w:pPr>
      <w:r>
        <w:separator/>
      </w:r>
    </w:p>
  </w:footnote>
  <w:footnote w:type="continuationSeparator" w:id="0">
    <w:p w:rsidR="00CD5542" w:rsidRDefault="00CD5542" w:rsidP="00DA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677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41E3" w:rsidRPr="00DA41E3" w:rsidRDefault="00DA41E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4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41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516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41E3" w:rsidRDefault="00DA4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375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1340" w:rsidRDefault="00CD554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13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13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13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5CD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F13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7F1340" w:rsidRPr="007F1340" w:rsidRDefault="00CD554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697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1340" w:rsidRDefault="00CD554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13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13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13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13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7F1340" w:rsidRPr="007F1340" w:rsidRDefault="00CD554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422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1340" w:rsidRDefault="00CD554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13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13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13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516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F13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7F1340" w:rsidRPr="007F1340" w:rsidRDefault="00CD554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2"/>
    <w:rsid w:val="000E5799"/>
    <w:rsid w:val="001026CB"/>
    <w:rsid w:val="00125534"/>
    <w:rsid w:val="001C3ABE"/>
    <w:rsid w:val="00247777"/>
    <w:rsid w:val="00293B46"/>
    <w:rsid w:val="00317F2C"/>
    <w:rsid w:val="00355D9B"/>
    <w:rsid w:val="0045516E"/>
    <w:rsid w:val="00525502"/>
    <w:rsid w:val="005C1A88"/>
    <w:rsid w:val="005E648C"/>
    <w:rsid w:val="005F5DB2"/>
    <w:rsid w:val="0061709B"/>
    <w:rsid w:val="006A2251"/>
    <w:rsid w:val="007844CA"/>
    <w:rsid w:val="00886908"/>
    <w:rsid w:val="008A12F4"/>
    <w:rsid w:val="008E0BFC"/>
    <w:rsid w:val="009115A6"/>
    <w:rsid w:val="00944F2A"/>
    <w:rsid w:val="00993488"/>
    <w:rsid w:val="009E58D3"/>
    <w:rsid w:val="00A46FA3"/>
    <w:rsid w:val="00A854BC"/>
    <w:rsid w:val="00A863AF"/>
    <w:rsid w:val="00AD2D12"/>
    <w:rsid w:val="00B02F2D"/>
    <w:rsid w:val="00B14B83"/>
    <w:rsid w:val="00B412DB"/>
    <w:rsid w:val="00B61601"/>
    <w:rsid w:val="00C17647"/>
    <w:rsid w:val="00CC0193"/>
    <w:rsid w:val="00CC37BC"/>
    <w:rsid w:val="00CD5542"/>
    <w:rsid w:val="00CD6C22"/>
    <w:rsid w:val="00DA41E3"/>
    <w:rsid w:val="00DC47D9"/>
    <w:rsid w:val="00DC7C17"/>
    <w:rsid w:val="00EE5CDA"/>
    <w:rsid w:val="00F07384"/>
    <w:rsid w:val="00FA3CE1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F562"/>
  <w15:chartTrackingRefBased/>
  <w15:docId w15:val="{75CA8E41-34E4-4C13-BB63-3151693F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1E3"/>
  </w:style>
  <w:style w:type="paragraph" w:styleId="a6">
    <w:name w:val="footer"/>
    <w:basedOn w:val="a"/>
    <w:link w:val="a7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Виктор Воробьев</cp:lastModifiedBy>
  <cp:revision>51</cp:revision>
  <dcterms:created xsi:type="dcterms:W3CDTF">2024-03-28T00:21:00Z</dcterms:created>
  <dcterms:modified xsi:type="dcterms:W3CDTF">2024-04-10T04:00:00Z</dcterms:modified>
</cp:coreProperties>
</file>