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79" w:rsidRPr="00F3589F" w:rsidRDefault="00761B79">
      <w:pPr>
        <w:pStyle w:val="ConsPlusTitle"/>
        <w:jc w:val="center"/>
        <w:outlineLvl w:val="0"/>
        <w:rPr>
          <w:b w:val="0"/>
          <w:color w:val="000000" w:themeColor="text1"/>
        </w:rPr>
      </w:pPr>
      <w:r w:rsidRPr="00F3589F">
        <w:rPr>
          <w:b w:val="0"/>
          <w:color w:val="000000" w:themeColor="text1"/>
        </w:rPr>
        <w:t xml:space="preserve">АДМИНИСТРАЦИЯ </w:t>
      </w:r>
      <w:r w:rsidR="0035519F" w:rsidRPr="00F3589F">
        <w:rPr>
          <w:b w:val="0"/>
          <w:color w:val="000000" w:themeColor="text1"/>
        </w:rPr>
        <w:t>ОХОТСКОГО МУНИЦИПАЛЬНОГО ОКРУГА ХАБАРОВСКОГО КРАЯ</w:t>
      </w:r>
    </w:p>
    <w:p w:rsidR="00761B79" w:rsidRPr="00F3589F" w:rsidRDefault="00761B79">
      <w:pPr>
        <w:pStyle w:val="ConsPlusTitle"/>
        <w:jc w:val="both"/>
        <w:rPr>
          <w:b w:val="0"/>
          <w:color w:val="000000" w:themeColor="text1"/>
        </w:rPr>
      </w:pPr>
    </w:p>
    <w:p w:rsidR="00761B79" w:rsidRPr="00F3589F" w:rsidRDefault="00761B79">
      <w:pPr>
        <w:pStyle w:val="ConsPlusTitle"/>
        <w:jc w:val="center"/>
        <w:rPr>
          <w:b w:val="0"/>
          <w:color w:val="000000" w:themeColor="text1"/>
        </w:rPr>
      </w:pPr>
      <w:r w:rsidRPr="00F3589F">
        <w:rPr>
          <w:b w:val="0"/>
          <w:color w:val="000000" w:themeColor="text1"/>
        </w:rPr>
        <w:t>ПОСТАНОВЛЕНИЕ</w:t>
      </w:r>
    </w:p>
    <w:p w:rsidR="00761B79" w:rsidRDefault="00761B79">
      <w:pPr>
        <w:pStyle w:val="ConsPlusTitle"/>
        <w:jc w:val="both"/>
        <w:rPr>
          <w:b w:val="0"/>
          <w:color w:val="000000" w:themeColor="text1"/>
        </w:rPr>
      </w:pPr>
    </w:p>
    <w:p w:rsidR="00BF6AE5" w:rsidRDefault="00BF6AE5">
      <w:pPr>
        <w:pStyle w:val="ConsPlusTitle"/>
        <w:jc w:val="both"/>
        <w:rPr>
          <w:b w:val="0"/>
          <w:color w:val="000000" w:themeColor="text1"/>
        </w:rPr>
      </w:pPr>
    </w:p>
    <w:p w:rsidR="00BF6AE5" w:rsidRDefault="00BF6AE5">
      <w:pPr>
        <w:pStyle w:val="ConsPlusTitle"/>
        <w:jc w:val="both"/>
        <w:rPr>
          <w:b w:val="0"/>
          <w:color w:val="000000" w:themeColor="text1"/>
        </w:rPr>
      </w:pPr>
    </w:p>
    <w:p w:rsidR="00BF6AE5" w:rsidRPr="00F3589F" w:rsidRDefault="00BF6AE5">
      <w:pPr>
        <w:pStyle w:val="ConsPlusTitle"/>
        <w:jc w:val="both"/>
        <w:rPr>
          <w:b w:val="0"/>
          <w:color w:val="000000" w:themeColor="text1"/>
        </w:rPr>
      </w:pPr>
    </w:p>
    <w:p w:rsidR="00761B79" w:rsidRPr="00F3589F" w:rsidRDefault="00A17D73" w:rsidP="00A17D73">
      <w:pPr>
        <w:pStyle w:val="ConsPlusTitle"/>
        <w:spacing w:line="240" w:lineRule="exact"/>
        <w:ind w:right="5154"/>
        <w:jc w:val="both"/>
        <w:rPr>
          <w:b w:val="0"/>
          <w:color w:val="000000" w:themeColor="text1"/>
        </w:rPr>
      </w:pPr>
      <w:bookmarkStart w:id="0" w:name="_Hlk167184832"/>
      <w:r>
        <w:rPr>
          <w:b w:val="0"/>
          <w:color w:val="000000" w:themeColor="text1"/>
        </w:rPr>
        <w:t>О</w:t>
      </w:r>
      <w:r w:rsidRPr="00F3589F">
        <w:rPr>
          <w:b w:val="0"/>
          <w:color w:val="000000" w:themeColor="text1"/>
        </w:rPr>
        <w:t xml:space="preserve"> создании сил гражданской обороны и поддержании их</w:t>
      </w:r>
      <w:r>
        <w:rPr>
          <w:b w:val="0"/>
          <w:color w:val="000000" w:themeColor="text1"/>
        </w:rPr>
        <w:t xml:space="preserve"> </w:t>
      </w:r>
      <w:r w:rsidRPr="00F3589F">
        <w:rPr>
          <w:b w:val="0"/>
          <w:color w:val="000000" w:themeColor="text1"/>
        </w:rPr>
        <w:t>в готовности к действиям</w:t>
      </w:r>
      <w:bookmarkEnd w:id="0"/>
    </w:p>
    <w:p w:rsidR="00761B79" w:rsidRDefault="00761B79">
      <w:pPr>
        <w:pStyle w:val="ConsPlusNormal"/>
        <w:jc w:val="both"/>
        <w:rPr>
          <w:color w:val="000000" w:themeColor="text1"/>
        </w:rPr>
      </w:pPr>
    </w:p>
    <w:p w:rsidR="00A17D73" w:rsidRPr="00F3589F" w:rsidRDefault="00A17D73">
      <w:pPr>
        <w:pStyle w:val="ConsPlusNormal"/>
        <w:jc w:val="both"/>
        <w:rPr>
          <w:color w:val="000000" w:themeColor="text1"/>
        </w:rPr>
      </w:pPr>
    </w:p>
    <w:p w:rsidR="008B5BD3" w:rsidRDefault="00761B79">
      <w:pPr>
        <w:pStyle w:val="ConsPlusNormal"/>
        <w:ind w:firstLine="54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На основании Федерального закона от </w:t>
      </w:r>
      <w:r w:rsidR="00F3589F" w:rsidRPr="00F3589F">
        <w:rPr>
          <w:color w:val="000000" w:themeColor="text1"/>
        </w:rPr>
        <w:t>12</w:t>
      </w:r>
      <w:bookmarkStart w:id="1" w:name="_GoBack"/>
      <w:bookmarkEnd w:id="1"/>
      <w:r w:rsidR="00F3589F" w:rsidRPr="00F3589F">
        <w:rPr>
          <w:color w:val="000000" w:themeColor="text1"/>
        </w:rPr>
        <w:t xml:space="preserve"> февраля 1998 года</w:t>
      </w:r>
      <w:r w:rsidRPr="00F3589F">
        <w:rPr>
          <w:color w:val="000000" w:themeColor="text1"/>
        </w:rPr>
        <w:t xml:space="preserve"> N 28-ФЗ "О гражданской обороне", в соответствии с Положением о гражданской обороне в Российской Федерации, утвержденным </w:t>
      </w:r>
      <w:r w:rsidR="008B5BD3">
        <w:rPr>
          <w:color w:val="000000" w:themeColor="text1"/>
        </w:rPr>
        <w:t>п</w:t>
      </w:r>
      <w:r w:rsidRPr="00F3589F">
        <w:rPr>
          <w:color w:val="000000" w:themeColor="text1"/>
        </w:rPr>
        <w:t xml:space="preserve">остановлением Правительства Российской Федерации от </w:t>
      </w:r>
      <w:r w:rsidR="00F3589F" w:rsidRPr="00F3589F">
        <w:rPr>
          <w:color w:val="000000" w:themeColor="text1"/>
        </w:rPr>
        <w:t>26 ноября 2007 года</w:t>
      </w:r>
      <w:r w:rsidRPr="00F3589F">
        <w:rPr>
          <w:color w:val="000000" w:themeColor="text1"/>
        </w:rPr>
        <w:t xml:space="preserve"> N 804, в целях повышения уровня готовности сил и органов управления гражданской обороны </w:t>
      </w:r>
      <w:r w:rsidR="0035519F" w:rsidRPr="00F3589F">
        <w:rPr>
          <w:color w:val="000000" w:themeColor="text1"/>
        </w:rPr>
        <w:t>Охотского муниципального округа Хабаровского края</w:t>
      </w:r>
      <w:r w:rsidRPr="00F3589F">
        <w:rPr>
          <w:color w:val="000000" w:themeColor="text1"/>
        </w:rPr>
        <w:t xml:space="preserve"> администрация </w:t>
      </w:r>
      <w:r w:rsidR="0035519F" w:rsidRPr="00F3589F">
        <w:rPr>
          <w:color w:val="000000" w:themeColor="text1"/>
        </w:rPr>
        <w:t>Охотского муниципального округа Хабаровского края</w:t>
      </w:r>
      <w:r w:rsidRPr="00F3589F">
        <w:rPr>
          <w:color w:val="000000" w:themeColor="text1"/>
        </w:rPr>
        <w:t xml:space="preserve"> </w:t>
      </w:r>
    </w:p>
    <w:p w:rsidR="00761B79" w:rsidRPr="00F3589F" w:rsidRDefault="008B5BD3" w:rsidP="008B5BD3">
      <w:pPr>
        <w:pStyle w:val="ConsPlusNormal"/>
        <w:jc w:val="both"/>
        <w:rPr>
          <w:color w:val="000000" w:themeColor="text1"/>
        </w:rPr>
      </w:pPr>
      <w:r w:rsidRPr="00F3589F">
        <w:rPr>
          <w:color w:val="000000" w:themeColor="text1"/>
        </w:rPr>
        <w:t>ПОСТАНОВЛЯЕТ:</w:t>
      </w:r>
    </w:p>
    <w:p w:rsidR="00761B79" w:rsidRPr="00F3589F" w:rsidRDefault="00761B79" w:rsidP="00761B79">
      <w:pPr>
        <w:pStyle w:val="ConsPlusNormal"/>
        <w:ind w:firstLine="54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1. Утвердить прилагаемое Положение о </w:t>
      </w:r>
      <w:r w:rsidR="00A17D73" w:rsidRPr="00A17D73">
        <w:rPr>
          <w:color w:val="000000" w:themeColor="text1"/>
        </w:rPr>
        <w:t>создании сил гражданской обороны и поддержании их в готовности к действиям</w:t>
      </w:r>
      <w:r w:rsidRPr="00F3589F">
        <w:rPr>
          <w:color w:val="000000" w:themeColor="text1"/>
        </w:rPr>
        <w:t>.</w:t>
      </w:r>
    </w:p>
    <w:p w:rsidR="00761B79" w:rsidRPr="00F3589F" w:rsidRDefault="00761B79" w:rsidP="00761B79">
      <w:pPr>
        <w:pStyle w:val="ConsPlusNormal"/>
        <w:ind w:firstLine="54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2. Рекомендовать руководителям предприятий, учреждений и организаций всех форм собственности, осуществляющих свою деятельность на территории </w:t>
      </w:r>
      <w:r w:rsidR="0035519F" w:rsidRPr="00F3589F">
        <w:rPr>
          <w:color w:val="000000" w:themeColor="text1"/>
        </w:rPr>
        <w:t>Охотского муниципального округа Хабаровского края</w:t>
      </w:r>
      <w:r w:rsidR="00F3589F">
        <w:rPr>
          <w:color w:val="000000" w:themeColor="text1"/>
        </w:rPr>
        <w:t xml:space="preserve"> (далее – округ)</w:t>
      </w:r>
      <w:r w:rsidRPr="00F3589F">
        <w:rPr>
          <w:color w:val="000000" w:themeColor="text1"/>
        </w:rPr>
        <w:t>:</w:t>
      </w:r>
    </w:p>
    <w:p w:rsidR="00761B79" w:rsidRPr="00F3589F" w:rsidRDefault="00761B79" w:rsidP="00761B79">
      <w:pPr>
        <w:pStyle w:val="ConsPlusNormal"/>
        <w:ind w:firstLine="540"/>
        <w:jc w:val="both"/>
        <w:rPr>
          <w:color w:val="000000" w:themeColor="text1"/>
        </w:rPr>
      </w:pPr>
      <w:r w:rsidRPr="00F3589F">
        <w:rPr>
          <w:color w:val="000000" w:themeColor="text1"/>
        </w:rPr>
        <w:t>2.1. Разработать соответствующие положения в пределах своей компетенции.</w:t>
      </w:r>
    </w:p>
    <w:p w:rsidR="00761B79" w:rsidRPr="00F3589F" w:rsidRDefault="00761B79" w:rsidP="00761B79">
      <w:pPr>
        <w:pStyle w:val="ConsPlusNormal"/>
        <w:ind w:firstLine="540"/>
        <w:jc w:val="both"/>
        <w:rPr>
          <w:color w:val="000000" w:themeColor="text1"/>
        </w:rPr>
      </w:pPr>
      <w:r w:rsidRPr="00F3589F">
        <w:rPr>
          <w:color w:val="000000" w:themeColor="text1"/>
        </w:rPr>
        <w:t>2.2. Организовать работу по созданию, оснащению и поддержанию органов управления и сил гражданской обороны в готовности к действиям.</w:t>
      </w:r>
    </w:p>
    <w:p w:rsidR="00761B79" w:rsidRPr="00F3589F" w:rsidRDefault="00761B79" w:rsidP="00761B79">
      <w:pPr>
        <w:pStyle w:val="ConsPlusNormal"/>
        <w:ind w:firstLine="54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3. Отделу по вопросам безопасности администрации </w:t>
      </w:r>
      <w:r w:rsidR="0035519F" w:rsidRPr="00F3589F">
        <w:rPr>
          <w:color w:val="000000" w:themeColor="text1"/>
        </w:rPr>
        <w:t>округа</w:t>
      </w:r>
      <w:r w:rsidR="00F3589F">
        <w:rPr>
          <w:color w:val="000000" w:themeColor="text1"/>
        </w:rPr>
        <w:t xml:space="preserve"> (Гордиенко С.А.)</w:t>
      </w:r>
      <w:r w:rsidR="0035519F" w:rsidRPr="00F3589F">
        <w:rPr>
          <w:color w:val="000000" w:themeColor="text1"/>
        </w:rPr>
        <w:t xml:space="preserve"> </w:t>
      </w:r>
      <w:r w:rsidRPr="00F3589F">
        <w:rPr>
          <w:color w:val="000000" w:themeColor="text1"/>
        </w:rPr>
        <w:t>оказать методическую помощь заинтересованным структурам в создании и подготовке органов управления, сил и средств гражданской обороны, организовать контроль за поддержанием их в готовности к действиям.</w:t>
      </w:r>
    </w:p>
    <w:p w:rsidR="00761B79" w:rsidRPr="00F3589F" w:rsidRDefault="00761B79" w:rsidP="00761B79">
      <w:pPr>
        <w:pStyle w:val="ConsPlusNormal"/>
        <w:ind w:firstLine="54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5. Контроль за выполнением настоящего постановления возложить на заместителя главы администрации </w:t>
      </w:r>
      <w:r w:rsidR="00F3589F" w:rsidRPr="00F3589F">
        <w:rPr>
          <w:color w:val="000000" w:themeColor="text1"/>
        </w:rPr>
        <w:t>округ</w:t>
      </w:r>
      <w:r w:rsidRPr="00F3589F">
        <w:rPr>
          <w:color w:val="000000" w:themeColor="text1"/>
        </w:rPr>
        <w:t xml:space="preserve">а </w:t>
      </w:r>
      <w:r w:rsidR="00F3589F">
        <w:rPr>
          <w:color w:val="000000" w:themeColor="text1"/>
        </w:rPr>
        <w:t>по управлению территориями</w:t>
      </w:r>
      <w:r w:rsidRPr="00F3589F">
        <w:rPr>
          <w:color w:val="000000" w:themeColor="text1"/>
        </w:rPr>
        <w:t xml:space="preserve"> </w:t>
      </w:r>
      <w:r w:rsidR="00F3589F">
        <w:rPr>
          <w:color w:val="000000" w:themeColor="text1"/>
        </w:rPr>
        <w:t>Мартынова И.А.</w:t>
      </w:r>
    </w:p>
    <w:p w:rsidR="00761B79" w:rsidRPr="00F3589F" w:rsidRDefault="00761B79" w:rsidP="00761B79">
      <w:pPr>
        <w:pStyle w:val="ConsPlusNormal"/>
        <w:ind w:firstLine="540"/>
        <w:jc w:val="both"/>
        <w:rPr>
          <w:color w:val="000000" w:themeColor="text1"/>
        </w:rPr>
      </w:pPr>
      <w:r w:rsidRPr="00F3589F">
        <w:rPr>
          <w:color w:val="000000" w:themeColor="text1"/>
        </w:rPr>
        <w:t>6. Настоящее постановление вступает в силу после его официального опубликования.</w:t>
      </w:r>
    </w:p>
    <w:p w:rsidR="00761B79" w:rsidRPr="00F3589F" w:rsidRDefault="00761B79">
      <w:pPr>
        <w:pStyle w:val="ConsPlusNormal"/>
        <w:jc w:val="both"/>
        <w:rPr>
          <w:color w:val="000000" w:themeColor="text1"/>
        </w:rPr>
      </w:pPr>
    </w:p>
    <w:p w:rsidR="00F3589F" w:rsidRPr="00F3589F" w:rsidRDefault="00F3589F">
      <w:pPr>
        <w:pStyle w:val="ConsPlusNormal"/>
        <w:jc w:val="right"/>
        <w:rPr>
          <w:color w:val="000000" w:themeColor="text1"/>
        </w:rPr>
      </w:pPr>
    </w:p>
    <w:p w:rsidR="00F3589F" w:rsidRPr="00F3589F" w:rsidRDefault="003811ED" w:rsidP="003811ED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Глава округа     </w:t>
      </w:r>
      <w:r w:rsidR="006676AD">
        <w:rPr>
          <w:color w:val="000000" w:themeColor="text1"/>
        </w:rPr>
        <w:t xml:space="preserve">                                                                                  М.А. Климов</w:t>
      </w:r>
    </w:p>
    <w:p w:rsidR="00F3589F" w:rsidRDefault="00F3589F">
      <w:pPr>
        <w:pStyle w:val="ConsPlusNormal"/>
        <w:jc w:val="right"/>
        <w:outlineLvl w:val="0"/>
        <w:rPr>
          <w:color w:val="000000" w:themeColor="text1"/>
        </w:rPr>
        <w:sectPr w:rsidR="00F3589F" w:rsidSect="00A031AF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761B79" w:rsidRDefault="00761B79" w:rsidP="003811ED">
      <w:pPr>
        <w:pStyle w:val="ConsPlusNormal"/>
        <w:spacing w:line="240" w:lineRule="exact"/>
        <w:ind w:left="5318"/>
        <w:jc w:val="center"/>
        <w:outlineLvl w:val="0"/>
        <w:rPr>
          <w:color w:val="000000" w:themeColor="text1"/>
        </w:rPr>
      </w:pPr>
      <w:r w:rsidRPr="00F3589F">
        <w:rPr>
          <w:color w:val="000000" w:themeColor="text1"/>
        </w:rPr>
        <w:lastRenderedPageBreak/>
        <w:t>УТВЕРЖДЕНО</w:t>
      </w:r>
    </w:p>
    <w:p w:rsidR="00F3589F" w:rsidRPr="00F3589F" w:rsidRDefault="00F3589F" w:rsidP="003811ED">
      <w:pPr>
        <w:pStyle w:val="ConsPlusNormal"/>
        <w:spacing w:line="240" w:lineRule="exact"/>
        <w:ind w:left="5318"/>
        <w:jc w:val="center"/>
        <w:outlineLvl w:val="0"/>
        <w:rPr>
          <w:color w:val="000000" w:themeColor="text1"/>
        </w:rPr>
      </w:pPr>
    </w:p>
    <w:p w:rsidR="00761B79" w:rsidRDefault="00F3589F" w:rsidP="003811ED">
      <w:pPr>
        <w:pStyle w:val="ConsPlusNormal"/>
        <w:spacing w:line="240" w:lineRule="exact"/>
        <w:ind w:left="5318"/>
        <w:jc w:val="center"/>
        <w:rPr>
          <w:color w:val="000000" w:themeColor="text1"/>
        </w:rPr>
      </w:pPr>
      <w:r>
        <w:rPr>
          <w:color w:val="000000" w:themeColor="text1"/>
        </w:rPr>
        <w:t>п</w:t>
      </w:r>
      <w:r w:rsidR="00761B79" w:rsidRPr="00F3589F">
        <w:rPr>
          <w:color w:val="000000" w:themeColor="text1"/>
        </w:rPr>
        <w:t>остановлением</w:t>
      </w:r>
      <w:r w:rsidR="003811ED">
        <w:rPr>
          <w:color w:val="000000" w:themeColor="text1"/>
        </w:rPr>
        <w:t xml:space="preserve"> </w:t>
      </w:r>
      <w:r w:rsidR="00761B79" w:rsidRPr="00F3589F">
        <w:rPr>
          <w:color w:val="000000" w:themeColor="text1"/>
        </w:rPr>
        <w:t xml:space="preserve">администрации </w:t>
      </w:r>
      <w:r w:rsidR="003811ED">
        <w:rPr>
          <w:color w:val="000000" w:themeColor="text1"/>
        </w:rPr>
        <w:t xml:space="preserve">Охотского </w:t>
      </w:r>
      <w:r w:rsidR="00761B79" w:rsidRPr="00F3589F">
        <w:rPr>
          <w:color w:val="000000" w:themeColor="text1"/>
        </w:rPr>
        <w:t xml:space="preserve">муниципального </w:t>
      </w:r>
      <w:r w:rsidRPr="00F3589F">
        <w:rPr>
          <w:color w:val="000000" w:themeColor="text1"/>
        </w:rPr>
        <w:t>округ</w:t>
      </w:r>
      <w:r w:rsidR="00761B79" w:rsidRPr="00F3589F">
        <w:rPr>
          <w:color w:val="000000" w:themeColor="text1"/>
        </w:rPr>
        <w:t>а</w:t>
      </w:r>
      <w:r w:rsidR="003811ED">
        <w:rPr>
          <w:color w:val="000000" w:themeColor="text1"/>
        </w:rPr>
        <w:t xml:space="preserve"> Хабаровского края</w:t>
      </w:r>
    </w:p>
    <w:p w:rsidR="003811ED" w:rsidRPr="00F3589F" w:rsidRDefault="003811ED" w:rsidP="003811ED">
      <w:pPr>
        <w:pStyle w:val="ConsPlusNormal"/>
        <w:spacing w:line="240" w:lineRule="exact"/>
        <w:ind w:left="5318"/>
        <w:jc w:val="center"/>
        <w:rPr>
          <w:color w:val="000000" w:themeColor="text1"/>
        </w:rPr>
      </w:pPr>
    </w:p>
    <w:p w:rsidR="00761B79" w:rsidRPr="00F3589F" w:rsidRDefault="00761B79" w:rsidP="003811ED">
      <w:pPr>
        <w:pStyle w:val="ConsPlusNormal"/>
        <w:spacing w:line="240" w:lineRule="exact"/>
        <w:ind w:left="5318"/>
        <w:jc w:val="center"/>
        <w:rPr>
          <w:color w:val="000000" w:themeColor="text1"/>
        </w:rPr>
      </w:pPr>
      <w:r w:rsidRPr="00F3589F">
        <w:rPr>
          <w:color w:val="000000" w:themeColor="text1"/>
        </w:rPr>
        <w:t xml:space="preserve">от </w:t>
      </w:r>
      <w:r w:rsidR="003811ED">
        <w:rPr>
          <w:color w:val="000000" w:themeColor="text1"/>
        </w:rPr>
        <w:t xml:space="preserve">                  </w:t>
      </w:r>
      <w:r w:rsidRPr="00F3589F">
        <w:rPr>
          <w:color w:val="000000" w:themeColor="text1"/>
        </w:rPr>
        <w:t xml:space="preserve"> N</w:t>
      </w:r>
    </w:p>
    <w:p w:rsidR="00761B79" w:rsidRDefault="00761B79">
      <w:pPr>
        <w:pStyle w:val="ConsPlusNormal"/>
        <w:jc w:val="both"/>
        <w:rPr>
          <w:color w:val="000000" w:themeColor="text1"/>
        </w:rPr>
      </w:pPr>
    </w:p>
    <w:p w:rsidR="003811ED" w:rsidRPr="00F3589F" w:rsidRDefault="003811ED" w:rsidP="00BF6AE5">
      <w:pPr>
        <w:pStyle w:val="ConsPlusNormal"/>
        <w:spacing w:line="240" w:lineRule="exact"/>
        <w:jc w:val="both"/>
        <w:rPr>
          <w:color w:val="000000" w:themeColor="text1"/>
        </w:rPr>
      </w:pPr>
    </w:p>
    <w:p w:rsidR="00761B79" w:rsidRPr="00F3589F" w:rsidRDefault="00761B79" w:rsidP="00BF6AE5">
      <w:pPr>
        <w:pStyle w:val="ConsPlusTitle"/>
        <w:spacing w:line="240" w:lineRule="exact"/>
        <w:jc w:val="center"/>
        <w:rPr>
          <w:b w:val="0"/>
          <w:color w:val="000000" w:themeColor="text1"/>
        </w:rPr>
      </w:pPr>
      <w:bookmarkStart w:id="2" w:name="P33"/>
      <w:bookmarkEnd w:id="2"/>
      <w:r w:rsidRPr="00F3589F">
        <w:rPr>
          <w:b w:val="0"/>
          <w:color w:val="000000" w:themeColor="text1"/>
        </w:rPr>
        <w:t>ПОЛОЖЕНИЕ</w:t>
      </w:r>
    </w:p>
    <w:p w:rsidR="00F3589F" w:rsidRPr="00F3589F" w:rsidRDefault="00F3589F" w:rsidP="00BF6AE5">
      <w:pPr>
        <w:pStyle w:val="ConsPlusTitle"/>
        <w:spacing w:line="240" w:lineRule="exact"/>
        <w:jc w:val="center"/>
        <w:rPr>
          <w:b w:val="0"/>
          <w:color w:val="000000" w:themeColor="text1"/>
        </w:rPr>
      </w:pPr>
    </w:p>
    <w:p w:rsidR="00761B79" w:rsidRPr="00F3589F" w:rsidRDefault="003811ED" w:rsidP="00BF6AE5">
      <w:pPr>
        <w:pStyle w:val="ConsPlusTitle"/>
        <w:spacing w:line="240" w:lineRule="exact"/>
        <w:jc w:val="center"/>
        <w:rPr>
          <w:b w:val="0"/>
          <w:color w:val="000000" w:themeColor="text1"/>
        </w:rPr>
      </w:pPr>
      <w:r w:rsidRPr="00F3589F">
        <w:rPr>
          <w:b w:val="0"/>
          <w:color w:val="000000" w:themeColor="text1"/>
        </w:rPr>
        <w:t xml:space="preserve">о </w:t>
      </w:r>
      <w:r w:rsidR="00A17D73" w:rsidRPr="00A17D73">
        <w:rPr>
          <w:b w:val="0"/>
          <w:color w:val="000000" w:themeColor="text1"/>
        </w:rPr>
        <w:t>создании сил гражданской обороны и поддержании их в готовности к действиям</w:t>
      </w:r>
    </w:p>
    <w:p w:rsidR="00761B79" w:rsidRDefault="00761B79">
      <w:pPr>
        <w:pStyle w:val="ConsPlusNormal"/>
        <w:jc w:val="both"/>
        <w:rPr>
          <w:color w:val="000000" w:themeColor="text1"/>
        </w:rPr>
      </w:pPr>
    </w:p>
    <w:p w:rsidR="003811ED" w:rsidRPr="00F3589F" w:rsidRDefault="003811ED">
      <w:pPr>
        <w:pStyle w:val="ConsPlusNormal"/>
        <w:jc w:val="both"/>
        <w:rPr>
          <w:color w:val="000000" w:themeColor="text1"/>
        </w:rPr>
      </w:pPr>
    </w:p>
    <w:p w:rsidR="00761B79" w:rsidRPr="00F3589F" w:rsidRDefault="00761B79">
      <w:pPr>
        <w:pStyle w:val="ConsPlusTitle"/>
        <w:jc w:val="center"/>
        <w:outlineLvl w:val="1"/>
        <w:rPr>
          <w:b w:val="0"/>
          <w:color w:val="000000" w:themeColor="text1"/>
        </w:rPr>
      </w:pPr>
      <w:r w:rsidRPr="00F3589F">
        <w:rPr>
          <w:b w:val="0"/>
          <w:color w:val="000000" w:themeColor="text1"/>
        </w:rPr>
        <w:t>1. Общие положения</w:t>
      </w:r>
    </w:p>
    <w:p w:rsidR="00761B79" w:rsidRPr="00F3589F" w:rsidRDefault="00761B79">
      <w:pPr>
        <w:pStyle w:val="ConsPlusNormal"/>
        <w:jc w:val="both"/>
        <w:rPr>
          <w:color w:val="000000" w:themeColor="text1"/>
        </w:rPr>
      </w:pP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1.1. Настоящее Положение </w:t>
      </w:r>
      <w:r w:rsidR="00A17D73" w:rsidRPr="00A17D73">
        <w:rPr>
          <w:color w:val="000000" w:themeColor="text1"/>
        </w:rPr>
        <w:t xml:space="preserve">о создании сил гражданской обороны и поддержании их в готовности к действиям </w:t>
      </w:r>
      <w:r w:rsidRPr="00F3589F">
        <w:rPr>
          <w:color w:val="000000" w:themeColor="text1"/>
        </w:rPr>
        <w:t xml:space="preserve">(далее </w:t>
      </w:r>
      <w:r w:rsidR="00A17D73">
        <w:rPr>
          <w:color w:val="000000" w:themeColor="text1"/>
        </w:rPr>
        <w:t>–</w:t>
      </w:r>
      <w:r w:rsidRPr="00F3589F">
        <w:rPr>
          <w:color w:val="000000" w:themeColor="text1"/>
        </w:rPr>
        <w:t xml:space="preserve"> Положение) разработано в соответствии с Федеральным </w:t>
      </w:r>
      <w:hyperlink r:id="rId7">
        <w:r w:rsidRPr="00F3589F">
          <w:rPr>
            <w:color w:val="000000" w:themeColor="text1"/>
          </w:rPr>
          <w:t>законом</w:t>
        </w:r>
      </w:hyperlink>
      <w:r w:rsidRPr="00F3589F">
        <w:rPr>
          <w:color w:val="000000" w:themeColor="text1"/>
        </w:rPr>
        <w:t xml:space="preserve"> от </w:t>
      </w:r>
      <w:r w:rsidR="00F3589F" w:rsidRPr="00F3589F">
        <w:rPr>
          <w:color w:val="000000" w:themeColor="text1"/>
        </w:rPr>
        <w:t>12 февраля 1998 года</w:t>
      </w:r>
      <w:r w:rsidRPr="00F3589F">
        <w:rPr>
          <w:color w:val="000000" w:themeColor="text1"/>
        </w:rPr>
        <w:t xml:space="preserve"> N 28-ФЗ "О гражданской обороне", </w:t>
      </w:r>
      <w:hyperlink r:id="rId8">
        <w:r w:rsidR="00A17D73">
          <w:rPr>
            <w:color w:val="000000" w:themeColor="text1"/>
          </w:rPr>
          <w:t>п</w:t>
        </w:r>
        <w:r w:rsidRPr="00F3589F">
          <w:rPr>
            <w:color w:val="000000" w:themeColor="text1"/>
          </w:rPr>
          <w:t>остановлением</w:t>
        </w:r>
      </w:hyperlink>
      <w:r w:rsidRPr="00F3589F">
        <w:rPr>
          <w:color w:val="000000" w:themeColor="text1"/>
        </w:rPr>
        <w:t xml:space="preserve"> Правительства Российской Федерации от </w:t>
      </w:r>
      <w:r w:rsidR="00F3589F" w:rsidRPr="00F3589F">
        <w:rPr>
          <w:color w:val="000000" w:themeColor="text1"/>
        </w:rPr>
        <w:t>26 ноября 2007 года</w:t>
      </w:r>
      <w:r w:rsidRPr="00F3589F">
        <w:rPr>
          <w:color w:val="000000" w:themeColor="text1"/>
        </w:rPr>
        <w:t xml:space="preserve"> N 804 "Об утверждении Положения о гражданской обороне в Российской Федерации", определяет порядок осуществления мероприятий, направленных на поддержание сил и органов управления гражданской обороны </w:t>
      </w:r>
      <w:r w:rsidR="0035519F" w:rsidRPr="00F3589F">
        <w:rPr>
          <w:color w:val="000000" w:themeColor="text1"/>
        </w:rPr>
        <w:t>Охотского муниципального округа Хабаровского края</w:t>
      </w:r>
      <w:r w:rsidR="00A17D73">
        <w:rPr>
          <w:color w:val="000000" w:themeColor="text1"/>
        </w:rPr>
        <w:t xml:space="preserve"> </w:t>
      </w:r>
      <w:r w:rsidR="00A17D73" w:rsidRPr="00F3589F">
        <w:rPr>
          <w:color w:val="000000" w:themeColor="text1"/>
        </w:rPr>
        <w:t xml:space="preserve">(далее </w:t>
      </w:r>
      <w:r w:rsidR="00A17D73">
        <w:rPr>
          <w:color w:val="000000" w:themeColor="text1"/>
        </w:rPr>
        <w:t>–</w:t>
      </w:r>
      <w:r w:rsidR="00A17D73" w:rsidRPr="00F3589F">
        <w:rPr>
          <w:color w:val="000000" w:themeColor="text1"/>
        </w:rPr>
        <w:t xml:space="preserve"> ГО</w:t>
      </w:r>
      <w:r w:rsidR="00A17D73">
        <w:rPr>
          <w:color w:val="000000" w:themeColor="text1"/>
        </w:rPr>
        <w:t>, округ</w:t>
      </w:r>
      <w:r w:rsidR="00A17D73" w:rsidRPr="00F3589F">
        <w:rPr>
          <w:color w:val="000000" w:themeColor="text1"/>
        </w:rPr>
        <w:t>)</w:t>
      </w:r>
      <w:r w:rsidRPr="00F3589F">
        <w:rPr>
          <w:color w:val="000000" w:themeColor="text1"/>
        </w:rPr>
        <w:t xml:space="preserve"> в готовности к действиям.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1.2. Организационную основу гражданской обороны (ГО)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 xml:space="preserve"> составляют органы управления, силы и средства территориальных органов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 xml:space="preserve">, муниципальных учреждений, предприятий и организаций, а также объекты экономики независимо от форм собственности, расположенные на территории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>, в компетенцию которых входят вопросы защиты населения, территории,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(далее - ЧС).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1.3. Поддержание сил и органов управления ГО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 xml:space="preserve"> в готовности к действиям по предназначению достигается заблаговременным выполнением комплекса подготовительных мероприятий в мирное время и включает в себя: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- разработку планирующих документов, определяющих порядок и сроки приведения органов управления, сил и средств ГО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 xml:space="preserve"> в готовность к выполнению задач по предназначению и их функционирование в военное время;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- наличие утвержденных в установленном порядке структуры и штатного расписания сил и органов управления ГО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 xml:space="preserve"> на военное время;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наличие необходимой организационно-технической, справочной и другой документации по вопросам управления в мирное и военное время;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- подготовку сил и органов управления ГО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>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- создание на потенциально опасных производственных объектах, </w:t>
      </w:r>
      <w:r w:rsidRPr="00F3589F">
        <w:rPr>
          <w:color w:val="000000" w:themeColor="text1"/>
        </w:rPr>
        <w:lastRenderedPageBreak/>
        <w:t>продолжающих свою деятельность в военное время, дежурно-диспетчерских (дежурных) служб;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проведение контрольных тренировок и проверок готовности к применению по предназначению систем оповещения, связи и информирования населения в установленные сроки.</w:t>
      </w:r>
    </w:p>
    <w:p w:rsidR="00761B79" w:rsidRPr="00F3589F" w:rsidRDefault="00761B79" w:rsidP="00F3589F">
      <w:pPr>
        <w:pStyle w:val="ConsPlusNormal"/>
        <w:jc w:val="both"/>
        <w:rPr>
          <w:color w:val="000000" w:themeColor="text1"/>
        </w:rPr>
      </w:pPr>
    </w:p>
    <w:p w:rsidR="00761B79" w:rsidRPr="00F3589F" w:rsidRDefault="00761B79" w:rsidP="00A17D73">
      <w:pPr>
        <w:pStyle w:val="ConsPlusTitle"/>
        <w:jc w:val="center"/>
        <w:outlineLvl w:val="1"/>
        <w:rPr>
          <w:b w:val="0"/>
          <w:color w:val="000000" w:themeColor="text1"/>
        </w:rPr>
      </w:pPr>
      <w:r w:rsidRPr="00F3589F">
        <w:rPr>
          <w:b w:val="0"/>
          <w:color w:val="000000" w:themeColor="text1"/>
        </w:rPr>
        <w:t>2. Подготовка сил и органов управления ГО</w:t>
      </w:r>
      <w:r w:rsidR="00A17D73">
        <w:rPr>
          <w:b w:val="0"/>
          <w:color w:val="000000" w:themeColor="text1"/>
        </w:rPr>
        <w:t xml:space="preserve"> округа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2.1. Подготовка сил и органов управления ГО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 xml:space="preserve"> в готовности к действиям обеспечивается выполнением комплекса мероприятий: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2.1.1. В мирное время: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разработкой и принятием нормативных правовых актов в области ГО в пределах представленных полномочий;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- разработкой годовых и перспективных планов развития и совершенствования ГО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>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- разработкой планов обеспечения выполнения мероприятий по ГО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 xml:space="preserve"> в соответствии с мобилизационными планами экономики;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заблаговременной разработкой и представлением в установленном порядке проектов планов мероприятий ГО, требующих капитальных вложений и материально-технических средств;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содействием накоплению фонда защитных сооружений ГО, контролем за их готовностью к использованию по предназначению;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поддержанием в готовности пунктов управления, систем связи и оповещения;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созданием запасов индивидуальных и коллективных средств защиты, продовольствия, средств связи, медицинского, химического и другого имущества;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созданием и подготовкой нештатных аварийно-спасательных формирований, нештатных формирований по обеспечению выполнения мероприятий по ГО и поддержанием их в готовности к действиям;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подготовкой к плановому и своевременному проведению эвакуационных мероприятий;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- разработкой и выполнением мероприятий, направленных на повышение устойчивости функционирования объектов экономики независимо от их форм собственности, расположенных на территории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>, в пределах представленных полномочий;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- подготовкой руководящего состава сил и органов управления, населения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 xml:space="preserve"> по вопросам ГО;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подготовкой и осуществлением мероприятий по защите сельскохозяйственных животных, растений, продуктов питания и водоисточников.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2.1.2. При переводе с мирного на военное время: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- обеспечением устойчивого управления ГО при переводе экономики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 xml:space="preserve"> с мирного на военное время;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- приведением в готовность органов управления, сил и средств ГО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 xml:space="preserve"> </w:t>
      </w:r>
      <w:r w:rsidRPr="00F3589F">
        <w:rPr>
          <w:color w:val="000000" w:themeColor="text1"/>
        </w:rPr>
        <w:lastRenderedPageBreak/>
        <w:t>к действиям по предназначению и выполнению мероприятий, направленных на повышение их готовности;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- выполнением плана мероприятий по повышению устойчивости функционирования объектов экономики независимо от их форм собственности, расположенных на территории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>.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2.1.3. В военное время: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- устойчивым управлением ГО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 xml:space="preserve"> с запасных пунктов управления;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поддержанием в готовности к выполнению задач по предназначению сил и средств ГО;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плановым и своевременным проведением эвакуационных мероприятий и их всесторонним обеспечением;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выполнением мероприятий по защите населения от опасностей, возникающих при военных конфликтах или вследствие этих конфликтов, а также при ЧС;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проведением спланированных инженерных, противорадиационных, противохимических и медицинских мероприятий в пределах представленных полномочий.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2.2. Подготовка личного состава сил и органов управления проводится в образовательных организациях, "Учебно-методическом центре по гражданской обороне, чрезвычайным ситуациям и пожарной безопасности Хабаровского края", на курсах ГО и в организациях, на базе которых они создаются.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2.3. Основными формами подготовки (видами занятий) являются практические занятия, тренировки и учения.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2.4. При проведении практических занятий, учений и тренировок особое внимание уделяется вопросам морально-психологической подготовки личного состава формирований и совершенствования практических навыков подготавливаемых лиц при действиях в зонах поражающих факторов ЧС, наиболее характерных для данной организации.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2.5. Навыки ведения аварийно-спасательных и других неотложных работ совершенствуются в ходе проведения командно-штабных, тактико-специальных, специальных, комплексных учений и тренировок (далее - учения и тренировки).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2.6. Учения и тренировки проводятся в соответствии с организационно-методическими указаниями по подготовке сил и органов управления ГО на текущий учебный год.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2.7. В ходе проведения учений и тренировок: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определяется степень готовности сил и органов управления ГО;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- проверяется реальность, полнота и своевременность выполнения мероприятий плана гражданской обороны и защиты населения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>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проверяется всесторонняя обеспеченность органов управления, сил и средств ГО;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>- проверяется готовность сил и органов управления ГО к выполнению задач по предназначению;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- уточняется структура сил ГО и ее соответствие характеру и объему </w:t>
      </w:r>
      <w:r w:rsidRPr="00F3589F">
        <w:rPr>
          <w:color w:val="000000" w:themeColor="text1"/>
        </w:rPr>
        <w:lastRenderedPageBreak/>
        <w:t>выполняемых задач.</w:t>
      </w:r>
    </w:p>
    <w:p w:rsidR="00761B79" w:rsidRPr="00F3589F" w:rsidRDefault="00761B79" w:rsidP="00F3589F">
      <w:pPr>
        <w:pStyle w:val="ConsPlusNormal"/>
        <w:jc w:val="both"/>
        <w:rPr>
          <w:color w:val="000000" w:themeColor="text1"/>
        </w:rPr>
      </w:pPr>
    </w:p>
    <w:p w:rsidR="00761B79" w:rsidRPr="00F3589F" w:rsidRDefault="00761B79" w:rsidP="00F3589F">
      <w:pPr>
        <w:pStyle w:val="ConsPlusTitle"/>
        <w:spacing w:line="240" w:lineRule="exact"/>
        <w:jc w:val="center"/>
        <w:outlineLvl w:val="1"/>
        <w:rPr>
          <w:b w:val="0"/>
          <w:color w:val="000000" w:themeColor="text1"/>
        </w:rPr>
      </w:pPr>
      <w:r w:rsidRPr="00F3589F">
        <w:rPr>
          <w:b w:val="0"/>
          <w:color w:val="000000" w:themeColor="text1"/>
        </w:rPr>
        <w:t>3. Организация проверок готовности</w:t>
      </w:r>
    </w:p>
    <w:p w:rsidR="00761B79" w:rsidRPr="00F3589F" w:rsidRDefault="00761B79" w:rsidP="00F3589F">
      <w:pPr>
        <w:pStyle w:val="ConsPlusTitle"/>
        <w:spacing w:line="240" w:lineRule="exact"/>
        <w:jc w:val="center"/>
        <w:rPr>
          <w:b w:val="0"/>
          <w:color w:val="000000" w:themeColor="text1"/>
        </w:rPr>
      </w:pPr>
      <w:r w:rsidRPr="00F3589F">
        <w:rPr>
          <w:b w:val="0"/>
          <w:color w:val="000000" w:themeColor="text1"/>
        </w:rPr>
        <w:t>органов управления и сил ГО</w:t>
      </w:r>
    </w:p>
    <w:p w:rsidR="00761B79" w:rsidRPr="00F3589F" w:rsidRDefault="00761B79" w:rsidP="00F3589F">
      <w:pPr>
        <w:pStyle w:val="ConsPlusNormal"/>
        <w:jc w:val="both"/>
        <w:rPr>
          <w:color w:val="000000" w:themeColor="text1"/>
        </w:rPr>
      </w:pPr>
    </w:p>
    <w:p w:rsidR="00761B79" w:rsidRPr="00F3589F" w:rsidRDefault="00761B79" w:rsidP="00A031AF">
      <w:pPr>
        <w:pStyle w:val="ConsPlusNormal"/>
        <w:ind w:firstLine="697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3.1. В целях выполнения контроля соблюдения федеральных законов и других нормативных правовых актов в сфере ГО, оценки степени готовности сил и органов управления ГО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 xml:space="preserve"> к выполнению задач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ЧС, проводятся комплексные проверки сил и органов управления ГО </w:t>
      </w:r>
      <w:r w:rsidR="008B5BD3">
        <w:rPr>
          <w:color w:val="000000" w:themeColor="text1"/>
        </w:rPr>
        <w:t>о</w:t>
      </w:r>
      <w:r w:rsidR="00A17D73">
        <w:rPr>
          <w:color w:val="000000" w:themeColor="text1"/>
        </w:rPr>
        <w:t>круга</w:t>
      </w:r>
      <w:r w:rsidRPr="00F3589F">
        <w:rPr>
          <w:color w:val="000000" w:themeColor="text1"/>
        </w:rPr>
        <w:t>.</w:t>
      </w:r>
    </w:p>
    <w:p w:rsidR="00761B79" w:rsidRPr="00F3589F" w:rsidRDefault="00761B79" w:rsidP="00BF6AE5">
      <w:pPr>
        <w:pStyle w:val="ConsPlusNormal"/>
        <w:ind w:firstLine="700"/>
        <w:jc w:val="both"/>
        <w:rPr>
          <w:color w:val="000000" w:themeColor="text1"/>
        </w:rPr>
      </w:pPr>
      <w:r w:rsidRPr="00F3589F">
        <w:rPr>
          <w:color w:val="000000" w:themeColor="text1"/>
        </w:rPr>
        <w:t xml:space="preserve">3.2. Подготовка и оценка деятельности (готовности) проверяемых сил и органов управления ГО </w:t>
      </w:r>
      <w:r w:rsidR="00A17D73">
        <w:rPr>
          <w:color w:val="000000" w:themeColor="text1"/>
        </w:rPr>
        <w:t>округа</w:t>
      </w:r>
      <w:r w:rsidRPr="00F3589F">
        <w:rPr>
          <w:color w:val="000000" w:themeColor="text1"/>
        </w:rPr>
        <w:t xml:space="preserve"> проверяется в ходе проведения надзорных и контрольных мероприятий в области ГО, защиты населения и территорий от чрезвычайных ситуаций, учений и тренировок.</w:t>
      </w:r>
    </w:p>
    <w:p w:rsidR="00F3589F" w:rsidRPr="00F3589F" w:rsidRDefault="00F3589F" w:rsidP="00F3589F">
      <w:pPr>
        <w:pStyle w:val="ConsPlusNormal"/>
        <w:ind w:firstLine="540"/>
        <w:jc w:val="both"/>
        <w:rPr>
          <w:color w:val="000000" w:themeColor="text1"/>
        </w:rPr>
      </w:pPr>
    </w:p>
    <w:p w:rsidR="00F3589F" w:rsidRPr="00F3589F" w:rsidRDefault="00F3589F" w:rsidP="00F3589F">
      <w:pPr>
        <w:pStyle w:val="ConsPlusNormal"/>
        <w:ind w:firstLine="540"/>
        <w:jc w:val="both"/>
        <w:rPr>
          <w:color w:val="000000" w:themeColor="text1"/>
        </w:rPr>
      </w:pPr>
    </w:p>
    <w:p w:rsidR="00F3589F" w:rsidRPr="00F3589F" w:rsidRDefault="00F3589F" w:rsidP="00F3589F">
      <w:pPr>
        <w:pStyle w:val="ConsPlusNormal"/>
        <w:jc w:val="center"/>
        <w:rPr>
          <w:color w:val="000000" w:themeColor="text1"/>
        </w:rPr>
      </w:pPr>
      <w:r w:rsidRPr="00F3589F">
        <w:rPr>
          <w:color w:val="000000" w:themeColor="text1"/>
        </w:rPr>
        <w:t>___________</w:t>
      </w:r>
    </w:p>
    <w:sectPr w:rsidR="00F3589F" w:rsidRPr="00F3589F" w:rsidSect="00F3589F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0F9" w:rsidRDefault="00E420F9" w:rsidP="00F3589F">
      <w:r>
        <w:separator/>
      </w:r>
    </w:p>
  </w:endnote>
  <w:endnote w:type="continuationSeparator" w:id="0">
    <w:p w:rsidR="00E420F9" w:rsidRDefault="00E420F9" w:rsidP="00F3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0F9" w:rsidRDefault="00E420F9" w:rsidP="00F3589F">
      <w:r>
        <w:separator/>
      </w:r>
    </w:p>
  </w:footnote>
  <w:footnote w:type="continuationSeparator" w:id="0">
    <w:p w:rsidR="00E420F9" w:rsidRDefault="00E420F9" w:rsidP="00F3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3476907"/>
      <w:docPartObj>
        <w:docPartGallery w:val="Page Numbers (Top of Page)"/>
        <w:docPartUnique/>
      </w:docPartObj>
    </w:sdtPr>
    <w:sdtEndPr/>
    <w:sdtContent>
      <w:p w:rsidR="00F3589F" w:rsidRDefault="00F3589F" w:rsidP="00F3589F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79"/>
    <w:rsid w:val="00201765"/>
    <w:rsid w:val="0025281F"/>
    <w:rsid w:val="0035519F"/>
    <w:rsid w:val="003811ED"/>
    <w:rsid w:val="003A2FCC"/>
    <w:rsid w:val="003B022A"/>
    <w:rsid w:val="005C5FBC"/>
    <w:rsid w:val="005E21B0"/>
    <w:rsid w:val="006676AD"/>
    <w:rsid w:val="00761B79"/>
    <w:rsid w:val="008B5BD3"/>
    <w:rsid w:val="008F6082"/>
    <w:rsid w:val="00A0227F"/>
    <w:rsid w:val="00A031AF"/>
    <w:rsid w:val="00A17D73"/>
    <w:rsid w:val="00A56331"/>
    <w:rsid w:val="00A862D7"/>
    <w:rsid w:val="00BF6AE5"/>
    <w:rsid w:val="00E420F9"/>
    <w:rsid w:val="00F3589F"/>
    <w:rsid w:val="00F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169B"/>
  <w15:chartTrackingRefBased/>
  <w15:docId w15:val="{C41F8B93-E071-4DE9-8E2C-D01815D1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61B79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761B79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761B79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F358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589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358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589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B5B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47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0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2</cp:revision>
  <cp:lastPrinted>2024-05-21T01:58:00Z</cp:lastPrinted>
  <dcterms:created xsi:type="dcterms:W3CDTF">2024-05-21T01:58:00Z</dcterms:created>
  <dcterms:modified xsi:type="dcterms:W3CDTF">2024-05-21T01:58:00Z</dcterms:modified>
</cp:coreProperties>
</file>