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C40" w:rsidRPr="00A02C40" w:rsidRDefault="00A02C40" w:rsidP="00A02C40">
      <w:pPr>
        <w:spacing w:line="240" w:lineRule="exact"/>
        <w:jc w:val="right"/>
      </w:pPr>
    </w:p>
    <w:p w:rsidR="00A02C40" w:rsidRPr="00A02C40" w:rsidRDefault="00A02C40" w:rsidP="00A02C40">
      <w:pPr>
        <w:spacing w:line="240" w:lineRule="exact"/>
        <w:jc w:val="right"/>
      </w:pPr>
      <w:r w:rsidRPr="00A02C40">
        <w:t>Срок приема заключений по результатам проведения</w:t>
      </w:r>
    </w:p>
    <w:p w:rsidR="00A02C40" w:rsidRPr="00A02C40" w:rsidRDefault="00A02C40" w:rsidP="00A02C40">
      <w:pPr>
        <w:spacing w:line="240" w:lineRule="exact"/>
        <w:jc w:val="right"/>
      </w:pPr>
      <w:r w:rsidRPr="00A02C40">
        <w:t>независимой (антикоррупционной) экспертизы</w:t>
      </w:r>
    </w:p>
    <w:p w:rsidR="00A02C40" w:rsidRDefault="00A02C40" w:rsidP="00A02C40">
      <w:pPr>
        <w:spacing w:line="240" w:lineRule="exact"/>
        <w:jc w:val="right"/>
      </w:pPr>
      <w:r w:rsidRPr="00A02C40">
        <w:t>с 26.06.2024 по 04.07.2024</w:t>
      </w:r>
    </w:p>
    <w:p w:rsidR="00A02C40" w:rsidRDefault="00A02C40" w:rsidP="00A02C40">
      <w:pPr>
        <w:spacing w:line="240" w:lineRule="exact"/>
        <w:jc w:val="right"/>
      </w:pPr>
    </w:p>
    <w:p w:rsidR="00A02C40" w:rsidRDefault="00A02C40" w:rsidP="00A02C40">
      <w:pPr>
        <w:spacing w:line="240" w:lineRule="exact"/>
        <w:jc w:val="right"/>
      </w:pPr>
      <w:r w:rsidRPr="00A02C40">
        <w:t>Разработчик КУМИ</w:t>
      </w:r>
    </w:p>
    <w:p w:rsidR="00A02C40" w:rsidRPr="00A02C40" w:rsidRDefault="00A02C40" w:rsidP="00A02C40">
      <w:pPr>
        <w:spacing w:line="240" w:lineRule="exact"/>
        <w:jc w:val="right"/>
      </w:pPr>
    </w:p>
    <w:p w:rsidR="00A02C40" w:rsidRDefault="00A02C40" w:rsidP="00A02C40">
      <w:pPr>
        <w:spacing w:line="240" w:lineRule="exact"/>
        <w:jc w:val="right"/>
      </w:pPr>
      <w:r w:rsidRPr="00A02C40">
        <w:t>ПРОЕКТ</w:t>
      </w:r>
    </w:p>
    <w:p w:rsidR="00A02C40" w:rsidRPr="00A02C40" w:rsidRDefault="00A02C40" w:rsidP="00A02C40">
      <w:pPr>
        <w:spacing w:line="240" w:lineRule="exact"/>
      </w:pPr>
    </w:p>
    <w:p w:rsidR="00A02C40" w:rsidRPr="00A02C40" w:rsidRDefault="00A02C40" w:rsidP="00A02C40">
      <w:pPr>
        <w:spacing w:line="240" w:lineRule="exact"/>
        <w:jc w:val="center"/>
      </w:pPr>
      <w:r w:rsidRPr="00A02C40">
        <w:t>АДМИНИСТРАЦИЯ</w:t>
      </w:r>
    </w:p>
    <w:p w:rsidR="00A02C40" w:rsidRPr="00A02C40" w:rsidRDefault="00A02C40" w:rsidP="00A02C40">
      <w:pPr>
        <w:spacing w:line="240" w:lineRule="exact"/>
        <w:jc w:val="center"/>
      </w:pPr>
      <w:r w:rsidRPr="00A02C40">
        <w:t>ОХОТСКОГО МУНИЦИПАЛЬНОГО ОКРУГА</w:t>
      </w:r>
    </w:p>
    <w:p w:rsidR="00A02C40" w:rsidRPr="00A02C40" w:rsidRDefault="00A02C40" w:rsidP="00A02C40">
      <w:pPr>
        <w:spacing w:line="240" w:lineRule="exact"/>
        <w:jc w:val="center"/>
      </w:pPr>
      <w:r w:rsidRPr="00A02C40">
        <w:t>ХАБАРОВСКОГО КРАЯ</w:t>
      </w:r>
    </w:p>
    <w:p w:rsidR="00A02C40" w:rsidRPr="00A02C40" w:rsidRDefault="00A02C40" w:rsidP="00A02C40">
      <w:pPr>
        <w:spacing w:line="240" w:lineRule="exact"/>
      </w:pPr>
    </w:p>
    <w:p w:rsidR="00A02C40" w:rsidRPr="00A02C40" w:rsidRDefault="00A02C40" w:rsidP="00A02C40">
      <w:pPr>
        <w:spacing w:line="240" w:lineRule="exact"/>
        <w:jc w:val="center"/>
      </w:pPr>
      <w:r w:rsidRPr="00A02C40">
        <w:t>ПОСТАНОВЛЕНИЕ</w:t>
      </w:r>
    </w:p>
    <w:p w:rsidR="00A02C40" w:rsidRPr="00A02C40" w:rsidRDefault="00A02C40" w:rsidP="00A02C40">
      <w:pPr>
        <w:spacing w:line="240" w:lineRule="exact"/>
      </w:pPr>
    </w:p>
    <w:p w:rsidR="00A02C40" w:rsidRPr="00A02C40" w:rsidRDefault="00A02C40" w:rsidP="00A02C40">
      <w:pPr>
        <w:spacing w:line="240" w:lineRule="exact"/>
      </w:pPr>
      <w:r w:rsidRPr="00A02C40">
        <w:t>Об утверждении схем</w:t>
      </w:r>
    </w:p>
    <w:p w:rsidR="00A02C40" w:rsidRPr="00A02C40" w:rsidRDefault="00A02C40" w:rsidP="00A02C40">
      <w:pPr>
        <w:spacing w:line="240" w:lineRule="exact"/>
      </w:pPr>
      <w:r w:rsidRPr="00A02C40">
        <w:t>размещения рекламных</w:t>
      </w:r>
    </w:p>
    <w:p w:rsidR="00A02C40" w:rsidRPr="00A02C40" w:rsidRDefault="00A02C40" w:rsidP="00A02C40">
      <w:pPr>
        <w:spacing w:line="240" w:lineRule="exact"/>
      </w:pPr>
      <w:r w:rsidRPr="00A02C40">
        <w:t>конструкций на территории</w:t>
      </w:r>
    </w:p>
    <w:p w:rsidR="00A02C40" w:rsidRPr="00A02C40" w:rsidRDefault="00A02C40" w:rsidP="00A02C40">
      <w:pPr>
        <w:spacing w:line="240" w:lineRule="exact"/>
      </w:pPr>
      <w:r w:rsidRPr="00A02C40">
        <w:t>Охотского муниципального</w:t>
      </w:r>
    </w:p>
    <w:p w:rsidR="00A02C40" w:rsidRPr="00A02C40" w:rsidRDefault="00A02C40" w:rsidP="00A02C40">
      <w:pPr>
        <w:spacing w:line="240" w:lineRule="exact"/>
      </w:pPr>
      <w:r w:rsidRPr="00A02C40">
        <w:t>округа Хабаровского края</w:t>
      </w:r>
    </w:p>
    <w:p w:rsidR="00A02C40" w:rsidRPr="00A02C40" w:rsidRDefault="00A02C40" w:rsidP="00A02C40"/>
    <w:p w:rsidR="00A02C40" w:rsidRPr="00A02C40" w:rsidRDefault="00A02C40" w:rsidP="00A02C40"/>
    <w:p w:rsidR="00A02C40" w:rsidRPr="00A02C40" w:rsidRDefault="00A02C40" w:rsidP="00A02C40">
      <w:pPr>
        <w:ind w:firstLine="709"/>
      </w:pPr>
      <w:r w:rsidRPr="00A02C40">
        <w:t>В целях исполнения органами местного самоуправления полномочий в сфере наружной рекламы согласно статье 15 Федерального закона от 6 октября 2003 г. N 131-ФЗ "Об общих принципах организации местного самоуправления в Российской Федерации", в соответствии с Федеральным законом от 13 марта 2006 г. N 38-ФЗ "О рекламе", администрация Охотского муниципального округа Хабаровского края</w:t>
      </w:r>
    </w:p>
    <w:p w:rsidR="00A02C40" w:rsidRPr="00A02C40" w:rsidRDefault="00A02C40" w:rsidP="00A02C40">
      <w:r w:rsidRPr="00A02C40">
        <w:t>ПОСТАНОВЛЯЕТ:</w:t>
      </w:r>
    </w:p>
    <w:p w:rsidR="00A02C40" w:rsidRPr="00A02C40" w:rsidRDefault="00A02C40" w:rsidP="00A02C40">
      <w:pPr>
        <w:ind w:firstLine="709"/>
      </w:pPr>
      <w:r w:rsidRPr="00A02C40">
        <w:t>1.</w:t>
      </w:r>
      <w:r w:rsidRPr="00A02C40">
        <w:tab/>
        <w:t>Утвердить схему размещения рекламных конструкций на земельных участках на территории Охотского муниципального округа Хабаровского края независимо от форм собственности, а также на зданиях или ином недвижимом имуществе, находящемся в государственной собственности или муниципальной собственности муниципального образования Охотский муниципальный округ Хабаровского края согласно приложению к настоящему постановлению.</w:t>
      </w:r>
    </w:p>
    <w:p w:rsidR="00A02C40" w:rsidRPr="00A02C40" w:rsidRDefault="00A02C40" w:rsidP="00A02C40">
      <w:pPr>
        <w:ind w:firstLine="709"/>
      </w:pPr>
      <w:r w:rsidRPr="00A02C40">
        <w:t>2.</w:t>
      </w:r>
      <w:r w:rsidRPr="00A02C40">
        <w:tab/>
        <w:t>Опубликовать настоящее постановление в Сборнике муниципальных правовых актов Охотского муниципального округа Хабаровского края.</w:t>
      </w:r>
    </w:p>
    <w:p w:rsidR="00A02C40" w:rsidRPr="00A02C40" w:rsidRDefault="00A02C40" w:rsidP="00A02C40">
      <w:pPr>
        <w:ind w:firstLine="709"/>
      </w:pPr>
      <w:r w:rsidRPr="00A02C40">
        <w:t>3.</w:t>
      </w:r>
      <w:r w:rsidRPr="00A02C40">
        <w:tab/>
        <w:t>Контроль за исполнением постановления возложить на исполняющего обязанности главы администрации Охотского муниципального округа И.А. Мартынова.</w:t>
      </w:r>
    </w:p>
    <w:p w:rsidR="00A02C40" w:rsidRPr="00A02C40" w:rsidRDefault="00A02C40" w:rsidP="00A02C40">
      <w:pPr>
        <w:ind w:firstLine="709"/>
      </w:pPr>
      <w:r w:rsidRPr="00A02C40">
        <w:t>4.</w:t>
      </w:r>
      <w:r w:rsidRPr="00A02C40">
        <w:tab/>
        <w:t>Настоящее постановление вступает в силу после его официального опубликования.</w:t>
      </w:r>
    </w:p>
    <w:p w:rsidR="00A02C40" w:rsidRPr="00A02C40" w:rsidRDefault="00A02C40" w:rsidP="00A02C40"/>
    <w:p w:rsidR="00A02C40" w:rsidRPr="00A02C40" w:rsidRDefault="00A02C40" w:rsidP="00A02C40"/>
    <w:p w:rsidR="00A02C40" w:rsidRPr="00A02C40" w:rsidRDefault="00A02C40" w:rsidP="00A02C40">
      <w:r w:rsidRPr="00A02C40">
        <w:t>И.о. главы администрации</w:t>
      </w:r>
    </w:p>
    <w:p w:rsidR="00A02C40" w:rsidRDefault="00A02C40" w:rsidP="00A02C40">
      <w:r w:rsidRPr="00A02C40">
        <w:t>Охотского</w:t>
      </w:r>
      <w:r>
        <w:t xml:space="preserve"> муниципального округа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A02C40">
        <w:t xml:space="preserve"> И.А. Мартынов</w:t>
      </w:r>
    </w:p>
    <w:p w:rsidR="00A02C40" w:rsidRDefault="00A02C40">
      <w:r>
        <w:br w:type="page"/>
      </w:r>
    </w:p>
    <w:p w:rsidR="00A02C40" w:rsidRDefault="00A02C40" w:rsidP="00A02C40">
      <w:pPr>
        <w:sectPr w:rsidR="00A02C40" w:rsidSect="00A02C40">
          <w:headerReference w:type="default" r:id="rId6"/>
          <w:pgSz w:w="11906" w:h="16838"/>
          <w:pgMar w:top="1134" w:right="567" w:bottom="1134" w:left="1985" w:header="709" w:footer="709" w:gutter="0"/>
          <w:cols w:space="708"/>
          <w:titlePg/>
          <w:docGrid w:linePitch="381"/>
        </w:sectPr>
      </w:pPr>
    </w:p>
    <w:p w:rsidR="00A02C40" w:rsidRPr="00A02C40" w:rsidRDefault="00A02C40" w:rsidP="00A02C40">
      <w:pPr>
        <w:tabs>
          <w:tab w:val="left" w:pos="11482"/>
          <w:tab w:val="left" w:pos="12758"/>
        </w:tabs>
        <w:spacing w:line="240" w:lineRule="exact"/>
        <w:ind w:firstLine="10348"/>
        <w:jc w:val="center"/>
      </w:pPr>
      <w:r w:rsidRPr="00A02C40">
        <w:lastRenderedPageBreak/>
        <w:t>УТВЕРЖДЕНА</w:t>
      </w:r>
    </w:p>
    <w:p w:rsidR="00A02C40" w:rsidRPr="00A02C40" w:rsidRDefault="00A02C40" w:rsidP="00A02C40">
      <w:pPr>
        <w:spacing w:line="240" w:lineRule="exact"/>
        <w:ind w:firstLine="10348"/>
        <w:jc w:val="center"/>
      </w:pPr>
    </w:p>
    <w:p w:rsidR="00A02C40" w:rsidRPr="00A02C40" w:rsidRDefault="00A02C40" w:rsidP="00A02C40">
      <w:pPr>
        <w:spacing w:line="240" w:lineRule="exact"/>
        <w:ind w:firstLine="10348"/>
        <w:jc w:val="center"/>
      </w:pPr>
      <w:r w:rsidRPr="00A02C40">
        <w:t>постановлением администрации</w:t>
      </w:r>
    </w:p>
    <w:p w:rsidR="00A02C40" w:rsidRPr="00A02C40" w:rsidRDefault="00A02C40" w:rsidP="00A02C40">
      <w:pPr>
        <w:spacing w:line="240" w:lineRule="exact"/>
        <w:ind w:firstLine="10348"/>
        <w:jc w:val="center"/>
      </w:pPr>
      <w:r w:rsidRPr="00A02C40">
        <w:t>Охотского муниципального округа</w:t>
      </w:r>
    </w:p>
    <w:p w:rsidR="00A02C40" w:rsidRPr="00A02C40" w:rsidRDefault="00A02C40" w:rsidP="00A02C40">
      <w:pPr>
        <w:spacing w:line="240" w:lineRule="exact"/>
        <w:ind w:firstLine="10348"/>
        <w:jc w:val="center"/>
      </w:pPr>
    </w:p>
    <w:p w:rsidR="00A02C40" w:rsidRPr="00A02C40" w:rsidRDefault="00954016" w:rsidP="00A02C40">
      <w:pPr>
        <w:spacing w:line="240" w:lineRule="exact"/>
        <w:ind w:firstLine="10348"/>
        <w:jc w:val="center"/>
      </w:pPr>
      <w:r>
        <w:t>от</w:t>
      </w:r>
      <w:r>
        <w:tab/>
        <w:t xml:space="preserve">                 </w:t>
      </w:r>
      <w:r w:rsidR="00A02C40" w:rsidRPr="00A02C40">
        <w:t>N</w:t>
      </w:r>
    </w:p>
    <w:p w:rsidR="00A02C40" w:rsidRPr="00A02C40" w:rsidRDefault="00A02C40" w:rsidP="00A02C40"/>
    <w:p w:rsidR="00A02C40" w:rsidRPr="00A02C40" w:rsidRDefault="00A02C40" w:rsidP="00A02C40"/>
    <w:p w:rsidR="00A02C40" w:rsidRPr="00A02C40" w:rsidRDefault="00A02C40" w:rsidP="00A02C40">
      <w:pPr>
        <w:shd w:val="clear" w:color="auto" w:fill="FFFFFF"/>
        <w:spacing w:line="240" w:lineRule="exact"/>
        <w:ind w:right="-32"/>
        <w:contextualSpacing/>
        <w:jc w:val="center"/>
        <w:rPr>
          <w:rFonts w:eastAsia="Times New Roman"/>
          <w:color w:val="000000"/>
          <w:lang w:eastAsia="ru-RU"/>
        </w:rPr>
      </w:pPr>
      <w:r w:rsidRPr="00A02C40">
        <w:rPr>
          <w:rFonts w:eastAsia="Times New Roman"/>
          <w:color w:val="000000"/>
          <w:lang w:eastAsia="ru-RU"/>
        </w:rPr>
        <w:t>СХЕМА</w:t>
      </w:r>
    </w:p>
    <w:p w:rsidR="00A02C40" w:rsidRPr="00A02C40" w:rsidRDefault="00A02C40" w:rsidP="00A02C40">
      <w:pPr>
        <w:shd w:val="clear" w:color="auto" w:fill="FFFFFF"/>
        <w:spacing w:line="240" w:lineRule="exact"/>
        <w:ind w:right="-32"/>
        <w:contextualSpacing/>
        <w:jc w:val="center"/>
        <w:rPr>
          <w:rFonts w:eastAsia="Times New Roman"/>
          <w:color w:val="000000"/>
          <w:lang w:eastAsia="ru-RU"/>
        </w:rPr>
      </w:pPr>
    </w:p>
    <w:p w:rsidR="00A02C40" w:rsidRPr="00A02C40" w:rsidRDefault="00A02C40" w:rsidP="00A02C40">
      <w:pPr>
        <w:shd w:val="clear" w:color="auto" w:fill="FFFFFF"/>
        <w:spacing w:line="240" w:lineRule="exact"/>
        <w:ind w:right="-32"/>
        <w:contextualSpacing/>
        <w:jc w:val="center"/>
        <w:rPr>
          <w:rFonts w:eastAsia="Times New Roman"/>
          <w:color w:val="000000"/>
          <w:lang w:eastAsia="ru-RU"/>
        </w:rPr>
      </w:pPr>
      <w:r w:rsidRPr="00A02C40">
        <w:rPr>
          <w:rFonts w:eastAsia="Times New Roman"/>
          <w:color w:val="000000"/>
          <w:lang w:eastAsia="ru-RU"/>
        </w:rPr>
        <w:t>размещения рекламных конструкций</w:t>
      </w:r>
    </w:p>
    <w:p w:rsidR="00A02C40" w:rsidRPr="00A02C40" w:rsidRDefault="00A02C40" w:rsidP="00A02C40">
      <w:pPr>
        <w:shd w:val="clear" w:color="auto" w:fill="FFFFFF"/>
        <w:spacing w:line="240" w:lineRule="exact"/>
        <w:ind w:right="-32"/>
        <w:contextualSpacing/>
        <w:jc w:val="center"/>
        <w:rPr>
          <w:rFonts w:eastAsia="Times New Roman"/>
          <w:color w:val="000000"/>
          <w:lang w:eastAsia="ru-RU"/>
        </w:rPr>
      </w:pPr>
      <w:r w:rsidRPr="00A02C40">
        <w:rPr>
          <w:rFonts w:eastAsia="Times New Roman"/>
          <w:color w:val="000000"/>
          <w:lang w:eastAsia="ru-RU"/>
        </w:rPr>
        <w:t>на территории Охотского муниципального округа</w:t>
      </w:r>
    </w:p>
    <w:p w:rsidR="00A02C40" w:rsidRPr="00A02C40" w:rsidRDefault="00A02C40" w:rsidP="00A02C40">
      <w:pPr>
        <w:shd w:val="clear" w:color="auto" w:fill="FFFFFF"/>
        <w:spacing w:line="240" w:lineRule="exact"/>
        <w:ind w:right="-32"/>
        <w:contextualSpacing/>
        <w:jc w:val="center"/>
        <w:rPr>
          <w:rFonts w:eastAsia="Times New Roman"/>
          <w:color w:val="000000"/>
          <w:lang w:eastAsia="ru-RU"/>
        </w:rPr>
      </w:pPr>
      <w:r w:rsidRPr="00A02C40">
        <w:rPr>
          <w:rFonts w:eastAsia="Times New Roman"/>
          <w:color w:val="000000"/>
          <w:lang w:eastAsia="ru-RU"/>
        </w:rPr>
        <w:t>Хабаровского края</w:t>
      </w:r>
    </w:p>
    <w:p w:rsidR="00A02C40" w:rsidRPr="00A02C40" w:rsidRDefault="00A02C40" w:rsidP="00A02C40">
      <w:pPr>
        <w:ind w:right="-32"/>
        <w:contextualSpacing/>
        <w:jc w:val="center"/>
        <w:rPr>
          <w:rFonts w:eastAsia="Times New Roman"/>
          <w:color w:val="000000"/>
          <w:lang w:eastAsia="ru-RU"/>
        </w:rPr>
      </w:pPr>
    </w:p>
    <w:p w:rsidR="00A02C40" w:rsidRPr="00A02C40" w:rsidRDefault="00A02C40" w:rsidP="00A02C40">
      <w:pPr>
        <w:ind w:right="-32"/>
        <w:contextualSpacing/>
        <w:jc w:val="center"/>
        <w:rPr>
          <w:rFonts w:eastAsia="Times New Roman"/>
          <w:color w:val="000000"/>
          <w:lang w:eastAsia="ru-RU"/>
        </w:rPr>
      </w:pPr>
    </w:p>
    <w:p w:rsidR="00A02C40" w:rsidRPr="00A02C40" w:rsidRDefault="00A02C40" w:rsidP="00A02C40">
      <w:pPr>
        <w:spacing w:line="240" w:lineRule="exact"/>
        <w:ind w:right="-32"/>
        <w:contextualSpacing/>
        <w:jc w:val="center"/>
        <w:rPr>
          <w:rFonts w:eastAsia="Times New Roman"/>
          <w:color w:val="000000"/>
          <w:lang w:eastAsia="ru-RU"/>
        </w:rPr>
      </w:pPr>
      <w:r w:rsidRPr="00A02C40">
        <w:rPr>
          <w:rFonts w:eastAsia="Times New Roman"/>
          <w:color w:val="000000"/>
          <w:lang w:eastAsia="ru-RU"/>
        </w:rPr>
        <w:t>КАРТА</w:t>
      </w:r>
    </w:p>
    <w:p w:rsidR="00A02C40" w:rsidRPr="00A02C40" w:rsidRDefault="00A02C40" w:rsidP="00A02C40">
      <w:pPr>
        <w:spacing w:line="240" w:lineRule="exact"/>
        <w:ind w:right="-32"/>
        <w:contextualSpacing/>
        <w:jc w:val="center"/>
        <w:rPr>
          <w:rFonts w:eastAsia="Times New Roman"/>
          <w:color w:val="000000"/>
          <w:lang w:eastAsia="ru-RU"/>
        </w:rPr>
      </w:pPr>
    </w:p>
    <w:p w:rsidR="00A02C40" w:rsidRPr="00A02C40" w:rsidRDefault="00A02C40" w:rsidP="00A02C40">
      <w:pPr>
        <w:spacing w:line="240" w:lineRule="exact"/>
        <w:ind w:right="-34"/>
        <w:contextualSpacing/>
        <w:jc w:val="center"/>
        <w:rPr>
          <w:rFonts w:eastAsia="Times New Roman"/>
          <w:color w:val="000000"/>
          <w:lang w:eastAsia="ru-RU"/>
        </w:rPr>
      </w:pPr>
      <w:r w:rsidRPr="00A02C40">
        <w:rPr>
          <w:rFonts w:eastAsia="Times New Roman"/>
          <w:color w:val="000000"/>
          <w:lang w:eastAsia="ru-RU"/>
        </w:rPr>
        <w:t>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конструкций.</w:t>
      </w:r>
    </w:p>
    <w:p w:rsidR="00A02C40" w:rsidRPr="00A02C40" w:rsidRDefault="00A02C40" w:rsidP="00A02C40">
      <w:pPr>
        <w:ind w:left="-284" w:right="-32"/>
        <w:contextualSpacing/>
        <w:jc w:val="center"/>
        <w:rPr>
          <w:rFonts w:eastAsia="Calibri"/>
        </w:rPr>
      </w:pPr>
    </w:p>
    <w:tbl>
      <w:tblPr>
        <w:tblW w:w="154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1277"/>
        <w:gridCol w:w="1135"/>
        <w:gridCol w:w="2123"/>
        <w:gridCol w:w="1276"/>
        <w:gridCol w:w="995"/>
        <w:gridCol w:w="1560"/>
        <w:gridCol w:w="1134"/>
        <w:gridCol w:w="1985"/>
        <w:gridCol w:w="1701"/>
        <w:gridCol w:w="1418"/>
      </w:tblGrid>
      <w:tr w:rsidR="00A02C40" w:rsidRPr="00A02C40" w:rsidTr="00AF2CE8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Номер п/п</w:t>
            </w:r>
          </w:p>
        </w:tc>
        <w:tc>
          <w:tcPr>
            <w:tcW w:w="68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Место размещения рекламной конструкции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Площадь информационных полей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left="-119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Вид рекламной конструкции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Тип рекламной конструкции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Технические характеристики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</w:tcPr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</w:p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</w:p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</w:p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*Примечание</w:t>
            </w:r>
          </w:p>
        </w:tc>
      </w:tr>
      <w:tr w:rsidR="00A02C40" w:rsidRPr="00A02C40" w:rsidTr="00AF2CE8"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left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номер рекламной конструкции в альбоме схемы размещения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населенный пункт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улица, магистраль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номер дома, километраж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D90C"/>
            <w:vAlign w:val="center"/>
            <w:hideMark/>
          </w:tcPr>
          <w:p w:rsidR="00A02C40" w:rsidRPr="00A02C40" w:rsidRDefault="00A02C40" w:rsidP="00A02C40">
            <w:pPr>
              <w:ind w:left="-108" w:right="-32"/>
              <w:jc w:val="center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  <w:t>сторона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left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left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left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left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left"/>
              <w:rPr>
                <w:rFonts w:eastAsia="Arial Unicode MS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A02C40" w:rsidRPr="00A02C40" w:rsidRDefault="00A02C40" w:rsidP="00A02C40">
      <w:pPr>
        <w:ind w:right="-32"/>
        <w:jc w:val="left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/>
        </w:rPr>
      </w:pPr>
    </w:p>
    <w:tbl>
      <w:tblPr>
        <w:tblW w:w="154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1277"/>
        <w:gridCol w:w="1135"/>
        <w:gridCol w:w="2123"/>
        <w:gridCol w:w="1276"/>
        <w:gridCol w:w="995"/>
        <w:gridCol w:w="1560"/>
        <w:gridCol w:w="1134"/>
        <w:gridCol w:w="1985"/>
        <w:gridCol w:w="1701"/>
        <w:gridCol w:w="1418"/>
      </w:tblGrid>
      <w:tr w:rsidR="00A02C40" w:rsidRPr="00A02C40" w:rsidTr="00AF2CE8">
        <w:trPr>
          <w:trHeight w:val="199"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A02C40">
              <w:rPr>
                <w:rFonts w:eastAsia="Times New Roman"/>
                <w:b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A02C40">
              <w:rPr>
                <w:rFonts w:eastAsia="Calibri"/>
                <w:b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b/>
                <w:color w:val="000000"/>
                <w:sz w:val="22"/>
                <w:szCs w:val="22"/>
                <w:lang w:eastAsia="ru-RU"/>
              </w:rPr>
              <w:t>11</w:t>
            </w:r>
          </w:p>
        </w:tc>
      </w:tr>
      <w:tr w:rsidR="00A02C40" w:rsidRPr="00A02C40" w:rsidTr="00AF2CE8">
        <w:trPr>
          <w:cantSplit/>
          <w:trHeight w:val="7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Охотск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sz w:val="22"/>
                <w:szCs w:val="22"/>
              </w:rPr>
            </w:pPr>
            <w:r w:rsidRPr="00A02C40">
              <w:rPr>
                <w:rFonts w:eastAsia="Times New Roman"/>
                <w:sz w:val="22"/>
                <w:szCs w:val="22"/>
              </w:rPr>
              <w:t>ул. Белолипского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A02C40">
              <w:rPr>
                <w:rFonts w:eastAsia="Calibri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Не четная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о/с 9х8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Отдельностоящая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Двухсторонняя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</w:p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02C40" w:rsidRPr="00A02C40" w:rsidTr="00AF2CE8">
        <w:trPr>
          <w:trHeight w:val="7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Охотск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sz w:val="22"/>
                <w:szCs w:val="22"/>
              </w:rPr>
            </w:pPr>
            <w:r w:rsidRPr="00A02C40">
              <w:rPr>
                <w:rFonts w:eastAsia="Times New Roman"/>
                <w:sz w:val="22"/>
                <w:szCs w:val="22"/>
              </w:rPr>
              <w:t>ул. Ленина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sz w:val="22"/>
                <w:szCs w:val="22"/>
              </w:rPr>
            </w:pPr>
            <w:r w:rsidRPr="00A02C40">
              <w:rPr>
                <w:rFonts w:eastAsia="Calibri"/>
                <w:sz w:val="22"/>
                <w:szCs w:val="22"/>
              </w:rPr>
              <w:t>2А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Четная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28,05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о/с 3,5х8,5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Растяжка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Односторонняя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</w:p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02C40" w:rsidRPr="00A02C40" w:rsidTr="00AF2CE8">
        <w:trPr>
          <w:trHeight w:val="7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lastRenderedPageBreak/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Охотск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sz w:val="22"/>
                <w:szCs w:val="22"/>
              </w:rPr>
            </w:pPr>
            <w:r w:rsidRPr="00A02C40">
              <w:rPr>
                <w:rFonts w:eastAsia="Times New Roman"/>
                <w:sz w:val="22"/>
                <w:szCs w:val="22"/>
              </w:rPr>
              <w:t>ул. Белолипского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sz w:val="22"/>
                <w:szCs w:val="22"/>
              </w:rPr>
            </w:pPr>
            <w:r w:rsidRPr="00A02C40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Четная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1,9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val="en-US" w:eastAsia="ru-RU"/>
              </w:rPr>
              <w:t>x2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Баннер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Двухсторонняя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</w:p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02C40" w:rsidRPr="00A02C40" w:rsidTr="00AF2CE8">
        <w:trPr>
          <w:trHeight w:val="7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Охотск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sz w:val="22"/>
                <w:szCs w:val="22"/>
              </w:rPr>
            </w:pPr>
            <w:r w:rsidRPr="00A02C40">
              <w:rPr>
                <w:rFonts w:eastAsia="Times New Roman"/>
                <w:sz w:val="22"/>
                <w:szCs w:val="22"/>
              </w:rPr>
              <w:t>ул. 40 лет Победы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sz w:val="22"/>
                <w:szCs w:val="22"/>
              </w:rPr>
            </w:pPr>
            <w:r w:rsidRPr="00A02C40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Четная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1,9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val="en-US" w:eastAsia="ru-RU"/>
              </w:rPr>
              <w:t>x2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Баннер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Двухсторонняя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</w:p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02C40" w:rsidRPr="00A02C40" w:rsidTr="00AF2CE8">
        <w:trPr>
          <w:trHeight w:val="7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Охотск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sz w:val="22"/>
                <w:szCs w:val="22"/>
              </w:rPr>
            </w:pPr>
            <w:r w:rsidRPr="00A02C40">
              <w:rPr>
                <w:rFonts w:eastAsia="Times New Roman"/>
                <w:sz w:val="22"/>
                <w:szCs w:val="22"/>
              </w:rPr>
              <w:t>ул. Партизанская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sz w:val="22"/>
                <w:szCs w:val="22"/>
              </w:rPr>
            </w:pPr>
            <w:r w:rsidRPr="00A02C40">
              <w:rPr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Не четная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1,9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val="en-US" w:eastAsia="ru-RU"/>
              </w:rPr>
              <w:t>x2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Баннер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Односторонняя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</w:p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02C40" w:rsidRPr="00A02C40" w:rsidTr="00AF2CE8">
        <w:trPr>
          <w:trHeight w:val="7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Охотск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sz w:val="22"/>
                <w:szCs w:val="22"/>
              </w:rPr>
            </w:pPr>
            <w:r w:rsidRPr="00A02C40">
              <w:rPr>
                <w:rFonts w:eastAsia="Times New Roman"/>
                <w:sz w:val="22"/>
                <w:szCs w:val="22"/>
              </w:rPr>
              <w:t>ул. Москвитина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sz w:val="22"/>
                <w:szCs w:val="22"/>
              </w:rPr>
            </w:pPr>
            <w:r w:rsidRPr="00A02C40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Четная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1,9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val="en-US" w:eastAsia="ru-RU"/>
              </w:rPr>
              <w:t>x2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Баннер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Двухсторонняя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</w:p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02C40" w:rsidRPr="00A02C40" w:rsidTr="00AF2CE8">
        <w:trPr>
          <w:trHeight w:val="7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Охотск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sz w:val="22"/>
                <w:szCs w:val="22"/>
              </w:rPr>
            </w:pPr>
            <w:r w:rsidRPr="00A02C40">
              <w:rPr>
                <w:rFonts w:eastAsia="Times New Roman"/>
                <w:sz w:val="22"/>
                <w:szCs w:val="22"/>
              </w:rPr>
              <w:t>ул. Беляева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sz w:val="22"/>
                <w:szCs w:val="22"/>
              </w:rPr>
            </w:pPr>
            <w:r w:rsidRPr="00A02C40">
              <w:rPr>
                <w:rFonts w:eastAsia="Calibri"/>
                <w:sz w:val="22"/>
                <w:szCs w:val="22"/>
              </w:rPr>
              <w:t>48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Четная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1,9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val="en-US" w:eastAsia="ru-RU"/>
              </w:rPr>
              <w:t>x2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Баннер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Двухсторонняя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</w:p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02C40" w:rsidRPr="00A02C40" w:rsidTr="00AF2CE8">
        <w:trPr>
          <w:trHeight w:val="7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Охотск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sz w:val="22"/>
                <w:szCs w:val="22"/>
              </w:rPr>
            </w:pPr>
            <w:r w:rsidRPr="00A02C40">
              <w:rPr>
                <w:rFonts w:eastAsia="Times New Roman"/>
                <w:sz w:val="22"/>
                <w:szCs w:val="22"/>
              </w:rPr>
              <w:t>ул. Охотская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sz w:val="22"/>
                <w:szCs w:val="22"/>
              </w:rPr>
            </w:pPr>
            <w:r w:rsidRPr="00A02C40">
              <w:rPr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Четная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1,9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val="en-US" w:eastAsia="ru-RU"/>
              </w:rPr>
              <w:t>x2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Баннер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Двухсторонняя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</w:p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02C40" w:rsidRPr="00A02C40" w:rsidTr="00AF2CE8">
        <w:trPr>
          <w:trHeight w:val="7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Охотск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Times New Roman"/>
                <w:sz w:val="22"/>
                <w:szCs w:val="22"/>
              </w:rPr>
            </w:pPr>
            <w:r w:rsidRPr="00A02C40">
              <w:rPr>
                <w:rFonts w:eastAsia="Times New Roman"/>
                <w:sz w:val="22"/>
                <w:szCs w:val="22"/>
              </w:rPr>
              <w:t>ул. Морская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spacing w:before="120" w:after="120"/>
              <w:ind w:right="-3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A02C40">
              <w:rPr>
                <w:rFonts w:eastAsia="Calibri"/>
                <w:sz w:val="22"/>
                <w:szCs w:val="22"/>
                <w:lang w:eastAsia="ru-RU"/>
              </w:rPr>
              <w:t>91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Четная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1,9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val="en-US" w:eastAsia="ru-RU"/>
              </w:rPr>
              <w:t>x2</w:t>
            </w: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Баннер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Односторонняя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</w:p>
          <w:p w:rsidR="00A02C40" w:rsidRPr="00A02C40" w:rsidRDefault="00A02C40" w:rsidP="00A02C40">
            <w:pPr>
              <w:ind w:right="-32"/>
              <w:jc w:val="center"/>
              <w:rPr>
                <w:rFonts w:eastAsia="Arial Unicode MS"/>
                <w:color w:val="000000"/>
                <w:sz w:val="22"/>
                <w:szCs w:val="22"/>
                <w:lang w:eastAsia="ru-RU"/>
              </w:rPr>
            </w:pPr>
            <w:r w:rsidRPr="00A02C40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</w:tbl>
    <w:p w:rsidR="00A02C40" w:rsidRPr="00A02C40" w:rsidRDefault="00A02C40" w:rsidP="00A02C40">
      <w:pPr>
        <w:spacing w:before="120" w:after="120" w:line="276" w:lineRule="auto"/>
        <w:ind w:right="-32"/>
        <w:jc w:val="center"/>
        <w:rPr>
          <w:rFonts w:eastAsia="Calibri"/>
        </w:rPr>
      </w:pPr>
    </w:p>
    <w:p w:rsidR="005C2503" w:rsidRDefault="00A02C40" w:rsidP="00954016">
      <w:pPr>
        <w:jc w:val="center"/>
        <w:rPr>
          <w:rFonts w:eastAsia="Calibri"/>
        </w:rPr>
      </w:pPr>
      <w:r w:rsidRPr="00A02C40">
        <w:rPr>
          <w:rFonts w:eastAsia="Calibri"/>
        </w:rPr>
        <w:t>________________________________</w:t>
      </w:r>
    </w:p>
    <w:p w:rsidR="00954016" w:rsidRDefault="00954016">
      <w:pPr>
        <w:rPr>
          <w:rFonts w:eastAsia="Calibri"/>
        </w:rPr>
      </w:pPr>
      <w:r>
        <w:rPr>
          <w:rFonts w:eastAsia="Calibri"/>
        </w:rPr>
        <w:br w:type="page"/>
      </w:r>
    </w:p>
    <w:p w:rsidR="00954016" w:rsidRDefault="00954016" w:rsidP="00954016">
      <w:pPr>
        <w:jc w:val="center"/>
        <w:sectPr w:rsidR="00954016" w:rsidSect="00A02C40">
          <w:headerReference w:type="first" r:id="rId7"/>
          <w:pgSz w:w="16838" w:h="11906" w:orient="landscape"/>
          <w:pgMar w:top="1985" w:right="1134" w:bottom="567" w:left="1134" w:header="709" w:footer="709" w:gutter="0"/>
          <w:pgNumType w:start="1"/>
          <w:cols w:space="708"/>
          <w:titlePg/>
          <w:docGrid w:linePitch="381"/>
        </w:sectPr>
      </w:pPr>
    </w:p>
    <w:p w:rsidR="00954016" w:rsidRPr="000B6B35" w:rsidRDefault="00954016" w:rsidP="007C37B0">
      <w:pPr>
        <w:pStyle w:val="a3"/>
        <w:spacing w:line="240" w:lineRule="exact"/>
        <w:ind w:right="-32" w:firstLine="10065"/>
        <w:jc w:val="center"/>
      </w:pPr>
      <w:r w:rsidRPr="000B6B35">
        <w:lastRenderedPageBreak/>
        <w:t>ПРИЛОЖЕНИЕ</w:t>
      </w:r>
    </w:p>
    <w:p w:rsidR="00954016" w:rsidRDefault="00954016" w:rsidP="007C37B0">
      <w:pPr>
        <w:pStyle w:val="a3"/>
        <w:spacing w:line="240" w:lineRule="exact"/>
        <w:ind w:right="-32" w:firstLine="10065"/>
        <w:jc w:val="center"/>
      </w:pPr>
      <w:r w:rsidRPr="000B6B35">
        <w:t>к схеме р</w:t>
      </w:r>
      <w:r>
        <w:t>азмещения рекламных</w:t>
      </w:r>
    </w:p>
    <w:p w:rsidR="00954016" w:rsidRDefault="00954016" w:rsidP="007C37B0">
      <w:pPr>
        <w:pStyle w:val="a3"/>
        <w:spacing w:line="240" w:lineRule="exact"/>
        <w:ind w:right="-32" w:firstLine="10065"/>
        <w:jc w:val="center"/>
      </w:pPr>
      <w:r>
        <w:t>конструкций на территории</w:t>
      </w:r>
    </w:p>
    <w:p w:rsidR="00954016" w:rsidRDefault="00954016" w:rsidP="007C37B0">
      <w:pPr>
        <w:pStyle w:val="a3"/>
        <w:spacing w:line="240" w:lineRule="exact"/>
        <w:ind w:right="-32" w:firstLine="10065"/>
        <w:jc w:val="center"/>
      </w:pPr>
      <w:r>
        <w:t>Охотского муниципального округа</w:t>
      </w:r>
    </w:p>
    <w:p w:rsidR="00954016" w:rsidRPr="00CA4194" w:rsidRDefault="00954016" w:rsidP="007C37B0">
      <w:pPr>
        <w:pStyle w:val="a3"/>
        <w:spacing w:line="240" w:lineRule="exact"/>
        <w:ind w:right="-32" w:firstLine="10065"/>
        <w:jc w:val="center"/>
      </w:pPr>
      <w:r w:rsidRPr="000B6B35">
        <w:t>Хабаровского края</w:t>
      </w:r>
    </w:p>
    <w:p w:rsidR="00954016" w:rsidRDefault="00954016" w:rsidP="00954016">
      <w:pPr>
        <w:spacing w:before="120" w:after="120" w:line="276" w:lineRule="auto"/>
        <w:ind w:right="-32"/>
        <w:jc w:val="center"/>
        <w:rPr>
          <w:rFonts w:eastAsia="Calibri"/>
          <w:noProof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 w:rsidRPr="000516B1">
        <w:rPr>
          <w:rFonts w:eastAsia="Calibri"/>
          <w:noProof/>
          <w:lang w:eastAsia="ru-RU"/>
        </w:rPr>
        <w:drawing>
          <wp:inline distT="0" distB="0" distL="0" distR="0">
            <wp:extent cx="8703531" cy="4627308"/>
            <wp:effectExtent l="19050" t="0" r="2319" b="0"/>
            <wp:docPr id="21" name="Рисунок 1" descr="C:\Users\1\Desktop\РЕКЛАМА\Лист с рекламо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ЕКЛАМА\Лист с рекламой 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394" cy="464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016" w:rsidRPr="00656222" w:rsidRDefault="00954016" w:rsidP="00954016">
      <w:pPr>
        <w:spacing w:before="120" w:after="120" w:line="276" w:lineRule="auto"/>
        <w:ind w:right="-32"/>
        <w:jc w:val="center"/>
        <w:rPr>
          <w:rFonts w:eastAsia="Calibri"/>
          <w:noProof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9466150" cy="5343276"/>
            <wp:effectExtent l="19050" t="0" r="1700" b="0"/>
            <wp:docPr id="22" name="Рисунок 2" descr="C:\Users\1\Desktop\РЕКЛАМА\Лист с рекламо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ЕКЛАМА\Лист с рекламой 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183" cy="53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016" w:rsidRDefault="00954016" w:rsidP="00954016">
      <w:pPr>
        <w:spacing w:before="120" w:after="120" w:line="276" w:lineRule="auto"/>
        <w:ind w:right="-32"/>
        <w:jc w:val="center"/>
        <w:rPr>
          <w:rFonts w:eastAsia="Calibri"/>
          <w:noProof/>
        </w:rPr>
      </w:pPr>
      <w:r>
        <w:rPr>
          <w:rFonts w:eastAsia="Calibri"/>
        </w:rPr>
        <w:lastRenderedPageBreak/>
        <w:t>=</w:t>
      </w:r>
      <w:r>
        <w:rPr>
          <w:rFonts w:eastAsia="Calibri"/>
          <w:noProof/>
          <w:lang w:eastAsia="ru-RU"/>
        </w:rPr>
        <w:drawing>
          <wp:inline distT="0" distB="0" distL="0" distR="0">
            <wp:extent cx="9021583" cy="5082675"/>
            <wp:effectExtent l="19050" t="0" r="8117" b="0"/>
            <wp:docPr id="23" name="Рисунок 3" descr="C:\Users\1\Desktop\РЕКЛАМА\Лист с рекламо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ЕКЛАМА\Лист с рекламой 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583" cy="5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016" w:rsidRDefault="00954016" w:rsidP="00954016">
      <w:pPr>
        <w:spacing w:before="120" w:after="120" w:line="276" w:lineRule="auto"/>
        <w:ind w:right="-32"/>
        <w:jc w:val="center"/>
        <w:rPr>
          <w:rFonts w:eastAsia="Calibri"/>
          <w:szCs w:val="22"/>
        </w:rPr>
      </w:pPr>
      <w:r>
        <w:rPr>
          <w:rFonts w:eastAsia="Calibri"/>
          <w:noProof/>
          <w:szCs w:val="22"/>
          <w:lang w:eastAsia="ru-RU"/>
        </w:rPr>
        <w:lastRenderedPageBreak/>
        <w:drawing>
          <wp:inline distT="0" distB="0" distL="0" distR="0">
            <wp:extent cx="9251315" cy="5218081"/>
            <wp:effectExtent l="19050" t="0" r="6985" b="0"/>
            <wp:docPr id="24" name="Рисунок 4" descr="C:\Users\1\Desktop\РЕКЛАМА\Лист с рекламо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ЕКЛАМА\Лист с рекламой 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521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016" w:rsidRPr="00A02C40" w:rsidRDefault="00954016" w:rsidP="00954016">
      <w:pPr>
        <w:jc w:val="center"/>
      </w:pPr>
      <w:r>
        <w:rPr>
          <w:rFonts w:eastAsia="Calibri"/>
          <w:szCs w:val="22"/>
        </w:rPr>
        <w:t>__________________________________________</w:t>
      </w:r>
    </w:p>
    <w:sectPr w:rsidR="00954016" w:rsidRPr="00A02C40" w:rsidSect="00A02C40">
      <w:pgSz w:w="16838" w:h="11906" w:orient="landscape"/>
      <w:pgMar w:top="1985" w:right="1134" w:bottom="567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F7D" w:rsidRDefault="006B6F7D" w:rsidP="00A02C40">
      <w:r>
        <w:separator/>
      </w:r>
    </w:p>
  </w:endnote>
  <w:endnote w:type="continuationSeparator" w:id="1">
    <w:p w:rsidR="006B6F7D" w:rsidRDefault="006B6F7D" w:rsidP="00A02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F7D" w:rsidRDefault="006B6F7D" w:rsidP="00A02C40">
      <w:r>
        <w:separator/>
      </w:r>
    </w:p>
  </w:footnote>
  <w:footnote w:type="continuationSeparator" w:id="1">
    <w:p w:rsidR="006B6F7D" w:rsidRDefault="006B6F7D" w:rsidP="00A02C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8530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02C40" w:rsidRPr="00954016" w:rsidRDefault="00261EA2">
        <w:pPr>
          <w:pStyle w:val="a3"/>
          <w:jc w:val="center"/>
          <w:rPr>
            <w:sz w:val="24"/>
            <w:szCs w:val="24"/>
          </w:rPr>
        </w:pPr>
        <w:r w:rsidRPr="007C37B0">
          <w:rPr>
            <w:sz w:val="24"/>
            <w:szCs w:val="24"/>
          </w:rPr>
          <w:fldChar w:fldCharType="begin"/>
        </w:r>
        <w:r w:rsidR="00A02C40" w:rsidRPr="007C37B0">
          <w:rPr>
            <w:sz w:val="24"/>
            <w:szCs w:val="24"/>
          </w:rPr>
          <w:instrText xml:space="preserve"> PAGE   \* MERGEFORMAT </w:instrText>
        </w:r>
        <w:r w:rsidRPr="007C37B0">
          <w:rPr>
            <w:sz w:val="24"/>
            <w:szCs w:val="24"/>
          </w:rPr>
          <w:fldChar w:fldCharType="separate"/>
        </w:r>
        <w:r w:rsidR="007C37B0">
          <w:rPr>
            <w:noProof/>
            <w:sz w:val="24"/>
            <w:szCs w:val="24"/>
          </w:rPr>
          <w:t>2</w:t>
        </w:r>
        <w:r w:rsidRPr="007C37B0">
          <w:rPr>
            <w:sz w:val="24"/>
            <w:szCs w:val="24"/>
          </w:rPr>
          <w:fldChar w:fldCharType="end"/>
        </w:r>
      </w:p>
    </w:sdtContent>
  </w:sdt>
  <w:p w:rsidR="00A02C40" w:rsidRDefault="00A02C4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C40" w:rsidRDefault="00A02C4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displayVertic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02C40"/>
    <w:rsid w:val="00261EA2"/>
    <w:rsid w:val="005C2503"/>
    <w:rsid w:val="0062541D"/>
    <w:rsid w:val="0063565E"/>
    <w:rsid w:val="006B6F7D"/>
    <w:rsid w:val="007C37B0"/>
    <w:rsid w:val="00954016"/>
    <w:rsid w:val="0097401A"/>
    <w:rsid w:val="00994E5F"/>
    <w:rsid w:val="00A02C40"/>
    <w:rsid w:val="00AD082A"/>
    <w:rsid w:val="00E97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C4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02C40"/>
  </w:style>
  <w:style w:type="paragraph" w:styleId="a5">
    <w:name w:val="footer"/>
    <w:basedOn w:val="a"/>
    <w:link w:val="a6"/>
    <w:uiPriority w:val="99"/>
    <w:semiHidden/>
    <w:unhideWhenUsed/>
    <w:rsid w:val="00A02C4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2C40"/>
  </w:style>
  <w:style w:type="paragraph" w:styleId="a7">
    <w:name w:val="Balloon Text"/>
    <w:basedOn w:val="a"/>
    <w:link w:val="a8"/>
    <w:uiPriority w:val="99"/>
    <w:semiHidden/>
    <w:unhideWhenUsed/>
    <w:rsid w:val="009540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cherneckaya.ap</dc:creator>
  <cp:lastModifiedBy>cherneckaya.ap</cp:lastModifiedBy>
  <cp:revision>2</cp:revision>
  <cp:lastPrinted>2024-06-27T06:46:00Z</cp:lastPrinted>
  <dcterms:created xsi:type="dcterms:W3CDTF">2024-06-27T05:58:00Z</dcterms:created>
  <dcterms:modified xsi:type="dcterms:W3CDTF">2024-06-27T06:46:00Z</dcterms:modified>
</cp:coreProperties>
</file>