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F9E" w:rsidRPr="000069C6" w:rsidRDefault="00D26F9E" w:rsidP="00D26F9E">
      <w:pPr>
        <w:jc w:val="right"/>
        <w:rPr>
          <w:sz w:val="24"/>
          <w:szCs w:val="24"/>
          <w:lang w:eastAsia="ru-RU"/>
        </w:rPr>
      </w:pPr>
      <w:r w:rsidRPr="000069C6">
        <w:rPr>
          <w:sz w:val="24"/>
          <w:szCs w:val="24"/>
          <w:lang w:eastAsia="ru-RU"/>
        </w:rPr>
        <w:t xml:space="preserve">Срок приема заключений по результатам проведения независимой </w:t>
      </w:r>
    </w:p>
    <w:p w:rsidR="00D26F9E" w:rsidRPr="000069C6" w:rsidRDefault="00D26F9E" w:rsidP="00D26F9E">
      <w:pPr>
        <w:jc w:val="right"/>
        <w:rPr>
          <w:sz w:val="24"/>
          <w:szCs w:val="24"/>
          <w:lang w:eastAsia="ru-RU"/>
        </w:rPr>
      </w:pPr>
      <w:r w:rsidRPr="000069C6">
        <w:rPr>
          <w:sz w:val="24"/>
          <w:szCs w:val="24"/>
          <w:lang w:eastAsia="ru-RU"/>
        </w:rPr>
        <w:t xml:space="preserve">(антикоррупционной) экспертизы с </w:t>
      </w:r>
      <w:r>
        <w:rPr>
          <w:sz w:val="24"/>
          <w:szCs w:val="24"/>
          <w:lang w:eastAsia="ru-RU"/>
        </w:rPr>
        <w:t>0</w:t>
      </w:r>
      <w:r w:rsidR="00E425B8">
        <w:rPr>
          <w:sz w:val="24"/>
          <w:szCs w:val="24"/>
          <w:lang w:eastAsia="ru-RU"/>
        </w:rPr>
        <w:t>1</w:t>
      </w:r>
      <w:r>
        <w:rPr>
          <w:sz w:val="24"/>
          <w:szCs w:val="24"/>
          <w:lang w:eastAsia="ru-RU"/>
        </w:rPr>
        <w:t>.08</w:t>
      </w:r>
      <w:r w:rsidRPr="000069C6">
        <w:rPr>
          <w:sz w:val="24"/>
          <w:szCs w:val="24"/>
          <w:lang w:eastAsia="ru-RU"/>
        </w:rPr>
        <w:t xml:space="preserve">.2024 по </w:t>
      </w:r>
      <w:r>
        <w:rPr>
          <w:sz w:val="24"/>
          <w:szCs w:val="24"/>
          <w:lang w:eastAsia="ru-RU"/>
        </w:rPr>
        <w:t>0</w:t>
      </w:r>
      <w:r w:rsidR="00E425B8">
        <w:rPr>
          <w:sz w:val="24"/>
          <w:szCs w:val="24"/>
          <w:lang w:eastAsia="ru-RU"/>
        </w:rPr>
        <w:t>8</w:t>
      </w:r>
      <w:r>
        <w:rPr>
          <w:sz w:val="24"/>
          <w:szCs w:val="24"/>
          <w:lang w:eastAsia="ru-RU"/>
        </w:rPr>
        <w:t>.08</w:t>
      </w:r>
      <w:r w:rsidRPr="000069C6">
        <w:rPr>
          <w:sz w:val="24"/>
          <w:szCs w:val="24"/>
          <w:lang w:eastAsia="ru-RU"/>
        </w:rPr>
        <w:t>.2024</w:t>
      </w:r>
    </w:p>
    <w:p w:rsidR="00D26F9E" w:rsidRPr="008C1AD6" w:rsidRDefault="00D26F9E" w:rsidP="00D26F9E">
      <w:pPr>
        <w:ind w:firstLine="0"/>
        <w:jc w:val="right"/>
        <w:rPr>
          <w:sz w:val="24"/>
          <w:szCs w:val="24"/>
          <w:highlight w:val="yellow"/>
          <w:lang w:eastAsia="ru-RU"/>
        </w:rPr>
      </w:pPr>
    </w:p>
    <w:p w:rsidR="00D26F9E" w:rsidRPr="008C1AD6" w:rsidRDefault="00D26F9E" w:rsidP="00D26F9E">
      <w:pPr>
        <w:ind w:firstLine="0"/>
        <w:jc w:val="right"/>
        <w:rPr>
          <w:sz w:val="24"/>
          <w:szCs w:val="24"/>
          <w:lang w:eastAsia="ru-RU"/>
        </w:rPr>
      </w:pPr>
      <w:r w:rsidRPr="008C1AD6">
        <w:rPr>
          <w:sz w:val="24"/>
          <w:szCs w:val="24"/>
          <w:lang w:eastAsia="ru-RU"/>
        </w:rPr>
        <w:t xml:space="preserve">Разработчик: комитет ЖКХ </w:t>
      </w:r>
      <w:r>
        <w:rPr>
          <w:sz w:val="24"/>
          <w:szCs w:val="24"/>
          <w:lang w:eastAsia="ru-RU"/>
        </w:rPr>
        <w:t xml:space="preserve">и транспортной инфраструктуры </w:t>
      </w:r>
      <w:r w:rsidRPr="008C1AD6">
        <w:rPr>
          <w:sz w:val="24"/>
          <w:szCs w:val="24"/>
          <w:lang w:eastAsia="ru-RU"/>
        </w:rPr>
        <w:t>администрации округа</w:t>
      </w:r>
    </w:p>
    <w:p w:rsidR="00D26F9E" w:rsidRPr="008C1AD6" w:rsidRDefault="00D26F9E" w:rsidP="00D26F9E">
      <w:pPr>
        <w:jc w:val="right"/>
        <w:rPr>
          <w:highlight w:val="yellow"/>
        </w:rPr>
      </w:pPr>
    </w:p>
    <w:p w:rsidR="00D26F9E" w:rsidRDefault="00D26F9E" w:rsidP="00D26F9E">
      <w:pPr>
        <w:widowControl/>
        <w:suppressAutoHyphens/>
        <w:autoSpaceDE w:val="0"/>
        <w:autoSpaceDN w:val="0"/>
        <w:adjustRightInd w:val="0"/>
        <w:contextualSpacing/>
        <w:jc w:val="right"/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>ПРОЕКТ</w:t>
      </w:r>
    </w:p>
    <w:p w:rsidR="00F54BB0" w:rsidRDefault="00F54BB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</w:p>
    <w:p w:rsidR="00FB29D0" w:rsidRPr="008C1AD6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8C1AD6">
        <w:rPr>
          <w:rFonts w:eastAsia="Calibri" w:cs="Times New Roman"/>
          <w:color w:val="000000"/>
          <w:szCs w:val="28"/>
          <w:lang w:eastAsia="ru-RU"/>
        </w:rPr>
        <w:t xml:space="preserve">АДМИНИСТРАЦИЯ </w:t>
      </w:r>
    </w:p>
    <w:p w:rsidR="00FB29D0" w:rsidRPr="008C1AD6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8C1AD6">
        <w:rPr>
          <w:rFonts w:eastAsia="Calibri" w:cs="Times New Roman"/>
          <w:color w:val="000000"/>
          <w:szCs w:val="28"/>
          <w:lang w:eastAsia="ru-RU"/>
        </w:rPr>
        <w:t xml:space="preserve">ОХОТСКОГО МУНИЦИПАЛЬНОГО </w:t>
      </w:r>
      <w:r w:rsidR="008C1AD6" w:rsidRPr="008C1AD6">
        <w:rPr>
          <w:rFonts w:eastAsia="Calibri" w:cs="Times New Roman"/>
          <w:color w:val="000000"/>
          <w:szCs w:val="28"/>
          <w:lang w:eastAsia="ru-RU"/>
        </w:rPr>
        <w:t>ОКРУГА</w:t>
      </w:r>
    </w:p>
    <w:p w:rsidR="00FB29D0" w:rsidRPr="00FB29D0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8C1AD6">
        <w:rPr>
          <w:rFonts w:eastAsia="Calibri" w:cs="Times New Roman"/>
          <w:color w:val="000000"/>
          <w:szCs w:val="28"/>
          <w:lang w:eastAsia="ru-RU"/>
        </w:rPr>
        <w:t>ХАБАРОВСКОГО КРАЯ</w:t>
      </w:r>
    </w:p>
    <w:p w:rsidR="00FB29D0" w:rsidRPr="00FB29D0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</w:p>
    <w:p w:rsidR="00FB29D0" w:rsidRPr="00FB29D0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FB29D0">
        <w:rPr>
          <w:rFonts w:eastAsia="Calibri" w:cs="Times New Roman"/>
          <w:color w:val="000000"/>
          <w:szCs w:val="28"/>
          <w:lang w:eastAsia="ru-RU"/>
        </w:rPr>
        <w:t>ПОСТАНОВЛЕНИЕ</w:t>
      </w:r>
    </w:p>
    <w:p w:rsidR="00FB29D0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pacing w:val="2"/>
          <w:szCs w:val="28"/>
          <w:lang w:eastAsia="ru-RU"/>
        </w:rPr>
      </w:pPr>
    </w:p>
    <w:p w:rsidR="008F2842" w:rsidRPr="008F2842" w:rsidRDefault="008F2842" w:rsidP="008F2842">
      <w:pPr>
        <w:widowControl/>
        <w:suppressAutoHyphens/>
        <w:autoSpaceDE w:val="0"/>
        <w:autoSpaceDN w:val="0"/>
        <w:adjustRightInd w:val="0"/>
        <w:ind w:firstLine="0"/>
        <w:contextualSpacing/>
        <w:jc w:val="left"/>
        <w:rPr>
          <w:rFonts w:eastAsia="Calibri" w:cs="Times New Roman"/>
          <w:color w:val="000000"/>
          <w:spacing w:val="2"/>
          <w:szCs w:val="28"/>
          <w:u w:val="single"/>
          <w:lang w:eastAsia="ru-RU"/>
        </w:rPr>
      </w:pPr>
      <w:r w:rsidRPr="008F2842">
        <w:rPr>
          <w:rFonts w:eastAsia="Calibri" w:cs="Times New Roman"/>
          <w:color w:val="000000"/>
          <w:spacing w:val="2"/>
          <w:szCs w:val="28"/>
          <w:u w:val="single"/>
          <w:lang w:eastAsia="ru-RU"/>
        </w:rPr>
        <w:t xml:space="preserve">от </w:t>
      </w:r>
      <w:r w:rsidRPr="00F54BB0">
        <w:rPr>
          <w:rFonts w:eastAsia="Calibri" w:cs="Times New Roman"/>
          <w:color w:val="FFFFFF" w:themeColor="background1"/>
          <w:spacing w:val="2"/>
          <w:szCs w:val="28"/>
          <w:u w:val="single"/>
          <w:lang w:eastAsia="ru-RU"/>
        </w:rPr>
        <w:t xml:space="preserve">22.02.2024 </w:t>
      </w:r>
      <w:r w:rsidRPr="008F2842">
        <w:rPr>
          <w:rFonts w:eastAsia="Calibri" w:cs="Times New Roman"/>
          <w:color w:val="000000"/>
          <w:spacing w:val="2"/>
          <w:szCs w:val="28"/>
          <w:u w:val="single"/>
          <w:lang w:eastAsia="ru-RU"/>
        </w:rPr>
        <w:t xml:space="preserve">№ </w:t>
      </w:r>
      <w:r w:rsidRPr="00F54BB0">
        <w:rPr>
          <w:rFonts w:eastAsia="Calibri" w:cs="Times New Roman"/>
          <w:color w:val="FFFFFF" w:themeColor="background1"/>
          <w:spacing w:val="2"/>
          <w:szCs w:val="28"/>
          <w:u w:val="single"/>
          <w:lang w:eastAsia="ru-RU"/>
        </w:rPr>
        <w:t>58</w:t>
      </w:r>
    </w:p>
    <w:p w:rsidR="008F2842" w:rsidRDefault="008F2842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pacing w:val="2"/>
          <w:szCs w:val="28"/>
          <w:lang w:eastAsia="ru-RU"/>
        </w:rPr>
      </w:pPr>
    </w:p>
    <w:p w:rsidR="009D6E87" w:rsidRPr="00FB29D0" w:rsidRDefault="009D6E87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pacing w:val="2"/>
          <w:szCs w:val="28"/>
          <w:lang w:eastAsia="ru-RU"/>
        </w:rPr>
      </w:pPr>
    </w:p>
    <w:p w:rsidR="00B045C0" w:rsidRDefault="002263E1" w:rsidP="00B045C0">
      <w:pPr>
        <w:spacing w:line="240" w:lineRule="exact"/>
        <w:ind w:firstLine="0"/>
      </w:pPr>
      <w:bookmarkStart w:id="0" w:name="_GoBack"/>
      <w:r w:rsidRPr="002263E1">
        <w:t xml:space="preserve">О порядке предоставления субсидии на финансовое обеспечение </w:t>
      </w:r>
      <w:r>
        <w:t xml:space="preserve">затрат </w:t>
      </w:r>
      <w:r w:rsidRPr="002263E1">
        <w:t xml:space="preserve">и (или) возмещение недополученных доходов, связанных с применением </w:t>
      </w:r>
      <w:r w:rsidR="00F41439" w:rsidRPr="00F41439">
        <w:t>льготных тарифов на тепловую энергию и электрическую энергию (мощность)</w:t>
      </w:r>
      <w:bookmarkEnd w:id="0"/>
    </w:p>
    <w:p w:rsidR="00B045C0" w:rsidRDefault="00B045C0" w:rsidP="00B045C0"/>
    <w:p w:rsidR="00B045C0" w:rsidRDefault="00B045C0" w:rsidP="0041498F"/>
    <w:p w:rsidR="00B045C0" w:rsidRDefault="00B045C0" w:rsidP="0041498F">
      <w:r w:rsidRPr="00B4553F">
        <w:t>В соответствии со статьей 78 Бюджетного кодекса Российской Федерации</w:t>
      </w:r>
      <w:r w:rsidR="00B4553F" w:rsidRPr="00B4553F">
        <w:t>,</w:t>
      </w:r>
      <w:r w:rsidRPr="00B4553F">
        <w:t xml:space="preserve"> </w:t>
      </w:r>
      <w:r w:rsidR="00B4553F" w:rsidRPr="00B4553F">
        <w:t xml:space="preserve">постановлением Правительства Российской Федерации </w:t>
      </w:r>
      <w:r w:rsidR="008C1AD6" w:rsidRPr="008C1AD6">
        <w:t xml:space="preserve">от 25 октября 2023 г. </w:t>
      </w:r>
      <w:r w:rsidR="00F54BB0" w:rsidRPr="003C3772">
        <w:rPr>
          <w:szCs w:val="28"/>
        </w:rPr>
        <w:t>N</w:t>
      </w:r>
      <w:r w:rsidR="008C1AD6" w:rsidRPr="008C1AD6">
        <w:t xml:space="preserve"> 1782 </w:t>
      </w:r>
      <w:r w:rsidR="00F54BB0">
        <w:t>"</w:t>
      </w:r>
      <w:r w:rsidR="008C1AD6" w:rsidRPr="008C1AD6"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F54BB0">
        <w:t>"</w:t>
      </w:r>
      <w:r w:rsidR="00A8209D">
        <w:t xml:space="preserve">, </w:t>
      </w:r>
      <w:r w:rsidR="00F54BB0" w:rsidRPr="00F54BB0">
        <w:t xml:space="preserve">Законами Хабаровского края </w:t>
      </w:r>
      <w:r w:rsidR="002263E1" w:rsidRPr="002263E1">
        <w:t xml:space="preserve">от </w:t>
      </w:r>
      <w:r w:rsidR="00F41439" w:rsidRPr="00F41439">
        <w:t>11</w:t>
      </w:r>
      <w:r w:rsidR="00F41439">
        <w:t xml:space="preserve"> марта </w:t>
      </w:r>
      <w:r w:rsidR="00F41439" w:rsidRPr="00F41439">
        <w:t>2015</w:t>
      </w:r>
      <w:r w:rsidR="00F41439">
        <w:t xml:space="preserve"> г.</w:t>
      </w:r>
      <w:r w:rsidR="00F41439" w:rsidRPr="00F41439">
        <w:t xml:space="preserve"> </w:t>
      </w:r>
      <w:r w:rsidR="00F41439">
        <w:t>N 41 "</w:t>
      </w:r>
      <w:r w:rsidR="00F41439" w:rsidRPr="00F41439">
        <w:t>О предоставлении льгот по оплате за тепловую и электрическую энергию (мощность) для отдельных категорий потребителей</w:t>
      </w:r>
      <w:r w:rsidR="00F41439">
        <w:t>"</w:t>
      </w:r>
      <w:r w:rsidR="00F41439" w:rsidRPr="00F41439">
        <w:t>, от 11</w:t>
      </w:r>
      <w:r w:rsidR="00F41439">
        <w:t xml:space="preserve"> марта </w:t>
      </w:r>
      <w:r w:rsidR="00F41439" w:rsidRPr="00F41439">
        <w:t xml:space="preserve">2015 </w:t>
      </w:r>
      <w:r w:rsidR="00F41439">
        <w:t>г. N</w:t>
      </w:r>
      <w:r w:rsidR="00F41439" w:rsidRPr="00F41439">
        <w:t xml:space="preserve"> 42 </w:t>
      </w:r>
      <w:r w:rsidR="00F41439">
        <w:t>"</w:t>
      </w:r>
      <w:r w:rsidR="00F41439" w:rsidRPr="00F41439">
        <w:t>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</w:t>
      </w:r>
      <w:r w:rsidR="00F41439">
        <w:t>"</w:t>
      </w:r>
      <w:r w:rsidR="002263E1" w:rsidRPr="002263E1">
        <w:t xml:space="preserve">, постановлением Правительства Хабаровского края от </w:t>
      </w:r>
      <w:r w:rsidR="00F41439" w:rsidRPr="00F41439">
        <w:t>03</w:t>
      </w:r>
      <w:r w:rsidR="00F41439">
        <w:t xml:space="preserve"> июня </w:t>
      </w:r>
      <w:r w:rsidR="00F41439" w:rsidRPr="00F41439">
        <w:t xml:space="preserve">2015 </w:t>
      </w:r>
      <w:r w:rsidR="00F41439">
        <w:t>г. N</w:t>
      </w:r>
      <w:r w:rsidR="00F41439" w:rsidRPr="00F41439">
        <w:t xml:space="preserve"> 123-пр </w:t>
      </w:r>
      <w:r w:rsidR="00F41439">
        <w:t>"</w:t>
      </w:r>
      <w:r w:rsidR="00F41439" w:rsidRPr="00F41439">
        <w:t>О реализации краевого законодательства по предоставлению компенсации выпадающих доходов, связанных с применением льготных тарифов на тепловую и э</w:t>
      </w:r>
      <w:r w:rsidR="00F41439">
        <w:t>лектрическую энергию (мощность)</w:t>
      </w:r>
      <w:r w:rsidR="00F54BB0">
        <w:t>"</w:t>
      </w:r>
      <w:r w:rsidR="00F54BB0" w:rsidRPr="00F54BB0">
        <w:t xml:space="preserve"> администрация Охотского муниципального </w:t>
      </w:r>
      <w:r w:rsidR="002263E1">
        <w:t>округа</w:t>
      </w:r>
      <w:r w:rsidR="00F54BB0" w:rsidRPr="00F54BB0">
        <w:t xml:space="preserve"> Хабаровского края</w:t>
      </w:r>
      <w:r w:rsidR="00B4553F" w:rsidRPr="00B4553F">
        <w:t xml:space="preserve"> </w:t>
      </w:r>
    </w:p>
    <w:p w:rsidR="00B045C0" w:rsidRDefault="00B045C0" w:rsidP="0041498F">
      <w:pPr>
        <w:ind w:firstLine="0"/>
      </w:pPr>
      <w:r>
        <w:t>ПОСТАНОВЛЯЕТ:</w:t>
      </w:r>
    </w:p>
    <w:p w:rsidR="00F54BB0" w:rsidRDefault="00B045C0" w:rsidP="00F54BB0">
      <w:r>
        <w:t xml:space="preserve">1. </w:t>
      </w:r>
      <w:r w:rsidR="00F54BB0">
        <w:t xml:space="preserve">Утвердить прилагаемый Порядок </w:t>
      </w:r>
      <w:r w:rsidR="002263E1" w:rsidRPr="002263E1">
        <w:t xml:space="preserve">предоставления субсидии на финансовое обеспечение затрат и (или) возмещение недополученных доходов, </w:t>
      </w:r>
      <w:r w:rsidR="00F41439" w:rsidRPr="00F41439">
        <w:t xml:space="preserve">связанных с применением льготных тарифов на тепловую энергию и </w:t>
      </w:r>
      <w:r w:rsidR="00F41439" w:rsidRPr="00F41439">
        <w:lastRenderedPageBreak/>
        <w:t>электрическую энергию (мощность)</w:t>
      </w:r>
      <w:r w:rsidR="00F54BB0">
        <w:t>.</w:t>
      </w:r>
    </w:p>
    <w:p w:rsidR="00B045C0" w:rsidRDefault="00F54BB0" w:rsidP="00F54BB0">
      <w:r>
        <w:t>2. Признать утратившими силу постановления администрации Охотского муниципального района Хабаровского края:</w:t>
      </w:r>
    </w:p>
    <w:p w:rsidR="00F54BB0" w:rsidRDefault="00F54BB0" w:rsidP="00F54BB0">
      <w:pPr>
        <w:rPr>
          <w:bCs/>
          <w:sz w:val="27"/>
          <w:szCs w:val="27"/>
        </w:rPr>
      </w:pPr>
      <w:r>
        <w:t xml:space="preserve">- от </w:t>
      </w:r>
      <w:r w:rsidR="00F41439">
        <w:t>13 июля 2018 г.</w:t>
      </w:r>
      <w:r w:rsidRPr="00F54BB0">
        <w:t xml:space="preserve"> </w:t>
      </w:r>
      <w:r w:rsidRPr="003C3772">
        <w:rPr>
          <w:szCs w:val="28"/>
        </w:rPr>
        <w:t>N</w:t>
      </w:r>
      <w:r w:rsidRPr="00F54BB0">
        <w:t xml:space="preserve"> </w:t>
      </w:r>
      <w:r w:rsidR="00F41439">
        <w:t>229</w:t>
      </w:r>
      <w:r>
        <w:t xml:space="preserve"> "</w:t>
      </w:r>
      <w:r w:rsidR="00F41439" w:rsidRPr="00F41439">
        <w:t xml:space="preserve"> </w:t>
      </w:r>
      <w:r w:rsidR="00F41439" w:rsidRPr="00F41439">
        <w:rPr>
          <w:sz w:val="27"/>
          <w:szCs w:val="27"/>
        </w:rPr>
        <w:t>О порядке предоставления субсидии на возмещение недополученных доходов, связанных с применением льготных тарифов на тепловую энергию и электрическую энергию (мощность)</w:t>
      </w:r>
      <w:r>
        <w:rPr>
          <w:bCs/>
          <w:sz w:val="27"/>
          <w:szCs w:val="27"/>
        </w:rPr>
        <w:t>";</w:t>
      </w:r>
    </w:p>
    <w:p w:rsidR="00F54BB0" w:rsidRDefault="00F54BB0" w:rsidP="00F54BB0">
      <w:pPr>
        <w:rPr>
          <w:bCs/>
          <w:szCs w:val="28"/>
        </w:rPr>
      </w:pPr>
      <w:r>
        <w:rPr>
          <w:bCs/>
          <w:sz w:val="27"/>
          <w:szCs w:val="27"/>
        </w:rPr>
        <w:t xml:space="preserve">- от </w:t>
      </w:r>
      <w:r w:rsidRPr="00F54BB0">
        <w:rPr>
          <w:bCs/>
          <w:sz w:val="27"/>
          <w:szCs w:val="27"/>
        </w:rPr>
        <w:t>28</w:t>
      </w:r>
      <w:r w:rsidR="009D48A8">
        <w:rPr>
          <w:bCs/>
          <w:sz w:val="27"/>
          <w:szCs w:val="27"/>
        </w:rPr>
        <w:t xml:space="preserve"> февраля </w:t>
      </w:r>
      <w:r w:rsidRPr="00F54BB0">
        <w:rPr>
          <w:bCs/>
          <w:sz w:val="27"/>
          <w:szCs w:val="27"/>
        </w:rPr>
        <w:t>2020</w:t>
      </w:r>
      <w:r w:rsidR="009D48A8">
        <w:rPr>
          <w:bCs/>
          <w:sz w:val="27"/>
          <w:szCs w:val="27"/>
        </w:rPr>
        <w:t xml:space="preserve"> г.</w:t>
      </w:r>
      <w:r w:rsidRPr="00F54BB0">
        <w:rPr>
          <w:bCs/>
          <w:sz w:val="27"/>
          <w:szCs w:val="27"/>
        </w:rPr>
        <w:t xml:space="preserve"> </w:t>
      </w:r>
      <w:r w:rsidR="00243A09" w:rsidRPr="00243A09">
        <w:rPr>
          <w:bCs/>
          <w:sz w:val="27"/>
          <w:szCs w:val="27"/>
        </w:rPr>
        <w:t>N</w:t>
      </w:r>
      <w:r w:rsidRPr="00F54BB0">
        <w:rPr>
          <w:bCs/>
          <w:sz w:val="27"/>
          <w:szCs w:val="27"/>
        </w:rPr>
        <w:t xml:space="preserve"> 5</w:t>
      </w:r>
      <w:r w:rsidR="00F41439">
        <w:rPr>
          <w:bCs/>
          <w:sz w:val="27"/>
          <w:szCs w:val="27"/>
        </w:rPr>
        <w:t>5</w:t>
      </w:r>
      <w:r>
        <w:rPr>
          <w:bCs/>
          <w:sz w:val="27"/>
          <w:szCs w:val="27"/>
        </w:rPr>
        <w:t xml:space="preserve"> "</w:t>
      </w:r>
      <w:r w:rsidR="00F41439" w:rsidRPr="00F41439">
        <w:rPr>
          <w:bCs/>
          <w:szCs w:val="28"/>
        </w:rPr>
        <w:t xml:space="preserve">О внесении изменений в Порядок предоставления субсидии на возмещение недополученных доходов, связанных с применением льготных тарифов на тепловую энергию и электрическую энергию (мощность), утвержденный постановлением администрации Охотского муниципального района от 13.07.2018 </w:t>
      </w:r>
      <w:r w:rsidR="00D26F9E">
        <w:rPr>
          <w:bCs/>
          <w:szCs w:val="28"/>
        </w:rPr>
        <w:t>N</w:t>
      </w:r>
      <w:r w:rsidR="00F41439" w:rsidRPr="00F41439">
        <w:rPr>
          <w:bCs/>
          <w:szCs w:val="28"/>
        </w:rPr>
        <w:t xml:space="preserve"> 229</w:t>
      </w:r>
      <w:r>
        <w:rPr>
          <w:bCs/>
          <w:szCs w:val="28"/>
        </w:rPr>
        <w:t>";</w:t>
      </w:r>
    </w:p>
    <w:p w:rsidR="00F54BB0" w:rsidRDefault="00F54BB0" w:rsidP="00F54BB0">
      <w:pPr>
        <w:rPr>
          <w:bCs/>
          <w:szCs w:val="28"/>
        </w:rPr>
      </w:pPr>
      <w:r>
        <w:rPr>
          <w:bCs/>
          <w:szCs w:val="28"/>
        </w:rPr>
        <w:t xml:space="preserve">- от </w:t>
      </w:r>
      <w:r w:rsidR="002263E1">
        <w:rPr>
          <w:bCs/>
          <w:szCs w:val="28"/>
        </w:rPr>
        <w:t>30</w:t>
      </w:r>
      <w:r w:rsidR="009D48A8">
        <w:rPr>
          <w:bCs/>
          <w:szCs w:val="28"/>
        </w:rPr>
        <w:t xml:space="preserve"> </w:t>
      </w:r>
      <w:r w:rsidR="002263E1">
        <w:rPr>
          <w:bCs/>
          <w:szCs w:val="28"/>
        </w:rPr>
        <w:t>марта</w:t>
      </w:r>
      <w:r w:rsidR="009D48A8">
        <w:rPr>
          <w:bCs/>
          <w:szCs w:val="28"/>
        </w:rPr>
        <w:t xml:space="preserve"> </w:t>
      </w:r>
      <w:r w:rsidRPr="00F54BB0">
        <w:rPr>
          <w:bCs/>
          <w:szCs w:val="28"/>
        </w:rPr>
        <w:t>202</w:t>
      </w:r>
      <w:r w:rsidR="002263E1">
        <w:rPr>
          <w:bCs/>
          <w:szCs w:val="28"/>
        </w:rPr>
        <w:t>1</w:t>
      </w:r>
      <w:r w:rsidR="009D48A8">
        <w:rPr>
          <w:bCs/>
          <w:szCs w:val="28"/>
        </w:rPr>
        <w:t xml:space="preserve"> г.</w:t>
      </w:r>
      <w:r w:rsidRPr="00F54BB0">
        <w:rPr>
          <w:bCs/>
          <w:szCs w:val="28"/>
        </w:rPr>
        <w:t xml:space="preserve"> </w:t>
      </w:r>
      <w:r w:rsidR="00243A09" w:rsidRPr="00243A09">
        <w:rPr>
          <w:bCs/>
          <w:szCs w:val="28"/>
        </w:rPr>
        <w:t>N</w:t>
      </w:r>
      <w:r w:rsidRPr="00F54BB0">
        <w:rPr>
          <w:bCs/>
          <w:szCs w:val="28"/>
        </w:rPr>
        <w:t xml:space="preserve"> </w:t>
      </w:r>
      <w:r w:rsidR="00F41439">
        <w:rPr>
          <w:bCs/>
          <w:szCs w:val="28"/>
        </w:rPr>
        <w:t>80</w:t>
      </w:r>
      <w:r>
        <w:rPr>
          <w:bCs/>
          <w:szCs w:val="28"/>
        </w:rPr>
        <w:t xml:space="preserve"> "</w:t>
      </w:r>
      <w:r w:rsidR="00F41439" w:rsidRPr="00F41439">
        <w:rPr>
          <w:bCs/>
          <w:szCs w:val="28"/>
        </w:rPr>
        <w:t>О внесении изменений в постановление администрации Охотского муниципального района Хабаров</w:t>
      </w:r>
      <w:r w:rsidR="00D26F9E">
        <w:rPr>
          <w:bCs/>
          <w:szCs w:val="28"/>
        </w:rPr>
        <w:t>ского края от 13.07.2018 N 229 "</w:t>
      </w:r>
      <w:r w:rsidR="00F41439" w:rsidRPr="00F41439">
        <w:rPr>
          <w:bCs/>
          <w:szCs w:val="28"/>
        </w:rPr>
        <w:t>О порядке предоставления субсидии на возмещение недополученных доходов, связанных с применением льготных тарифов на тепловую и электрическую энергию (мощность)</w:t>
      </w:r>
      <w:r>
        <w:rPr>
          <w:bCs/>
          <w:szCs w:val="28"/>
        </w:rPr>
        <w:t>";</w:t>
      </w:r>
    </w:p>
    <w:p w:rsidR="00F54BB0" w:rsidRDefault="00F54BB0" w:rsidP="00F54BB0">
      <w:pPr>
        <w:rPr>
          <w:bCs/>
          <w:szCs w:val="28"/>
        </w:rPr>
      </w:pPr>
      <w:r>
        <w:rPr>
          <w:bCs/>
          <w:szCs w:val="28"/>
        </w:rPr>
        <w:t xml:space="preserve">- от </w:t>
      </w:r>
      <w:r w:rsidRPr="00F54BB0">
        <w:rPr>
          <w:bCs/>
          <w:szCs w:val="28"/>
        </w:rPr>
        <w:t>02</w:t>
      </w:r>
      <w:r w:rsidR="009D48A8">
        <w:rPr>
          <w:bCs/>
          <w:szCs w:val="28"/>
        </w:rPr>
        <w:t xml:space="preserve"> августа </w:t>
      </w:r>
      <w:r w:rsidRPr="00F54BB0">
        <w:rPr>
          <w:bCs/>
          <w:szCs w:val="28"/>
        </w:rPr>
        <w:t>2022</w:t>
      </w:r>
      <w:r w:rsidR="009D48A8">
        <w:rPr>
          <w:bCs/>
          <w:szCs w:val="28"/>
        </w:rPr>
        <w:t xml:space="preserve"> г.</w:t>
      </w:r>
      <w:r w:rsidRPr="00F54BB0">
        <w:rPr>
          <w:bCs/>
          <w:szCs w:val="28"/>
        </w:rPr>
        <w:t xml:space="preserve"> </w:t>
      </w:r>
      <w:r w:rsidR="00243A09" w:rsidRPr="00243A09">
        <w:rPr>
          <w:bCs/>
          <w:szCs w:val="28"/>
        </w:rPr>
        <w:t>N</w:t>
      </w:r>
      <w:r w:rsidRPr="00F54BB0">
        <w:rPr>
          <w:bCs/>
          <w:szCs w:val="28"/>
        </w:rPr>
        <w:t xml:space="preserve"> 29</w:t>
      </w:r>
      <w:r w:rsidR="00F41439">
        <w:rPr>
          <w:bCs/>
          <w:szCs w:val="28"/>
        </w:rPr>
        <w:t>1</w:t>
      </w:r>
      <w:r>
        <w:rPr>
          <w:bCs/>
          <w:szCs w:val="28"/>
        </w:rPr>
        <w:t xml:space="preserve"> "</w:t>
      </w:r>
      <w:r w:rsidR="00F41439" w:rsidRPr="00F41439">
        <w:rPr>
          <w:bCs/>
          <w:szCs w:val="28"/>
        </w:rPr>
        <w:t xml:space="preserve">О внесении изменения в Порядок предоставления субсидии на возмещение недополученных доходов, связанных с применением льготных тарифов на тепловую и электрическую энергию (мощность), утвержденный постановлением администрации Охотского муниципального района Хабаровского края от 13.07.2018 </w:t>
      </w:r>
      <w:r w:rsidR="00D26F9E">
        <w:rPr>
          <w:bCs/>
          <w:szCs w:val="28"/>
        </w:rPr>
        <w:t xml:space="preserve">N </w:t>
      </w:r>
      <w:r w:rsidR="00F41439" w:rsidRPr="00F41439">
        <w:rPr>
          <w:bCs/>
          <w:szCs w:val="28"/>
        </w:rPr>
        <w:t>229</w:t>
      </w:r>
      <w:r>
        <w:rPr>
          <w:bCs/>
          <w:szCs w:val="28"/>
        </w:rPr>
        <w:t>";</w:t>
      </w:r>
    </w:p>
    <w:p w:rsidR="00F54BB0" w:rsidRDefault="00F54BB0" w:rsidP="00F54BB0">
      <w:pPr>
        <w:rPr>
          <w:bCs/>
          <w:szCs w:val="28"/>
        </w:rPr>
      </w:pPr>
      <w:r>
        <w:rPr>
          <w:bCs/>
          <w:szCs w:val="28"/>
        </w:rPr>
        <w:t xml:space="preserve">- </w:t>
      </w:r>
      <w:r w:rsidRPr="00F54BB0">
        <w:rPr>
          <w:bCs/>
          <w:szCs w:val="28"/>
        </w:rPr>
        <w:t>от 14</w:t>
      </w:r>
      <w:r w:rsidR="009D48A8">
        <w:rPr>
          <w:bCs/>
          <w:szCs w:val="28"/>
        </w:rPr>
        <w:t xml:space="preserve"> марта </w:t>
      </w:r>
      <w:r w:rsidRPr="00F54BB0">
        <w:rPr>
          <w:bCs/>
          <w:szCs w:val="28"/>
        </w:rPr>
        <w:t>2023</w:t>
      </w:r>
      <w:r w:rsidR="009D48A8">
        <w:rPr>
          <w:bCs/>
          <w:szCs w:val="28"/>
        </w:rPr>
        <w:t xml:space="preserve"> г.</w:t>
      </w:r>
      <w:r w:rsidRPr="00F54BB0">
        <w:rPr>
          <w:bCs/>
          <w:szCs w:val="28"/>
        </w:rPr>
        <w:t xml:space="preserve"> </w:t>
      </w:r>
      <w:r w:rsidR="00243A09" w:rsidRPr="00243A09">
        <w:rPr>
          <w:bCs/>
          <w:szCs w:val="28"/>
        </w:rPr>
        <w:t>N</w:t>
      </w:r>
      <w:r w:rsidRPr="00F54BB0">
        <w:rPr>
          <w:bCs/>
          <w:szCs w:val="28"/>
        </w:rPr>
        <w:t xml:space="preserve"> </w:t>
      </w:r>
      <w:r w:rsidR="00F41439">
        <w:rPr>
          <w:bCs/>
          <w:szCs w:val="28"/>
        </w:rPr>
        <w:t xml:space="preserve">78 </w:t>
      </w:r>
      <w:r w:rsidR="00F41439" w:rsidRPr="00F41439">
        <w:rPr>
          <w:bCs/>
          <w:szCs w:val="28"/>
        </w:rPr>
        <w:t xml:space="preserve">"О внесении изменений в постановление администрации Охотского муниципального района Хабаровского края от 13.07.2018 </w:t>
      </w:r>
      <w:r w:rsidR="00D26F9E">
        <w:rPr>
          <w:bCs/>
          <w:szCs w:val="28"/>
        </w:rPr>
        <w:t>N</w:t>
      </w:r>
      <w:r w:rsidR="00F41439" w:rsidRPr="00F41439">
        <w:rPr>
          <w:bCs/>
          <w:szCs w:val="28"/>
        </w:rPr>
        <w:t xml:space="preserve"> 229 «О порядке предоставления субсидии на возмещение недополученных доходов, связанных с применением льготных тарифов на тепловую и э</w:t>
      </w:r>
      <w:r w:rsidR="00F41439">
        <w:rPr>
          <w:bCs/>
          <w:szCs w:val="28"/>
        </w:rPr>
        <w:t>лектрическую энергию (мощность)</w:t>
      </w:r>
      <w:r>
        <w:rPr>
          <w:bCs/>
          <w:szCs w:val="28"/>
        </w:rPr>
        <w:t>";</w:t>
      </w:r>
    </w:p>
    <w:p w:rsidR="00F54BB0" w:rsidRDefault="00F54BB0" w:rsidP="00F54BB0">
      <w:r>
        <w:rPr>
          <w:bCs/>
          <w:szCs w:val="28"/>
        </w:rPr>
        <w:t xml:space="preserve">- </w:t>
      </w:r>
      <w:r w:rsidRPr="00F54BB0">
        <w:rPr>
          <w:bCs/>
          <w:szCs w:val="28"/>
        </w:rPr>
        <w:t>от 04</w:t>
      </w:r>
      <w:r w:rsidR="009D48A8">
        <w:rPr>
          <w:bCs/>
          <w:szCs w:val="28"/>
        </w:rPr>
        <w:t xml:space="preserve"> апреля </w:t>
      </w:r>
      <w:r w:rsidRPr="00F54BB0">
        <w:rPr>
          <w:bCs/>
          <w:szCs w:val="28"/>
        </w:rPr>
        <w:t>2023</w:t>
      </w:r>
      <w:r w:rsidR="009D48A8">
        <w:rPr>
          <w:bCs/>
          <w:szCs w:val="28"/>
        </w:rPr>
        <w:t xml:space="preserve"> г.</w:t>
      </w:r>
      <w:r w:rsidRPr="00F54BB0">
        <w:rPr>
          <w:bCs/>
          <w:szCs w:val="28"/>
        </w:rPr>
        <w:t xml:space="preserve"> </w:t>
      </w:r>
      <w:r w:rsidR="00243A09" w:rsidRPr="00243A09">
        <w:rPr>
          <w:bCs/>
          <w:szCs w:val="28"/>
        </w:rPr>
        <w:t>N</w:t>
      </w:r>
      <w:r w:rsidRPr="00F54BB0">
        <w:rPr>
          <w:bCs/>
          <w:szCs w:val="28"/>
        </w:rPr>
        <w:t xml:space="preserve"> 11</w:t>
      </w:r>
      <w:r w:rsidR="00F41439">
        <w:rPr>
          <w:bCs/>
          <w:szCs w:val="28"/>
        </w:rPr>
        <w:t>1</w:t>
      </w:r>
      <w:r>
        <w:rPr>
          <w:bCs/>
          <w:szCs w:val="28"/>
        </w:rPr>
        <w:t xml:space="preserve"> "</w:t>
      </w:r>
      <w:r w:rsidR="00F41439" w:rsidRPr="00F41439">
        <w:t xml:space="preserve"> </w:t>
      </w:r>
      <w:r w:rsidR="00F41439" w:rsidRPr="00F41439">
        <w:rPr>
          <w:bCs/>
          <w:szCs w:val="28"/>
        </w:rPr>
        <w:t>О внесении изменени</w:t>
      </w:r>
      <w:r w:rsidR="00F41439">
        <w:rPr>
          <w:bCs/>
          <w:szCs w:val="28"/>
        </w:rPr>
        <w:t>й</w:t>
      </w:r>
      <w:r w:rsidR="00F41439" w:rsidRPr="00F41439">
        <w:rPr>
          <w:bCs/>
          <w:szCs w:val="28"/>
        </w:rPr>
        <w:t xml:space="preserve"> в Порядок предоставления субсидии на возмещение недополученных доходов, связанных с применением льготных тарифов на тепловую и электрическую энергию (мощность), утвержденный постановлением администрации Охотского муниципального района Хабаровского края от 13.07.2018 </w:t>
      </w:r>
      <w:r w:rsidR="00D26F9E">
        <w:rPr>
          <w:bCs/>
          <w:szCs w:val="28"/>
        </w:rPr>
        <w:t>N</w:t>
      </w:r>
      <w:r w:rsidR="00F41439" w:rsidRPr="00F41439">
        <w:rPr>
          <w:bCs/>
          <w:szCs w:val="28"/>
        </w:rPr>
        <w:t xml:space="preserve"> 229</w:t>
      </w:r>
      <w:r>
        <w:rPr>
          <w:bCs/>
          <w:szCs w:val="28"/>
        </w:rPr>
        <w:t>"</w:t>
      </w:r>
      <w:r w:rsidR="00243A09">
        <w:rPr>
          <w:bCs/>
          <w:szCs w:val="28"/>
        </w:rPr>
        <w:t>.</w:t>
      </w:r>
    </w:p>
    <w:p w:rsidR="00B045C0" w:rsidRDefault="00F54BB0" w:rsidP="0041498F">
      <w:r>
        <w:t>3</w:t>
      </w:r>
      <w:r w:rsidR="00022DE7">
        <w:t xml:space="preserve">. </w:t>
      </w:r>
      <w:r w:rsidR="00B045C0">
        <w:t xml:space="preserve">Опубликовать настоящее постановление в Сборнике муниципальных правовых актов Охотского муниципального </w:t>
      </w:r>
      <w:r w:rsidR="008C1AD6">
        <w:t>округа</w:t>
      </w:r>
      <w:r w:rsidR="00B045C0">
        <w:t xml:space="preserve"> Хабаровского края.</w:t>
      </w:r>
    </w:p>
    <w:p w:rsidR="00B045C0" w:rsidRDefault="00F54BB0" w:rsidP="0041498F">
      <w:r>
        <w:t>4</w:t>
      </w:r>
      <w:r w:rsidR="00B045C0">
        <w:t xml:space="preserve">. Настоящее постановление вступает в силу после его официального </w:t>
      </w:r>
      <w:r w:rsidR="00B045C0" w:rsidRPr="00270B65">
        <w:t>опубликования</w:t>
      </w:r>
      <w:r w:rsidR="008C1AD6" w:rsidRPr="00270B65">
        <w:t xml:space="preserve"> и распространяется на правоотношения, возникшие с 1 января 202</w:t>
      </w:r>
      <w:r w:rsidR="0073715D" w:rsidRPr="00270B65">
        <w:t>4</w:t>
      </w:r>
      <w:r w:rsidR="008C1AD6" w:rsidRPr="00270B65">
        <w:t xml:space="preserve"> года.</w:t>
      </w:r>
    </w:p>
    <w:p w:rsidR="00B045C0" w:rsidRDefault="00B045C0" w:rsidP="00B045C0">
      <w:pPr>
        <w:jc w:val="left"/>
      </w:pPr>
    </w:p>
    <w:p w:rsidR="00B045C0" w:rsidRDefault="00B045C0" w:rsidP="00B045C0">
      <w:pPr>
        <w:jc w:val="left"/>
      </w:pPr>
    </w:p>
    <w:p w:rsidR="00243A09" w:rsidRDefault="00243A09" w:rsidP="00B045C0">
      <w:pPr>
        <w:jc w:val="left"/>
      </w:pPr>
    </w:p>
    <w:p w:rsidR="00022DE7" w:rsidRDefault="00D26F9E" w:rsidP="00D26F9E">
      <w:pPr>
        <w:ind w:firstLine="0"/>
        <w:sectPr w:rsidR="00022DE7" w:rsidSect="00B045C0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  <w:r>
        <w:t xml:space="preserve">И.о. главы администрации округа </w:t>
      </w:r>
      <w:r>
        <w:tab/>
      </w:r>
      <w:r>
        <w:tab/>
      </w:r>
      <w:r>
        <w:tab/>
      </w:r>
      <w:r>
        <w:tab/>
      </w:r>
      <w:r>
        <w:tab/>
        <w:t xml:space="preserve">      И.А. Мартынов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УТВЕРЖДЕН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постановлением администрация Охотского муниципального </w:t>
      </w:r>
      <w:r w:rsidR="008C1AD6" w:rsidRPr="008B43B9">
        <w:rPr>
          <w:rFonts w:cs="Times New Roman"/>
          <w:szCs w:val="28"/>
        </w:rPr>
        <w:t>округа</w:t>
      </w:r>
      <w:r w:rsidRPr="008B43B9">
        <w:rPr>
          <w:rFonts w:cs="Times New Roman"/>
          <w:szCs w:val="28"/>
        </w:rPr>
        <w:t xml:space="preserve"> Хабаровского края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от </w:t>
      </w:r>
      <w:r w:rsidR="008F2842" w:rsidRPr="00243A09">
        <w:rPr>
          <w:rFonts w:cs="Times New Roman"/>
          <w:color w:val="FFFFFF" w:themeColor="background1"/>
          <w:szCs w:val="28"/>
        </w:rPr>
        <w:t xml:space="preserve">22.02.2024 </w:t>
      </w:r>
      <w:r w:rsidRPr="008B43B9">
        <w:rPr>
          <w:rFonts w:cs="Times New Roman"/>
          <w:szCs w:val="28"/>
        </w:rPr>
        <w:t>№</w:t>
      </w:r>
      <w:r w:rsidR="008F2842">
        <w:rPr>
          <w:rFonts w:cs="Times New Roman"/>
          <w:szCs w:val="28"/>
        </w:rPr>
        <w:t xml:space="preserve"> </w:t>
      </w:r>
      <w:r w:rsidR="008F2842" w:rsidRPr="00243A09">
        <w:rPr>
          <w:rFonts w:cs="Times New Roman"/>
          <w:color w:val="FFFFFF" w:themeColor="background1"/>
          <w:szCs w:val="28"/>
        </w:rPr>
        <w:t>58</w:t>
      </w:r>
      <w:r w:rsidR="00F72C4A" w:rsidRPr="008B43B9">
        <w:rPr>
          <w:rFonts w:cs="Times New Roman"/>
          <w:szCs w:val="28"/>
        </w:rPr>
        <w:t xml:space="preserve"> </w:t>
      </w:r>
      <w:r w:rsidR="009D6E87" w:rsidRPr="008B43B9">
        <w:rPr>
          <w:rFonts w:cs="Times New Roman"/>
          <w:szCs w:val="28"/>
        </w:rPr>
        <w:t xml:space="preserve"> 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E3251F" w:rsidRPr="008B43B9" w:rsidRDefault="00E3251F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ПОРЯДОК</w:t>
      </w:r>
    </w:p>
    <w:p w:rsidR="00B045C0" w:rsidRPr="008B43B9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</w:p>
    <w:p w:rsidR="00B045C0" w:rsidRPr="008B43B9" w:rsidRDefault="00105B23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105B23">
        <w:rPr>
          <w:rFonts w:cs="Times New Roman"/>
          <w:szCs w:val="28"/>
        </w:rPr>
        <w:t xml:space="preserve">предоставления субсидии на финансовое обеспечение затрат и (или) возмещение недополученных доходов, </w:t>
      </w:r>
      <w:r w:rsidR="00F41439" w:rsidRPr="00F41439">
        <w:rPr>
          <w:rFonts w:cs="Times New Roman"/>
          <w:szCs w:val="28"/>
        </w:rPr>
        <w:t>связанных с применением льготных тарифов на тепловую энергию и электрическую энергию (мощность)</w:t>
      </w:r>
    </w:p>
    <w:p w:rsidR="00B045C0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</w:p>
    <w:p w:rsidR="00D26F9E" w:rsidRPr="008B43B9" w:rsidRDefault="00D26F9E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</w:p>
    <w:p w:rsidR="00B045C0" w:rsidRPr="008B43B9" w:rsidRDefault="00B045C0" w:rsidP="000348BB">
      <w:pPr>
        <w:ind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1. Общ</w:t>
      </w:r>
      <w:r w:rsidR="00306337" w:rsidRPr="008B43B9">
        <w:rPr>
          <w:rFonts w:cs="Times New Roman"/>
          <w:szCs w:val="28"/>
        </w:rPr>
        <w:t>и</w:t>
      </w:r>
      <w:r w:rsidRPr="008B43B9">
        <w:rPr>
          <w:rFonts w:cs="Times New Roman"/>
          <w:szCs w:val="28"/>
        </w:rPr>
        <w:t>е положени</w:t>
      </w:r>
      <w:r w:rsidR="00306337" w:rsidRPr="008B43B9">
        <w:rPr>
          <w:rFonts w:cs="Times New Roman"/>
          <w:szCs w:val="28"/>
        </w:rPr>
        <w:t>я</w:t>
      </w:r>
    </w:p>
    <w:p w:rsidR="00B045C0" w:rsidRPr="008B43B9" w:rsidRDefault="00B045C0" w:rsidP="000348BB">
      <w:pPr>
        <w:spacing w:line="240" w:lineRule="exact"/>
        <w:rPr>
          <w:rFonts w:cs="Times New Roman"/>
          <w:szCs w:val="28"/>
        </w:rPr>
      </w:pPr>
    </w:p>
    <w:p w:rsidR="00B4553F" w:rsidRPr="00652260" w:rsidRDefault="00B045C0" w:rsidP="00B4553F">
      <w:pPr>
        <w:rPr>
          <w:rFonts w:cs="Times New Roman"/>
          <w:szCs w:val="28"/>
        </w:rPr>
      </w:pPr>
      <w:r w:rsidRPr="00652260">
        <w:rPr>
          <w:rFonts w:cs="Times New Roman"/>
          <w:szCs w:val="28"/>
        </w:rPr>
        <w:t xml:space="preserve">1.1. </w:t>
      </w:r>
      <w:r w:rsidR="00243A09" w:rsidRPr="00652260">
        <w:rPr>
          <w:rFonts w:cs="Times New Roman"/>
          <w:szCs w:val="28"/>
        </w:rPr>
        <w:t xml:space="preserve">Настоящий Порядок устанавливает правила предоставления субсидии </w:t>
      </w:r>
      <w:r w:rsidR="00652260" w:rsidRPr="00652260">
        <w:rPr>
          <w:rFonts w:cs="Times New Roman"/>
          <w:szCs w:val="28"/>
        </w:rPr>
        <w:t xml:space="preserve">на финансовое обеспечение затрат и (или) возмещение недополученных доходов, </w:t>
      </w:r>
      <w:r w:rsidR="00F41439" w:rsidRPr="00F41439">
        <w:rPr>
          <w:rFonts w:cs="Times New Roman"/>
          <w:szCs w:val="28"/>
        </w:rPr>
        <w:t>связанных с применением льготных тарифов на тепловую энергию и электрическую энергию (мощность)</w:t>
      </w:r>
      <w:r w:rsidR="00243A09" w:rsidRPr="00652260">
        <w:rPr>
          <w:rFonts w:cs="Times New Roman"/>
          <w:szCs w:val="28"/>
        </w:rPr>
        <w:t xml:space="preserve"> на территории Охотского муниципального округа Хабаровского края </w:t>
      </w:r>
      <w:r w:rsidR="00B4553F" w:rsidRPr="00652260">
        <w:rPr>
          <w:rFonts w:cs="Times New Roman"/>
          <w:szCs w:val="28"/>
        </w:rPr>
        <w:t>(далее – субсиди</w:t>
      </w:r>
      <w:r w:rsidR="008C1AD6" w:rsidRPr="00652260">
        <w:rPr>
          <w:rFonts w:cs="Times New Roman"/>
          <w:szCs w:val="28"/>
        </w:rPr>
        <w:t>я</w:t>
      </w:r>
      <w:r w:rsidR="00B4553F" w:rsidRPr="00652260">
        <w:rPr>
          <w:rFonts w:cs="Times New Roman"/>
          <w:szCs w:val="28"/>
        </w:rPr>
        <w:t xml:space="preserve">, </w:t>
      </w:r>
      <w:r w:rsidR="009D6E87" w:rsidRPr="00652260">
        <w:rPr>
          <w:rFonts w:cs="Times New Roman"/>
          <w:szCs w:val="28"/>
        </w:rPr>
        <w:t>округ</w:t>
      </w:r>
      <w:r w:rsidR="00652260">
        <w:rPr>
          <w:rFonts w:cs="Times New Roman"/>
          <w:szCs w:val="28"/>
        </w:rPr>
        <w:t>, край</w:t>
      </w:r>
      <w:r w:rsidR="00217910" w:rsidRPr="00652260">
        <w:rPr>
          <w:rFonts w:cs="Times New Roman"/>
          <w:szCs w:val="28"/>
        </w:rPr>
        <w:t xml:space="preserve"> соответственно</w:t>
      </w:r>
      <w:r w:rsidR="00B4553F" w:rsidRPr="00652260">
        <w:rPr>
          <w:rFonts w:cs="Times New Roman"/>
          <w:szCs w:val="28"/>
        </w:rPr>
        <w:t>).</w:t>
      </w:r>
    </w:p>
    <w:p w:rsidR="00B4553F" w:rsidRPr="00652260" w:rsidRDefault="00B4553F" w:rsidP="00B4553F">
      <w:pPr>
        <w:rPr>
          <w:rFonts w:cs="Times New Roman"/>
          <w:szCs w:val="28"/>
        </w:rPr>
      </w:pPr>
      <w:r w:rsidRPr="00652260">
        <w:rPr>
          <w:rFonts w:cs="Times New Roman"/>
          <w:szCs w:val="28"/>
        </w:rPr>
        <w:t>1.2. В настоящем Порядке используются следующие основные понятия:</w:t>
      </w:r>
    </w:p>
    <w:p w:rsidR="005A0BB1" w:rsidRDefault="006A4771" w:rsidP="005A0BB1">
      <w:pPr>
        <w:rPr>
          <w:rFonts w:cs="Times New Roman"/>
          <w:color w:val="000000" w:themeColor="text1"/>
          <w:szCs w:val="28"/>
        </w:rPr>
      </w:pPr>
      <w:r w:rsidRPr="00652260">
        <w:rPr>
          <w:rFonts w:cs="Times New Roman"/>
          <w:color w:val="000000" w:themeColor="text1"/>
          <w:szCs w:val="28"/>
        </w:rPr>
        <w:t xml:space="preserve">- соглашение – соглашение (договор) о предоставлении субсидии из бюджета </w:t>
      </w:r>
      <w:r w:rsidR="009F22EE" w:rsidRPr="00652260">
        <w:rPr>
          <w:rFonts w:cs="Times New Roman"/>
          <w:szCs w:val="28"/>
        </w:rPr>
        <w:t>округа</w:t>
      </w:r>
      <w:r w:rsidRPr="00652260">
        <w:rPr>
          <w:rFonts w:cs="Times New Roman"/>
          <w:szCs w:val="28"/>
        </w:rPr>
        <w:t xml:space="preserve">, </w:t>
      </w:r>
      <w:r w:rsidRPr="00652260">
        <w:rPr>
          <w:rFonts w:cs="Times New Roman"/>
          <w:color w:val="000000" w:themeColor="text1"/>
          <w:szCs w:val="28"/>
        </w:rPr>
        <w:t xml:space="preserve">заключаемое в соответствии с типовой формой, установленной финансовым управлением администрации </w:t>
      </w:r>
      <w:r w:rsidR="00C63DE9">
        <w:rPr>
          <w:rFonts w:cs="Times New Roman"/>
          <w:color w:val="000000" w:themeColor="text1"/>
          <w:szCs w:val="28"/>
        </w:rPr>
        <w:t>округа;</w:t>
      </w:r>
    </w:p>
    <w:p w:rsidR="00C63DE9" w:rsidRPr="00270B65" w:rsidRDefault="00C63DE9" w:rsidP="005A0BB1">
      <w:pPr>
        <w:rPr>
          <w:rFonts w:cs="Times New Roman"/>
          <w:color w:val="000000" w:themeColor="text1"/>
          <w:szCs w:val="28"/>
        </w:rPr>
      </w:pPr>
      <w:r w:rsidRPr="00270B65">
        <w:rPr>
          <w:rFonts w:cs="Times New Roman"/>
          <w:color w:val="000000" w:themeColor="text1"/>
          <w:szCs w:val="28"/>
        </w:rPr>
        <w:t xml:space="preserve">- затраты – </w:t>
      </w:r>
      <w:r w:rsidR="00D26F9E">
        <w:rPr>
          <w:rFonts w:cs="Times New Roman"/>
          <w:color w:val="000000" w:themeColor="text1"/>
          <w:szCs w:val="28"/>
        </w:rPr>
        <w:t xml:space="preserve">расходы на </w:t>
      </w:r>
      <w:r w:rsidRPr="00270B65">
        <w:rPr>
          <w:rFonts w:cs="Times New Roman"/>
          <w:color w:val="000000" w:themeColor="text1"/>
          <w:szCs w:val="28"/>
        </w:rPr>
        <w:t xml:space="preserve">топливо, используемое при производстве </w:t>
      </w:r>
      <w:r w:rsidR="00F41439">
        <w:rPr>
          <w:rFonts w:cs="Times New Roman"/>
          <w:color w:val="000000" w:themeColor="text1"/>
          <w:szCs w:val="28"/>
        </w:rPr>
        <w:t>тепловой</w:t>
      </w:r>
      <w:r w:rsidR="00F41439" w:rsidRPr="00270B65">
        <w:rPr>
          <w:rFonts w:cs="Times New Roman"/>
          <w:color w:val="000000" w:themeColor="text1"/>
          <w:szCs w:val="28"/>
        </w:rPr>
        <w:t xml:space="preserve"> </w:t>
      </w:r>
      <w:r w:rsidR="00F41439">
        <w:rPr>
          <w:rFonts w:cs="Times New Roman"/>
          <w:color w:val="000000" w:themeColor="text1"/>
          <w:szCs w:val="28"/>
        </w:rPr>
        <w:t xml:space="preserve">и (или) </w:t>
      </w:r>
      <w:r w:rsidR="00F41439" w:rsidRPr="00270B65">
        <w:rPr>
          <w:rFonts w:cs="Times New Roman"/>
          <w:color w:val="000000" w:themeColor="text1"/>
          <w:szCs w:val="28"/>
        </w:rPr>
        <w:t>электрической</w:t>
      </w:r>
      <w:r w:rsidR="00F41439">
        <w:rPr>
          <w:rFonts w:cs="Times New Roman"/>
          <w:color w:val="000000" w:themeColor="text1"/>
          <w:szCs w:val="28"/>
        </w:rPr>
        <w:t xml:space="preserve"> </w:t>
      </w:r>
      <w:r w:rsidRPr="00270B65">
        <w:rPr>
          <w:rFonts w:cs="Times New Roman"/>
          <w:color w:val="000000" w:themeColor="text1"/>
          <w:szCs w:val="28"/>
        </w:rPr>
        <w:t xml:space="preserve">энергии с учетом </w:t>
      </w:r>
      <w:r w:rsidR="00B511B7" w:rsidRPr="00270B65">
        <w:rPr>
          <w:rFonts w:cs="Times New Roman"/>
          <w:color w:val="000000" w:themeColor="text1"/>
          <w:szCs w:val="28"/>
        </w:rPr>
        <w:t>транспортных расходов</w:t>
      </w:r>
      <w:r w:rsidRPr="00270B65">
        <w:rPr>
          <w:rFonts w:cs="Times New Roman"/>
          <w:color w:val="000000" w:themeColor="text1"/>
          <w:szCs w:val="28"/>
        </w:rPr>
        <w:t>.</w:t>
      </w:r>
    </w:p>
    <w:p w:rsidR="006A4771" w:rsidRPr="00D26F9E" w:rsidRDefault="006A4771" w:rsidP="00D26F9E">
      <w:pPr>
        <w:rPr>
          <w:rFonts w:cs="Times New Roman"/>
          <w:color w:val="000000" w:themeColor="text1"/>
          <w:szCs w:val="28"/>
        </w:rPr>
      </w:pPr>
      <w:r w:rsidRPr="00270B65">
        <w:rPr>
          <w:rFonts w:cs="Times New Roman"/>
          <w:color w:val="000000" w:themeColor="text1"/>
          <w:szCs w:val="28"/>
        </w:rPr>
        <w:t>1.3. Целью предоставления субсидии является</w:t>
      </w:r>
      <w:r w:rsidR="00652260" w:rsidRPr="00270B65">
        <w:rPr>
          <w:rFonts w:cs="Times New Roman"/>
          <w:color w:val="000000" w:themeColor="text1"/>
          <w:szCs w:val="28"/>
        </w:rPr>
        <w:t xml:space="preserve"> финансовое обеспечение затрат</w:t>
      </w:r>
      <w:r w:rsidR="00D26F9E" w:rsidRPr="00D26F9E">
        <w:rPr>
          <w:rFonts w:cs="Times New Roman"/>
          <w:color w:val="000000" w:themeColor="text1"/>
          <w:szCs w:val="28"/>
        </w:rPr>
        <w:t xml:space="preserve"> </w:t>
      </w:r>
      <w:r w:rsidR="00D26F9E">
        <w:rPr>
          <w:rFonts w:cs="Times New Roman"/>
          <w:color w:val="000000" w:themeColor="text1"/>
          <w:szCs w:val="28"/>
        </w:rPr>
        <w:t>и (или)</w:t>
      </w:r>
      <w:r w:rsidR="00D26F9E" w:rsidRPr="00D26F9E">
        <w:t xml:space="preserve"> </w:t>
      </w:r>
      <w:r w:rsidR="00D26F9E" w:rsidRPr="00D26F9E">
        <w:rPr>
          <w:rFonts w:cs="Times New Roman"/>
          <w:color w:val="000000" w:themeColor="text1"/>
          <w:szCs w:val="28"/>
        </w:rPr>
        <w:t>возмещение недополученных доходов, связанных с применением льготных тарифов на тепловую энергию и электрическую энергию (мощность)</w:t>
      </w:r>
      <w:r w:rsidR="00D26F9E">
        <w:rPr>
          <w:rFonts w:cs="Times New Roman"/>
          <w:color w:val="000000" w:themeColor="text1"/>
          <w:szCs w:val="28"/>
        </w:rPr>
        <w:t xml:space="preserve">, </w:t>
      </w:r>
      <w:r w:rsidR="00652260" w:rsidRPr="00652260">
        <w:rPr>
          <w:rFonts w:cs="Times New Roman"/>
          <w:color w:val="000000" w:themeColor="text1"/>
          <w:szCs w:val="28"/>
        </w:rPr>
        <w:t xml:space="preserve">в рамках реализации муниципальной программы </w:t>
      </w:r>
      <w:r w:rsidR="00D26F9E" w:rsidRPr="00D26F9E">
        <w:rPr>
          <w:rFonts w:cs="Times New Roman"/>
          <w:color w:val="000000" w:themeColor="text1"/>
          <w:szCs w:val="28"/>
        </w:rPr>
        <w:t>"Энергосбережение и повышение энергетической эффективности на территории Охотского муниципального округа Хабаровского края на 2024 – 2030 годы", утвержденной постановлением администрации Охотского муниципального района Хабаровского края от 04.12.2023 № 390</w:t>
      </w:r>
      <w:r w:rsidR="00652260" w:rsidRPr="00652260">
        <w:rPr>
          <w:rFonts w:cs="Times New Roman"/>
          <w:color w:val="000000" w:themeColor="text1"/>
          <w:szCs w:val="28"/>
        </w:rPr>
        <w:t>.</w:t>
      </w:r>
    </w:p>
    <w:p w:rsidR="00726986" w:rsidRPr="00F3462D" w:rsidRDefault="00726986" w:rsidP="0085206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1.4. Предоставление субсидии осуществляется в пределах лимитов бюджетных обязательств, доведенных до администрации округа как получателя средств бюджета округа на цели предоставления субсидии на соответствующий финансовый год (соответствующий финансовый год и плановый период).</w:t>
      </w:r>
    </w:p>
    <w:p w:rsidR="00243A09" w:rsidRPr="00F3462D" w:rsidRDefault="00726986" w:rsidP="0085206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1.5. Субсидия предоставляется</w:t>
      </w:r>
      <w:r w:rsidR="00243A09" w:rsidRPr="00F3462D">
        <w:rPr>
          <w:rFonts w:cs="Times New Roman"/>
          <w:color w:val="000000" w:themeColor="text1"/>
          <w:szCs w:val="28"/>
        </w:rPr>
        <w:t>:</w:t>
      </w:r>
    </w:p>
    <w:p w:rsidR="00243A09" w:rsidRPr="00F3462D" w:rsidRDefault="00243A09" w:rsidP="0085206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-</w:t>
      </w:r>
      <w:r w:rsidR="00726986" w:rsidRPr="00F3462D">
        <w:rPr>
          <w:rFonts w:cs="Times New Roman"/>
          <w:color w:val="000000" w:themeColor="text1"/>
          <w:szCs w:val="28"/>
        </w:rPr>
        <w:t xml:space="preserve"> обществу с ограниченной ответственностью </w:t>
      </w:r>
      <w:r w:rsidR="00A67659" w:rsidRPr="00F3462D">
        <w:rPr>
          <w:rFonts w:cs="Times New Roman"/>
          <w:color w:val="000000" w:themeColor="text1"/>
          <w:szCs w:val="28"/>
        </w:rPr>
        <w:t>"</w:t>
      </w:r>
      <w:r w:rsidR="00726986" w:rsidRPr="00F3462D">
        <w:rPr>
          <w:rFonts w:cs="Times New Roman"/>
          <w:color w:val="000000" w:themeColor="text1"/>
          <w:szCs w:val="28"/>
        </w:rPr>
        <w:t>Охотскэнерго</w:t>
      </w:r>
      <w:r w:rsidR="00A67659" w:rsidRPr="00F3462D">
        <w:rPr>
          <w:rFonts w:cs="Times New Roman"/>
          <w:color w:val="000000" w:themeColor="text1"/>
          <w:szCs w:val="28"/>
        </w:rPr>
        <w:t>"</w:t>
      </w:r>
      <w:r w:rsidRPr="00F3462D">
        <w:rPr>
          <w:rFonts w:cs="Times New Roman"/>
          <w:color w:val="000000" w:themeColor="text1"/>
          <w:szCs w:val="28"/>
        </w:rPr>
        <w:t>;</w:t>
      </w:r>
    </w:p>
    <w:p w:rsidR="00243A09" w:rsidRPr="00F3462D" w:rsidRDefault="00243A09" w:rsidP="0085206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- обществу с ограниченной ответственностью "БУЛГИН ЭНЕРГО";</w:t>
      </w:r>
    </w:p>
    <w:p w:rsidR="00243A09" w:rsidRDefault="00243A09" w:rsidP="0085206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 xml:space="preserve">- </w:t>
      </w:r>
      <w:r w:rsidR="00726986" w:rsidRPr="00F3462D">
        <w:rPr>
          <w:rFonts w:cs="Times New Roman"/>
          <w:color w:val="000000" w:themeColor="text1"/>
          <w:szCs w:val="28"/>
        </w:rPr>
        <w:t xml:space="preserve"> </w:t>
      </w:r>
      <w:r w:rsidR="00B3083D">
        <w:rPr>
          <w:rFonts w:cs="Times New Roman"/>
          <w:color w:val="000000" w:themeColor="text1"/>
          <w:szCs w:val="28"/>
        </w:rPr>
        <w:t>рыболовецкой артели "ИНЯ";</w:t>
      </w:r>
    </w:p>
    <w:p w:rsidR="00B3083D" w:rsidRPr="00F3462D" w:rsidRDefault="00B3083D" w:rsidP="00852069"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- акционерному обществу "Теплоэнергосервис".</w:t>
      </w:r>
    </w:p>
    <w:p w:rsidR="00726986" w:rsidRPr="00270B65" w:rsidRDefault="00726986" w:rsidP="00852069">
      <w:pPr>
        <w:rPr>
          <w:rFonts w:cs="Times New Roman"/>
          <w:color w:val="000000" w:themeColor="text1"/>
          <w:szCs w:val="28"/>
        </w:rPr>
      </w:pPr>
      <w:r w:rsidRPr="00270B65">
        <w:rPr>
          <w:rFonts w:cs="Times New Roman"/>
          <w:color w:val="000000" w:themeColor="text1"/>
          <w:szCs w:val="28"/>
        </w:rPr>
        <w:t>(далее – получатель субсидии).</w:t>
      </w:r>
    </w:p>
    <w:p w:rsidR="000A0BD1" w:rsidRPr="00F3462D" w:rsidRDefault="00726986" w:rsidP="000A0BD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270B65">
        <w:rPr>
          <w:rFonts w:cs="Times New Roman"/>
          <w:color w:val="000000" w:themeColor="text1"/>
          <w:szCs w:val="28"/>
        </w:rPr>
        <w:t xml:space="preserve">1.6. Способом предоставления субсидии является </w:t>
      </w:r>
      <w:r w:rsidR="00F3462D" w:rsidRPr="00270B65">
        <w:rPr>
          <w:rFonts w:cs="Times New Roman"/>
          <w:color w:val="000000" w:themeColor="text1"/>
          <w:szCs w:val="28"/>
        </w:rPr>
        <w:t xml:space="preserve">финансовое обеспечение затрат и (или) </w:t>
      </w:r>
      <w:r w:rsidR="006640C0" w:rsidRPr="00270B65">
        <w:rPr>
          <w:rFonts w:cs="Times New Roman"/>
          <w:color w:val="000000" w:themeColor="text1"/>
          <w:szCs w:val="28"/>
        </w:rPr>
        <w:t>возмещение недополученных доходов</w:t>
      </w:r>
      <w:r w:rsidR="000A0BD1" w:rsidRPr="00270B65">
        <w:rPr>
          <w:rFonts w:cs="Times New Roman"/>
          <w:color w:val="000000" w:themeColor="text1"/>
          <w:szCs w:val="28"/>
        </w:rPr>
        <w:t xml:space="preserve">, направление </w:t>
      </w:r>
      <w:r w:rsidR="000A0BD1" w:rsidRPr="00270B65">
        <w:rPr>
          <w:rFonts w:eastAsia="Times New Roman" w:cs="Times New Roman"/>
          <w:color w:val="000000" w:themeColor="text1"/>
          <w:szCs w:val="28"/>
          <w:lang w:eastAsia="ru-RU"/>
        </w:rPr>
        <w:t>которых должно соответствовать целям, определенным пунктом</w:t>
      </w:r>
      <w:r w:rsidR="000A0BD1" w:rsidRPr="00F3462D">
        <w:rPr>
          <w:rFonts w:eastAsia="Times New Roman" w:cs="Times New Roman"/>
          <w:color w:val="000000" w:themeColor="text1"/>
          <w:szCs w:val="28"/>
          <w:lang w:eastAsia="ru-RU"/>
        </w:rPr>
        <w:t xml:space="preserve"> 1.3 настоящего Порядка.</w:t>
      </w:r>
    </w:p>
    <w:p w:rsidR="00A11D9A" w:rsidRPr="00F3462D" w:rsidRDefault="006A4771" w:rsidP="00B045C0">
      <w:pPr>
        <w:rPr>
          <w:rFonts w:cs="Times New Roman"/>
          <w:szCs w:val="28"/>
        </w:rPr>
      </w:pPr>
      <w:r w:rsidRPr="00F3462D">
        <w:rPr>
          <w:rFonts w:cs="Times New Roman"/>
          <w:szCs w:val="28"/>
        </w:rPr>
        <w:t>1.</w:t>
      </w:r>
      <w:r w:rsidR="006640C0" w:rsidRPr="00F3462D">
        <w:rPr>
          <w:rFonts w:cs="Times New Roman"/>
          <w:szCs w:val="28"/>
        </w:rPr>
        <w:t>7</w:t>
      </w:r>
      <w:r w:rsidRPr="00F3462D">
        <w:rPr>
          <w:rFonts w:cs="Times New Roman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Интернет </w:t>
      </w:r>
      <w:r w:rsidR="006640C0" w:rsidRPr="00F3462D">
        <w:rPr>
          <w:rFonts w:cs="Times New Roman"/>
          <w:szCs w:val="28"/>
        </w:rPr>
        <w:t xml:space="preserve">в порядке, предусмотренном приказом Министерства финансов Российской Федерации от 28 декабря 2016 г. </w:t>
      </w:r>
      <w:r w:rsidR="00545336" w:rsidRPr="00F3462D">
        <w:rPr>
          <w:szCs w:val="28"/>
        </w:rPr>
        <w:t>N</w:t>
      </w:r>
      <w:r w:rsidR="006640C0" w:rsidRPr="00F3462D">
        <w:rPr>
          <w:rFonts w:cs="Times New Roman"/>
          <w:szCs w:val="28"/>
        </w:rPr>
        <w:t xml:space="preserve"> 243н </w:t>
      </w:r>
      <w:r w:rsidR="00A67659" w:rsidRPr="00F3462D">
        <w:rPr>
          <w:rFonts w:cs="Times New Roman"/>
          <w:szCs w:val="28"/>
        </w:rPr>
        <w:t>"</w:t>
      </w:r>
      <w:r w:rsidR="006640C0" w:rsidRPr="00F3462D">
        <w:rPr>
          <w:rFonts w:cs="Times New Roman"/>
          <w:szCs w:val="28"/>
        </w:rPr>
        <w:t>О составе и порядке размещения и предоставления информации на едином портале бюджетной системы Российской Федерации</w:t>
      </w:r>
      <w:r w:rsidR="00A67659" w:rsidRPr="00F3462D">
        <w:rPr>
          <w:rFonts w:cs="Times New Roman"/>
          <w:szCs w:val="28"/>
        </w:rPr>
        <w:t>"</w:t>
      </w:r>
      <w:r w:rsidR="006640C0" w:rsidRPr="00F3462D">
        <w:rPr>
          <w:rFonts w:cs="Times New Roman"/>
          <w:szCs w:val="28"/>
        </w:rPr>
        <w:t>.</w:t>
      </w:r>
    </w:p>
    <w:p w:rsidR="00243A09" w:rsidRPr="00F3462D" w:rsidRDefault="00243A09" w:rsidP="00B045C0">
      <w:pPr>
        <w:rPr>
          <w:rFonts w:cs="Times New Roman"/>
          <w:color w:val="FF0000"/>
          <w:szCs w:val="28"/>
        </w:rPr>
      </w:pPr>
    </w:p>
    <w:p w:rsidR="00A11D9A" w:rsidRPr="00F3462D" w:rsidRDefault="00A11D9A" w:rsidP="00A11D9A">
      <w:pPr>
        <w:widowControl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>2. Условия и порядок предоставления субсидии</w:t>
      </w:r>
    </w:p>
    <w:p w:rsidR="00A11D9A" w:rsidRPr="00F3462D" w:rsidRDefault="00A11D9A" w:rsidP="00A11D9A">
      <w:pPr>
        <w:widowControl/>
        <w:ind w:firstLine="708"/>
        <w:rPr>
          <w:rFonts w:eastAsia="Times New Roman" w:cs="Times New Roman"/>
          <w:szCs w:val="28"/>
          <w:lang w:eastAsia="ru-RU"/>
        </w:rPr>
      </w:pPr>
    </w:p>
    <w:p w:rsidR="00AE43F1" w:rsidRPr="00F3462D" w:rsidRDefault="00A11D9A" w:rsidP="00C56AF7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 xml:space="preserve">2.1. </w:t>
      </w:r>
      <w:r w:rsidR="00AE43F1" w:rsidRPr="00F3462D">
        <w:rPr>
          <w:rFonts w:eastAsia="Times New Roman" w:cs="Times New Roman"/>
          <w:color w:val="000000" w:themeColor="text1"/>
          <w:szCs w:val="28"/>
          <w:lang w:eastAsia="ru-RU"/>
        </w:rPr>
        <w:t>Условиями предоставления субсидии являются:</w:t>
      </w:r>
    </w:p>
    <w:p w:rsidR="00AE43F1" w:rsidRPr="00F3462D" w:rsidRDefault="00AE43F1" w:rsidP="00AE43F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>- соответствие получателей субсидии требованиям, установленным пунктом 2.2 настоящего Порядка;</w:t>
      </w:r>
    </w:p>
    <w:p w:rsidR="00834DE2" w:rsidRPr="00F3462D" w:rsidRDefault="00AE43F1" w:rsidP="00AE43F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>- заключение соглашения между администрацией округа</w:t>
      </w:r>
      <w:r w:rsidR="006539E7" w:rsidRPr="00F3462D">
        <w:rPr>
          <w:rFonts w:eastAsia="Times New Roman" w:cs="Times New Roman"/>
          <w:color w:val="000000" w:themeColor="text1"/>
          <w:szCs w:val="28"/>
          <w:lang w:eastAsia="ru-RU"/>
        </w:rPr>
        <w:t xml:space="preserve"> и получателем субсидии</w:t>
      </w:r>
      <w:r w:rsidR="00236A11" w:rsidRPr="00F3462D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0A0BD1" w:rsidRPr="00F3462D">
        <w:rPr>
          <w:rFonts w:eastAsia="Times New Roman" w:cs="Times New Roman"/>
          <w:color w:val="000000" w:themeColor="text1"/>
          <w:szCs w:val="28"/>
          <w:lang w:eastAsia="ru-RU"/>
        </w:rPr>
        <w:t xml:space="preserve">в соответствии с требованиями, установленными </w:t>
      </w:r>
      <w:r w:rsidR="00834DE2" w:rsidRPr="00F3462D">
        <w:rPr>
          <w:rFonts w:eastAsia="Times New Roman" w:cs="Times New Roman"/>
          <w:szCs w:val="28"/>
          <w:lang w:eastAsia="ru-RU"/>
        </w:rPr>
        <w:t>пункт</w:t>
      </w:r>
      <w:r w:rsidR="006B4F38" w:rsidRPr="00F3462D">
        <w:rPr>
          <w:rFonts w:eastAsia="Times New Roman" w:cs="Times New Roman"/>
          <w:szCs w:val="28"/>
          <w:lang w:eastAsia="ru-RU"/>
        </w:rPr>
        <w:t>ами 2.7 и</w:t>
      </w:r>
      <w:r w:rsidR="00834DE2" w:rsidRPr="00F3462D">
        <w:rPr>
          <w:rFonts w:eastAsia="Times New Roman" w:cs="Times New Roman"/>
          <w:szCs w:val="28"/>
          <w:lang w:eastAsia="ru-RU"/>
        </w:rPr>
        <w:t xml:space="preserve"> 2.</w:t>
      </w:r>
      <w:r w:rsidR="005A2440" w:rsidRPr="00F3462D">
        <w:rPr>
          <w:rFonts w:eastAsia="Times New Roman" w:cs="Times New Roman"/>
          <w:szCs w:val="28"/>
          <w:lang w:eastAsia="ru-RU"/>
        </w:rPr>
        <w:t>8</w:t>
      </w:r>
      <w:r w:rsidR="00834DE2" w:rsidRPr="00F3462D">
        <w:rPr>
          <w:rFonts w:eastAsia="Times New Roman" w:cs="Times New Roman"/>
          <w:szCs w:val="28"/>
          <w:lang w:eastAsia="ru-RU"/>
        </w:rPr>
        <w:t xml:space="preserve"> </w:t>
      </w:r>
      <w:r w:rsidR="00834DE2" w:rsidRPr="00F3462D">
        <w:rPr>
          <w:rFonts w:eastAsia="Times New Roman" w:cs="Times New Roman"/>
          <w:color w:val="000000" w:themeColor="text1"/>
          <w:szCs w:val="28"/>
          <w:lang w:eastAsia="ru-RU"/>
        </w:rPr>
        <w:t>настоящего Порядка.</w:t>
      </w:r>
    </w:p>
    <w:p w:rsidR="00921386" w:rsidRPr="00F3462D" w:rsidRDefault="006539E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 xml:space="preserve">2.2. </w:t>
      </w:r>
      <w:r w:rsidR="00C56AF7" w:rsidRPr="00F3462D">
        <w:rPr>
          <w:rFonts w:eastAsia="Times New Roman" w:cs="Times New Roman"/>
          <w:szCs w:val="28"/>
          <w:lang w:eastAsia="ru-RU"/>
        </w:rPr>
        <w:t>Требования к получателю субсидии</w:t>
      </w:r>
      <w:r w:rsidR="00921386" w:rsidRPr="00F3462D">
        <w:rPr>
          <w:rFonts w:eastAsia="Times New Roman" w:cs="Times New Roman"/>
          <w:szCs w:val="28"/>
          <w:lang w:eastAsia="ru-RU"/>
        </w:rPr>
        <w:t>:</w:t>
      </w:r>
    </w:p>
    <w:p w:rsidR="00C56AF7" w:rsidRPr="00F3462D" w:rsidRDefault="00D26F9E" w:rsidP="00C56AF7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</w:t>
      </w:r>
      <w:r w:rsidR="00921386" w:rsidRPr="00F3462D">
        <w:rPr>
          <w:rFonts w:eastAsia="Times New Roman" w:cs="Times New Roman"/>
          <w:szCs w:val="28"/>
          <w:lang w:eastAsia="ru-RU"/>
        </w:rPr>
        <w:t>)</w:t>
      </w:r>
      <w:r w:rsidR="00C56AF7" w:rsidRPr="00F3462D">
        <w:rPr>
          <w:rFonts w:eastAsia="Times New Roman" w:cs="Times New Roman"/>
          <w:szCs w:val="28"/>
          <w:lang w:eastAsia="ru-RU"/>
        </w:rPr>
        <w:t xml:space="preserve"> на первое число месяца, предшествующего месяцу, в котором </w:t>
      </w:r>
      <w:r w:rsidR="00C56AF7" w:rsidRPr="00F3462D">
        <w:rPr>
          <w:rFonts w:eastAsia="Times New Roman" w:cs="Times New Roman"/>
          <w:color w:val="000000" w:themeColor="text1"/>
          <w:szCs w:val="28"/>
          <w:lang w:eastAsia="ru-RU"/>
        </w:rPr>
        <w:t>планируется заключение соглашения:</w:t>
      </w:r>
    </w:p>
    <w:p w:rsidR="00C56AF7" w:rsidRPr="00F3462D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56AF7" w:rsidRPr="00F3462D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56AF7" w:rsidRPr="00F3462D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56AF7" w:rsidRPr="00F3462D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>- не получает средства из бюджета округа, из которого планируется предоставление субсидии в соответствии с настоящим Порядком, на основании иных нормативных правовых актов Хабаровского края, муниципальных правовых актов</w:t>
      </w:r>
      <w:r w:rsidR="00C5792C" w:rsidRPr="00F3462D">
        <w:rPr>
          <w:rFonts w:eastAsia="Times New Roman" w:cs="Times New Roman"/>
          <w:szCs w:val="28"/>
          <w:lang w:eastAsia="ru-RU"/>
        </w:rPr>
        <w:t xml:space="preserve"> округа</w:t>
      </w:r>
      <w:r w:rsidRPr="00F3462D">
        <w:rPr>
          <w:rFonts w:eastAsia="Times New Roman" w:cs="Times New Roman"/>
          <w:szCs w:val="28"/>
          <w:lang w:eastAsia="ru-RU"/>
        </w:rPr>
        <w:t xml:space="preserve"> на цели, установленные</w:t>
      </w:r>
      <w:r w:rsidR="00C5792C" w:rsidRPr="00F3462D">
        <w:rPr>
          <w:rFonts w:eastAsia="Times New Roman" w:cs="Times New Roman"/>
          <w:szCs w:val="28"/>
          <w:lang w:eastAsia="ru-RU"/>
        </w:rPr>
        <w:t xml:space="preserve"> настоящим Порядком;</w:t>
      </w:r>
    </w:p>
    <w:p w:rsidR="00C56AF7" w:rsidRPr="00F3462D" w:rsidRDefault="00C5792C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 xml:space="preserve">- не является иностранным агентом в соответствии с Федеральным законом </w:t>
      </w:r>
      <w:r w:rsidR="00B82085">
        <w:rPr>
          <w:rFonts w:eastAsia="Times New Roman" w:cs="Times New Roman"/>
          <w:szCs w:val="28"/>
          <w:lang w:eastAsia="ru-RU"/>
        </w:rPr>
        <w:t>"</w:t>
      </w:r>
      <w:r w:rsidRPr="00F3462D">
        <w:rPr>
          <w:rFonts w:eastAsia="Times New Roman" w:cs="Times New Roman"/>
          <w:szCs w:val="28"/>
          <w:lang w:eastAsia="ru-RU"/>
        </w:rPr>
        <w:t>О контроле за деятельностью лиц, находящихся под иностранным влиянием</w:t>
      </w:r>
      <w:r w:rsidR="00B82085">
        <w:rPr>
          <w:rFonts w:eastAsia="Times New Roman" w:cs="Times New Roman"/>
          <w:szCs w:val="28"/>
          <w:lang w:eastAsia="ru-RU"/>
        </w:rPr>
        <w:t>"</w:t>
      </w:r>
      <w:r w:rsidR="00921386" w:rsidRPr="00F3462D">
        <w:rPr>
          <w:rFonts w:eastAsia="Times New Roman" w:cs="Times New Roman"/>
          <w:szCs w:val="28"/>
          <w:lang w:eastAsia="ru-RU"/>
        </w:rPr>
        <w:t>;</w:t>
      </w:r>
    </w:p>
    <w:p w:rsidR="00921386" w:rsidRPr="00F3462D" w:rsidRDefault="00921386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 xml:space="preserve">- </w:t>
      </w:r>
      <w:r w:rsidR="00431FC4" w:rsidRPr="00F3462D">
        <w:rPr>
          <w:rFonts w:eastAsia="Times New Roman" w:cs="Times New Roman"/>
          <w:szCs w:val="28"/>
          <w:lang w:eastAsia="ru-RU"/>
        </w:rPr>
        <w:t xml:space="preserve">имеет право на </w:t>
      </w:r>
      <w:r w:rsidR="00D26F9E">
        <w:rPr>
          <w:rFonts w:eastAsia="Times New Roman" w:cs="Times New Roman"/>
          <w:szCs w:val="28"/>
          <w:lang w:eastAsia="ru-RU"/>
        </w:rPr>
        <w:t xml:space="preserve">финансовое обеспечение затрат и (или) </w:t>
      </w:r>
      <w:r w:rsidR="00431FC4" w:rsidRPr="00F3462D">
        <w:rPr>
          <w:rFonts w:eastAsia="Times New Roman" w:cs="Times New Roman"/>
          <w:szCs w:val="28"/>
          <w:lang w:eastAsia="ru-RU"/>
        </w:rPr>
        <w:t>возмещение недополученных доходов, возникающих в результате государственного регулирования (цен) тарифов и (или) установления льготных тарифов (предоставления льгот);</w:t>
      </w:r>
    </w:p>
    <w:p w:rsidR="00820A84" w:rsidRDefault="00820A84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 xml:space="preserve">- должны вести раздельный учет доходов </w:t>
      </w:r>
      <w:r w:rsidR="0056590D">
        <w:rPr>
          <w:rFonts w:eastAsia="Times New Roman" w:cs="Times New Roman"/>
          <w:szCs w:val="28"/>
          <w:lang w:eastAsia="ru-RU"/>
        </w:rPr>
        <w:t xml:space="preserve">и расходов </w:t>
      </w:r>
      <w:r w:rsidRPr="00F3462D">
        <w:rPr>
          <w:rFonts w:eastAsia="Times New Roman" w:cs="Times New Roman"/>
          <w:szCs w:val="28"/>
          <w:lang w:eastAsia="ru-RU"/>
        </w:rPr>
        <w:t>по регулируемым видам деятельности в соответствии с законодательством Российской Федерации;</w:t>
      </w:r>
    </w:p>
    <w:p w:rsidR="00D26F9E" w:rsidRPr="00270B65" w:rsidRDefault="00D26F9E" w:rsidP="00D26F9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</w:t>
      </w:r>
      <w:r w:rsidRPr="00270B65">
        <w:rPr>
          <w:rFonts w:eastAsia="Times New Roman" w:cs="Times New Roman"/>
          <w:szCs w:val="28"/>
          <w:lang w:eastAsia="ru-RU"/>
        </w:rPr>
        <w:t xml:space="preserve">) на 1 число месяца, в котором планируется принятие решения о предоставлении субсидии, оказал услугу </w:t>
      </w:r>
      <w:r>
        <w:rPr>
          <w:rFonts w:eastAsia="Times New Roman" w:cs="Times New Roman"/>
          <w:szCs w:val="28"/>
          <w:lang w:eastAsia="ru-RU"/>
        </w:rPr>
        <w:t xml:space="preserve">теплоснабжения и (или) </w:t>
      </w:r>
      <w:r w:rsidRPr="00270B65">
        <w:rPr>
          <w:rFonts w:eastAsia="Times New Roman" w:cs="Times New Roman"/>
          <w:szCs w:val="28"/>
          <w:lang w:eastAsia="ru-RU"/>
        </w:rPr>
        <w:t>электроснабжения потребителям.</w:t>
      </w:r>
    </w:p>
    <w:p w:rsidR="00D26F9E" w:rsidRPr="00552549" w:rsidRDefault="00D26F9E" w:rsidP="00D26F9E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2.3.</w:t>
      </w:r>
      <w:r w:rsidRPr="00552549">
        <w:rPr>
          <w:rFonts w:cs="Times New Roman"/>
          <w:color w:val="000000" w:themeColor="text1"/>
          <w:szCs w:val="28"/>
        </w:rPr>
        <w:t xml:space="preserve">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Администрация округа</w:t>
      </w:r>
      <w:r w:rsidRPr="00552549">
        <w:t xml:space="preserve">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в течение трех рабочих дней со дня поступления документов, указанных в пункте 2.4 настоящего Порядка, проводит проверку </w:t>
      </w:r>
      <w:r w:rsidRPr="00552549">
        <w:rPr>
          <w:rFonts w:cs="Times New Roman"/>
          <w:color w:val="000000" w:themeColor="text1"/>
          <w:szCs w:val="28"/>
        </w:rPr>
        <w:t>на соответствие требованиям, указанным в пункте 2.2 настоящего Порядка:</w:t>
      </w:r>
    </w:p>
    <w:p w:rsidR="00D26F9E" w:rsidRPr="00552549" w:rsidRDefault="00D26F9E" w:rsidP="00D26F9E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552549">
        <w:rPr>
          <w:rFonts w:cs="Times New Roman"/>
          <w:color w:val="000000" w:themeColor="text1"/>
          <w:szCs w:val="28"/>
        </w:rPr>
        <w:t xml:space="preserve">- в абзацах </w:t>
      </w:r>
      <w:r>
        <w:rPr>
          <w:rFonts w:cs="Times New Roman"/>
          <w:color w:val="000000" w:themeColor="text1"/>
          <w:szCs w:val="28"/>
        </w:rPr>
        <w:t xml:space="preserve">первом,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четвертом</w:t>
      </w:r>
      <w:r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Pr="00552549">
        <w:rPr>
          <w:rFonts w:cs="Times New Roman"/>
          <w:color w:val="000000" w:themeColor="text1"/>
          <w:szCs w:val="28"/>
        </w:rPr>
        <w:t xml:space="preserve">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шестом</w:t>
      </w:r>
      <w:r w:rsidRPr="00552549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 xml:space="preserve">и </w:t>
      </w:r>
      <w:r w:rsidRPr="00552549">
        <w:rPr>
          <w:rFonts w:cs="Times New Roman"/>
          <w:color w:val="000000" w:themeColor="text1"/>
          <w:szCs w:val="28"/>
        </w:rPr>
        <w:t xml:space="preserve">седьмом </w:t>
      </w:r>
      <w:r w:rsidRPr="0019030F">
        <w:rPr>
          <w:rFonts w:cs="Times New Roman"/>
          <w:color w:val="000000" w:themeColor="text1"/>
          <w:szCs w:val="28"/>
        </w:rPr>
        <w:t xml:space="preserve">подпункта </w:t>
      </w:r>
      <w:r>
        <w:rPr>
          <w:rFonts w:cs="Times New Roman"/>
          <w:color w:val="000000" w:themeColor="text1"/>
          <w:szCs w:val="28"/>
        </w:rPr>
        <w:t>"а"</w:t>
      </w:r>
      <w:r w:rsidRPr="0019030F">
        <w:rPr>
          <w:rFonts w:cs="Times New Roman"/>
          <w:color w:val="000000" w:themeColor="text1"/>
          <w:szCs w:val="28"/>
        </w:rPr>
        <w:t xml:space="preserve"> и подпункте </w:t>
      </w:r>
      <w:r>
        <w:rPr>
          <w:rFonts w:cs="Times New Roman"/>
          <w:color w:val="000000" w:themeColor="text1"/>
          <w:szCs w:val="28"/>
        </w:rPr>
        <w:t>"б"</w:t>
      </w:r>
      <w:r w:rsidRPr="0019030F">
        <w:rPr>
          <w:rFonts w:cs="Times New Roman"/>
          <w:color w:val="000000" w:themeColor="text1"/>
          <w:szCs w:val="28"/>
        </w:rPr>
        <w:t xml:space="preserve"> </w:t>
      </w:r>
      <w:r w:rsidRPr="00552549">
        <w:rPr>
          <w:rFonts w:cs="Times New Roman"/>
          <w:color w:val="000000" w:themeColor="text1"/>
          <w:szCs w:val="28"/>
        </w:rPr>
        <w:t>посредством сверки данных, указанных в документах, с нормативными правовыми актами и муниципальными правовыми актами;</w:t>
      </w:r>
    </w:p>
    <w:p w:rsidR="00D26F9E" w:rsidRPr="00552549" w:rsidRDefault="00D26F9E" w:rsidP="00D26F9E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552549">
        <w:rPr>
          <w:rFonts w:cs="Times New Roman"/>
          <w:color w:val="000000" w:themeColor="text1"/>
          <w:szCs w:val="28"/>
        </w:rPr>
        <w:t xml:space="preserve">- в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абзацах </w:t>
      </w:r>
      <w:r w:rsidRPr="00552549">
        <w:rPr>
          <w:rFonts w:cs="Times New Roman"/>
          <w:color w:val="000000" w:themeColor="text1"/>
          <w:szCs w:val="28"/>
        </w:rPr>
        <w:t xml:space="preserve">втором,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третьем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и </w:t>
      </w:r>
      <w:r w:rsidRPr="00552549">
        <w:rPr>
          <w:rFonts w:cs="Times New Roman"/>
          <w:color w:val="000000" w:themeColor="text1"/>
          <w:szCs w:val="28"/>
        </w:rPr>
        <w:t>пятом</w:t>
      </w:r>
      <w:r>
        <w:rPr>
          <w:rFonts w:cs="Times New Roman"/>
          <w:color w:val="000000" w:themeColor="text1"/>
          <w:szCs w:val="28"/>
        </w:rPr>
        <w:t xml:space="preserve"> </w:t>
      </w:r>
      <w:r w:rsidRPr="0019030F">
        <w:rPr>
          <w:rFonts w:eastAsia="Times New Roman" w:cs="Times New Roman"/>
          <w:color w:val="000000" w:themeColor="text1"/>
          <w:szCs w:val="28"/>
          <w:lang w:eastAsia="ru-RU"/>
        </w:rPr>
        <w:t xml:space="preserve">подпункта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"а"</w:t>
      </w:r>
      <w:r w:rsidRPr="0019030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посредством получения сведений на официальных сайтах Федеральной службы по финансовому мониторингу и Министерства юстиции Российской Федерации.</w:t>
      </w:r>
    </w:p>
    <w:p w:rsidR="00D26F9E" w:rsidRDefault="00D26F9E" w:rsidP="00D26F9E">
      <w:pPr>
        <w:widowControl/>
        <w:ind w:firstLine="708"/>
        <w:rPr>
          <w:rFonts w:cs="Times New Roman"/>
          <w:color w:val="000000" w:themeColor="text1"/>
          <w:szCs w:val="28"/>
        </w:rPr>
      </w:pPr>
      <w:r w:rsidRPr="00552549">
        <w:rPr>
          <w:rFonts w:cs="Times New Roman"/>
          <w:color w:val="000000" w:themeColor="text1"/>
          <w:szCs w:val="28"/>
        </w:rPr>
        <w:t>По результатам проверки администрация округа принимает решение о предоставлении субсидии посредством заключения соглашения и издания распоряжения администрации округа о предоставлении субсидии либо направляет мотивированный отказ с указанием основания, предусмотренного пунктом 2.5 настоящего Порядка.</w:t>
      </w:r>
    </w:p>
    <w:p w:rsidR="00D26F9E" w:rsidRPr="0056590D" w:rsidRDefault="00D26F9E" w:rsidP="00D26F9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56590D">
        <w:rPr>
          <w:rFonts w:eastAsia="Times New Roman" w:cs="Times New Roman"/>
          <w:szCs w:val="28"/>
          <w:lang w:eastAsia="ru-RU"/>
        </w:rPr>
        <w:t>2.4. Перечень документов, предоставляемых получателем субсидии в администрацию округа для подтверждения соответствия требованиям:</w:t>
      </w:r>
    </w:p>
    <w:p w:rsidR="00D26F9E" w:rsidRPr="0056590D" w:rsidRDefault="00D26F9E" w:rsidP="00D26F9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Pr="0056590D">
        <w:rPr>
          <w:rFonts w:eastAsia="Times New Roman" w:cs="Times New Roman"/>
          <w:szCs w:val="28"/>
          <w:lang w:eastAsia="ru-RU"/>
        </w:rPr>
        <w:t xml:space="preserve">) указанным в подпункте </w:t>
      </w:r>
      <w:r>
        <w:rPr>
          <w:rFonts w:eastAsia="Times New Roman" w:cs="Times New Roman"/>
          <w:szCs w:val="28"/>
          <w:lang w:eastAsia="ru-RU"/>
        </w:rPr>
        <w:t>"а"</w:t>
      </w:r>
      <w:r w:rsidRPr="0056590D">
        <w:rPr>
          <w:rFonts w:eastAsia="Times New Roman" w:cs="Times New Roman"/>
          <w:szCs w:val="28"/>
          <w:lang w:eastAsia="ru-RU"/>
        </w:rPr>
        <w:t xml:space="preserve"> пункта 2.2 настоящего Порядка:</w:t>
      </w:r>
    </w:p>
    <w:p w:rsidR="00D26F9E" w:rsidRPr="0056590D" w:rsidRDefault="00D26F9E" w:rsidP="00D26F9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56590D">
        <w:rPr>
          <w:rFonts w:eastAsia="Times New Roman" w:cs="Times New Roman"/>
          <w:szCs w:val="28"/>
          <w:lang w:eastAsia="ru-RU"/>
        </w:rPr>
        <w:t xml:space="preserve">- заявление о предоставлении субсидии в произвольной форме; </w:t>
      </w:r>
    </w:p>
    <w:p w:rsidR="00D26F9E" w:rsidRDefault="00D26F9E" w:rsidP="00D26F9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56590D">
        <w:rPr>
          <w:rFonts w:eastAsia="Times New Roman" w:cs="Times New Roman"/>
          <w:szCs w:val="28"/>
          <w:lang w:eastAsia="ru-RU"/>
        </w:rPr>
        <w:t>- копию устава;</w:t>
      </w:r>
    </w:p>
    <w:p w:rsidR="00D26F9E" w:rsidRDefault="00D26F9E" w:rsidP="00D26F9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56590D">
        <w:rPr>
          <w:rFonts w:eastAsia="Times New Roman" w:cs="Times New Roman"/>
          <w:szCs w:val="28"/>
          <w:lang w:eastAsia="ru-RU"/>
        </w:rPr>
        <w:t xml:space="preserve">- письменного обязательства по своевременному выполнению </w:t>
      </w:r>
      <w:r>
        <w:rPr>
          <w:rFonts w:eastAsia="Times New Roman" w:cs="Times New Roman"/>
          <w:szCs w:val="28"/>
          <w:lang w:eastAsia="ru-RU"/>
        </w:rPr>
        <w:t>получателем субсидии</w:t>
      </w:r>
      <w:r w:rsidRPr="0056590D">
        <w:rPr>
          <w:rFonts w:eastAsia="Times New Roman" w:cs="Times New Roman"/>
          <w:szCs w:val="28"/>
          <w:lang w:eastAsia="ru-RU"/>
        </w:rPr>
        <w:t xml:space="preserve"> условий и порядка предоставления субсидии в соответствии с настоящим Порядком, а также по представлению в администрацию округа дополнительных документов по запросу министерства жилищно-коммунального хозяйства Хабаровского края (далее – министерство), в течение пяти рабочих дней с даты поступления запроса администрации округа;</w:t>
      </w:r>
    </w:p>
    <w:p w:rsidR="00D42AEE" w:rsidRDefault="00D42AEE" w:rsidP="00D26F9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767385">
        <w:rPr>
          <w:rFonts w:eastAsia="Times New Roman" w:cs="Times New Roman"/>
          <w:szCs w:val="28"/>
          <w:lang w:eastAsia="ru-RU"/>
        </w:rPr>
        <w:t>- реестр организаций с указанием месячных объемов тепловой энергии и (или) электрической энергии (мощности), запланированных к отпуску в текущем году.</w:t>
      </w:r>
    </w:p>
    <w:p w:rsidR="00D26F9E" w:rsidRDefault="00D26F9E" w:rsidP="00D26F9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062F5D">
        <w:rPr>
          <w:rFonts w:eastAsia="Times New Roman" w:cs="Times New Roman"/>
          <w:szCs w:val="28"/>
          <w:lang w:eastAsia="ru-RU"/>
        </w:rPr>
        <w:t xml:space="preserve">Документы, указанные в настоящем </w:t>
      </w:r>
      <w:r>
        <w:rPr>
          <w:rFonts w:eastAsia="Times New Roman" w:cs="Times New Roman"/>
          <w:szCs w:val="28"/>
          <w:lang w:eastAsia="ru-RU"/>
        </w:rPr>
        <w:t>под</w:t>
      </w:r>
      <w:r w:rsidRPr="00062F5D">
        <w:rPr>
          <w:rFonts w:eastAsia="Times New Roman" w:cs="Times New Roman"/>
          <w:szCs w:val="28"/>
          <w:lang w:eastAsia="ru-RU"/>
        </w:rPr>
        <w:t xml:space="preserve">пункте, предоставляются не позднее </w:t>
      </w:r>
      <w:r>
        <w:rPr>
          <w:rFonts w:eastAsia="Times New Roman" w:cs="Times New Roman"/>
          <w:szCs w:val="28"/>
          <w:lang w:eastAsia="ru-RU"/>
        </w:rPr>
        <w:t>10</w:t>
      </w:r>
      <w:r w:rsidRPr="00062F5D">
        <w:rPr>
          <w:rFonts w:eastAsia="Times New Roman" w:cs="Times New Roman"/>
          <w:szCs w:val="28"/>
          <w:lang w:eastAsia="ru-RU"/>
        </w:rPr>
        <w:t xml:space="preserve"> января текущего года и должны быть заверены подписью и печатью получателя субсидии (за исключением документа, указанного в абзаце первом)</w:t>
      </w:r>
      <w:r>
        <w:rPr>
          <w:rFonts w:eastAsia="Times New Roman" w:cs="Times New Roman"/>
          <w:szCs w:val="28"/>
          <w:lang w:eastAsia="ru-RU"/>
        </w:rPr>
        <w:t>;</w:t>
      </w:r>
    </w:p>
    <w:p w:rsidR="00D26F9E" w:rsidRPr="0056590D" w:rsidRDefault="00D26F9E" w:rsidP="00D26F9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56590D">
        <w:rPr>
          <w:rFonts w:eastAsia="Times New Roman" w:cs="Times New Roman"/>
          <w:szCs w:val="28"/>
          <w:lang w:eastAsia="ru-RU"/>
        </w:rPr>
        <w:t>) указанным в подпункте "</w:t>
      </w:r>
      <w:r>
        <w:rPr>
          <w:rFonts w:eastAsia="Times New Roman" w:cs="Times New Roman"/>
          <w:szCs w:val="28"/>
          <w:lang w:eastAsia="ru-RU"/>
        </w:rPr>
        <w:t>б</w:t>
      </w:r>
      <w:r w:rsidRPr="0056590D">
        <w:rPr>
          <w:rFonts w:eastAsia="Times New Roman" w:cs="Times New Roman"/>
          <w:szCs w:val="28"/>
          <w:lang w:eastAsia="ru-RU"/>
        </w:rPr>
        <w:t>" пункта 2.2 настоящего Порядка:</w:t>
      </w:r>
    </w:p>
    <w:p w:rsidR="00D26F9E" w:rsidRDefault="00D26F9E" w:rsidP="00D26F9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а) </w:t>
      </w:r>
      <w:r w:rsidRPr="00BE1050">
        <w:rPr>
          <w:rFonts w:eastAsia="Times New Roman" w:cs="Times New Roman"/>
          <w:szCs w:val="28"/>
          <w:lang w:eastAsia="ru-RU"/>
        </w:rPr>
        <w:t>копии документов, подтверждающих планируемые расходы, источником финансового обеспечения которых является субсидия (</w:t>
      </w:r>
      <w:r w:rsidRPr="00C83B9A">
        <w:rPr>
          <w:rFonts w:eastAsia="Times New Roman" w:cs="Times New Roman"/>
          <w:szCs w:val="28"/>
          <w:lang w:eastAsia="ru-RU"/>
        </w:rPr>
        <w:t>заключени</w:t>
      </w:r>
      <w:r>
        <w:rPr>
          <w:rFonts w:eastAsia="Times New Roman" w:cs="Times New Roman"/>
          <w:szCs w:val="28"/>
          <w:lang w:eastAsia="ru-RU"/>
        </w:rPr>
        <w:t>е</w:t>
      </w:r>
      <w:r w:rsidRPr="00C83B9A">
        <w:rPr>
          <w:rFonts w:eastAsia="Times New Roman" w:cs="Times New Roman"/>
          <w:szCs w:val="28"/>
          <w:lang w:eastAsia="ru-RU"/>
        </w:rPr>
        <w:t xml:space="preserve"> о проведенной экспертизе экономического обоснования тарифа с приложением</w:t>
      </w:r>
      <w:r>
        <w:rPr>
          <w:rFonts w:eastAsia="Times New Roman" w:cs="Times New Roman"/>
          <w:szCs w:val="28"/>
          <w:lang w:eastAsia="ru-RU"/>
        </w:rPr>
        <w:t>)</w:t>
      </w:r>
      <w:r w:rsidRPr="00C83B9A">
        <w:rPr>
          <w:rFonts w:eastAsia="Times New Roman" w:cs="Times New Roman"/>
          <w:szCs w:val="28"/>
          <w:lang w:eastAsia="ru-RU"/>
        </w:rPr>
        <w:t>;</w:t>
      </w:r>
    </w:p>
    <w:p w:rsidR="00D02509" w:rsidRPr="00D02509" w:rsidRDefault="00D26F9E" w:rsidP="00D02509">
      <w:pPr>
        <w:ind w:firstLine="720"/>
        <w:rPr>
          <w:szCs w:val="28"/>
        </w:rPr>
      </w:pPr>
      <w:r>
        <w:rPr>
          <w:szCs w:val="28"/>
        </w:rPr>
        <w:t>б</w:t>
      </w:r>
      <w:r w:rsidRPr="0056590D">
        <w:rPr>
          <w:szCs w:val="28"/>
        </w:rPr>
        <w:t xml:space="preserve">) </w:t>
      </w:r>
      <w:r w:rsidR="00D02509" w:rsidRPr="00D02509">
        <w:rPr>
          <w:szCs w:val="28"/>
        </w:rPr>
        <w:t xml:space="preserve">отчеты об объемах отпущенной тепловой энергии на отопление или электрической энергии (мощности) организациям по форме согласно приложению 1 к настоящему Порядку: </w:t>
      </w:r>
    </w:p>
    <w:p w:rsidR="00D02509" w:rsidRPr="00D02509" w:rsidRDefault="00D02509" w:rsidP="00D02509">
      <w:pPr>
        <w:ind w:firstLine="720"/>
        <w:rPr>
          <w:szCs w:val="28"/>
        </w:rPr>
      </w:pPr>
      <w:r w:rsidRPr="00D02509">
        <w:rPr>
          <w:szCs w:val="28"/>
        </w:rPr>
        <w:t>- ежемесячно – до 10 числа месяца, следующего за отчетным;</w:t>
      </w:r>
    </w:p>
    <w:p w:rsidR="00D02509" w:rsidRPr="00D02509" w:rsidRDefault="00D02509" w:rsidP="00D02509">
      <w:pPr>
        <w:ind w:firstLine="720"/>
        <w:rPr>
          <w:szCs w:val="28"/>
        </w:rPr>
      </w:pPr>
      <w:r w:rsidRPr="00D02509">
        <w:rPr>
          <w:szCs w:val="28"/>
        </w:rPr>
        <w:t>- за январь – декабрь текущего года (ожидаемое) – не позднее 05 декабря текущего года;</w:t>
      </w:r>
    </w:p>
    <w:p w:rsidR="00D02509" w:rsidRPr="00D02509" w:rsidRDefault="00D02509" w:rsidP="00D02509">
      <w:pPr>
        <w:ind w:firstLine="720"/>
        <w:rPr>
          <w:szCs w:val="28"/>
        </w:rPr>
      </w:pPr>
      <w:r w:rsidRPr="00D02509">
        <w:rPr>
          <w:szCs w:val="28"/>
        </w:rPr>
        <w:t>- за январь – декабрь предыдущего года – до 10 февраля текущего года.</w:t>
      </w:r>
    </w:p>
    <w:p w:rsidR="00D02509" w:rsidRPr="00767385" w:rsidRDefault="00D02509" w:rsidP="00D02509">
      <w:pPr>
        <w:ind w:firstLine="720"/>
        <w:rPr>
          <w:szCs w:val="28"/>
        </w:rPr>
      </w:pPr>
      <w:r w:rsidRPr="00767385">
        <w:rPr>
          <w:szCs w:val="28"/>
        </w:rPr>
        <w:t>К ежемесячному отчету прилагаются копии</w:t>
      </w:r>
      <w:r w:rsidR="00767385" w:rsidRPr="00767385">
        <w:rPr>
          <w:szCs w:val="28"/>
        </w:rPr>
        <w:t xml:space="preserve"> </w:t>
      </w:r>
      <w:r w:rsidRPr="00767385">
        <w:rPr>
          <w:szCs w:val="28"/>
        </w:rPr>
        <w:t>договоров (контрактов) на поставку тепловой или электрической энергии (мощности) организациям</w:t>
      </w:r>
      <w:r w:rsidR="00767385" w:rsidRPr="00767385">
        <w:rPr>
          <w:szCs w:val="28"/>
        </w:rPr>
        <w:t xml:space="preserve">, </w:t>
      </w:r>
      <w:r w:rsidRPr="00767385">
        <w:rPr>
          <w:szCs w:val="28"/>
        </w:rPr>
        <w:t>счетов-фактур (счетов на оплату) и подписанных организациями актов выполненных работ (оказанных услуг);</w:t>
      </w:r>
    </w:p>
    <w:p w:rsidR="00D02509" w:rsidRPr="00D02509" w:rsidRDefault="00D02509" w:rsidP="00D02509">
      <w:pPr>
        <w:ind w:firstLine="720"/>
        <w:rPr>
          <w:szCs w:val="28"/>
        </w:rPr>
      </w:pPr>
      <w:r>
        <w:rPr>
          <w:szCs w:val="28"/>
        </w:rPr>
        <w:t>в</w:t>
      </w:r>
      <w:r w:rsidRPr="00D02509">
        <w:rPr>
          <w:szCs w:val="28"/>
        </w:rPr>
        <w:t>) раздел 1 "Объем жилищно-коммунальных услуг в натуральном выражении" отчета по форме № 22-ЖКХ (ресурсы) "Сведения о работе ресурсоснабжающих организаций в условиях реформы":</w:t>
      </w:r>
    </w:p>
    <w:p w:rsidR="00D02509" w:rsidRPr="00D02509" w:rsidRDefault="00D02509" w:rsidP="00D02509">
      <w:pPr>
        <w:ind w:firstLine="720"/>
        <w:rPr>
          <w:szCs w:val="28"/>
        </w:rPr>
      </w:pPr>
      <w:r w:rsidRPr="00D02509">
        <w:rPr>
          <w:szCs w:val="28"/>
        </w:rPr>
        <w:t xml:space="preserve">- по итогам работы за предыдущий год – до </w:t>
      </w:r>
      <w:r>
        <w:rPr>
          <w:szCs w:val="28"/>
        </w:rPr>
        <w:t>25</w:t>
      </w:r>
      <w:r w:rsidRPr="00D02509">
        <w:rPr>
          <w:szCs w:val="28"/>
        </w:rPr>
        <w:t xml:space="preserve"> февраля текущего года;</w:t>
      </w:r>
    </w:p>
    <w:p w:rsidR="00D02509" w:rsidRDefault="00D02509" w:rsidP="00D02509">
      <w:pPr>
        <w:ind w:firstLine="720"/>
        <w:rPr>
          <w:szCs w:val="28"/>
        </w:rPr>
      </w:pPr>
      <w:r w:rsidRPr="00D02509">
        <w:rPr>
          <w:szCs w:val="28"/>
        </w:rPr>
        <w:t>- по итогам работы за 1 квартал, первое полугодие,</w:t>
      </w:r>
      <w:r>
        <w:rPr>
          <w:szCs w:val="28"/>
        </w:rPr>
        <w:t xml:space="preserve"> 9 месяцев текущего года – до 28</w:t>
      </w:r>
      <w:r w:rsidRPr="00D02509">
        <w:rPr>
          <w:szCs w:val="28"/>
        </w:rPr>
        <w:t xml:space="preserve"> числа месяца, следующего за отчетным периодом.</w:t>
      </w:r>
    </w:p>
    <w:p w:rsidR="00D26F9E" w:rsidRDefault="00D26F9E" w:rsidP="00D26F9E">
      <w:pPr>
        <w:ind w:firstLine="720"/>
        <w:rPr>
          <w:rFonts w:eastAsia="Times New Roman" w:cs="Times New Roman"/>
          <w:szCs w:val="28"/>
          <w:lang w:eastAsia="ru-RU"/>
        </w:rPr>
      </w:pPr>
      <w:r w:rsidRPr="00B82085">
        <w:rPr>
          <w:rFonts w:eastAsia="Times New Roman" w:cs="Times New Roman"/>
          <w:szCs w:val="28"/>
          <w:lang w:eastAsia="ru-RU"/>
        </w:rPr>
        <w:t xml:space="preserve">Документы, указанные в настоящем </w:t>
      </w:r>
      <w:r>
        <w:rPr>
          <w:rFonts w:eastAsia="Times New Roman" w:cs="Times New Roman"/>
          <w:szCs w:val="28"/>
          <w:lang w:eastAsia="ru-RU"/>
        </w:rPr>
        <w:t>под</w:t>
      </w:r>
      <w:r w:rsidRPr="00B82085">
        <w:rPr>
          <w:rFonts w:eastAsia="Times New Roman" w:cs="Times New Roman"/>
          <w:szCs w:val="28"/>
          <w:lang w:eastAsia="ru-RU"/>
        </w:rPr>
        <w:t>пункте</w:t>
      </w:r>
      <w:r>
        <w:rPr>
          <w:rFonts w:eastAsia="Times New Roman" w:cs="Times New Roman"/>
          <w:szCs w:val="28"/>
          <w:lang w:eastAsia="ru-RU"/>
        </w:rPr>
        <w:t>,</w:t>
      </w:r>
      <w:r w:rsidRPr="00B82085">
        <w:rPr>
          <w:rFonts w:eastAsia="Times New Roman" w:cs="Times New Roman"/>
          <w:szCs w:val="28"/>
          <w:lang w:eastAsia="ru-RU"/>
        </w:rPr>
        <w:t xml:space="preserve"> должны быть заверены подписью получателя субсидии</w:t>
      </w:r>
      <w:r>
        <w:rPr>
          <w:rFonts w:eastAsia="Times New Roman" w:cs="Times New Roman"/>
          <w:szCs w:val="28"/>
          <w:lang w:eastAsia="ru-RU"/>
        </w:rPr>
        <w:t>.</w:t>
      </w:r>
    </w:p>
    <w:p w:rsidR="00D26F9E" w:rsidRPr="00D554C0" w:rsidRDefault="00D26F9E" w:rsidP="00D26F9E">
      <w:pPr>
        <w:widowControl/>
        <w:ind w:firstLine="708"/>
        <w:rPr>
          <w:rFonts w:cs="Times New Roman"/>
          <w:szCs w:val="28"/>
        </w:rPr>
      </w:pPr>
      <w:r w:rsidRPr="00D554C0">
        <w:rPr>
          <w:rFonts w:eastAsia="Times New Roman" w:cs="Times New Roman"/>
          <w:szCs w:val="28"/>
          <w:lang w:eastAsia="ru-RU"/>
        </w:rPr>
        <w:t>2.5.</w:t>
      </w:r>
      <w:r w:rsidRPr="00D554C0">
        <w:rPr>
          <w:rFonts w:cs="Times New Roman"/>
          <w:szCs w:val="28"/>
        </w:rPr>
        <w:t xml:space="preserve"> </w:t>
      </w:r>
      <w:r w:rsidRPr="00D554C0">
        <w:rPr>
          <w:rFonts w:eastAsia="Times New Roman" w:cs="Times New Roman"/>
          <w:szCs w:val="28"/>
          <w:lang w:eastAsia="ru-RU"/>
        </w:rPr>
        <w:t xml:space="preserve">Основаниями для отказа получателю субсидии </w:t>
      </w:r>
      <w:r w:rsidRPr="00D554C0">
        <w:rPr>
          <w:rFonts w:eastAsia="Times New Roman" w:cs="Times New Roman"/>
          <w:color w:val="000000" w:themeColor="text1"/>
          <w:szCs w:val="28"/>
          <w:lang w:eastAsia="ru-RU"/>
        </w:rPr>
        <w:t>в предоставлении субсидии являются:</w:t>
      </w:r>
    </w:p>
    <w:p w:rsidR="00D26F9E" w:rsidRPr="00D554C0" w:rsidRDefault="00D26F9E" w:rsidP="00D26F9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D554C0">
        <w:rPr>
          <w:rFonts w:eastAsia="Times New Roman" w:cs="Times New Roman"/>
          <w:szCs w:val="28"/>
          <w:lang w:eastAsia="ru-RU"/>
        </w:rPr>
        <w:t>- несоответствие представленных получателем субсидии документов требованиям, определенным пунктом 2.4 настоящего Порядка, или непредставление (предоставление не в полном объеме) указанных документов;</w:t>
      </w:r>
    </w:p>
    <w:p w:rsidR="00D26F9E" w:rsidRPr="00D554C0" w:rsidRDefault="00D26F9E" w:rsidP="00D26F9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D554C0">
        <w:rPr>
          <w:rFonts w:eastAsia="Times New Roman" w:cs="Times New Roman"/>
          <w:szCs w:val="28"/>
          <w:lang w:eastAsia="ru-RU"/>
        </w:rPr>
        <w:t>- установление факта недостоверности представленной получателем субсидии информации.</w:t>
      </w:r>
    </w:p>
    <w:p w:rsidR="00D26F9E" w:rsidRPr="00D554C0" w:rsidRDefault="00D26F9E" w:rsidP="00D26F9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D554C0">
        <w:rPr>
          <w:rFonts w:eastAsia="Times New Roman" w:cs="Times New Roman"/>
          <w:szCs w:val="28"/>
          <w:lang w:eastAsia="ru-RU"/>
        </w:rPr>
        <w:t>- невозможность предоставления субсидии в связи с недостаточностью лимитов бюджетных обязательств на соответствующие цели в соответствующем финансовом году.</w:t>
      </w:r>
    </w:p>
    <w:p w:rsidR="00D26F9E" w:rsidRPr="00CD004B" w:rsidRDefault="00D26F9E" w:rsidP="00D26F9E">
      <w:pPr>
        <w:ind w:firstLine="720"/>
        <w:rPr>
          <w:szCs w:val="28"/>
        </w:rPr>
      </w:pPr>
      <w:r w:rsidRPr="00CD004B">
        <w:rPr>
          <w:rFonts w:eastAsia="Times New Roman" w:cs="Times New Roman"/>
          <w:szCs w:val="28"/>
          <w:lang w:eastAsia="ru-RU"/>
        </w:rPr>
        <w:t xml:space="preserve">2.6. </w:t>
      </w:r>
      <w:r w:rsidRPr="00CD004B">
        <w:rPr>
          <w:szCs w:val="28"/>
        </w:rPr>
        <w:t>Предельный размер субсидии (Si), предусматриваемый в заключаемых с получателями субсидии соглашени</w:t>
      </w:r>
      <w:r>
        <w:rPr>
          <w:szCs w:val="28"/>
        </w:rPr>
        <w:t>ях</w:t>
      </w:r>
      <w:r w:rsidRPr="00CD004B">
        <w:rPr>
          <w:szCs w:val="28"/>
        </w:rPr>
        <w:t>, рассчитывается по формулам:</w:t>
      </w:r>
    </w:p>
    <w:p w:rsidR="00D26F9E" w:rsidRPr="00CD004B" w:rsidRDefault="00D26F9E" w:rsidP="00D26F9E">
      <w:pPr>
        <w:ind w:firstLine="720"/>
        <w:rPr>
          <w:szCs w:val="28"/>
        </w:rPr>
      </w:pPr>
      <w:r w:rsidRPr="00CD004B">
        <w:rPr>
          <w:szCs w:val="28"/>
        </w:rPr>
        <w:t xml:space="preserve">а) в случае если общий расчет плановой суммы субсидии на текущий год не превышает утвержденные лимиты бюджетных обязательств (P &lt;= </w:t>
      </w:r>
      <w:r w:rsidRPr="00CD004B">
        <w:rPr>
          <w:szCs w:val="28"/>
          <w:lang w:val="en-US"/>
        </w:rPr>
        <w:t>L</w:t>
      </w:r>
      <w:r w:rsidRPr="00CD004B">
        <w:rPr>
          <w:szCs w:val="28"/>
        </w:rPr>
        <w:t>):</w:t>
      </w:r>
    </w:p>
    <w:p w:rsidR="00D26F9E" w:rsidRPr="00CD004B" w:rsidRDefault="00D26F9E" w:rsidP="00D26F9E">
      <w:pPr>
        <w:ind w:firstLine="720"/>
        <w:rPr>
          <w:szCs w:val="28"/>
        </w:rPr>
      </w:pPr>
      <w:r w:rsidRPr="00CD004B">
        <w:rPr>
          <w:szCs w:val="28"/>
        </w:rPr>
        <w:t>Si = Pi;</w:t>
      </w:r>
    </w:p>
    <w:p w:rsidR="00D26F9E" w:rsidRPr="00CD004B" w:rsidRDefault="00D26F9E" w:rsidP="00D26F9E">
      <w:pPr>
        <w:ind w:firstLine="720"/>
        <w:rPr>
          <w:szCs w:val="28"/>
        </w:rPr>
      </w:pPr>
      <w:r w:rsidRPr="00CD004B">
        <w:rPr>
          <w:szCs w:val="28"/>
        </w:rPr>
        <w:t xml:space="preserve">б) в случае если общий расчет плановой суммы субсидии на текущий год превышает утвержденный лимит бюджетных обязательств (P &gt; </w:t>
      </w:r>
      <w:r w:rsidRPr="00CD004B">
        <w:rPr>
          <w:szCs w:val="28"/>
          <w:lang w:val="en-US"/>
        </w:rPr>
        <w:t>L</w:t>
      </w:r>
      <w:r w:rsidRPr="00CD004B">
        <w:rPr>
          <w:szCs w:val="28"/>
        </w:rPr>
        <w:t>):</w:t>
      </w:r>
    </w:p>
    <w:p w:rsidR="00D26F9E" w:rsidRPr="00CD004B" w:rsidRDefault="00D26F9E" w:rsidP="00D26F9E">
      <w:pPr>
        <w:rPr>
          <w:szCs w:val="28"/>
        </w:rPr>
      </w:pPr>
      <w:r w:rsidRPr="00CD004B">
        <w:rPr>
          <w:szCs w:val="28"/>
        </w:rPr>
        <w:t>- при отсутствии задолженности перед получателями по состоянию на 01 января текущего года:</w:t>
      </w:r>
    </w:p>
    <w:p w:rsidR="00D26F9E" w:rsidRPr="00CD004B" w:rsidRDefault="00D26F9E" w:rsidP="00D26F9E">
      <w:pPr>
        <w:ind w:firstLine="720"/>
        <w:rPr>
          <w:szCs w:val="28"/>
        </w:rPr>
      </w:pPr>
      <w:r w:rsidRPr="00CD004B">
        <w:rPr>
          <w:szCs w:val="28"/>
        </w:rPr>
        <w:t>Si = Pi / P x S;</w:t>
      </w:r>
    </w:p>
    <w:p w:rsidR="00D26F9E" w:rsidRPr="00CD004B" w:rsidRDefault="00D26F9E" w:rsidP="00D26F9E">
      <w:pPr>
        <w:ind w:firstLine="720"/>
        <w:rPr>
          <w:szCs w:val="28"/>
        </w:rPr>
      </w:pPr>
      <w:r w:rsidRPr="00CD004B">
        <w:rPr>
          <w:szCs w:val="28"/>
        </w:rPr>
        <w:t>- при наличии задолженности перед получателями субсидии по состоянию на 1 января текущего года:</w:t>
      </w:r>
    </w:p>
    <w:p w:rsidR="00D26F9E" w:rsidRPr="00CD004B" w:rsidRDefault="00D26F9E" w:rsidP="00D26F9E">
      <w:pPr>
        <w:ind w:firstLine="720"/>
        <w:rPr>
          <w:szCs w:val="28"/>
          <w:lang w:val="en-US"/>
        </w:rPr>
      </w:pPr>
      <w:r w:rsidRPr="00CD004B">
        <w:rPr>
          <w:szCs w:val="28"/>
          <w:lang w:val="en-US"/>
        </w:rPr>
        <w:t>Si = Pi / P x S + Di,</w:t>
      </w:r>
    </w:p>
    <w:p w:rsidR="00D26F9E" w:rsidRPr="00F8652F" w:rsidRDefault="00D26F9E" w:rsidP="00D26F9E">
      <w:pPr>
        <w:ind w:firstLine="720"/>
        <w:rPr>
          <w:szCs w:val="28"/>
          <w:lang w:val="en-US"/>
        </w:rPr>
      </w:pPr>
      <w:r w:rsidRPr="00CD004B">
        <w:rPr>
          <w:szCs w:val="28"/>
        </w:rPr>
        <w:t>где</w:t>
      </w:r>
      <w:r w:rsidRPr="00F8652F">
        <w:rPr>
          <w:szCs w:val="28"/>
          <w:lang w:val="en-US"/>
        </w:rPr>
        <w:t>:</w:t>
      </w:r>
    </w:p>
    <w:p w:rsidR="00D26F9E" w:rsidRPr="00CD004B" w:rsidRDefault="00D26F9E" w:rsidP="00D26F9E">
      <w:pPr>
        <w:ind w:firstLine="720"/>
        <w:rPr>
          <w:szCs w:val="28"/>
        </w:rPr>
      </w:pPr>
      <w:r w:rsidRPr="00CD004B">
        <w:rPr>
          <w:szCs w:val="28"/>
        </w:rPr>
        <w:t>P – общий расчет плановой суммы субсидии на текущий год (руб.);</w:t>
      </w:r>
    </w:p>
    <w:p w:rsidR="00D26F9E" w:rsidRPr="00CD004B" w:rsidRDefault="00D26F9E" w:rsidP="00D26F9E">
      <w:pPr>
        <w:ind w:firstLine="720"/>
        <w:rPr>
          <w:szCs w:val="28"/>
        </w:rPr>
      </w:pPr>
      <w:r w:rsidRPr="00CD004B">
        <w:rPr>
          <w:szCs w:val="28"/>
          <w:lang w:val="en-US"/>
        </w:rPr>
        <w:t>L</w:t>
      </w:r>
      <w:r w:rsidRPr="00CD004B">
        <w:rPr>
          <w:szCs w:val="28"/>
        </w:rPr>
        <w:t xml:space="preserve"> – утвержденные лимиты бюджетных обязательств (руб.);</w:t>
      </w:r>
    </w:p>
    <w:p w:rsidR="00D26F9E" w:rsidRPr="00CD004B" w:rsidRDefault="00D26F9E" w:rsidP="00D26F9E">
      <w:pPr>
        <w:ind w:firstLine="720"/>
        <w:rPr>
          <w:szCs w:val="28"/>
        </w:rPr>
      </w:pPr>
      <w:r w:rsidRPr="00CD004B">
        <w:rPr>
          <w:szCs w:val="28"/>
        </w:rPr>
        <w:t>Pi – расчет плановой суммы субсидии на текущий год i-го получателя субсидии (руб.);</w:t>
      </w:r>
    </w:p>
    <w:p w:rsidR="00D26F9E" w:rsidRPr="00CD004B" w:rsidRDefault="00D26F9E" w:rsidP="00D26F9E">
      <w:pPr>
        <w:ind w:firstLine="720"/>
        <w:rPr>
          <w:szCs w:val="28"/>
        </w:rPr>
      </w:pPr>
      <w:r w:rsidRPr="00CD004B">
        <w:rPr>
          <w:szCs w:val="28"/>
          <w:lang w:val="en-US"/>
        </w:rPr>
        <w:t>S</w:t>
      </w:r>
      <w:r w:rsidRPr="00CD004B">
        <w:rPr>
          <w:szCs w:val="28"/>
        </w:rPr>
        <w:t xml:space="preserve"> – объем субсидии без учета задолженности перед получателями субсидии по состоянию на 1 января текущего года (руб.), который рассчитывается по формуле </w:t>
      </w:r>
      <w:r w:rsidRPr="00CD004B">
        <w:rPr>
          <w:szCs w:val="28"/>
          <w:lang w:val="en-US"/>
        </w:rPr>
        <w:t>L</w:t>
      </w:r>
      <w:r w:rsidRPr="00CD004B">
        <w:rPr>
          <w:szCs w:val="28"/>
        </w:rPr>
        <w:t xml:space="preserve"> – </w:t>
      </w:r>
      <w:r w:rsidRPr="00CD004B">
        <w:rPr>
          <w:szCs w:val="28"/>
          <w:lang w:val="en-US"/>
        </w:rPr>
        <w:t>D</w:t>
      </w:r>
      <w:r w:rsidRPr="00CD004B">
        <w:rPr>
          <w:szCs w:val="28"/>
        </w:rPr>
        <w:t>, где:</w:t>
      </w:r>
    </w:p>
    <w:p w:rsidR="00D26F9E" w:rsidRPr="00CD004B" w:rsidRDefault="00D26F9E" w:rsidP="00D26F9E">
      <w:pPr>
        <w:ind w:firstLine="720"/>
        <w:rPr>
          <w:szCs w:val="28"/>
        </w:rPr>
      </w:pPr>
      <w:r w:rsidRPr="00CD004B">
        <w:rPr>
          <w:szCs w:val="28"/>
          <w:lang w:val="en-US"/>
        </w:rPr>
        <w:t>D</w:t>
      </w:r>
      <w:r w:rsidRPr="00CD004B">
        <w:rPr>
          <w:szCs w:val="28"/>
        </w:rPr>
        <w:t xml:space="preserve"> – общая задолженность перед получателями субсидии по состоянию на 1 января текущего года (руб.), рассчитываемая по формуле </w:t>
      </w:r>
      <w:r w:rsidRPr="00CD004B">
        <w:rPr>
          <w:rFonts w:cs="Times New Roman"/>
          <w:szCs w:val="28"/>
        </w:rPr>
        <w:t>∑</w:t>
      </w:r>
      <w:r w:rsidRPr="00CD004B">
        <w:rPr>
          <w:szCs w:val="28"/>
          <w:lang w:val="en-US"/>
        </w:rPr>
        <w:t>Di</w:t>
      </w:r>
      <w:r w:rsidRPr="00CD004B">
        <w:rPr>
          <w:szCs w:val="28"/>
        </w:rPr>
        <w:t xml:space="preserve">, где </w:t>
      </w:r>
      <w:r w:rsidRPr="00CD004B">
        <w:rPr>
          <w:szCs w:val="28"/>
          <w:lang w:val="en-US"/>
        </w:rPr>
        <w:t>Di</w:t>
      </w:r>
      <w:r w:rsidRPr="00CD004B">
        <w:rPr>
          <w:szCs w:val="28"/>
        </w:rPr>
        <w:t xml:space="preserve"> – задолженность перед </w:t>
      </w:r>
      <w:r w:rsidRPr="00CD004B">
        <w:rPr>
          <w:szCs w:val="28"/>
          <w:lang w:val="en-US"/>
        </w:rPr>
        <w:t>i</w:t>
      </w:r>
      <w:r w:rsidRPr="00CD004B">
        <w:rPr>
          <w:szCs w:val="28"/>
        </w:rPr>
        <w:t>-ым получателем субсидии (руб.);</w:t>
      </w:r>
    </w:p>
    <w:p w:rsidR="00D26F9E" w:rsidRPr="00CD004B" w:rsidRDefault="00D26F9E" w:rsidP="00D26F9E">
      <w:pPr>
        <w:ind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2.7. Размер субсидии, предоставляемый </w:t>
      </w:r>
      <w:r w:rsidRPr="00CD004B">
        <w:rPr>
          <w:rFonts w:eastAsia="Times New Roman" w:cs="Times New Roman"/>
          <w:szCs w:val="28"/>
          <w:lang w:eastAsia="ru-RU"/>
        </w:rPr>
        <w:t>на финансовое обеспечение затрат</w:t>
      </w:r>
      <w:r>
        <w:rPr>
          <w:rFonts w:eastAsia="Times New Roman" w:cs="Times New Roman"/>
          <w:szCs w:val="28"/>
          <w:lang w:eastAsia="ru-RU"/>
        </w:rPr>
        <w:t xml:space="preserve">, не может превышать объем субсидии, предусмотренный в пункте 2.6 настоящего Порядка, и </w:t>
      </w:r>
      <w:r w:rsidRPr="00CD004B">
        <w:rPr>
          <w:rFonts w:eastAsia="Times New Roman" w:cs="Times New Roman"/>
          <w:szCs w:val="28"/>
          <w:lang w:eastAsia="ru-RU"/>
        </w:rPr>
        <w:t>рассчитывается по формул</w:t>
      </w:r>
      <w:r>
        <w:rPr>
          <w:rFonts w:eastAsia="Times New Roman" w:cs="Times New Roman"/>
          <w:szCs w:val="28"/>
          <w:lang w:eastAsia="ru-RU"/>
        </w:rPr>
        <w:t>е</w:t>
      </w:r>
      <w:r w:rsidRPr="00CD004B">
        <w:rPr>
          <w:rFonts w:eastAsia="Times New Roman" w:cs="Times New Roman"/>
          <w:szCs w:val="28"/>
          <w:lang w:eastAsia="ru-RU"/>
        </w:rPr>
        <w:t>:</w:t>
      </w:r>
    </w:p>
    <w:p w:rsidR="00D26F9E" w:rsidRPr="00C83B9A" w:rsidRDefault="00D26F9E" w:rsidP="00D26F9E">
      <w:pPr>
        <w:ind w:firstLine="720"/>
        <w:rPr>
          <w:szCs w:val="28"/>
        </w:rPr>
      </w:pPr>
      <w:r w:rsidRPr="00C83B9A">
        <w:rPr>
          <w:szCs w:val="28"/>
          <w:lang w:val="en-US"/>
        </w:rPr>
        <w:t>Si</w:t>
      </w:r>
      <w:r w:rsidRPr="00C83B9A">
        <w:rPr>
          <w:szCs w:val="28"/>
        </w:rPr>
        <w:t xml:space="preserve"> = </w:t>
      </w:r>
      <w:r w:rsidRPr="00C83B9A">
        <w:rPr>
          <w:szCs w:val="28"/>
          <w:lang w:val="en-US"/>
        </w:rPr>
        <w:t>Vi</w:t>
      </w:r>
      <w:r w:rsidRPr="00C83B9A">
        <w:rPr>
          <w:szCs w:val="28"/>
        </w:rPr>
        <w:t xml:space="preserve"> * </w:t>
      </w:r>
      <w:r w:rsidRPr="00C83B9A">
        <w:rPr>
          <w:szCs w:val="28"/>
          <w:lang w:val="en-US"/>
        </w:rPr>
        <w:t>Ci</w:t>
      </w:r>
      <w:r w:rsidRPr="00C83B9A">
        <w:rPr>
          <w:szCs w:val="28"/>
        </w:rPr>
        <w:t>,</w:t>
      </w:r>
    </w:p>
    <w:p w:rsidR="00D26F9E" w:rsidRPr="00C83B9A" w:rsidRDefault="00D26F9E" w:rsidP="00D26F9E">
      <w:pPr>
        <w:ind w:firstLine="720"/>
        <w:rPr>
          <w:szCs w:val="28"/>
        </w:rPr>
      </w:pPr>
      <w:r w:rsidRPr="00C83B9A">
        <w:rPr>
          <w:szCs w:val="28"/>
        </w:rPr>
        <w:t>где:</w:t>
      </w:r>
    </w:p>
    <w:p w:rsidR="00D26F9E" w:rsidRPr="00C83B9A" w:rsidRDefault="00D26F9E" w:rsidP="00D26F9E">
      <w:pPr>
        <w:ind w:firstLine="720"/>
        <w:rPr>
          <w:szCs w:val="28"/>
        </w:rPr>
      </w:pPr>
      <w:r w:rsidRPr="00C83B9A">
        <w:rPr>
          <w:szCs w:val="28"/>
          <w:lang w:val="en-US"/>
        </w:rPr>
        <w:t>Vi</w:t>
      </w:r>
      <w:r w:rsidRPr="00C83B9A">
        <w:rPr>
          <w:szCs w:val="28"/>
        </w:rPr>
        <w:t xml:space="preserve"> – количество топлива, планируемого к закупке </w:t>
      </w:r>
      <w:r w:rsidRPr="00C83B9A">
        <w:rPr>
          <w:szCs w:val="28"/>
          <w:lang w:val="en-US"/>
        </w:rPr>
        <w:t>i</w:t>
      </w:r>
      <w:r w:rsidRPr="00C83B9A">
        <w:rPr>
          <w:szCs w:val="28"/>
        </w:rPr>
        <w:t>-ым получателем субсидии</w:t>
      </w:r>
      <w:r>
        <w:rPr>
          <w:szCs w:val="28"/>
        </w:rPr>
        <w:t xml:space="preserve">, но не более объема, </w:t>
      </w:r>
      <w:r w:rsidRPr="00C83B9A">
        <w:rPr>
          <w:szCs w:val="28"/>
        </w:rPr>
        <w:t>предусмотренн</w:t>
      </w:r>
      <w:r>
        <w:rPr>
          <w:szCs w:val="28"/>
        </w:rPr>
        <w:t>ого</w:t>
      </w:r>
      <w:r w:rsidRPr="00C83B9A">
        <w:rPr>
          <w:szCs w:val="28"/>
        </w:rPr>
        <w:t xml:space="preserve"> в заключении о проведенной экспертизе экономического обоснования тарифа для </w:t>
      </w:r>
      <w:r w:rsidRPr="00C83B9A">
        <w:rPr>
          <w:szCs w:val="28"/>
          <w:lang w:val="en-US"/>
        </w:rPr>
        <w:t>i</w:t>
      </w:r>
      <w:r w:rsidRPr="00C83B9A">
        <w:rPr>
          <w:szCs w:val="28"/>
        </w:rPr>
        <w:t>-го получателя субсидии (тонн);</w:t>
      </w:r>
    </w:p>
    <w:p w:rsidR="00D26F9E" w:rsidRPr="00C83B9A" w:rsidRDefault="00D26F9E" w:rsidP="00D26F9E">
      <w:pPr>
        <w:ind w:firstLine="720"/>
        <w:rPr>
          <w:szCs w:val="28"/>
        </w:rPr>
      </w:pPr>
      <w:r w:rsidRPr="00C83B9A">
        <w:rPr>
          <w:szCs w:val="28"/>
          <w:lang w:val="en-US"/>
        </w:rPr>
        <w:t>Ci</w:t>
      </w:r>
      <w:r w:rsidRPr="00C83B9A">
        <w:rPr>
          <w:szCs w:val="28"/>
        </w:rPr>
        <w:t xml:space="preserve"> – стоимость топлива, предусмотренная в заключении о проведенной экспертизе экономического обоснования тарифа для </w:t>
      </w:r>
      <w:r w:rsidRPr="00C83B9A">
        <w:rPr>
          <w:szCs w:val="28"/>
          <w:lang w:val="en-US"/>
        </w:rPr>
        <w:t>i</w:t>
      </w:r>
      <w:r w:rsidRPr="00C83B9A">
        <w:rPr>
          <w:szCs w:val="28"/>
        </w:rPr>
        <w:t>-го получателя субсидии (руб.)</w:t>
      </w:r>
      <w:r>
        <w:rPr>
          <w:szCs w:val="28"/>
        </w:rPr>
        <w:t>.</w:t>
      </w:r>
    </w:p>
    <w:p w:rsidR="00D26F9E" w:rsidRPr="00C83B9A" w:rsidRDefault="00D26F9E" w:rsidP="00D26F9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2.8. </w:t>
      </w:r>
      <w:r w:rsidRPr="00144262">
        <w:rPr>
          <w:rFonts w:eastAsia="Times New Roman" w:cs="Times New Roman"/>
          <w:szCs w:val="28"/>
          <w:lang w:eastAsia="ru-RU"/>
        </w:rPr>
        <w:t>Размер субсидии, предоставляемый на возмещение недополученных доходов</w:t>
      </w:r>
      <w:r>
        <w:rPr>
          <w:rFonts w:eastAsia="Times New Roman" w:cs="Times New Roman"/>
          <w:szCs w:val="28"/>
          <w:lang w:eastAsia="ru-RU"/>
        </w:rPr>
        <w:t xml:space="preserve">, не может превышать объем субсидии, предусмотренный в пункте 2.6 настоящего Порядка, и </w:t>
      </w:r>
      <w:r w:rsidRPr="00D554C0">
        <w:rPr>
          <w:rFonts w:eastAsia="Times New Roman" w:cs="Times New Roman"/>
          <w:szCs w:val="28"/>
          <w:lang w:eastAsia="ru-RU"/>
        </w:rPr>
        <w:t>производится по формулам</w:t>
      </w:r>
      <w:r>
        <w:rPr>
          <w:rFonts w:eastAsia="Times New Roman" w:cs="Times New Roman"/>
          <w:szCs w:val="28"/>
          <w:lang w:eastAsia="ru-RU"/>
        </w:rPr>
        <w:t xml:space="preserve">, установленным </w:t>
      </w:r>
      <w:r w:rsidR="00E425B8" w:rsidRPr="00E425B8">
        <w:rPr>
          <w:rFonts w:eastAsia="Times New Roman" w:cs="Times New Roman"/>
          <w:szCs w:val="28"/>
          <w:lang w:eastAsia="ru-RU"/>
        </w:rPr>
        <w:t>постановлением Правительства Хабаровского края от 03 июня 2015 г. N 123-пр</w:t>
      </w:r>
      <w:r w:rsidR="00E425B8">
        <w:rPr>
          <w:rFonts w:eastAsia="Times New Roman" w:cs="Times New Roman"/>
          <w:szCs w:val="28"/>
          <w:lang w:eastAsia="ru-RU"/>
        </w:rPr>
        <w:t xml:space="preserve"> </w:t>
      </w:r>
      <w:r w:rsidR="00E425B8" w:rsidRPr="00E425B8">
        <w:rPr>
          <w:rFonts w:eastAsia="Times New Roman" w:cs="Times New Roman"/>
          <w:szCs w:val="28"/>
          <w:lang w:eastAsia="ru-RU"/>
        </w:rPr>
        <w:t>"О реализации краевого законодательства по предоставлению компенсации выпадающих доходов, связанных с применением льготных тарифов на тепловую и электрическую энергию (мощность)"</w:t>
      </w:r>
      <w:r>
        <w:rPr>
          <w:rFonts w:eastAsia="Times New Roman" w:cs="Times New Roman"/>
          <w:szCs w:val="28"/>
          <w:lang w:eastAsia="ru-RU"/>
        </w:rPr>
        <w:t>.</w:t>
      </w:r>
    </w:p>
    <w:p w:rsidR="00D26F9E" w:rsidRPr="00C63DE9" w:rsidRDefault="00D26F9E" w:rsidP="00D26F9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>9</w:t>
      </w:r>
      <w:r w:rsidRPr="00C63DE9">
        <w:rPr>
          <w:rFonts w:eastAsia="Times New Roman" w:cs="Times New Roman"/>
          <w:szCs w:val="28"/>
          <w:lang w:eastAsia="ru-RU"/>
        </w:rPr>
        <w:t>. Условием заключения между администрацией округа и получателем субсидии соглашения является принятое администрацией округа решение, указанное в пункте 2.3 настоящего Порядка.</w:t>
      </w:r>
    </w:p>
    <w:p w:rsidR="00D26F9E" w:rsidRPr="00C63DE9" w:rsidRDefault="00D26F9E" w:rsidP="00D26F9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Условием заключения между администрацией округа и получателем субсидии дополнительного соглашения к соглашению, в том числе дополнительного соглашения о расторжении соглашения является наступление обстоятельств, предусмотренных пунктом 2.</w:t>
      </w:r>
      <w:r>
        <w:rPr>
          <w:rFonts w:eastAsia="Times New Roman" w:cs="Times New Roman"/>
          <w:szCs w:val="28"/>
          <w:lang w:eastAsia="ru-RU"/>
        </w:rPr>
        <w:t>10</w:t>
      </w:r>
      <w:r w:rsidRPr="00C63DE9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D26F9E" w:rsidRPr="00C63DE9" w:rsidRDefault="00D26F9E" w:rsidP="00D26F9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Проект соглашения, дополнительного соглашения к соглашению, в том числе дополнительного соглашения о расторжении соглашения направляется получателю субсидии в течении двух рабочих дней со дня возникновения условий, указанных в абзацах первом и втором настоящего пункта.</w:t>
      </w:r>
    </w:p>
    <w:p w:rsidR="00D26F9E" w:rsidRPr="00A566B9" w:rsidRDefault="00D26F9E" w:rsidP="00D26F9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Получатель субсидии обязан в течение трех рабочих дней со дня получения соглашения, дополнительного соглашения к соглашению, в том числе дополнительного соглашения о расторжении соглашения, рассмотреть их, подписать, скрепить печатью и направить в администрацию округа один экземпляр.</w:t>
      </w:r>
    </w:p>
    <w:p w:rsidR="00D26F9E" w:rsidRDefault="00D26F9E" w:rsidP="00D26F9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>10</w:t>
      </w:r>
      <w:r w:rsidRPr="00C63DE9">
        <w:rPr>
          <w:rFonts w:eastAsia="Times New Roman" w:cs="Times New Roman"/>
          <w:szCs w:val="28"/>
          <w:lang w:eastAsia="ru-RU"/>
        </w:rPr>
        <w:t>. Обязательным условием, включаемым в соглашение, является:</w:t>
      </w:r>
    </w:p>
    <w:p w:rsidR="00D26F9E" w:rsidRDefault="00D26F9E" w:rsidP="00D26F9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A566B9">
        <w:rPr>
          <w:rFonts w:eastAsia="Times New Roman" w:cs="Times New Roman"/>
          <w:szCs w:val="28"/>
          <w:lang w:eastAsia="ru-RU"/>
        </w:rPr>
        <w:t>- 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:rsidR="00D26F9E" w:rsidRPr="00C63DE9" w:rsidRDefault="00D26F9E" w:rsidP="00D26F9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D509C">
        <w:rPr>
          <w:rFonts w:eastAsia="Times New Roman" w:cs="Times New Roman"/>
          <w:szCs w:val="28"/>
          <w:lang w:eastAsia="ru-RU"/>
        </w:rPr>
        <w:t>- согласие получателя субсидии, лиц, получающих средства на основании договоров, заключенных с получателями субсидий, на осуществление в отношении их администрацией округа и органами муниципального финансового контроля проверок, предусмотренных разделом 3 настоящего Порядка;</w:t>
      </w:r>
    </w:p>
    <w:p w:rsidR="00D26F9E" w:rsidRDefault="00D26F9E" w:rsidP="00D26F9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- согласование новых условий соглашения в случае уменьшения администрации округа ранее доведенных лимитов бюджетных обязательств, приводящего к невозможности предоставления субсидии в размере, определенном в соглашении, или о расторжении соглашения при недостижении согласия по новым условиям.</w:t>
      </w:r>
    </w:p>
    <w:p w:rsidR="00D26F9E" w:rsidRPr="00C63DE9" w:rsidRDefault="00D26F9E" w:rsidP="00D26F9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D26F9E" w:rsidRPr="00C63DE9" w:rsidRDefault="00D26F9E" w:rsidP="00D26F9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округа.</w:t>
      </w:r>
    </w:p>
    <w:p w:rsidR="00D26F9E" w:rsidRDefault="00D26F9E" w:rsidP="00D26F9E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>11</w:t>
      </w:r>
      <w:r w:rsidRPr="00C63DE9">
        <w:rPr>
          <w:rFonts w:eastAsia="Times New Roman" w:cs="Times New Roman"/>
          <w:szCs w:val="28"/>
          <w:lang w:eastAsia="ru-RU"/>
        </w:rPr>
        <w:t>. Перечисление субсидии осуществляется в течение 10 рабочих дней со дня зачисления средств на счет бюджета муниципального округа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организациях.</w:t>
      </w:r>
    </w:p>
    <w:p w:rsidR="00D26F9E" w:rsidRPr="00FD509C" w:rsidRDefault="00D26F9E" w:rsidP="00D26F9E">
      <w:pPr>
        <w:ind w:firstLine="720"/>
        <w:rPr>
          <w:szCs w:val="28"/>
        </w:rPr>
      </w:pPr>
      <w:r w:rsidRPr="00FD509C">
        <w:rPr>
          <w:szCs w:val="28"/>
        </w:rPr>
        <w:t xml:space="preserve">2.12. </w:t>
      </w:r>
      <w:r>
        <w:rPr>
          <w:szCs w:val="28"/>
        </w:rPr>
        <w:t>В случае предоставления субсидии на финансовое обеспечение затрат р</w:t>
      </w:r>
      <w:r w:rsidRPr="00FD509C">
        <w:rPr>
          <w:szCs w:val="28"/>
        </w:rPr>
        <w:t xml:space="preserve">езультатом предоставления субсидии (в том числе показатель, необходимый для его достижения) является оказание </w:t>
      </w:r>
      <w:r w:rsidR="00C332CA">
        <w:rPr>
          <w:szCs w:val="28"/>
        </w:rPr>
        <w:t>организациям</w:t>
      </w:r>
      <w:r w:rsidRPr="00FD509C">
        <w:rPr>
          <w:szCs w:val="28"/>
        </w:rPr>
        <w:t xml:space="preserve"> </w:t>
      </w:r>
      <w:r w:rsidRPr="00767385">
        <w:rPr>
          <w:szCs w:val="28"/>
        </w:rPr>
        <w:t>коммунальной</w:t>
      </w:r>
      <w:r w:rsidRPr="00FD509C">
        <w:rPr>
          <w:szCs w:val="28"/>
        </w:rPr>
        <w:t xml:space="preserve"> услуги </w:t>
      </w:r>
      <w:r w:rsidR="00C332CA">
        <w:rPr>
          <w:szCs w:val="28"/>
        </w:rPr>
        <w:t xml:space="preserve">"тепловая энергия" или </w:t>
      </w:r>
      <w:r w:rsidRPr="00FD509C">
        <w:rPr>
          <w:szCs w:val="28"/>
        </w:rPr>
        <w:t>"электр</w:t>
      </w:r>
      <w:r w:rsidR="00C332CA">
        <w:rPr>
          <w:szCs w:val="28"/>
        </w:rPr>
        <w:t xml:space="preserve">ическая </w:t>
      </w:r>
      <w:r w:rsidRPr="00FD509C">
        <w:rPr>
          <w:szCs w:val="28"/>
        </w:rPr>
        <w:t xml:space="preserve">энергия" по тарифу, не превышающему </w:t>
      </w:r>
      <w:r w:rsidR="00C332CA">
        <w:rPr>
          <w:szCs w:val="28"/>
        </w:rPr>
        <w:t>льготный</w:t>
      </w:r>
      <w:r w:rsidRPr="00FD509C">
        <w:rPr>
          <w:szCs w:val="28"/>
        </w:rPr>
        <w:t xml:space="preserve"> тариф.</w:t>
      </w:r>
    </w:p>
    <w:p w:rsidR="00D26F9E" w:rsidRPr="00173A33" w:rsidRDefault="00D26F9E" w:rsidP="00D26F9E">
      <w:pPr>
        <w:ind w:firstLine="720"/>
        <w:rPr>
          <w:szCs w:val="28"/>
        </w:rPr>
      </w:pPr>
      <w:r w:rsidRPr="00FD509C">
        <w:rPr>
          <w:szCs w:val="28"/>
        </w:rPr>
        <w:t>Значение показателя, необходимого для достижения результата предоставления субсидии, устанавливается в соглашении.</w:t>
      </w:r>
    </w:p>
    <w:p w:rsidR="00D26F9E" w:rsidRPr="00173A33" w:rsidRDefault="00D26F9E" w:rsidP="00D26F9E">
      <w:pPr>
        <w:ind w:firstLine="720"/>
        <w:rPr>
          <w:szCs w:val="28"/>
        </w:rPr>
      </w:pPr>
      <w:r>
        <w:rPr>
          <w:szCs w:val="28"/>
        </w:rPr>
        <w:t>2.13</w:t>
      </w:r>
      <w:r w:rsidRPr="00173A33">
        <w:rPr>
          <w:szCs w:val="28"/>
        </w:rPr>
        <w:t xml:space="preserve">. Администрация округа ежеквартально нарастающим итогом составляет акт сверки между администрацией округа и получателями субсидии по форме согласно приложению </w:t>
      </w:r>
      <w:r w:rsidR="00C332CA">
        <w:rPr>
          <w:szCs w:val="28"/>
        </w:rPr>
        <w:t>2</w:t>
      </w:r>
      <w:r w:rsidRPr="00173A33">
        <w:rPr>
          <w:szCs w:val="28"/>
        </w:rPr>
        <w:t xml:space="preserve"> к настоящему Порядку по итогам расчета и перечисления им субсидии в текущем финансовом году, подписанный экземпляр которого предоставляется в отдел учета и отчетности администрации округа.</w:t>
      </w:r>
    </w:p>
    <w:p w:rsidR="00D26F9E" w:rsidRPr="00D662EB" w:rsidRDefault="00D26F9E" w:rsidP="00D26F9E">
      <w:pPr>
        <w:ind w:firstLine="720"/>
        <w:rPr>
          <w:szCs w:val="28"/>
        </w:rPr>
      </w:pPr>
      <w:r w:rsidRPr="00173A33">
        <w:rPr>
          <w:szCs w:val="28"/>
        </w:rPr>
        <w:t>Итоги актов сверки учитываются администрацией округа в текущем финансовом году.</w:t>
      </w:r>
    </w:p>
    <w:p w:rsidR="00D26F9E" w:rsidRPr="00105B23" w:rsidRDefault="00D26F9E" w:rsidP="00D26F9E">
      <w:pPr>
        <w:widowControl/>
        <w:spacing w:line="240" w:lineRule="exact"/>
        <w:ind w:firstLine="0"/>
        <w:jc w:val="center"/>
        <w:rPr>
          <w:rFonts w:eastAsia="Times New Roman" w:cs="Times New Roman"/>
          <w:szCs w:val="28"/>
          <w:highlight w:val="yellow"/>
          <w:lang w:eastAsia="ru-RU"/>
        </w:rPr>
      </w:pPr>
    </w:p>
    <w:p w:rsidR="00D26F9E" w:rsidRDefault="00D26F9E" w:rsidP="00D26F9E">
      <w:pPr>
        <w:widowControl/>
        <w:spacing w:line="24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 xml:space="preserve">3. </w:t>
      </w:r>
      <w:r w:rsidRPr="009705CB">
        <w:rPr>
          <w:rFonts w:eastAsia="Times New Roman" w:cs="Times New Roman"/>
          <w:szCs w:val="28"/>
          <w:lang w:eastAsia="ru-RU"/>
        </w:rPr>
        <w:t>Требования к отчетности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9705CB">
        <w:rPr>
          <w:rFonts w:eastAsia="Times New Roman" w:cs="Times New Roman"/>
          <w:szCs w:val="28"/>
          <w:lang w:eastAsia="ru-RU"/>
        </w:rPr>
        <w:t>осуществлени</w:t>
      </w:r>
      <w:r>
        <w:rPr>
          <w:rFonts w:eastAsia="Times New Roman" w:cs="Times New Roman"/>
          <w:szCs w:val="28"/>
          <w:lang w:eastAsia="ru-RU"/>
        </w:rPr>
        <w:t>я</w:t>
      </w:r>
      <w:r w:rsidRPr="009705CB">
        <w:rPr>
          <w:rFonts w:eastAsia="Times New Roman" w:cs="Times New Roman"/>
          <w:szCs w:val="28"/>
          <w:lang w:eastAsia="ru-RU"/>
        </w:rPr>
        <w:t xml:space="preserve"> контроля (мониторинга) за соблюдением условий и порядка предоставления субсидий и ответственность за их нарушение</w:t>
      </w:r>
    </w:p>
    <w:p w:rsidR="00D26F9E" w:rsidRPr="00C63DE9" w:rsidRDefault="00D26F9E" w:rsidP="00D26F9E">
      <w:pPr>
        <w:widowControl/>
        <w:ind w:firstLine="720"/>
        <w:jc w:val="left"/>
        <w:rPr>
          <w:rFonts w:eastAsia="Times New Roman" w:cs="Times New Roman"/>
          <w:szCs w:val="28"/>
          <w:lang w:eastAsia="ru-RU"/>
        </w:rPr>
      </w:pPr>
    </w:p>
    <w:p w:rsidR="00D26F9E" w:rsidRPr="009705CB" w:rsidRDefault="00D26F9E" w:rsidP="00D26F9E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9705CB">
        <w:rPr>
          <w:rFonts w:eastAsia="Times New Roman" w:cs="Times New Roman"/>
          <w:szCs w:val="28"/>
          <w:lang w:eastAsia="ru-RU"/>
        </w:rPr>
        <w:t xml:space="preserve">3.1. </w:t>
      </w:r>
      <w:r>
        <w:rPr>
          <w:rFonts w:eastAsia="Times New Roman" w:cs="Times New Roman"/>
          <w:szCs w:val="28"/>
          <w:lang w:eastAsia="ru-RU"/>
        </w:rPr>
        <w:t xml:space="preserve">В случае </w:t>
      </w:r>
      <w:r w:rsidRPr="009705CB">
        <w:rPr>
          <w:rFonts w:eastAsia="Times New Roman" w:cs="Times New Roman"/>
          <w:szCs w:val="28"/>
          <w:lang w:eastAsia="ru-RU"/>
        </w:rPr>
        <w:t xml:space="preserve">предоставления субсидии на финансовое обеспечение затрат </w:t>
      </w:r>
      <w:r>
        <w:rPr>
          <w:rFonts w:eastAsia="Times New Roman" w:cs="Times New Roman"/>
          <w:szCs w:val="28"/>
          <w:lang w:eastAsia="ru-RU"/>
        </w:rPr>
        <w:t xml:space="preserve">получатель субсидии </w:t>
      </w:r>
      <w:r w:rsidRPr="009705CB">
        <w:rPr>
          <w:rFonts w:eastAsia="Times New Roman" w:cs="Times New Roman"/>
          <w:szCs w:val="28"/>
          <w:lang w:eastAsia="ru-RU"/>
        </w:rPr>
        <w:t xml:space="preserve">ежеквартально до </w:t>
      </w:r>
      <w:r>
        <w:rPr>
          <w:rFonts w:eastAsia="Times New Roman" w:cs="Times New Roman"/>
          <w:szCs w:val="28"/>
          <w:lang w:eastAsia="ru-RU"/>
        </w:rPr>
        <w:t>20</w:t>
      </w:r>
      <w:r w:rsidRPr="009705CB">
        <w:rPr>
          <w:rFonts w:eastAsia="Times New Roman" w:cs="Times New Roman"/>
          <w:szCs w:val="28"/>
          <w:lang w:eastAsia="ru-RU"/>
        </w:rPr>
        <w:t xml:space="preserve"> числа месяца, следующего за отчетным кварталом, предоставля</w:t>
      </w:r>
      <w:r>
        <w:rPr>
          <w:rFonts w:eastAsia="Times New Roman" w:cs="Times New Roman"/>
          <w:szCs w:val="28"/>
          <w:lang w:eastAsia="ru-RU"/>
        </w:rPr>
        <w:t>ет</w:t>
      </w:r>
      <w:r w:rsidRPr="009705C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в администрацию округа </w:t>
      </w:r>
      <w:r w:rsidRPr="009705CB">
        <w:rPr>
          <w:rFonts w:eastAsia="Times New Roman" w:cs="Times New Roman"/>
          <w:szCs w:val="28"/>
          <w:lang w:eastAsia="ru-RU"/>
        </w:rPr>
        <w:t>отчеты</w:t>
      </w:r>
      <w:r>
        <w:rPr>
          <w:rFonts w:eastAsia="Times New Roman" w:cs="Times New Roman"/>
          <w:szCs w:val="28"/>
          <w:lang w:eastAsia="ru-RU"/>
        </w:rPr>
        <w:t xml:space="preserve"> по формам, определенным соглашением</w:t>
      </w:r>
      <w:r w:rsidRPr="009705CB">
        <w:rPr>
          <w:rFonts w:eastAsia="Times New Roman" w:cs="Times New Roman"/>
          <w:szCs w:val="28"/>
          <w:lang w:eastAsia="ru-RU"/>
        </w:rPr>
        <w:t>:</w:t>
      </w:r>
    </w:p>
    <w:p w:rsidR="00D26F9E" w:rsidRPr="009705CB" w:rsidRDefault="00D26F9E" w:rsidP="00D26F9E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9705CB">
        <w:rPr>
          <w:rFonts w:eastAsia="Times New Roman" w:cs="Times New Roman"/>
          <w:szCs w:val="28"/>
          <w:lang w:eastAsia="ru-RU"/>
        </w:rPr>
        <w:t>- о достижении значений результатов предоставления субсидии;</w:t>
      </w:r>
    </w:p>
    <w:p w:rsidR="00D26F9E" w:rsidRPr="009705CB" w:rsidRDefault="00D26F9E" w:rsidP="00D26F9E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9705CB">
        <w:rPr>
          <w:rFonts w:eastAsia="Times New Roman" w:cs="Times New Roman"/>
          <w:szCs w:val="28"/>
          <w:lang w:eastAsia="ru-RU"/>
        </w:rPr>
        <w:t>- об осуществлении расходов, источником финансового обеспечения которых является субсидия.</w:t>
      </w:r>
    </w:p>
    <w:p w:rsidR="00D26F9E" w:rsidRDefault="00D26F9E" w:rsidP="00D26F9E">
      <w:pPr>
        <w:widowControl/>
        <w:ind w:firstLine="708"/>
        <w:rPr>
          <w:rFonts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3.2.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Администрация округа</w:t>
      </w:r>
      <w:r w:rsidRPr="00552549">
        <w:t xml:space="preserve">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в течение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7 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рабочих дней со дня поступления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отчетности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>, указанн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ой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 в пункте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3.1</w:t>
      </w:r>
      <w:r w:rsidRPr="00552549">
        <w:rPr>
          <w:rFonts w:eastAsia="Times New Roman" w:cs="Times New Roman"/>
          <w:color w:val="000000" w:themeColor="text1"/>
          <w:szCs w:val="28"/>
          <w:lang w:eastAsia="ru-RU"/>
        </w:rPr>
        <w:t xml:space="preserve"> настоящего Порядка, проводит проверку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отчетности, по результатам которой принимает решение о принятии отчетности либо о возврате отчетности на доработку.</w:t>
      </w:r>
    </w:p>
    <w:p w:rsidR="00D26F9E" w:rsidRDefault="00D26F9E" w:rsidP="00D26F9E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color w:val="000000" w:themeColor="text1"/>
          <w:szCs w:val="28"/>
        </w:rPr>
        <w:t xml:space="preserve">3.3. </w:t>
      </w:r>
      <w:r w:rsidRPr="0054376F">
        <w:rPr>
          <w:rFonts w:eastAsia="Times New Roman" w:cs="Times New Roman"/>
          <w:szCs w:val="28"/>
          <w:lang w:eastAsia="ru-RU"/>
        </w:rPr>
        <w:t xml:space="preserve">Мониторинг достижения значений результатов предоставления субсидии, установленных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</w:t>
      </w:r>
      <w:r>
        <w:rPr>
          <w:rFonts w:eastAsia="Times New Roman" w:cs="Times New Roman"/>
          <w:szCs w:val="28"/>
          <w:lang w:eastAsia="ru-RU"/>
        </w:rPr>
        <w:t xml:space="preserve">администрацией округа </w:t>
      </w:r>
      <w:r w:rsidRPr="0054376F">
        <w:rPr>
          <w:rFonts w:eastAsia="Times New Roman" w:cs="Times New Roman"/>
          <w:szCs w:val="28"/>
          <w:lang w:eastAsia="ru-RU"/>
        </w:rPr>
        <w:t>в порядке и по формам, которые установлены порядком проведения мониторинга достижения результата.</w:t>
      </w:r>
    </w:p>
    <w:p w:rsidR="00D26F9E" w:rsidRPr="00C63DE9" w:rsidRDefault="00D26F9E" w:rsidP="00D26F9E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>4</w:t>
      </w:r>
      <w:r w:rsidRPr="00C63DE9">
        <w:rPr>
          <w:rFonts w:eastAsia="Times New Roman" w:cs="Times New Roman"/>
          <w:szCs w:val="28"/>
          <w:lang w:eastAsia="ru-RU"/>
        </w:rPr>
        <w:t>. Администрация округа осуществляет проверку соблюдения получателем субсидии условий и порядка предоставления субсидии в порядке, предусмотренном пунктом 2.3 настоящего Порядка.</w:t>
      </w:r>
    </w:p>
    <w:p w:rsidR="00D26F9E" w:rsidRPr="00C63DE9" w:rsidRDefault="00D26F9E" w:rsidP="00D26F9E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>5</w:t>
      </w:r>
      <w:r w:rsidRPr="00C63DE9">
        <w:rPr>
          <w:rFonts w:eastAsia="Times New Roman" w:cs="Times New Roman"/>
          <w:szCs w:val="28"/>
          <w:lang w:eastAsia="ru-RU"/>
        </w:rPr>
        <w:t>. Органы муниципального финансового контроля осуществляет проверку соблюдения получателем субсидии условий и порядка предоставления субсидии в соответствии со статьями 268.1 и 269.2 Бюджетного кодекса Российской Федерации.</w:t>
      </w:r>
    </w:p>
    <w:p w:rsidR="00D26F9E" w:rsidRPr="00C63DE9" w:rsidRDefault="00D26F9E" w:rsidP="00D26F9E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>6</w:t>
      </w:r>
      <w:r w:rsidRPr="00C63DE9">
        <w:rPr>
          <w:rFonts w:eastAsia="Times New Roman" w:cs="Times New Roman"/>
          <w:szCs w:val="28"/>
          <w:lang w:eastAsia="ru-RU"/>
        </w:rPr>
        <w:t>. В случае установления администрацией округа и органами муниципального финансового контроля факта нарушения получателем субсидии условий и порядка предоставления субсидии соответствующие средства подлежат возврату получателем субсидии в бюджет округа:</w:t>
      </w:r>
    </w:p>
    <w:p w:rsidR="00D26F9E" w:rsidRPr="00C63DE9" w:rsidRDefault="00D26F9E" w:rsidP="00D26F9E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а) на основании требования администрации округа в размере и в сроки, определенные в указанном требовании;</w:t>
      </w:r>
    </w:p>
    <w:p w:rsidR="00D26F9E" w:rsidRDefault="00D26F9E" w:rsidP="00D26F9E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б) на основании представления и (или) предписания органа муниципального финансового контроля в сроки, установленные в соответствии с бюджетным законодательством Российской Федерации.</w:t>
      </w:r>
    </w:p>
    <w:p w:rsidR="00D26F9E" w:rsidRDefault="00D26F9E" w:rsidP="00D26F9E">
      <w:pPr>
        <w:ind w:firstLine="0"/>
        <w:jc w:val="center"/>
        <w:rPr>
          <w:rFonts w:cs="Times New Roman"/>
          <w:szCs w:val="28"/>
        </w:rPr>
      </w:pPr>
    </w:p>
    <w:p w:rsidR="00D26F9E" w:rsidRPr="008B43B9" w:rsidRDefault="00D26F9E" w:rsidP="00D26F9E">
      <w:pPr>
        <w:ind w:firstLine="0"/>
        <w:jc w:val="center"/>
        <w:rPr>
          <w:rFonts w:cs="Times New Roman"/>
          <w:szCs w:val="28"/>
        </w:rPr>
      </w:pPr>
      <w:r w:rsidRPr="00C63DE9">
        <w:rPr>
          <w:rFonts w:cs="Times New Roman"/>
          <w:szCs w:val="28"/>
        </w:rPr>
        <w:t>____________</w:t>
      </w:r>
    </w:p>
    <w:p w:rsidR="00D26F9E" w:rsidRDefault="00D26F9E" w:rsidP="00D26F9E">
      <w:pPr>
        <w:ind w:firstLine="0"/>
        <w:jc w:val="center"/>
        <w:sectPr w:rsidR="00D26F9E" w:rsidSect="00B045C0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9781"/>
        <w:gridCol w:w="5103"/>
      </w:tblGrid>
      <w:tr w:rsidR="00100E1C" w:rsidRPr="002C4039" w:rsidTr="006926C0">
        <w:tc>
          <w:tcPr>
            <w:tcW w:w="9781" w:type="dxa"/>
            <w:shd w:val="clear" w:color="auto" w:fill="auto"/>
          </w:tcPr>
          <w:p w:rsidR="00100E1C" w:rsidRPr="002C4039" w:rsidRDefault="00100E1C" w:rsidP="006926C0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100E1C" w:rsidRPr="002C4039" w:rsidRDefault="00100E1C" w:rsidP="00100E1C">
            <w:pPr>
              <w:spacing w:line="240" w:lineRule="exact"/>
              <w:ind w:firstLine="34"/>
              <w:jc w:val="center"/>
              <w:rPr>
                <w:sz w:val="26"/>
                <w:szCs w:val="26"/>
              </w:rPr>
            </w:pPr>
            <w:r w:rsidRPr="002C4039">
              <w:rPr>
                <w:sz w:val="26"/>
                <w:szCs w:val="26"/>
              </w:rPr>
              <w:t>ПРИЛОЖЕНИЕ 1</w:t>
            </w:r>
          </w:p>
          <w:p w:rsidR="00100E1C" w:rsidRPr="002C4039" w:rsidRDefault="00100E1C" w:rsidP="00100E1C">
            <w:pPr>
              <w:spacing w:line="240" w:lineRule="exact"/>
              <w:ind w:firstLine="34"/>
              <w:jc w:val="center"/>
              <w:rPr>
                <w:sz w:val="26"/>
                <w:szCs w:val="26"/>
              </w:rPr>
            </w:pPr>
          </w:p>
          <w:p w:rsidR="00100E1C" w:rsidRPr="002C4039" w:rsidRDefault="00100E1C" w:rsidP="00100E1C">
            <w:pPr>
              <w:tabs>
                <w:tab w:val="left" w:pos="9214"/>
              </w:tabs>
              <w:spacing w:line="240" w:lineRule="exact"/>
              <w:ind w:right="27" w:firstLine="34"/>
              <w:jc w:val="center"/>
              <w:rPr>
                <w:sz w:val="26"/>
                <w:szCs w:val="26"/>
              </w:rPr>
            </w:pPr>
            <w:r w:rsidRPr="002C4039">
              <w:rPr>
                <w:sz w:val="26"/>
                <w:szCs w:val="26"/>
              </w:rPr>
              <w:t xml:space="preserve">к Порядку </w:t>
            </w:r>
            <w:r w:rsidR="005E1EED" w:rsidRPr="005E1EED">
              <w:rPr>
                <w:sz w:val="26"/>
                <w:szCs w:val="26"/>
              </w:rPr>
              <w:t>предоставления субсидии на финансовое обеспечение затрат и (или) возмещение недополученных доходов, связанных с применением льготных тарифов на тепловую энергию и электрическую энергию (мощность)</w:t>
            </w:r>
          </w:p>
        </w:tc>
      </w:tr>
    </w:tbl>
    <w:p w:rsidR="005E1EED" w:rsidRPr="005E1EED" w:rsidRDefault="005E1EED" w:rsidP="005E1EED">
      <w:pPr>
        <w:widowControl/>
        <w:spacing w:line="240" w:lineRule="exact"/>
        <w:ind w:firstLine="0"/>
        <w:jc w:val="left"/>
        <w:rPr>
          <w:rFonts w:eastAsia="Times New Roman" w:cs="Times New Roman"/>
          <w:sz w:val="27"/>
          <w:szCs w:val="27"/>
          <w:lang w:eastAsia="ru-RU"/>
        </w:rPr>
      </w:pPr>
      <w:r w:rsidRPr="005E1EED">
        <w:rPr>
          <w:rFonts w:eastAsia="Times New Roman" w:cs="Times New Roman"/>
          <w:sz w:val="27"/>
          <w:szCs w:val="27"/>
          <w:lang w:eastAsia="ru-RU"/>
        </w:rPr>
        <w:t>Форма</w:t>
      </w:r>
    </w:p>
    <w:p w:rsidR="005E1EED" w:rsidRPr="005E1EED" w:rsidRDefault="005E1EED" w:rsidP="005E1EED">
      <w:pPr>
        <w:widowControl/>
        <w:spacing w:line="240" w:lineRule="exact"/>
        <w:ind w:firstLine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5E1EED" w:rsidRPr="00A43045" w:rsidRDefault="005E1EED" w:rsidP="005E1EED">
      <w:pPr>
        <w:widowControl/>
        <w:spacing w:line="240" w:lineRule="exact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43045">
        <w:rPr>
          <w:rFonts w:eastAsia="Times New Roman" w:cs="Times New Roman"/>
          <w:sz w:val="24"/>
          <w:szCs w:val="24"/>
          <w:lang w:eastAsia="ru-RU"/>
        </w:rPr>
        <w:t>ОТЧЕТ</w:t>
      </w:r>
    </w:p>
    <w:p w:rsidR="005E1EED" w:rsidRPr="00A43045" w:rsidRDefault="005E1EED" w:rsidP="005E1EED">
      <w:pPr>
        <w:widowControl/>
        <w:autoSpaceDE w:val="0"/>
        <w:autoSpaceDN w:val="0"/>
        <w:adjustRightInd w:val="0"/>
        <w:spacing w:line="240" w:lineRule="exact"/>
        <w:ind w:firstLine="540"/>
        <w:jc w:val="center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A43045">
        <w:rPr>
          <w:rFonts w:eastAsia="Times New Roman" w:cs="Times New Roman"/>
          <w:sz w:val="24"/>
          <w:szCs w:val="24"/>
          <w:lang w:eastAsia="ru-RU"/>
        </w:rPr>
        <w:t>об объемах отпущенной (</w:t>
      </w:r>
      <w:r w:rsidRPr="00A43045">
        <w:rPr>
          <w:rFonts w:eastAsia="Times New Roman" w:cs="Times New Roman"/>
          <w:sz w:val="24"/>
          <w:szCs w:val="24"/>
          <w:u w:val="single"/>
          <w:lang w:eastAsia="ru-RU"/>
        </w:rPr>
        <w:t>тепловой энергии/электрической энергии (мощности)</w:t>
      </w:r>
    </w:p>
    <w:p w:rsidR="005E1EED" w:rsidRPr="00A43045" w:rsidRDefault="005E1EED" w:rsidP="005E1EED">
      <w:pPr>
        <w:widowControl/>
        <w:autoSpaceDE w:val="0"/>
        <w:autoSpaceDN w:val="0"/>
        <w:adjustRightInd w:val="0"/>
        <w:spacing w:line="240" w:lineRule="exact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E1EED" w:rsidRPr="00A43045" w:rsidRDefault="005E1EED" w:rsidP="005E1EED">
      <w:pPr>
        <w:widowControl/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A43045">
        <w:rPr>
          <w:rFonts w:eastAsia="Times New Roman" w:cs="Times New Roman"/>
          <w:sz w:val="24"/>
          <w:szCs w:val="24"/>
          <w:lang w:eastAsia="ru-RU"/>
        </w:rPr>
        <w:t>Отчетный период:_____________________________</w:t>
      </w:r>
    </w:p>
    <w:p w:rsidR="005E1EED" w:rsidRPr="00A43045" w:rsidRDefault="005E1EED" w:rsidP="005E1EED">
      <w:pPr>
        <w:widowControl/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A43045">
        <w:rPr>
          <w:rFonts w:eastAsia="Times New Roman" w:cs="Times New Roman"/>
          <w:sz w:val="24"/>
          <w:szCs w:val="24"/>
          <w:lang w:eastAsia="ru-RU"/>
        </w:rPr>
        <w:t>Полное наименование теплоснабжающей организации или субъекта электроэнергетики:________________________________</w:t>
      </w:r>
    </w:p>
    <w:p w:rsidR="005E1EED" w:rsidRPr="00A43045" w:rsidRDefault="005E1EED" w:rsidP="005E1EED">
      <w:pPr>
        <w:widowControl/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A43045">
        <w:rPr>
          <w:rFonts w:eastAsia="Times New Roman" w:cs="Times New Roman"/>
          <w:sz w:val="24"/>
          <w:szCs w:val="24"/>
          <w:lang w:eastAsia="ru-RU"/>
        </w:rPr>
        <w:t>Юридический адрес:__________________________________________________________________________________________</w:t>
      </w:r>
    </w:p>
    <w:p w:rsidR="005E1EED" w:rsidRPr="00A43045" w:rsidRDefault="005E1EED" w:rsidP="005E1EED">
      <w:pPr>
        <w:widowControl/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A43045">
        <w:rPr>
          <w:rFonts w:eastAsia="Times New Roman" w:cs="Times New Roman"/>
          <w:sz w:val="24"/>
          <w:szCs w:val="24"/>
          <w:lang w:eastAsia="ru-RU"/>
        </w:rPr>
        <w:t>Почтовый адрес:_____________________________________________________________________________________________</w:t>
      </w:r>
    </w:p>
    <w:p w:rsidR="005E1EED" w:rsidRPr="00A43045" w:rsidRDefault="005E1EED" w:rsidP="005E1EED">
      <w:pPr>
        <w:widowControl/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A43045">
        <w:rPr>
          <w:rFonts w:eastAsia="Times New Roman" w:cs="Times New Roman"/>
          <w:sz w:val="24"/>
          <w:szCs w:val="24"/>
          <w:lang w:eastAsia="ru-RU"/>
        </w:rPr>
        <w:t>Адрес электронной почты:_____________________________________________________________________________________</w:t>
      </w:r>
    </w:p>
    <w:p w:rsidR="005E1EED" w:rsidRPr="00A43045" w:rsidRDefault="005E1EED" w:rsidP="005E1EED">
      <w:pPr>
        <w:widowControl/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A43045">
        <w:rPr>
          <w:rFonts w:eastAsia="Times New Roman" w:cs="Times New Roman"/>
          <w:sz w:val="24"/>
          <w:szCs w:val="24"/>
          <w:lang w:eastAsia="ru-RU"/>
        </w:rPr>
        <w:t>Контактные телефоны:________________________________________________________________________________________</w:t>
      </w:r>
    </w:p>
    <w:p w:rsidR="005E1EED" w:rsidRPr="00A43045" w:rsidRDefault="005E1EED" w:rsidP="005E1EED">
      <w:pPr>
        <w:widowControl/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A43045">
        <w:rPr>
          <w:rFonts w:eastAsia="Times New Roman" w:cs="Times New Roman"/>
          <w:sz w:val="24"/>
          <w:szCs w:val="24"/>
          <w:lang w:eastAsia="ru-RU"/>
        </w:rPr>
        <w:t>Ф.И.О руководителя теплоснабжающей организации или субъекта электроэнергетики:_________________________________</w:t>
      </w:r>
    </w:p>
    <w:p w:rsidR="005E1EED" w:rsidRPr="005E1EED" w:rsidRDefault="005E1EED" w:rsidP="005E1EED">
      <w:pPr>
        <w:widowControl/>
        <w:autoSpaceDE w:val="0"/>
        <w:autoSpaceDN w:val="0"/>
        <w:adjustRightInd w:val="0"/>
        <w:ind w:firstLine="0"/>
        <w:rPr>
          <w:rFonts w:eastAsia="Times New Roman" w:cs="Times New Roman"/>
          <w:b/>
          <w:sz w:val="27"/>
          <w:szCs w:val="27"/>
          <w:lang w:eastAsia="ru-RU"/>
        </w:rPr>
      </w:pPr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2174"/>
        <w:gridCol w:w="1843"/>
        <w:gridCol w:w="2410"/>
        <w:gridCol w:w="1842"/>
        <w:gridCol w:w="1843"/>
        <w:gridCol w:w="1417"/>
        <w:gridCol w:w="1418"/>
        <w:gridCol w:w="1843"/>
      </w:tblGrid>
      <w:tr w:rsidR="005E1EED" w:rsidRPr="005E1EED" w:rsidTr="005E1EED">
        <w:tc>
          <w:tcPr>
            <w:tcW w:w="520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1EED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4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1EED">
              <w:rPr>
                <w:rFonts w:eastAsia="Times New Roman" w:cs="Times New Roman"/>
                <w:sz w:val="24"/>
                <w:szCs w:val="24"/>
                <w:lang w:eastAsia="ru-RU"/>
              </w:rPr>
              <w:t>Полное наименование организации, ее юридический и почтовый адрес, адрес электронной почты, контактные телефоны, Ф.И.О. руководителя организации</w:t>
            </w:r>
          </w:p>
        </w:tc>
        <w:tc>
          <w:tcPr>
            <w:tcW w:w="1843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1EED">
              <w:rPr>
                <w:rFonts w:eastAsia="Times New Roman" w:cs="Times New Roman"/>
                <w:sz w:val="24"/>
                <w:szCs w:val="24"/>
                <w:lang w:eastAsia="ru-RU"/>
              </w:rPr>
              <w:t>Даты, номера заключенных договоров (контрактов) на поставку тепловой или электрической энергии (мощности)</w:t>
            </w:r>
          </w:p>
        </w:tc>
        <w:tc>
          <w:tcPr>
            <w:tcW w:w="2410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1EE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Плановый объем тепловой или электической энергии (мощности) на год, предусмотренный договором (контрактом) на поставку тепловой или электрической энергии (мощности) </w:t>
            </w:r>
          </w:p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1EED">
              <w:rPr>
                <w:rFonts w:eastAsia="Times New Roman" w:cs="Times New Roman"/>
                <w:sz w:val="24"/>
                <w:szCs w:val="24"/>
                <w:lang w:eastAsia="ru-RU"/>
              </w:rPr>
              <w:t>(Гккал/кВт)</w:t>
            </w:r>
          </w:p>
        </w:tc>
        <w:tc>
          <w:tcPr>
            <w:tcW w:w="1842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1EED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занимаемого помещения (при отсутствии или выходе из строя прибора учета тепловой или электрической энергии)</w:t>
            </w:r>
          </w:p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1EED">
              <w:rPr>
                <w:rFonts w:eastAsia="Times New Roman" w:cs="Times New Roman"/>
                <w:sz w:val="24"/>
                <w:szCs w:val="24"/>
                <w:lang w:eastAsia="ru-RU"/>
              </w:rPr>
              <w:t>(кв.м)</w:t>
            </w:r>
          </w:p>
        </w:tc>
        <w:tc>
          <w:tcPr>
            <w:tcW w:w="1843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1EED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работников (при отсутствии или выходе из строя прибора учета тепловой или электрической энергии)</w:t>
            </w:r>
          </w:p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1EED">
              <w:rPr>
                <w:rFonts w:eastAsia="Times New Roman" w:cs="Times New Roman"/>
                <w:sz w:val="24"/>
                <w:szCs w:val="24"/>
                <w:lang w:eastAsia="ru-RU"/>
              </w:rPr>
              <w:t>(чел)</w:t>
            </w:r>
          </w:p>
        </w:tc>
        <w:tc>
          <w:tcPr>
            <w:tcW w:w="1417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1EED">
              <w:rPr>
                <w:rFonts w:eastAsia="Times New Roman" w:cs="Times New Roman"/>
                <w:sz w:val="24"/>
                <w:szCs w:val="24"/>
                <w:lang w:eastAsia="ru-RU"/>
              </w:rPr>
              <w:t>Показания приборов учета на 31 декабря года, предшествующего отчетному периоду</w:t>
            </w:r>
          </w:p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1EED">
              <w:rPr>
                <w:rFonts w:eastAsia="Times New Roman" w:cs="Times New Roman"/>
                <w:sz w:val="24"/>
                <w:szCs w:val="24"/>
                <w:lang w:eastAsia="ru-RU"/>
              </w:rPr>
              <w:t>(Гккал/кВт)</w:t>
            </w:r>
          </w:p>
        </w:tc>
        <w:tc>
          <w:tcPr>
            <w:tcW w:w="1418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1EED">
              <w:rPr>
                <w:rFonts w:eastAsia="Times New Roman" w:cs="Times New Roman"/>
                <w:sz w:val="24"/>
                <w:szCs w:val="24"/>
                <w:lang w:eastAsia="ru-RU"/>
              </w:rPr>
              <w:t>Показания приборов учета на последнее число месяца, предшествующего отчетному периоду</w:t>
            </w:r>
          </w:p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1EED">
              <w:rPr>
                <w:rFonts w:eastAsia="Times New Roman" w:cs="Times New Roman"/>
                <w:sz w:val="24"/>
                <w:szCs w:val="24"/>
                <w:lang w:eastAsia="ru-RU"/>
              </w:rPr>
              <w:t>(Гккал/кВт</w:t>
            </w:r>
          </w:p>
        </w:tc>
        <w:tc>
          <w:tcPr>
            <w:tcW w:w="1843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1EED">
              <w:rPr>
                <w:rFonts w:eastAsia="Times New Roman" w:cs="Times New Roman"/>
                <w:sz w:val="24"/>
                <w:szCs w:val="24"/>
                <w:lang w:eastAsia="ru-RU"/>
              </w:rPr>
              <w:t>Фактический объем отпущенной тепловой или элект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5E1EED">
              <w:rPr>
                <w:rFonts w:eastAsia="Times New Roman" w:cs="Times New Roman"/>
                <w:sz w:val="24"/>
                <w:szCs w:val="24"/>
                <w:lang w:eastAsia="ru-RU"/>
              </w:rPr>
              <w:t>ической энергии (мощности) организации за отчетный период</w:t>
            </w:r>
          </w:p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1EED">
              <w:rPr>
                <w:rFonts w:eastAsia="Times New Roman" w:cs="Times New Roman"/>
                <w:sz w:val="24"/>
                <w:szCs w:val="24"/>
                <w:lang w:eastAsia="ru-RU"/>
              </w:rPr>
              <w:t>(Гккал/кВт</w:t>
            </w:r>
          </w:p>
        </w:tc>
      </w:tr>
      <w:tr w:rsidR="005E1EED" w:rsidRPr="005E1EED" w:rsidTr="005E1EED">
        <w:tc>
          <w:tcPr>
            <w:tcW w:w="520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1EE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4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1EE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1EE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1EE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1EE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1EED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1EED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1EE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1EED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E1EED" w:rsidRPr="005E1EED" w:rsidTr="005E1EED">
        <w:tc>
          <w:tcPr>
            <w:tcW w:w="520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1EED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4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E1EED" w:rsidRPr="005E1EED" w:rsidTr="005E1EED">
        <w:tc>
          <w:tcPr>
            <w:tcW w:w="520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1EED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74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E1EED" w:rsidRPr="005E1EED" w:rsidTr="005E1EED">
        <w:tc>
          <w:tcPr>
            <w:tcW w:w="2694" w:type="dxa"/>
            <w:gridSpan w:val="2"/>
          </w:tcPr>
          <w:p w:rsidR="005E1EED" w:rsidRPr="005E1EED" w:rsidRDefault="005E1EED" w:rsidP="005E1EED">
            <w:pPr>
              <w:widowControl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1EED">
              <w:rPr>
                <w:rFonts w:eastAsia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E1EED" w:rsidRPr="005E1EED" w:rsidRDefault="005E1EED" w:rsidP="005E1EED">
            <w:pPr>
              <w:widowControl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1EED" w:rsidRDefault="005E1EED" w:rsidP="005E1EED">
      <w:pPr>
        <w:widowControl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E1EED" w:rsidRPr="005E1EED" w:rsidRDefault="005E1EED" w:rsidP="005E1EED">
      <w:pPr>
        <w:widowControl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E1EED">
        <w:rPr>
          <w:rFonts w:eastAsia="Times New Roman" w:cs="Times New Roman"/>
          <w:sz w:val="24"/>
          <w:szCs w:val="24"/>
          <w:lang w:eastAsia="ru-RU"/>
        </w:rPr>
        <w:t>Приложение: 1…..</w:t>
      </w:r>
    </w:p>
    <w:p w:rsidR="005E1EED" w:rsidRPr="005E1EED" w:rsidRDefault="005E1EED" w:rsidP="005E1EED">
      <w:pPr>
        <w:widowControl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E1EED">
        <w:rPr>
          <w:rFonts w:eastAsia="Times New Roman" w:cs="Times New Roman"/>
          <w:sz w:val="24"/>
          <w:szCs w:val="24"/>
          <w:lang w:eastAsia="ru-RU"/>
        </w:rPr>
        <w:tab/>
      </w:r>
      <w:r w:rsidRPr="005E1EED">
        <w:rPr>
          <w:rFonts w:eastAsia="Times New Roman" w:cs="Times New Roman"/>
          <w:sz w:val="24"/>
          <w:szCs w:val="24"/>
          <w:lang w:eastAsia="ru-RU"/>
        </w:rPr>
        <w:tab/>
        <w:t>2….</w:t>
      </w:r>
    </w:p>
    <w:p w:rsidR="005E1EED" w:rsidRDefault="005E1EED" w:rsidP="005E1EED">
      <w:pPr>
        <w:widowControl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E1EED" w:rsidRPr="005E1EED" w:rsidRDefault="005E1EED" w:rsidP="005E1EED">
      <w:pPr>
        <w:widowControl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E1EED">
        <w:rPr>
          <w:rFonts w:eastAsia="Times New Roman" w:cs="Times New Roman"/>
          <w:sz w:val="24"/>
          <w:szCs w:val="24"/>
          <w:lang w:eastAsia="ru-RU"/>
        </w:rPr>
        <w:t>Руководитель теплоснабжающей организации или субъекта электроэнергетики (получателя субсидии) ____________  ____________________</w:t>
      </w:r>
    </w:p>
    <w:p w:rsidR="005E1EED" w:rsidRPr="005E1EED" w:rsidRDefault="005E1EED" w:rsidP="005E1EED">
      <w:pPr>
        <w:widowControl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5E1EED">
        <w:rPr>
          <w:rFonts w:eastAsia="Times New Roman" w:cs="Times New Roman"/>
          <w:sz w:val="20"/>
          <w:szCs w:val="20"/>
          <w:lang w:eastAsia="ru-RU"/>
        </w:rPr>
        <w:t xml:space="preserve">      (подпись)               (расшифровка подписи)</w:t>
      </w:r>
    </w:p>
    <w:p w:rsidR="005E1EED" w:rsidRPr="005E1EED" w:rsidRDefault="005E1EED" w:rsidP="005E1EED">
      <w:pPr>
        <w:widowControl/>
        <w:tabs>
          <w:tab w:val="left" w:pos="10755"/>
        </w:tabs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E1EED">
        <w:rPr>
          <w:rFonts w:eastAsia="Times New Roman" w:cs="Times New Roman"/>
          <w:sz w:val="24"/>
          <w:szCs w:val="24"/>
          <w:lang w:eastAsia="ru-RU"/>
        </w:rPr>
        <w:t xml:space="preserve">    МП</w:t>
      </w:r>
    </w:p>
    <w:p w:rsidR="005E1EED" w:rsidRDefault="005E1EED" w:rsidP="005E1EED">
      <w:pPr>
        <w:widowControl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E1EED" w:rsidRPr="005E1EED" w:rsidRDefault="005E1EED" w:rsidP="005E1EED">
      <w:pPr>
        <w:widowControl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E1EED">
        <w:rPr>
          <w:rFonts w:eastAsia="Times New Roman" w:cs="Times New Roman"/>
          <w:sz w:val="24"/>
          <w:szCs w:val="24"/>
          <w:lang w:eastAsia="ru-RU"/>
        </w:rPr>
        <w:t>Ф.И.О. исполнителя, контактный телефон</w:t>
      </w:r>
    </w:p>
    <w:p w:rsidR="00100E1C" w:rsidRPr="002C4039" w:rsidRDefault="00100E1C" w:rsidP="00100E1C">
      <w:pPr>
        <w:jc w:val="center"/>
      </w:pPr>
      <w:r w:rsidRPr="002C4039">
        <w:rPr>
          <w:szCs w:val="28"/>
        </w:rPr>
        <w:t>__________</w:t>
      </w:r>
    </w:p>
    <w:p w:rsidR="00100E1C" w:rsidRDefault="00100E1C" w:rsidP="00100E1C">
      <w:pPr>
        <w:jc w:val="center"/>
        <w:rPr>
          <w:szCs w:val="28"/>
        </w:rPr>
        <w:sectPr w:rsidR="00100E1C" w:rsidSect="006926C0">
          <w:pgSz w:w="16838" w:h="11906" w:orient="landscape"/>
          <w:pgMar w:top="993" w:right="1134" w:bottom="567" w:left="1134" w:header="720" w:footer="720" w:gutter="0"/>
          <w:pgNumType w:start="1"/>
          <w:cols w:space="708"/>
          <w:titlePg/>
          <w:docGrid w:linePitch="272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3160F1" w:rsidRPr="008E5383" w:rsidTr="00C425C2">
        <w:tc>
          <w:tcPr>
            <w:tcW w:w="4673" w:type="dxa"/>
          </w:tcPr>
          <w:p w:rsidR="00100E1C" w:rsidRPr="008E5383" w:rsidRDefault="00100E1C" w:rsidP="00C425C2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4671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8E5383">
              <w:rPr>
                <w:sz w:val="26"/>
                <w:szCs w:val="26"/>
              </w:rPr>
              <w:t xml:space="preserve">ПРИЛОЖЕНИЕ </w:t>
            </w:r>
            <w:r w:rsidR="005E1EED">
              <w:rPr>
                <w:sz w:val="26"/>
                <w:szCs w:val="26"/>
              </w:rPr>
              <w:t>2</w:t>
            </w:r>
          </w:p>
          <w:p w:rsidR="003160F1" w:rsidRPr="008E5383" w:rsidRDefault="003160F1" w:rsidP="00C425C2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3160F1" w:rsidRPr="008E5383" w:rsidRDefault="00003B3C" w:rsidP="003160F1">
            <w:pPr>
              <w:tabs>
                <w:tab w:val="left" w:pos="9214"/>
              </w:tabs>
              <w:spacing w:line="240" w:lineRule="exact"/>
              <w:ind w:right="27" w:firstLine="0"/>
              <w:jc w:val="center"/>
              <w:rPr>
                <w:bCs/>
                <w:sz w:val="26"/>
                <w:szCs w:val="26"/>
              </w:rPr>
            </w:pPr>
            <w:r w:rsidRPr="008E5383">
              <w:rPr>
                <w:sz w:val="26"/>
                <w:szCs w:val="26"/>
              </w:rPr>
              <w:t xml:space="preserve">к Порядку </w:t>
            </w:r>
            <w:r w:rsidR="005E1EED" w:rsidRPr="005E1EED">
              <w:rPr>
                <w:sz w:val="26"/>
                <w:szCs w:val="26"/>
              </w:rPr>
              <w:t>предоставления субсидии на финансовое обеспечение затрат и (или) возмещение недополученных доходов, связанных с применением льготных тарифов на тепловую энергию и электрическую энергию (мощность)</w:t>
            </w:r>
          </w:p>
          <w:p w:rsidR="003160F1" w:rsidRPr="008E5383" w:rsidRDefault="003160F1" w:rsidP="00C425C2">
            <w:pPr>
              <w:spacing w:line="240" w:lineRule="exact"/>
              <w:ind w:left="-244"/>
              <w:jc w:val="center"/>
              <w:rPr>
                <w:sz w:val="26"/>
                <w:szCs w:val="26"/>
              </w:rPr>
            </w:pPr>
          </w:p>
        </w:tc>
      </w:tr>
    </w:tbl>
    <w:p w:rsidR="003160F1" w:rsidRDefault="003160F1" w:rsidP="003160F1">
      <w:pPr>
        <w:rPr>
          <w:szCs w:val="28"/>
        </w:rPr>
      </w:pPr>
    </w:p>
    <w:p w:rsidR="003160F1" w:rsidRDefault="003160F1" w:rsidP="003160F1">
      <w:pPr>
        <w:ind w:firstLine="0"/>
        <w:rPr>
          <w:szCs w:val="28"/>
        </w:rPr>
      </w:pPr>
      <w:r>
        <w:rPr>
          <w:szCs w:val="28"/>
        </w:rPr>
        <w:t>Форма</w:t>
      </w:r>
    </w:p>
    <w:p w:rsidR="003160F1" w:rsidRDefault="003160F1" w:rsidP="003160F1">
      <w:pPr>
        <w:rPr>
          <w:szCs w:val="28"/>
        </w:rPr>
      </w:pPr>
    </w:p>
    <w:p w:rsidR="003160F1" w:rsidRPr="008E5383" w:rsidRDefault="003160F1" w:rsidP="003160F1">
      <w:pPr>
        <w:spacing w:line="240" w:lineRule="exact"/>
        <w:ind w:firstLine="0"/>
        <w:jc w:val="center"/>
        <w:rPr>
          <w:sz w:val="26"/>
          <w:szCs w:val="26"/>
        </w:rPr>
      </w:pPr>
      <w:r w:rsidRPr="008E5383">
        <w:rPr>
          <w:sz w:val="26"/>
          <w:szCs w:val="26"/>
        </w:rPr>
        <w:t>АКТ СВЕРКИ</w:t>
      </w:r>
    </w:p>
    <w:p w:rsidR="003160F1" w:rsidRPr="008E5383" w:rsidRDefault="003160F1" w:rsidP="003160F1">
      <w:pPr>
        <w:spacing w:line="240" w:lineRule="exact"/>
        <w:jc w:val="center"/>
        <w:rPr>
          <w:sz w:val="26"/>
          <w:szCs w:val="26"/>
        </w:rPr>
      </w:pPr>
    </w:p>
    <w:p w:rsidR="003160F1" w:rsidRPr="00C10448" w:rsidRDefault="003160F1" w:rsidP="003160F1">
      <w:pPr>
        <w:ind w:firstLine="0"/>
        <w:jc w:val="center"/>
        <w:rPr>
          <w:sz w:val="26"/>
          <w:szCs w:val="26"/>
        </w:rPr>
      </w:pPr>
      <w:r w:rsidRPr="00C10448">
        <w:rPr>
          <w:sz w:val="26"/>
          <w:szCs w:val="26"/>
        </w:rPr>
        <w:t xml:space="preserve">между администрацией Охотского муниципального </w:t>
      </w:r>
      <w:r>
        <w:rPr>
          <w:sz w:val="26"/>
          <w:szCs w:val="26"/>
        </w:rPr>
        <w:t>округа</w:t>
      </w:r>
      <w:r w:rsidRPr="00C10448">
        <w:rPr>
          <w:sz w:val="26"/>
          <w:szCs w:val="26"/>
        </w:rPr>
        <w:t xml:space="preserve"> и</w:t>
      </w:r>
    </w:p>
    <w:p w:rsidR="003160F1" w:rsidRPr="003523D7" w:rsidRDefault="003160F1" w:rsidP="003160F1">
      <w:pPr>
        <w:ind w:firstLine="0"/>
        <w:jc w:val="center"/>
        <w:rPr>
          <w:sz w:val="24"/>
          <w:szCs w:val="24"/>
          <w:u w:val="single"/>
        </w:rPr>
      </w:pPr>
      <w:r w:rsidRPr="003523D7">
        <w:rPr>
          <w:sz w:val="24"/>
          <w:szCs w:val="24"/>
          <w:u w:val="single"/>
        </w:rPr>
        <w:t xml:space="preserve">(наименование </w:t>
      </w:r>
      <w:r w:rsidR="006926C0">
        <w:rPr>
          <w:sz w:val="24"/>
          <w:szCs w:val="24"/>
          <w:u w:val="single"/>
        </w:rPr>
        <w:t>получателя субсидии</w:t>
      </w:r>
      <w:r w:rsidRPr="003523D7">
        <w:rPr>
          <w:sz w:val="24"/>
          <w:szCs w:val="24"/>
          <w:u w:val="single"/>
        </w:rPr>
        <w:t>)</w:t>
      </w:r>
    </w:p>
    <w:p w:rsidR="003160F1" w:rsidRPr="00C10448" w:rsidRDefault="003160F1" w:rsidP="003160F1">
      <w:pPr>
        <w:spacing w:line="240" w:lineRule="exact"/>
        <w:ind w:firstLine="0"/>
        <w:jc w:val="center"/>
        <w:rPr>
          <w:sz w:val="26"/>
          <w:szCs w:val="26"/>
        </w:rPr>
      </w:pPr>
      <w:r w:rsidRPr="00C10448">
        <w:rPr>
          <w:sz w:val="26"/>
          <w:szCs w:val="26"/>
        </w:rPr>
        <w:t>по состоянию на 01 число месяца, следующего за отчетным периодом</w:t>
      </w:r>
    </w:p>
    <w:tbl>
      <w:tblPr>
        <w:tblStyle w:val="2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872"/>
        <w:gridCol w:w="2244"/>
      </w:tblGrid>
      <w:tr w:rsidR="003160F1" w:rsidRPr="008E5383" w:rsidTr="00E9481B">
        <w:tc>
          <w:tcPr>
            <w:tcW w:w="704" w:type="dxa"/>
            <w:vMerge w:val="restart"/>
            <w:vAlign w:val="center"/>
          </w:tcPr>
          <w:p w:rsidR="003160F1" w:rsidRPr="008E5383" w:rsidRDefault="003160F1" w:rsidP="003160F1">
            <w:pPr>
              <w:spacing w:line="240" w:lineRule="exact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:rsidR="003160F1" w:rsidRPr="008E5383" w:rsidRDefault="003160F1" w:rsidP="003160F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16" w:type="dxa"/>
            <w:gridSpan w:val="2"/>
            <w:vAlign w:val="center"/>
          </w:tcPr>
          <w:p w:rsidR="003160F1" w:rsidRPr="008E5383" w:rsidRDefault="003160F1" w:rsidP="00C425C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Сумма</w:t>
            </w:r>
            <w:r>
              <w:t xml:space="preserve"> (</w:t>
            </w:r>
            <w:r w:rsidRPr="003523D7">
              <w:rPr>
                <w:sz w:val="24"/>
                <w:szCs w:val="24"/>
              </w:rPr>
              <w:t>рублей</w:t>
            </w:r>
            <w:r>
              <w:rPr>
                <w:sz w:val="24"/>
                <w:szCs w:val="24"/>
              </w:rPr>
              <w:t>)</w:t>
            </w:r>
          </w:p>
        </w:tc>
      </w:tr>
      <w:tr w:rsidR="003160F1" w:rsidRPr="008E5383" w:rsidTr="00003B3C">
        <w:trPr>
          <w:trHeight w:val="785"/>
        </w:trPr>
        <w:tc>
          <w:tcPr>
            <w:tcW w:w="704" w:type="dxa"/>
            <w:vMerge/>
            <w:vAlign w:val="center"/>
          </w:tcPr>
          <w:p w:rsidR="003160F1" w:rsidRPr="008E5383" w:rsidRDefault="003160F1" w:rsidP="003160F1">
            <w:pPr>
              <w:spacing w:line="240" w:lineRule="exact"/>
              <w:ind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3160F1" w:rsidRPr="008E5383" w:rsidRDefault="003160F1" w:rsidP="00C425C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 администрации</w:t>
            </w:r>
            <w:r w:rsidRPr="008E53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2244" w:type="dxa"/>
          </w:tcPr>
          <w:p w:rsidR="003160F1" w:rsidRPr="008E5383" w:rsidRDefault="003160F1" w:rsidP="006926C0">
            <w:pPr>
              <w:spacing w:line="240" w:lineRule="exact"/>
              <w:ind w:firstLine="5"/>
              <w:jc w:val="center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По дан</w:t>
            </w:r>
            <w:r>
              <w:rPr>
                <w:sz w:val="24"/>
                <w:szCs w:val="24"/>
              </w:rPr>
              <w:t xml:space="preserve">ным </w:t>
            </w:r>
            <w:r w:rsidR="006926C0">
              <w:rPr>
                <w:sz w:val="24"/>
                <w:szCs w:val="24"/>
              </w:rPr>
              <w:t>получателя субсидии</w:t>
            </w:r>
          </w:p>
        </w:tc>
      </w:tr>
      <w:tr w:rsidR="003160F1" w:rsidRPr="008E5383" w:rsidTr="00E9481B">
        <w:tc>
          <w:tcPr>
            <w:tcW w:w="704" w:type="dxa"/>
            <w:vAlign w:val="center"/>
          </w:tcPr>
          <w:p w:rsidR="003160F1" w:rsidRPr="008E5383" w:rsidRDefault="003160F1" w:rsidP="003160F1">
            <w:pPr>
              <w:spacing w:line="240" w:lineRule="exact"/>
              <w:ind w:firstLine="29"/>
              <w:jc w:val="center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Сальдо на 01.01. текущего года (</w:t>
            </w:r>
            <w:r>
              <w:rPr>
                <w:sz w:val="24"/>
                <w:szCs w:val="24"/>
              </w:rPr>
              <w:t>+</w:t>
            </w:r>
            <w:r w:rsidRPr="008E5383">
              <w:rPr>
                <w:sz w:val="24"/>
                <w:szCs w:val="24"/>
              </w:rPr>
              <w:t>аванс полученный организацией), (</w:t>
            </w:r>
            <w:r>
              <w:rPr>
                <w:sz w:val="24"/>
                <w:szCs w:val="24"/>
              </w:rPr>
              <w:t>-</w:t>
            </w:r>
            <w:r w:rsidRPr="008E5383">
              <w:rPr>
                <w:sz w:val="24"/>
                <w:szCs w:val="24"/>
              </w:rPr>
              <w:t>задолженность администрации перед организацией)</w:t>
            </w:r>
          </w:p>
        </w:tc>
        <w:tc>
          <w:tcPr>
            <w:tcW w:w="1872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3160F1" w:rsidRPr="008E5383" w:rsidRDefault="003160F1" w:rsidP="003160F1">
            <w:pPr>
              <w:spacing w:line="240" w:lineRule="exact"/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3160F1" w:rsidRPr="008E5383" w:rsidTr="00E9481B">
        <w:tc>
          <w:tcPr>
            <w:tcW w:w="704" w:type="dxa"/>
            <w:vAlign w:val="center"/>
          </w:tcPr>
          <w:p w:rsidR="003160F1" w:rsidRPr="008E5383" w:rsidRDefault="003160F1" w:rsidP="003160F1">
            <w:pPr>
              <w:spacing w:line="240" w:lineRule="exact"/>
              <w:ind w:firstLine="29"/>
              <w:jc w:val="center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Сумма субвенции начисленная организации за отчетный период (1 квартал, 1 полугодие, 9 месяцев, год)</w:t>
            </w:r>
          </w:p>
        </w:tc>
        <w:tc>
          <w:tcPr>
            <w:tcW w:w="1872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3160F1" w:rsidRPr="008E5383" w:rsidRDefault="003160F1" w:rsidP="003160F1">
            <w:pPr>
              <w:spacing w:line="240" w:lineRule="exact"/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3160F1" w:rsidRPr="008E5383" w:rsidTr="00E9481B">
        <w:tc>
          <w:tcPr>
            <w:tcW w:w="704" w:type="dxa"/>
            <w:vAlign w:val="center"/>
          </w:tcPr>
          <w:p w:rsidR="003160F1" w:rsidRPr="008E5383" w:rsidRDefault="003160F1" w:rsidP="003160F1">
            <w:pPr>
              <w:spacing w:line="240" w:lineRule="exact"/>
              <w:ind w:firstLine="29"/>
              <w:jc w:val="center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Фактически профинансировано за текущий год, всего:</w:t>
            </w:r>
          </w:p>
        </w:tc>
        <w:tc>
          <w:tcPr>
            <w:tcW w:w="1872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3160F1" w:rsidRPr="008E5383" w:rsidRDefault="003160F1" w:rsidP="003160F1">
            <w:pPr>
              <w:spacing w:line="240" w:lineRule="exact"/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3160F1" w:rsidRPr="008E5383" w:rsidTr="00E9481B">
        <w:tc>
          <w:tcPr>
            <w:tcW w:w="704" w:type="dxa"/>
            <w:vAlign w:val="center"/>
          </w:tcPr>
          <w:p w:rsidR="003160F1" w:rsidRPr="008E5383" w:rsidRDefault="003160F1" w:rsidP="003160F1">
            <w:pPr>
              <w:spacing w:line="240" w:lineRule="exact"/>
              <w:ind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в том числе направлено:</w:t>
            </w:r>
          </w:p>
        </w:tc>
        <w:tc>
          <w:tcPr>
            <w:tcW w:w="1872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3160F1" w:rsidRPr="008E5383" w:rsidRDefault="003160F1" w:rsidP="003160F1">
            <w:pPr>
              <w:spacing w:line="240" w:lineRule="exact"/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3160F1" w:rsidRPr="008E5383" w:rsidTr="00E9481B">
        <w:tc>
          <w:tcPr>
            <w:tcW w:w="704" w:type="dxa"/>
            <w:vAlign w:val="center"/>
          </w:tcPr>
          <w:p w:rsidR="003160F1" w:rsidRPr="008E5383" w:rsidRDefault="003160F1" w:rsidP="003160F1">
            <w:pPr>
              <w:spacing w:line="240" w:lineRule="exact"/>
              <w:ind w:firstLine="29"/>
              <w:jc w:val="center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3.1.</w:t>
            </w:r>
          </w:p>
        </w:tc>
        <w:tc>
          <w:tcPr>
            <w:tcW w:w="4961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ООО «Межрайтопливо» на оплату централизованных поставок топлива</w:t>
            </w:r>
          </w:p>
        </w:tc>
        <w:tc>
          <w:tcPr>
            <w:tcW w:w="1872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3160F1" w:rsidRPr="008E5383" w:rsidRDefault="003160F1" w:rsidP="003160F1">
            <w:pPr>
              <w:spacing w:line="240" w:lineRule="exact"/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3160F1" w:rsidRPr="008E5383" w:rsidTr="00E9481B">
        <w:tc>
          <w:tcPr>
            <w:tcW w:w="704" w:type="dxa"/>
            <w:vAlign w:val="center"/>
          </w:tcPr>
          <w:p w:rsidR="003160F1" w:rsidRPr="008E5383" w:rsidRDefault="003160F1" w:rsidP="003160F1">
            <w:pPr>
              <w:spacing w:line="240" w:lineRule="exact"/>
              <w:ind w:firstLine="29"/>
              <w:jc w:val="center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3.2.</w:t>
            </w:r>
          </w:p>
        </w:tc>
        <w:tc>
          <w:tcPr>
            <w:tcW w:w="4961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Денежными средствами организации</w:t>
            </w:r>
          </w:p>
        </w:tc>
        <w:tc>
          <w:tcPr>
            <w:tcW w:w="1872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3160F1" w:rsidRPr="008E5383" w:rsidRDefault="003160F1" w:rsidP="003160F1">
            <w:pPr>
              <w:spacing w:line="240" w:lineRule="exact"/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3160F1" w:rsidRPr="008E5383" w:rsidTr="00E9481B">
        <w:tc>
          <w:tcPr>
            <w:tcW w:w="704" w:type="dxa"/>
            <w:vAlign w:val="center"/>
          </w:tcPr>
          <w:p w:rsidR="003160F1" w:rsidRPr="008E5383" w:rsidRDefault="003160F1" w:rsidP="003160F1">
            <w:pPr>
              <w:spacing w:line="240" w:lineRule="exact"/>
              <w:ind w:firstLine="29"/>
              <w:jc w:val="center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3.3.</w:t>
            </w:r>
          </w:p>
        </w:tc>
        <w:tc>
          <w:tcPr>
            <w:tcW w:w="4961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На погашение бюджетных кредитов</w:t>
            </w:r>
          </w:p>
        </w:tc>
        <w:tc>
          <w:tcPr>
            <w:tcW w:w="1872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3160F1" w:rsidRPr="008E5383" w:rsidRDefault="003160F1" w:rsidP="003160F1">
            <w:pPr>
              <w:spacing w:line="240" w:lineRule="exact"/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3160F1" w:rsidRPr="008E5383" w:rsidTr="00E9481B">
        <w:tc>
          <w:tcPr>
            <w:tcW w:w="704" w:type="dxa"/>
            <w:vAlign w:val="center"/>
          </w:tcPr>
          <w:p w:rsidR="003160F1" w:rsidRPr="008E5383" w:rsidRDefault="003160F1" w:rsidP="003160F1">
            <w:pPr>
              <w:spacing w:line="240" w:lineRule="exact"/>
              <w:ind w:firstLine="29"/>
              <w:jc w:val="center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E5383">
              <w:rPr>
                <w:sz w:val="24"/>
                <w:szCs w:val="24"/>
              </w:rPr>
              <w:t>Сальдо на 01 число месяца, следующего отчетным периодом (</w:t>
            </w:r>
            <w:r>
              <w:rPr>
                <w:sz w:val="24"/>
                <w:szCs w:val="24"/>
              </w:rPr>
              <w:t>+</w:t>
            </w:r>
            <w:r w:rsidRPr="008E5383">
              <w:rPr>
                <w:sz w:val="24"/>
                <w:szCs w:val="24"/>
              </w:rPr>
              <w:t>аванс полученный организацией), (</w:t>
            </w:r>
            <w:r>
              <w:rPr>
                <w:sz w:val="24"/>
                <w:szCs w:val="24"/>
              </w:rPr>
              <w:t>-</w:t>
            </w:r>
            <w:r w:rsidRPr="008E5383">
              <w:rPr>
                <w:sz w:val="24"/>
                <w:szCs w:val="24"/>
              </w:rPr>
              <w:t>задолженность администрации перед организацией)</w:t>
            </w:r>
          </w:p>
        </w:tc>
        <w:tc>
          <w:tcPr>
            <w:tcW w:w="1872" w:type="dxa"/>
          </w:tcPr>
          <w:p w:rsidR="003160F1" w:rsidRPr="008E5383" w:rsidRDefault="003160F1" w:rsidP="003160F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3160F1" w:rsidRPr="008E5383" w:rsidRDefault="003160F1" w:rsidP="003160F1">
            <w:pPr>
              <w:spacing w:line="240" w:lineRule="exact"/>
              <w:ind w:firstLine="5"/>
              <w:jc w:val="center"/>
              <w:rPr>
                <w:sz w:val="24"/>
                <w:szCs w:val="24"/>
              </w:rPr>
            </w:pPr>
          </w:p>
        </w:tc>
      </w:tr>
    </w:tbl>
    <w:p w:rsidR="003160F1" w:rsidRDefault="003160F1" w:rsidP="003160F1">
      <w:pPr>
        <w:spacing w:line="240" w:lineRule="exact"/>
        <w:ind w:firstLine="0"/>
      </w:pPr>
    </w:p>
    <w:tbl>
      <w:tblPr>
        <w:tblStyle w:val="a8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3160F1" w:rsidTr="00E9481B">
        <w:tc>
          <w:tcPr>
            <w:tcW w:w="4820" w:type="dxa"/>
          </w:tcPr>
          <w:p w:rsidR="003160F1" w:rsidRDefault="003160F1" w:rsidP="003160F1">
            <w:pPr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округа (или лицо его замещающее)</w:t>
            </w:r>
          </w:p>
        </w:tc>
        <w:tc>
          <w:tcPr>
            <w:tcW w:w="4961" w:type="dxa"/>
          </w:tcPr>
          <w:p w:rsidR="003160F1" w:rsidRDefault="003160F1" w:rsidP="003160F1">
            <w:pPr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организации (или лицо его замещающее)</w:t>
            </w:r>
          </w:p>
        </w:tc>
      </w:tr>
      <w:tr w:rsidR="00E9481B" w:rsidTr="00E9481B">
        <w:tc>
          <w:tcPr>
            <w:tcW w:w="4820" w:type="dxa"/>
          </w:tcPr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</w:p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</w:tc>
        <w:tc>
          <w:tcPr>
            <w:tcW w:w="4961" w:type="dxa"/>
          </w:tcPr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</w:p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E9481B" w:rsidTr="00E9481B">
        <w:tc>
          <w:tcPr>
            <w:tcW w:w="4820" w:type="dxa"/>
          </w:tcPr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/подпись/                            (И.О. Фамилия)</w:t>
            </w:r>
          </w:p>
        </w:tc>
        <w:tc>
          <w:tcPr>
            <w:tcW w:w="4961" w:type="dxa"/>
          </w:tcPr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/подпись/                            (И.О. Фамилия)</w:t>
            </w:r>
          </w:p>
        </w:tc>
      </w:tr>
      <w:tr w:rsidR="00E9481B" w:rsidTr="00E9481B">
        <w:tc>
          <w:tcPr>
            <w:tcW w:w="4820" w:type="dxa"/>
          </w:tcPr>
          <w:p w:rsidR="00E9481B" w:rsidRDefault="00E9481B" w:rsidP="00E9481B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4961" w:type="dxa"/>
          </w:tcPr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</w:p>
        </w:tc>
      </w:tr>
      <w:tr w:rsidR="00E9481B" w:rsidTr="00E9481B">
        <w:tc>
          <w:tcPr>
            <w:tcW w:w="4820" w:type="dxa"/>
          </w:tcPr>
          <w:p w:rsidR="00E9481B" w:rsidRDefault="00E9481B" w:rsidP="00E9481B">
            <w:pPr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учета и отчетности администрации округа (или лицо его замещающее)</w:t>
            </w:r>
          </w:p>
        </w:tc>
        <w:tc>
          <w:tcPr>
            <w:tcW w:w="4961" w:type="dxa"/>
          </w:tcPr>
          <w:p w:rsidR="00E9481B" w:rsidRDefault="00E9481B" w:rsidP="00E9481B">
            <w:pPr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9481B" w:rsidTr="00E9481B">
        <w:tc>
          <w:tcPr>
            <w:tcW w:w="4820" w:type="dxa"/>
          </w:tcPr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</w:p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</w:tc>
        <w:tc>
          <w:tcPr>
            <w:tcW w:w="4961" w:type="dxa"/>
          </w:tcPr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</w:p>
        </w:tc>
      </w:tr>
      <w:tr w:rsidR="00E9481B" w:rsidTr="00E9481B">
        <w:tc>
          <w:tcPr>
            <w:tcW w:w="4820" w:type="dxa"/>
          </w:tcPr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/подпись/                            (И.О. Фамилия)</w:t>
            </w:r>
          </w:p>
        </w:tc>
        <w:tc>
          <w:tcPr>
            <w:tcW w:w="4961" w:type="dxa"/>
          </w:tcPr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</w:p>
        </w:tc>
      </w:tr>
      <w:tr w:rsidR="00E9481B" w:rsidTr="00E9481B">
        <w:tc>
          <w:tcPr>
            <w:tcW w:w="4820" w:type="dxa"/>
          </w:tcPr>
          <w:p w:rsidR="00E9481B" w:rsidRDefault="00E9481B" w:rsidP="00E9481B">
            <w:pPr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комитета жилищно-коммунального хозяйства и транспортной инфраструктуры администрации округа (или лицо его замещающее)</w:t>
            </w:r>
          </w:p>
        </w:tc>
        <w:tc>
          <w:tcPr>
            <w:tcW w:w="4961" w:type="dxa"/>
          </w:tcPr>
          <w:p w:rsidR="00E9481B" w:rsidRDefault="00E9481B" w:rsidP="00E9481B">
            <w:pPr>
              <w:spacing w:line="24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 организации (или лицо его замещающее)</w:t>
            </w:r>
          </w:p>
        </w:tc>
      </w:tr>
      <w:tr w:rsidR="00E9481B" w:rsidTr="00E9481B">
        <w:tc>
          <w:tcPr>
            <w:tcW w:w="4820" w:type="dxa"/>
          </w:tcPr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</w:p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</w:tc>
        <w:tc>
          <w:tcPr>
            <w:tcW w:w="4961" w:type="dxa"/>
          </w:tcPr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</w:p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E9481B" w:rsidTr="00E9481B">
        <w:tc>
          <w:tcPr>
            <w:tcW w:w="4820" w:type="dxa"/>
          </w:tcPr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/подпись/                            (И.О. Фамилия)</w:t>
            </w:r>
          </w:p>
        </w:tc>
        <w:tc>
          <w:tcPr>
            <w:tcW w:w="4961" w:type="dxa"/>
          </w:tcPr>
          <w:p w:rsidR="00E9481B" w:rsidRDefault="00E9481B" w:rsidP="00E9481B">
            <w:pPr>
              <w:spacing w:line="24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/подпись/                            (И.О. Фамилия)</w:t>
            </w:r>
          </w:p>
        </w:tc>
      </w:tr>
    </w:tbl>
    <w:p w:rsidR="00E9481B" w:rsidRDefault="00E9481B" w:rsidP="00E9481B">
      <w:pPr>
        <w:ind w:firstLine="0"/>
        <w:jc w:val="center"/>
        <w:rPr>
          <w:sz w:val="20"/>
          <w:szCs w:val="20"/>
        </w:rPr>
      </w:pPr>
    </w:p>
    <w:p w:rsidR="003160F1" w:rsidRDefault="003160F1" w:rsidP="00E9481B">
      <w:pPr>
        <w:ind w:firstLine="0"/>
        <w:jc w:val="center"/>
      </w:pPr>
      <w:r w:rsidRPr="003160F1">
        <w:rPr>
          <w:sz w:val="20"/>
          <w:szCs w:val="20"/>
        </w:rPr>
        <w:t>___________</w:t>
      </w:r>
    </w:p>
    <w:sectPr w:rsidR="003160F1" w:rsidSect="00E9481B">
      <w:pgSz w:w="11906" w:h="16838"/>
      <w:pgMar w:top="1134" w:right="567" w:bottom="993" w:left="1985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752" w:rsidRDefault="00AB0752" w:rsidP="00B045C0">
      <w:r>
        <w:separator/>
      </w:r>
    </w:p>
  </w:endnote>
  <w:endnote w:type="continuationSeparator" w:id="0">
    <w:p w:rsidR="00AB0752" w:rsidRDefault="00AB0752" w:rsidP="00B0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752" w:rsidRDefault="00AB0752" w:rsidP="00B045C0">
      <w:r>
        <w:separator/>
      </w:r>
    </w:p>
  </w:footnote>
  <w:footnote w:type="continuationSeparator" w:id="0">
    <w:p w:rsidR="00AB0752" w:rsidRDefault="00AB0752" w:rsidP="00B04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5958454"/>
      <w:docPartObj>
        <w:docPartGallery w:val="Page Numbers (Top of Page)"/>
        <w:docPartUnique/>
      </w:docPartObj>
    </w:sdtPr>
    <w:sdtEndPr/>
    <w:sdtContent>
      <w:p w:rsidR="006926C0" w:rsidRDefault="006926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5B8">
          <w:rPr>
            <w:noProof/>
          </w:rPr>
          <w:t>8</w:t>
        </w:r>
        <w:r>
          <w:fldChar w:fldCharType="end"/>
        </w:r>
      </w:p>
    </w:sdtContent>
  </w:sdt>
  <w:p w:rsidR="006926C0" w:rsidRDefault="006926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B1F3C"/>
    <w:multiLevelType w:val="hybridMultilevel"/>
    <w:tmpl w:val="BCD6FFE0"/>
    <w:lvl w:ilvl="0" w:tplc="BAFC09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C0"/>
    <w:rsid w:val="00000479"/>
    <w:rsid w:val="00003B3C"/>
    <w:rsid w:val="000069C6"/>
    <w:rsid w:val="00022DE7"/>
    <w:rsid w:val="000348BB"/>
    <w:rsid w:val="000473F2"/>
    <w:rsid w:val="00053A48"/>
    <w:rsid w:val="0008375D"/>
    <w:rsid w:val="00083DEC"/>
    <w:rsid w:val="00092D80"/>
    <w:rsid w:val="000A0BD1"/>
    <w:rsid w:val="000D28C2"/>
    <w:rsid w:val="000D2FAA"/>
    <w:rsid w:val="000D664E"/>
    <w:rsid w:val="000E5951"/>
    <w:rsid w:val="00100E1C"/>
    <w:rsid w:val="00105B23"/>
    <w:rsid w:val="00112B4E"/>
    <w:rsid w:val="001253A2"/>
    <w:rsid w:val="001307AC"/>
    <w:rsid w:val="00173A33"/>
    <w:rsid w:val="001750DB"/>
    <w:rsid w:val="00197E7B"/>
    <w:rsid w:val="001D11BD"/>
    <w:rsid w:val="001F1661"/>
    <w:rsid w:val="00213036"/>
    <w:rsid w:val="00217910"/>
    <w:rsid w:val="0022335A"/>
    <w:rsid w:val="002263E1"/>
    <w:rsid w:val="00233111"/>
    <w:rsid w:val="00236001"/>
    <w:rsid w:val="00236A11"/>
    <w:rsid w:val="00243433"/>
    <w:rsid w:val="00243A09"/>
    <w:rsid w:val="002574C0"/>
    <w:rsid w:val="00270B65"/>
    <w:rsid w:val="00277BEE"/>
    <w:rsid w:val="002B1B8E"/>
    <w:rsid w:val="002B3E06"/>
    <w:rsid w:val="002B6FDA"/>
    <w:rsid w:val="002C7E95"/>
    <w:rsid w:val="00306337"/>
    <w:rsid w:val="00310045"/>
    <w:rsid w:val="003160F1"/>
    <w:rsid w:val="00326451"/>
    <w:rsid w:val="0033094B"/>
    <w:rsid w:val="00341B83"/>
    <w:rsid w:val="0034416B"/>
    <w:rsid w:val="00371040"/>
    <w:rsid w:val="0038405D"/>
    <w:rsid w:val="003A14FC"/>
    <w:rsid w:val="003A455E"/>
    <w:rsid w:val="003B3433"/>
    <w:rsid w:val="003E114F"/>
    <w:rsid w:val="003F44EA"/>
    <w:rsid w:val="003F6F56"/>
    <w:rsid w:val="0041498F"/>
    <w:rsid w:val="00422129"/>
    <w:rsid w:val="004235C3"/>
    <w:rsid w:val="00431FC4"/>
    <w:rsid w:val="00432A02"/>
    <w:rsid w:val="0044581E"/>
    <w:rsid w:val="004642D7"/>
    <w:rsid w:val="004928A9"/>
    <w:rsid w:val="004C07BB"/>
    <w:rsid w:val="004E6B6D"/>
    <w:rsid w:val="004F0BB6"/>
    <w:rsid w:val="004F7480"/>
    <w:rsid w:val="005069D0"/>
    <w:rsid w:val="00506BBF"/>
    <w:rsid w:val="0051459A"/>
    <w:rsid w:val="0053250E"/>
    <w:rsid w:val="0054130D"/>
    <w:rsid w:val="00545336"/>
    <w:rsid w:val="00552549"/>
    <w:rsid w:val="005650A6"/>
    <w:rsid w:val="0056590D"/>
    <w:rsid w:val="00592F6A"/>
    <w:rsid w:val="00597DAA"/>
    <w:rsid w:val="005A0BB1"/>
    <w:rsid w:val="005A2440"/>
    <w:rsid w:val="005B4E7C"/>
    <w:rsid w:val="005D3F28"/>
    <w:rsid w:val="005D7383"/>
    <w:rsid w:val="005E06FD"/>
    <w:rsid w:val="005E1EED"/>
    <w:rsid w:val="005E35FC"/>
    <w:rsid w:val="005F3B8B"/>
    <w:rsid w:val="00614C8B"/>
    <w:rsid w:val="00633107"/>
    <w:rsid w:val="0064282F"/>
    <w:rsid w:val="00647418"/>
    <w:rsid w:val="00652260"/>
    <w:rsid w:val="006539E7"/>
    <w:rsid w:val="006640C0"/>
    <w:rsid w:val="006926C0"/>
    <w:rsid w:val="006A4771"/>
    <w:rsid w:val="006B4F38"/>
    <w:rsid w:val="006C505B"/>
    <w:rsid w:val="006C7A8C"/>
    <w:rsid w:val="006F39DA"/>
    <w:rsid w:val="007212E3"/>
    <w:rsid w:val="00723AA9"/>
    <w:rsid w:val="00726986"/>
    <w:rsid w:val="00731B25"/>
    <w:rsid w:val="0073715D"/>
    <w:rsid w:val="0075270C"/>
    <w:rsid w:val="00755EA9"/>
    <w:rsid w:val="007574C6"/>
    <w:rsid w:val="00766FE1"/>
    <w:rsid w:val="00767385"/>
    <w:rsid w:val="0077645D"/>
    <w:rsid w:val="007D0508"/>
    <w:rsid w:val="007D06E8"/>
    <w:rsid w:val="007E125F"/>
    <w:rsid w:val="008166DD"/>
    <w:rsid w:val="00817146"/>
    <w:rsid w:val="00820A84"/>
    <w:rsid w:val="0082624B"/>
    <w:rsid w:val="00834DE2"/>
    <w:rsid w:val="00852069"/>
    <w:rsid w:val="00870411"/>
    <w:rsid w:val="008858E6"/>
    <w:rsid w:val="008B43B9"/>
    <w:rsid w:val="008C1AD6"/>
    <w:rsid w:val="008D39A1"/>
    <w:rsid w:val="008E5B9F"/>
    <w:rsid w:val="008E6026"/>
    <w:rsid w:val="008E77FE"/>
    <w:rsid w:val="008F2842"/>
    <w:rsid w:val="008F7D85"/>
    <w:rsid w:val="00906462"/>
    <w:rsid w:val="00921386"/>
    <w:rsid w:val="009409FD"/>
    <w:rsid w:val="009655F7"/>
    <w:rsid w:val="009932CA"/>
    <w:rsid w:val="009D48A8"/>
    <w:rsid w:val="009D6E87"/>
    <w:rsid w:val="009E0507"/>
    <w:rsid w:val="009E40CC"/>
    <w:rsid w:val="009F22EE"/>
    <w:rsid w:val="009F62D4"/>
    <w:rsid w:val="00A00966"/>
    <w:rsid w:val="00A03F09"/>
    <w:rsid w:val="00A11D9A"/>
    <w:rsid w:val="00A43045"/>
    <w:rsid w:val="00A52CAE"/>
    <w:rsid w:val="00A541BD"/>
    <w:rsid w:val="00A62C9A"/>
    <w:rsid w:val="00A630BB"/>
    <w:rsid w:val="00A65DDD"/>
    <w:rsid w:val="00A67659"/>
    <w:rsid w:val="00A72B9C"/>
    <w:rsid w:val="00A76DBF"/>
    <w:rsid w:val="00A8209D"/>
    <w:rsid w:val="00A873B9"/>
    <w:rsid w:val="00A93DD8"/>
    <w:rsid w:val="00AB0752"/>
    <w:rsid w:val="00AB1772"/>
    <w:rsid w:val="00AD1A31"/>
    <w:rsid w:val="00AE43F1"/>
    <w:rsid w:val="00B045C0"/>
    <w:rsid w:val="00B12022"/>
    <w:rsid w:val="00B3083D"/>
    <w:rsid w:val="00B4553F"/>
    <w:rsid w:val="00B50EE2"/>
    <w:rsid w:val="00B511B7"/>
    <w:rsid w:val="00B82085"/>
    <w:rsid w:val="00B86FA2"/>
    <w:rsid w:val="00B92811"/>
    <w:rsid w:val="00BB3340"/>
    <w:rsid w:val="00BC02A3"/>
    <w:rsid w:val="00BC35B5"/>
    <w:rsid w:val="00BD1FA7"/>
    <w:rsid w:val="00BD2681"/>
    <w:rsid w:val="00BD67C8"/>
    <w:rsid w:val="00BE19F4"/>
    <w:rsid w:val="00BF33BF"/>
    <w:rsid w:val="00C202BF"/>
    <w:rsid w:val="00C332CA"/>
    <w:rsid w:val="00C424E8"/>
    <w:rsid w:val="00C4253D"/>
    <w:rsid w:val="00C425C2"/>
    <w:rsid w:val="00C4330C"/>
    <w:rsid w:val="00C56AF7"/>
    <w:rsid w:val="00C5792C"/>
    <w:rsid w:val="00C63DE9"/>
    <w:rsid w:val="00C9729D"/>
    <w:rsid w:val="00CA42E8"/>
    <w:rsid w:val="00CB25EF"/>
    <w:rsid w:val="00CB261B"/>
    <w:rsid w:val="00CB38CC"/>
    <w:rsid w:val="00D02509"/>
    <w:rsid w:val="00D02DF1"/>
    <w:rsid w:val="00D249C1"/>
    <w:rsid w:val="00D26F9E"/>
    <w:rsid w:val="00D42AEE"/>
    <w:rsid w:val="00D554C0"/>
    <w:rsid w:val="00D63917"/>
    <w:rsid w:val="00D9502B"/>
    <w:rsid w:val="00DC123C"/>
    <w:rsid w:val="00DC5106"/>
    <w:rsid w:val="00DE55C9"/>
    <w:rsid w:val="00DF3694"/>
    <w:rsid w:val="00E16768"/>
    <w:rsid w:val="00E3251F"/>
    <w:rsid w:val="00E425B8"/>
    <w:rsid w:val="00E53663"/>
    <w:rsid w:val="00E61FC2"/>
    <w:rsid w:val="00E76C2F"/>
    <w:rsid w:val="00E85DFB"/>
    <w:rsid w:val="00E9481B"/>
    <w:rsid w:val="00EA4C1E"/>
    <w:rsid w:val="00EB2127"/>
    <w:rsid w:val="00ED3302"/>
    <w:rsid w:val="00EE7ECB"/>
    <w:rsid w:val="00EF17A5"/>
    <w:rsid w:val="00F3256B"/>
    <w:rsid w:val="00F3462D"/>
    <w:rsid w:val="00F41439"/>
    <w:rsid w:val="00F4471A"/>
    <w:rsid w:val="00F54BB0"/>
    <w:rsid w:val="00F64E53"/>
    <w:rsid w:val="00F724EE"/>
    <w:rsid w:val="00F72C4A"/>
    <w:rsid w:val="00F835BD"/>
    <w:rsid w:val="00F908AC"/>
    <w:rsid w:val="00FB2841"/>
    <w:rsid w:val="00FB29D0"/>
    <w:rsid w:val="00FC6A20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63141-70A5-4477-824F-5ABF073A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AC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basedOn w:val="a"/>
    <w:next w:val="a"/>
    <w:autoRedefine/>
    <w:uiPriority w:val="1"/>
    <w:qFormat/>
    <w:rsid w:val="001307AC"/>
    <w:pPr>
      <w:spacing w:line="240" w:lineRule="exact"/>
      <w:ind w:left="5387" w:firstLine="0"/>
      <w:jc w:val="center"/>
    </w:pPr>
  </w:style>
  <w:style w:type="paragraph" w:styleId="a4">
    <w:name w:val="header"/>
    <w:basedOn w:val="a"/>
    <w:link w:val="a5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45C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45C0"/>
    <w:rPr>
      <w:rFonts w:ascii="Times New Roman" w:hAnsi="Times New Roman"/>
      <w:sz w:val="28"/>
    </w:rPr>
  </w:style>
  <w:style w:type="table" w:styleId="a8">
    <w:name w:val="Table Grid"/>
    <w:basedOn w:val="a1"/>
    <w:uiPriority w:val="39"/>
    <w:rsid w:val="0081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07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7B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C9729D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59"/>
    <w:rsid w:val="003160F1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C42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3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D4449-9D07-4485-8366-B837BA4D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13</Pages>
  <Words>4003</Words>
  <Characters>22819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Александровна Подоляк</dc:creator>
  <cp:keywords/>
  <dc:description/>
  <cp:lastModifiedBy>Наталья Александровна Доркина</cp:lastModifiedBy>
  <cp:revision>30</cp:revision>
  <cp:lastPrinted>2024-08-02T00:10:00Z</cp:lastPrinted>
  <dcterms:created xsi:type="dcterms:W3CDTF">2024-01-21T23:19:00Z</dcterms:created>
  <dcterms:modified xsi:type="dcterms:W3CDTF">2024-08-02T00:10:00Z</dcterms:modified>
</cp:coreProperties>
</file>