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приема заключений по результатам проведения независимой</w:t>
      </w:r>
    </w:p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(антикоррупционной) экспертизы с 1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по 2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</w:p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Разработчик: отдел правового обеспечения администрации округа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B39D3" w:rsidRPr="007827DC" w:rsidRDefault="001B39D3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F2043" w:rsidRPr="007827DC" w:rsidRDefault="001B39D3" w:rsidP="001B39D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ОХОТСКОГО МУНИЦИПАЛЬНОГО ОКРУГА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9F2043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</w:p>
    <w:p w:rsidR="00950CEF" w:rsidRPr="007827DC" w:rsidRDefault="00950CEF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5628" w:rsidRPr="007827DC" w:rsidRDefault="004B124F" w:rsidP="00645628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5203C6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 о</w:t>
      </w:r>
      <w:r w:rsidR="00645628" w:rsidRPr="007827DC">
        <w:rPr>
          <w:rFonts w:ascii="Times New Roman" w:hAnsi="Times New Roman" w:cs="Times New Roman"/>
          <w:color w:val="000000" w:themeColor="text1"/>
          <w:sz w:val="28"/>
          <w:szCs w:val="28"/>
        </w:rPr>
        <w:t>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DE7522" w:rsidRPr="007827D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Охотского муниципального района </w:t>
      </w:r>
      <w:r w:rsidR="000A67E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26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393</w:t>
      </w:r>
    </w:p>
    <w:p w:rsidR="004B124F" w:rsidRPr="007827DC" w:rsidRDefault="004B124F" w:rsidP="0072412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616C" w:rsidRPr="007827DC" w:rsidRDefault="0067616C" w:rsidP="00724125">
      <w:pPr>
        <w:shd w:val="clear" w:color="auto" w:fill="FFFFFF"/>
        <w:spacing w:after="0" w:line="240" w:lineRule="exact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</w:p>
    <w:p w:rsidR="0027057E" w:rsidRPr="007827DC" w:rsidRDefault="004B124F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84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3E5A0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7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E5A0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2012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E5A0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3E5A0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597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3E5A0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мероприятиях о реализации государственной социальной политики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6E505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рекомендациями министерства образования и науки Хабаровского края от 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 августа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="006E505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6E505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06.4-1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E505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11360</w:t>
      </w:r>
      <w:r w:rsidR="006E505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повышении должностных окладов, ставок заработной платы педагогических работников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36096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Охотского муниципального </w:t>
      </w:r>
      <w:r w:rsidR="00BF26E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2A7CB4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</w:p>
    <w:p w:rsidR="0027057E" w:rsidRPr="007827DC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  <w:r w:rsidR="0067616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57E" w:rsidRPr="007827DC" w:rsidRDefault="0067616C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391D51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района, утвержденное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391D51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Охотского муниципального района </w:t>
      </w:r>
      <w:r w:rsidR="000A67E2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Хабаровского края 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26 сентября 2011 г. N 393</w:t>
      </w:r>
      <w:r w:rsidR="005F55AA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E7522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</w:t>
      </w:r>
      <w:r w:rsidR="005203C6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4F36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изложив 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подпункты 1.3.1 – 1.3.4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табличн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ой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част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 раздела 2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4F36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следующей редакции</w:t>
      </w:r>
      <w:r w:rsidR="009E4DA7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64"/>
        <w:gridCol w:w="3850"/>
        <w:gridCol w:w="1540"/>
        <w:gridCol w:w="1210"/>
        <w:gridCol w:w="1430"/>
        <w:gridCol w:w="440"/>
      </w:tblGrid>
      <w:tr w:rsidR="007827DC" w:rsidRPr="007827DC" w:rsidTr="001B39D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CEF" w:rsidRPr="007827DC" w:rsidTr="001B39D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CEF" w:rsidRPr="007827DC" w:rsidRDefault="00950CEF" w:rsidP="00950C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950CEF" w:rsidRPr="007827DC" w:rsidRDefault="00950CEF" w:rsidP="00950C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3850" w:type="dxa"/>
          </w:tcPr>
          <w:p w:rsidR="00950CEF" w:rsidRPr="007827DC" w:rsidRDefault="00950CEF" w:rsidP="00950CEF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827DC">
              <w:rPr>
                <w:rFonts w:ascii="Times New Roman" w:hAnsi="Times New Roman"/>
                <w:b w:val="0"/>
                <w:color w:val="000000" w:themeColor="text1"/>
              </w:rPr>
              <w:t>1 квалификационный уровень</w:t>
            </w:r>
          </w:p>
        </w:tc>
        <w:tc>
          <w:tcPr>
            <w:tcW w:w="1540" w:type="dxa"/>
          </w:tcPr>
          <w:p w:rsidR="00950CEF" w:rsidRPr="007827DC" w:rsidRDefault="00950CEF" w:rsidP="00950CE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950CEF" w:rsidRPr="00950CEF" w:rsidRDefault="00950CEF" w:rsidP="0095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EF">
              <w:rPr>
                <w:rFonts w:ascii="Times New Roman" w:hAnsi="Times New Roman" w:cs="Times New Roman"/>
                <w:sz w:val="24"/>
                <w:szCs w:val="24"/>
              </w:rPr>
              <w:t>8817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950CEF" w:rsidRPr="00950CEF" w:rsidRDefault="00950CEF" w:rsidP="0095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EF">
              <w:rPr>
                <w:rFonts w:ascii="Times New Roman" w:hAnsi="Times New Roman" w:cs="Times New Roman"/>
                <w:sz w:val="24"/>
                <w:szCs w:val="24"/>
              </w:rPr>
              <w:t>8817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CEF" w:rsidRPr="007827DC" w:rsidRDefault="00950CEF" w:rsidP="00950CE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7DC" w:rsidRPr="007827DC" w:rsidTr="001B39D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3850" w:type="dxa"/>
          </w:tcPr>
          <w:p w:rsidR="001B39D3" w:rsidRPr="007827DC" w:rsidRDefault="001B39D3" w:rsidP="001B39D3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827DC">
              <w:rPr>
                <w:rFonts w:ascii="Times New Roman" w:hAnsi="Times New Roman"/>
                <w:b w:val="0"/>
                <w:color w:val="000000" w:themeColor="text1"/>
              </w:rPr>
              <w:t xml:space="preserve">2 квалификационный уровень </w:t>
            </w:r>
          </w:p>
        </w:tc>
        <w:tc>
          <w:tcPr>
            <w:tcW w:w="1540" w:type="dxa"/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5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1210" w:type="dxa"/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5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5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7DC" w:rsidRPr="007827DC" w:rsidTr="001B39D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3850" w:type="dxa"/>
          </w:tcPr>
          <w:p w:rsidR="001B39D3" w:rsidRPr="007827DC" w:rsidRDefault="001B39D3" w:rsidP="001B39D3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827DC">
              <w:rPr>
                <w:rFonts w:ascii="Times New Roman" w:hAnsi="Times New Roman"/>
                <w:b w:val="0"/>
                <w:color w:val="000000" w:themeColor="text1"/>
              </w:rPr>
              <w:t xml:space="preserve">3 квалификационный уровень </w:t>
            </w:r>
          </w:p>
        </w:tc>
        <w:tc>
          <w:tcPr>
            <w:tcW w:w="1540" w:type="dxa"/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10249</w:t>
            </w:r>
          </w:p>
        </w:tc>
        <w:tc>
          <w:tcPr>
            <w:tcW w:w="1210" w:type="dxa"/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10249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7DC" w:rsidRPr="007827DC" w:rsidTr="001B39D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</w:t>
            </w:r>
          </w:p>
        </w:tc>
        <w:tc>
          <w:tcPr>
            <w:tcW w:w="3850" w:type="dxa"/>
          </w:tcPr>
          <w:p w:rsidR="001B39D3" w:rsidRPr="007827DC" w:rsidRDefault="001B39D3" w:rsidP="001B39D3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7827DC">
              <w:rPr>
                <w:rFonts w:ascii="Times New Roman" w:hAnsi="Times New Roman"/>
                <w:b w:val="0"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1540" w:type="dxa"/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10502</w:t>
            </w:r>
          </w:p>
        </w:tc>
        <w:tc>
          <w:tcPr>
            <w:tcW w:w="1210" w:type="dxa"/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10502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950CEF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</w:tbl>
    <w:p w:rsidR="00AF0E10" w:rsidRPr="007827DC" w:rsidRDefault="00C44D36" w:rsidP="00A1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102F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="003D2E1D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B561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борнике муниципальных правовых актов Охотского муниципального </w:t>
      </w:r>
      <w:r w:rsidR="000E047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9B561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7BB1" w:rsidRPr="007827DC" w:rsidRDefault="00A102F3" w:rsidP="00127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1415F6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5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8347F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E047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5A02" w:rsidRPr="007827DC" w:rsidRDefault="003E5A02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5A02" w:rsidRPr="007827DC" w:rsidRDefault="003E5A02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616C" w:rsidRPr="007827DC" w:rsidRDefault="00950CEF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округа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М.А. Климов</w:t>
      </w:r>
    </w:p>
    <w:sectPr w:rsidR="0067616C" w:rsidRPr="007827DC" w:rsidSect="009B561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8E" w:rsidRDefault="0020248E" w:rsidP="009B5612">
      <w:pPr>
        <w:spacing w:after="0" w:line="240" w:lineRule="auto"/>
      </w:pPr>
      <w:r>
        <w:separator/>
      </w:r>
    </w:p>
  </w:endnote>
  <w:endnote w:type="continuationSeparator" w:id="0">
    <w:p w:rsidR="0020248E" w:rsidRDefault="0020248E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8E" w:rsidRDefault="0020248E" w:rsidP="009B5612">
      <w:pPr>
        <w:spacing w:after="0" w:line="240" w:lineRule="auto"/>
      </w:pPr>
      <w:r>
        <w:separator/>
      </w:r>
    </w:p>
  </w:footnote>
  <w:footnote w:type="continuationSeparator" w:id="0">
    <w:p w:rsidR="0020248E" w:rsidRDefault="0020248E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9B5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43">
          <w:rPr>
            <w:noProof/>
          </w:rPr>
          <w:t>2</w:t>
        </w:r>
        <w:r>
          <w:fldChar w:fldCharType="end"/>
        </w:r>
      </w:p>
    </w:sdtContent>
  </w:sdt>
  <w:p w:rsidR="009B5612" w:rsidRDefault="009B5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F"/>
    <w:rsid w:val="00000819"/>
    <w:rsid w:val="000013DF"/>
    <w:rsid w:val="00013419"/>
    <w:rsid w:val="00046015"/>
    <w:rsid w:val="0006060E"/>
    <w:rsid w:val="000879AC"/>
    <w:rsid w:val="000915B3"/>
    <w:rsid w:val="000A4A89"/>
    <w:rsid w:val="000A67E2"/>
    <w:rsid w:val="000E047B"/>
    <w:rsid w:val="00100E7C"/>
    <w:rsid w:val="00127BB1"/>
    <w:rsid w:val="001415F6"/>
    <w:rsid w:val="00150265"/>
    <w:rsid w:val="001511B2"/>
    <w:rsid w:val="0018789E"/>
    <w:rsid w:val="00194871"/>
    <w:rsid w:val="001B39D3"/>
    <w:rsid w:val="001D133C"/>
    <w:rsid w:val="001F28B4"/>
    <w:rsid w:val="0020248E"/>
    <w:rsid w:val="00234684"/>
    <w:rsid w:val="002563D6"/>
    <w:rsid w:val="00257362"/>
    <w:rsid w:val="0027057E"/>
    <w:rsid w:val="00271F04"/>
    <w:rsid w:val="0027218B"/>
    <w:rsid w:val="0028547C"/>
    <w:rsid w:val="002A7CB4"/>
    <w:rsid w:val="002B4A0C"/>
    <w:rsid w:val="002C3F78"/>
    <w:rsid w:val="00320039"/>
    <w:rsid w:val="00360961"/>
    <w:rsid w:val="0038347F"/>
    <w:rsid w:val="00391D51"/>
    <w:rsid w:val="003D114C"/>
    <w:rsid w:val="003D2E1D"/>
    <w:rsid w:val="003E5A02"/>
    <w:rsid w:val="003F4738"/>
    <w:rsid w:val="00416862"/>
    <w:rsid w:val="00423509"/>
    <w:rsid w:val="00430784"/>
    <w:rsid w:val="00445B11"/>
    <w:rsid w:val="0046339A"/>
    <w:rsid w:val="004B124F"/>
    <w:rsid w:val="005203C6"/>
    <w:rsid w:val="00594500"/>
    <w:rsid w:val="005F55AA"/>
    <w:rsid w:val="00645628"/>
    <w:rsid w:val="0067616C"/>
    <w:rsid w:val="00684E06"/>
    <w:rsid w:val="006862B4"/>
    <w:rsid w:val="006A5CA6"/>
    <w:rsid w:val="006C7CCF"/>
    <w:rsid w:val="006D3CAA"/>
    <w:rsid w:val="006D410B"/>
    <w:rsid w:val="006E5051"/>
    <w:rsid w:val="007120AC"/>
    <w:rsid w:val="00723605"/>
    <w:rsid w:val="00723CD7"/>
    <w:rsid w:val="00724125"/>
    <w:rsid w:val="00727C6C"/>
    <w:rsid w:val="00745932"/>
    <w:rsid w:val="0075147A"/>
    <w:rsid w:val="007827DC"/>
    <w:rsid w:val="007D286E"/>
    <w:rsid w:val="00801BAF"/>
    <w:rsid w:val="00850B1E"/>
    <w:rsid w:val="00862581"/>
    <w:rsid w:val="00864BB2"/>
    <w:rsid w:val="008A5563"/>
    <w:rsid w:val="008F747A"/>
    <w:rsid w:val="00916FE3"/>
    <w:rsid w:val="00922DE1"/>
    <w:rsid w:val="00950CEF"/>
    <w:rsid w:val="00954A47"/>
    <w:rsid w:val="009B5612"/>
    <w:rsid w:val="009B7030"/>
    <w:rsid w:val="009E41B1"/>
    <w:rsid w:val="009E484D"/>
    <w:rsid w:val="009E4DA7"/>
    <w:rsid w:val="009E5CC4"/>
    <w:rsid w:val="009F2043"/>
    <w:rsid w:val="009F521B"/>
    <w:rsid w:val="00A102F3"/>
    <w:rsid w:val="00A2092F"/>
    <w:rsid w:val="00A25897"/>
    <w:rsid w:val="00A30BA9"/>
    <w:rsid w:val="00A44368"/>
    <w:rsid w:val="00AA3895"/>
    <w:rsid w:val="00AB28E6"/>
    <w:rsid w:val="00AF0E10"/>
    <w:rsid w:val="00B00DB3"/>
    <w:rsid w:val="00B17C19"/>
    <w:rsid w:val="00B71C8C"/>
    <w:rsid w:val="00BA6469"/>
    <w:rsid w:val="00BF1C8F"/>
    <w:rsid w:val="00BF26EC"/>
    <w:rsid w:val="00BF4FA4"/>
    <w:rsid w:val="00C06628"/>
    <w:rsid w:val="00C44D36"/>
    <w:rsid w:val="00C83F5D"/>
    <w:rsid w:val="00C86211"/>
    <w:rsid w:val="00CA41D1"/>
    <w:rsid w:val="00CA7AE6"/>
    <w:rsid w:val="00CD04BC"/>
    <w:rsid w:val="00D12FFD"/>
    <w:rsid w:val="00D13A01"/>
    <w:rsid w:val="00D26D39"/>
    <w:rsid w:val="00D5352D"/>
    <w:rsid w:val="00D557D0"/>
    <w:rsid w:val="00D67FEF"/>
    <w:rsid w:val="00DA3472"/>
    <w:rsid w:val="00DB15BB"/>
    <w:rsid w:val="00DB2633"/>
    <w:rsid w:val="00DC296D"/>
    <w:rsid w:val="00DE7522"/>
    <w:rsid w:val="00DF1E79"/>
    <w:rsid w:val="00DF4F36"/>
    <w:rsid w:val="00E16B38"/>
    <w:rsid w:val="00E44E7F"/>
    <w:rsid w:val="00E46186"/>
    <w:rsid w:val="00E65DFA"/>
    <w:rsid w:val="00E97B6D"/>
    <w:rsid w:val="00ED0856"/>
    <w:rsid w:val="00EE6372"/>
    <w:rsid w:val="00EF17C6"/>
    <w:rsid w:val="00F1786C"/>
    <w:rsid w:val="00FA549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7726"/>
  <w15:docId w15:val="{C7AB9CFE-5221-4220-A05C-990EB9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CCB4-FCD9-495B-B3CA-E27780E6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Подоляк</cp:lastModifiedBy>
  <cp:revision>2</cp:revision>
  <cp:lastPrinted>2024-08-08T06:12:00Z</cp:lastPrinted>
  <dcterms:created xsi:type="dcterms:W3CDTF">2024-08-16T06:41:00Z</dcterms:created>
  <dcterms:modified xsi:type="dcterms:W3CDTF">2024-08-16T06:41:00Z</dcterms:modified>
</cp:coreProperties>
</file>