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76" w:rsidRPr="006D3076" w:rsidRDefault="006D3076" w:rsidP="009A0C6C">
      <w:pPr>
        <w:spacing w:after="0" w:line="240" w:lineRule="exact"/>
        <w:ind w:left="187"/>
        <w:jc w:val="right"/>
        <w:rPr>
          <w:rFonts w:ascii="Times New Roman" w:hAnsi="Times New Roman" w:cs="Times New Roman"/>
          <w:sz w:val="28"/>
        </w:rPr>
      </w:pPr>
      <w:r w:rsidRPr="006D3076">
        <w:rPr>
          <w:rFonts w:ascii="Times New Roman" w:hAnsi="Times New Roman" w:cs="Times New Roman"/>
          <w:sz w:val="28"/>
        </w:rPr>
        <w:t xml:space="preserve">Срок приема заключений по результатам проведения независимой (антикоррупционной) экспертизы с </w:t>
      </w:r>
      <w:bookmarkStart w:id="0" w:name="_Hlk157007589"/>
      <w:r w:rsidR="009A0C6C">
        <w:rPr>
          <w:rFonts w:ascii="Times New Roman" w:hAnsi="Times New Roman" w:cs="Times New Roman"/>
          <w:sz w:val="28"/>
        </w:rPr>
        <w:t>18.11.2024 по 28.11</w:t>
      </w:r>
      <w:r w:rsidRPr="006D3076">
        <w:rPr>
          <w:rFonts w:ascii="Times New Roman" w:hAnsi="Times New Roman" w:cs="Times New Roman"/>
          <w:sz w:val="28"/>
        </w:rPr>
        <w:t>.2024</w:t>
      </w:r>
      <w:bookmarkEnd w:id="0"/>
    </w:p>
    <w:p w:rsidR="006D3076" w:rsidRDefault="006D3076" w:rsidP="009A0C6C">
      <w:pPr>
        <w:spacing w:after="0" w:line="240" w:lineRule="exact"/>
        <w:ind w:left="187"/>
        <w:jc w:val="right"/>
        <w:rPr>
          <w:rFonts w:ascii="Times New Roman" w:hAnsi="Times New Roman" w:cs="Times New Roman"/>
          <w:sz w:val="28"/>
        </w:rPr>
      </w:pPr>
      <w:r w:rsidRPr="006D3076">
        <w:rPr>
          <w:rFonts w:ascii="Times New Roman" w:hAnsi="Times New Roman" w:cs="Times New Roman"/>
          <w:sz w:val="28"/>
        </w:rPr>
        <w:tab/>
        <w:t xml:space="preserve">Разработчик: </w:t>
      </w:r>
      <w:r w:rsidR="009A0C6C">
        <w:rPr>
          <w:rFonts w:ascii="Times New Roman" w:hAnsi="Times New Roman" w:cs="Times New Roman"/>
          <w:sz w:val="28"/>
        </w:rPr>
        <w:t>КУМИ</w:t>
      </w:r>
    </w:p>
    <w:p w:rsidR="006D3076" w:rsidRPr="006D3076" w:rsidRDefault="006D3076" w:rsidP="009A0C6C">
      <w:pPr>
        <w:spacing w:after="0" w:line="240" w:lineRule="exact"/>
        <w:ind w:left="187"/>
        <w:jc w:val="right"/>
        <w:rPr>
          <w:rFonts w:ascii="Times New Roman" w:hAnsi="Times New Roman" w:cs="Times New Roman"/>
          <w:sz w:val="28"/>
        </w:rPr>
      </w:pPr>
    </w:p>
    <w:p w:rsidR="006D3076" w:rsidRPr="006D3076" w:rsidRDefault="006D3076" w:rsidP="009A0C6C">
      <w:pPr>
        <w:spacing w:after="0" w:line="240" w:lineRule="exact"/>
        <w:jc w:val="right"/>
        <w:rPr>
          <w:rFonts w:ascii="Times New Roman" w:hAnsi="Times New Roman" w:cs="Times New Roman"/>
          <w:sz w:val="28"/>
        </w:rPr>
      </w:pPr>
      <w:r w:rsidRPr="006D3076">
        <w:rPr>
          <w:rFonts w:ascii="Times New Roman" w:hAnsi="Times New Roman" w:cs="Times New Roman"/>
          <w:sz w:val="28"/>
        </w:rPr>
        <w:t>ПРОЕКТ</w:t>
      </w:r>
    </w:p>
    <w:p w:rsidR="00760F7A" w:rsidRPr="006D3076" w:rsidRDefault="00760F7A">
      <w:pPr>
        <w:pStyle w:val="ConsPlusNormal"/>
        <w:ind w:firstLine="540"/>
        <w:jc w:val="both"/>
        <w:rPr>
          <w:sz w:val="28"/>
          <w:szCs w:val="28"/>
        </w:rPr>
      </w:pPr>
    </w:p>
    <w:p w:rsidR="006D3076" w:rsidRDefault="006D3076" w:rsidP="006D3076">
      <w:pPr>
        <w:pStyle w:val="ConsPlusNormal"/>
        <w:spacing w:line="240" w:lineRule="exact"/>
        <w:jc w:val="both"/>
        <w:rPr>
          <w:sz w:val="28"/>
          <w:szCs w:val="28"/>
        </w:rPr>
      </w:pPr>
    </w:p>
    <w:p w:rsidR="006D3076" w:rsidRDefault="006D3076" w:rsidP="006D3076">
      <w:pPr>
        <w:pStyle w:val="ConsPlusNormal"/>
        <w:spacing w:line="240" w:lineRule="exact"/>
        <w:jc w:val="both"/>
        <w:rPr>
          <w:sz w:val="28"/>
          <w:szCs w:val="28"/>
        </w:rPr>
      </w:pPr>
    </w:p>
    <w:p w:rsidR="00760F7A" w:rsidRPr="006D3076" w:rsidRDefault="00134371" w:rsidP="006D3076">
      <w:pPr>
        <w:pStyle w:val="ConsPlusNormal"/>
        <w:spacing w:line="240" w:lineRule="exact"/>
        <w:jc w:val="both"/>
        <w:rPr>
          <w:sz w:val="28"/>
          <w:szCs w:val="28"/>
        </w:rPr>
      </w:pPr>
      <w:r w:rsidRPr="006D3076">
        <w:rPr>
          <w:sz w:val="28"/>
          <w:szCs w:val="28"/>
        </w:rPr>
        <w:t>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 в переводе жилого помещения в нежилое или нежилого помещения в жилое помещение"</w:t>
      </w:r>
    </w:p>
    <w:p w:rsidR="00760F7A" w:rsidRPr="006D3076" w:rsidRDefault="00760F7A">
      <w:pPr>
        <w:pStyle w:val="ConsPlusNormal"/>
        <w:ind w:firstLine="540"/>
        <w:jc w:val="both"/>
        <w:rPr>
          <w:sz w:val="28"/>
          <w:szCs w:val="28"/>
          <w:highlight w:val="yellow"/>
        </w:rPr>
      </w:pPr>
    </w:p>
    <w:p w:rsidR="00B829C2" w:rsidRPr="006D3076" w:rsidRDefault="00134371" w:rsidP="00B829C2">
      <w:pPr>
        <w:pStyle w:val="ConsPlusNormal"/>
        <w:ind w:firstLine="540"/>
        <w:jc w:val="both"/>
        <w:rPr>
          <w:sz w:val="28"/>
          <w:szCs w:val="28"/>
        </w:rPr>
      </w:pPr>
      <w:r w:rsidRPr="006D3076">
        <w:rPr>
          <w:sz w:val="28"/>
          <w:szCs w:val="28"/>
        </w:rPr>
        <w:t>В соответствии с Жилищным кодексом Российской Федераци</w:t>
      </w:r>
      <w:r w:rsidR="00A224AD">
        <w:rPr>
          <w:sz w:val="28"/>
          <w:szCs w:val="28"/>
        </w:rPr>
        <w:t xml:space="preserve">и, Федеральным законом от 27 июля </w:t>
      </w:r>
      <w:r w:rsidRPr="006D3076">
        <w:rPr>
          <w:sz w:val="28"/>
          <w:szCs w:val="28"/>
        </w:rPr>
        <w:t>2010</w:t>
      </w:r>
      <w:r w:rsidR="00A224AD">
        <w:rPr>
          <w:sz w:val="28"/>
          <w:szCs w:val="28"/>
        </w:rPr>
        <w:t xml:space="preserve"> года</w:t>
      </w:r>
      <w:r w:rsidRPr="006D3076">
        <w:rPr>
          <w:sz w:val="28"/>
          <w:szCs w:val="28"/>
        </w:rPr>
        <w:t xml:space="preserve"> N 210-ФЗ "Об организации предоставления государственных и муниципальных услуг", постановлением администрации </w:t>
      </w:r>
      <w:r w:rsidR="009F2748" w:rsidRPr="006D3076">
        <w:rPr>
          <w:sz w:val="28"/>
          <w:szCs w:val="28"/>
        </w:rPr>
        <w:t>Охотского муниципального округа Хабаровского края</w:t>
      </w:r>
      <w:r w:rsidR="00A224AD">
        <w:rPr>
          <w:sz w:val="28"/>
          <w:szCs w:val="28"/>
        </w:rPr>
        <w:t xml:space="preserve"> от 21 марта </w:t>
      </w:r>
      <w:r w:rsidR="006D3076" w:rsidRPr="006D3076">
        <w:rPr>
          <w:sz w:val="28"/>
          <w:szCs w:val="28"/>
        </w:rPr>
        <w:t>2023</w:t>
      </w:r>
      <w:r w:rsidR="00A224AD">
        <w:rPr>
          <w:sz w:val="28"/>
          <w:szCs w:val="28"/>
        </w:rPr>
        <w:t xml:space="preserve"> года</w:t>
      </w:r>
      <w:r w:rsidR="006D3076" w:rsidRPr="006D3076">
        <w:rPr>
          <w:sz w:val="28"/>
          <w:szCs w:val="28"/>
        </w:rPr>
        <w:t xml:space="preserve"> N 87</w:t>
      </w:r>
      <w:r w:rsidRPr="006D3076">
        <w:rPr>
          <w:sz w:val="28"/>
          <w:szCs w:val="28"/>
        </w:rPr>
        <w:t xml:space="preserve"> "</w:t>
      </w:r>
      <w:r w:rsidR="006D3076" w:rsidRPr="006D3076">
        <w:rPr>
          <w:sz w:val="28"/>
          <w:szCs w:val="28"/>
        </w:rPr>
        <w:t>О правилах разработки и утверждения административных регламентов предоставления муниципальных услуг</w:t>
      </w:r>
      <w:r w:rsidRPr="006D3076">
        <w:rPr>
          <w:sz w:val="28"/>
          <w:szCs w:val="28"/>
        </w:rPr>
        <w:t xml:space="preserve">", администрация </w:t>
      </w:r>
      <w:r w:rsidR="009F2748" w:rsidRPr="006D3076">
        <w:rPr>
          <w:sz w:val="28"/>
          <w:szCs w:val="28"/>
        </w:rPr>
        <w:t>Охотского муниципального округа Хабаровского края</w:t>
      </w:r>
    </w:p>
    <w:p w:rsidR="00760F7A" w:rsidRPr="006D3076" w:rsidRDefault="00134371" w:rsidP="00B829C2">
      <w:pPr>
        <w:pStyle w:val="ConsPlusNormal"/>
        <w:jc w:val="both"/>
        <w:rPr>
          <w:sz w:val="28"/>
          <w:szCs w:val="28"/>
          <w:highlight w:val="yellow"/>
        </w:rPr>
      </w:pPr>
      <w:r w:rsidRPr="006D3076">
        <w:rPr>
          <w:sz w:val="28"/>
          <w:szCs w:val="28"/>
        </w:rPr>
        <w:t>ПОСТАНОВЛЯЕТ:</w:t>
      </w:r>
    </w:p>
    <w:p w:rsidR="00760F7A" w:rsidRPr="006D3076" w:rsidRDefault="00134371">
      <w:pPr>
        <w:pStyle w:val="ConsPlusNormal"/>
        <w:ind w:firstLine="540"/>
        <w:jc w:val="both"/>
        <w:rPr>
          <w:sz w:val="28"/>
          <w:szCs w:val="28"/>
        </w:rPr>
      </w:pPr>
      <w:r w:rsidRPr="006D3076">
        <w:rPr>
          <w:sz w:val="28"/>
          <w:szCs w:val="28"/>
        </w:rPr>
        <w:t>1. Утвердить прилагаемый Административный регламент предоставления муниципальной услуги "Принятие документов, а также выдача уведомлений о переводе или отказе в переводе жилого помещения в нежилое или нежилого помещения в жилое помещение".</w:t>
      </w:r>
    </w:p>
    <w:p w:rsidR="00760F7A" w:rsidRPr="006D3076" w:rsidRDefault="00134371">
      <w:pPr>
        <w:pStyle w:val="ConsPlusNormal"/>
        <w:ind w:firstLine="540"/>
        <w:jc w:val="both"/>
        <w:rPr>
          <w:sz w:val="28"/>
          <w:szCs w:val="28"/>
          <w:highlight w:val="yellow"/>
        </w:rPr>
      </w:pPr>
      <w:r w:rsidRPr="006D3076">
        <w:rPr>
          <w:sz w:val="28"/>
          <w:szCs w:val="28"/>
        </w:rPr>
        <w:t xml:space="preserve">2. Признать утратившим силу постановление администрации </w:t>
      </w:r>
      <w:r w:rsidR="009F2748" w:rsidRPr="006D3076">
        <w:rPr>
          <w:sz w:val="28"/>
          <w:szCs w:val="28"/>
        </w:rPr>
        <w:t>Охотского муниципального округа Хабаровского края</w:t>
      </w:r>
      <w:r w:rsidR="00B829C2" w:rsidRPr="006D3076">
        <w:rPr>
          <w:sz w:val="28"/>
          <w:szCs w:val="28"/>
        </w:rPr>
        <w:t xml:space="preserve"> от 19 апреля 2022 года N 169</w:t>
      </w:r>
      <w:r w:rsidRPr="006D3076">
        <w:rPr>
          <w:sz w:val="28"/>
          <w:szCs w:val="28"/>
        </w:rPr>
        <w:t xml:space="preserve"> "</w:t>
      </w:r>
      <w:r w:rsidR="00B829C2" w:rsidRPr="006D3076">
        <w:rPr>
          <w:sz w:val="28"/>
          <w:szCs w:val="28"/>
        </w:rPr>
        <w:t xml:space="preserve">Об административном регламенте предоставления муниципальной услуги "Перевод жилого помещения в нежилое помещение и нежилого помещения в жилое помещение на территории сельских поселений Охотского муниципального </w:t>
      </w:r>
      <w:r w:rsidR="003E3A4A">
        <w:rPr>
          <w:sz w:val="28"/>
          <w:szCs w:val="28"/>
        </w:rPr>
        <w:t>округа</w:t>
      </w:r>
      <w:r w:rsidR="00B829C2" w:rsidRPr="006D3076">
        <w:rPr>
          <w:sz w:val="28"/>
          <w:szCs w:val="28"/>
        </w:rPr>
        <w:t>"</w:t>
      </w:r>
      <w:r w:rsidRPr="006D3076">
        <w:rPr>
          <w:sz w:val="28"/>
          <w:szCs w:val="28"/>
        </w:rPr>
        <w:t>.</w:t>
      </w:r>
    </w:p>
    <w:p w:rsidR="006D3076" w:rsidRPr="006D3076" w:rsidRDefault="00134371">
      <w:pPr>
        <w:pStyle w:val="ConsPlusNormal"/>
        <w:ind w:firstLine="540"/>
        <w:jc w:val="both"/>
        <w:rPr>
          <w:sz w:val="28"/>
          <w:szCs w:val="28"/>
        </w:rPr>
      </w:pPr>
      <w:r w:rsidRPr="006D3076">
        <w:rPr>
          <w:sz w:val="28"/>
          <w:szCs w:val="28"/>
        </w:rPr>
        <w:t xml:space="preserve">3. Опубликовать настоящее постановление в Сборнике муниципальных правовых актов и на официальном сайте администрации </w:t>
      </w:r>
      <w:r w:rsidR="009F2748" w:rsidRPr="006D3076">
        <w:rPr>
          <w:sz w:val="28"/>
          <w:szCs w:val="28"/>
        </w:rPr>
        <w:t>Охотского муниципального округа Хабаровского края</w:t>
      </w:r>
      <w:r w:rsidRPr="006D3076">
        <w:rPr>
          <w:sz w:val="28"/>
          <w:szCs w:val="28"/>
        </w:rPr>
        <w:t>.</w:t>
      </w:r>
    </w:p>
    <w:p w:rsidR="00760F7A" w:rsidRDefault="00134371">
      <w:pPr>
        <w:pStyle w:val="ConsPlusNormal"/>
        <w:ind w:firstLine="540"/>
        <w:jc w:val="both"/>
        <w:rPr>
          <w:sz w:val="28"/>
          <w:szCs w:val="28"/>
        </w:rPr>
      </w:pPr>
      <w:r w:rsidRPr="006D3076">
        <w:rPr>
          <w:sz w:val="28"/>
          <w:szCs w:val="28"/>
        </w:rPr>
        <w:t xml:space="preserve">4. </w:t>
      </w:r>
      <w:r w:rsidR="006D3076" w:rsidRPr="006D3076">
        <w:rPr>
          <w:sz w:val="28"/>
          <w:szCs w:val="28"/>
        </w:rPr>
        <w:t>Настоящее постановление вступает в силу со дня его подписания.</w:t>
      </w:r>
    </w:p>
    <w:p w:rsidR="006D3076" w:rsidRDefault="006D3076">
      <w:pPr>
        <w:pStyle w:val="ConsPlusNormal"/>
        <w:ind w:firstLine="540"/>
        <w:jc w:val="both"/>
        <w:rPr>
          <w:sz w:val="28"/>
          <w:szCs w:val="28"/>
        </w:rPr>
      </w:pPr>
    </w:p>
    <w:p w:rsidR="006D3076" w:rsidRDefault="006D3076">
      <w:pPr>
        <w:pStyle w:val="ConsPlusNormal"/>
        <w:ind w:firstLine="540"/>
        <w:jc w:val="both"/>
        <w:rPr>
          <w:sz w:val="28"/>
          <w:szCs w:val="28"/>
        </w:rPr>
      </w:pPr>
    </w:p>
    <w:p w:rsidR="006D3076" w:rsidRDefault="006D3076">
      <w:pPr>
        <w:pStyle w:val="ConsPlusNormal"/>
        <w:ind w:firstLine="54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D3076" w:rsidTr="006D3076">
        <w:tc>
          <w:tcPr>
            <w:tcW w:w="4785" w:type="dxa"/>
          </w:tcPr>
          <w:p w:rsidR="006D3076" w:rsidRDefault="006D3076">
            <w:pPr>
              <w:pStyle w:val="ConsPlusNormal"/>
              <w:jc w:val="both"/>
              <w:rPr>
                <w:sz w:val="28"/>
                <w:szCs w:val="28"/>
                <w:highlight w:val="yellow"/>
              </w:rPr>
            </w:pPr>
            <w:r w:rsidRPr="006D3076">
              <w:rPr>
                <w:sz w:val="28"/>
                <w:szCs w:val="28"/>
              </w:rPr>
              <w:t>Глава округа</w:t>
            </w:r>
          </w:p>
        </w:tc>
        <w:tc>
          <w:tcPr>
            <w:tcW w:w="4785" w:type="dxa"/>
          </w:tcPr>
          <w:p w:rsidR="006D3076" w:rsidRDefault="006D3076" w:rsidP="006D3076">
            <w:pPr>
              <w:pStyle w:val="ConsPlusNormal"/>
              <w:jc w:val="right"/>
              <w:rPr>
                <w:sz w:val="28"/>
                <w:szCs w:val="28"/>
                <w:highlight w:val="yellow"/>
              </w:rPr>
            </w:pPr>
            <w:r w:rsidRPr="006D3076">
              <w:rPr>
                <w:sz w:val="28"/>
                <w:szCs w:val="28"/>
              </w:rPr>
              <w:t>М.А. Климов</w:t>
            </w:r>
          </w:p>
        </w:tc>
      </w:tr>
    </w:tbl>
    <w:p w:rsidR="00760F7A" w:rsidRPr="006D3076" w:rsidRDefault="00760F7A">
      <w:pPr>
        <w:pStyle w:val="ConsPlusNormal"/>
        <w:ind w:firstLine="540"/>
        <w:jc w:val="both"/>
        <w:rPr>
          <w:sz w:val="28"/>
          <w:szCs w:val="28"/>
          <w:highlight w:val="yellow"/>
        </w:rPr>
      </w:pPr>
    </w:p>
    <w:p w:rsidR="006D3076" w:rsidRPr="006D3076" w:rsidRDefault="006D3076">
      <w:pPr>
        <w:rPr>
          <w:rFonts w:ascii="Times New Roman" w:hAnsi="Times New Roman" w:cs="Times New Roman"/>
          <w:sz w:val="28"/>
          <w:szCs w:val="28"/>
        </w:rPr>
      </w:pPr>
      <w:r w:rsidRPr="006D3076">
        <w:rPr>
          <w:sz w:val="28"/>
          <w:szCs w:val="28"/>
        </w:rPr>
        <w:br w:type="page"/>
      </w:r>
    </w:p>
    <w:p w:rsidR="00760F7A" w:rsidRPr="006D3076" w:rsidRDefault="00760F7A">
      <w:pPr>
        <w:pStyle w:val="ConsPlusNormal"/>
        <w:ind w:firstLine="540"/>
        <w:jc w:val="both"/>
        <w:rPr>
          <w:sz w:val="28"/>
          <w:szCs w:val="28"/>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91E53" w:rsidTr="00391E53">
        <w:tc>
          <w:tcPr>
            <w:tcW w:w="4785" w:type="dxa"/>
          </w:tcPr>
          <w:p w:rsidR="00391E53" w:rsidRDefault="00391E53">
            <w:pPr>
              <w:pStyle w:val="ConsPlusNormal"/>
              <w:jc w:val="both"/>
              <w:rPr>
                <w:sz w:val="28"/>
                <w:szCs w:val="28"/>
                <w:highlight w:val="yellow"/>
              </w:rPr>
            </w:pPr>
          </w:p>
        </w:tc>
        <w:tc>
          <w:tcPr>
            <w:tcW w:w="4785" w:type="dxa"/>
          </w:tcPr>
          <w:p w:rsidR="00391E53" w:rsidRPr="00391E53" w:rsidRDefault="00391E53" w:rsidP="00391E53">
            <w:pPr>
              <w:pStyle w:val="ConsPlusNormal"/>
              <w:spacing w:line="240" w:lineRule="exact"/>
              <w:jc w:val="center"/>
              <w:rPr>
                <w:sz w:val="28"/>
                <w:szCs w:val="28"/>
              </w:rPr>
            </w:pPr>
            <w:r w:rsidRPr="00391E53">
              <w:rPr>
                <w:sz w:val="28"/>
                <w:szCs w:val="28"/>
              </w:rPr>
              <w:t>Утвержден</w:t>
            </w:r>
          </w:p>
          <w:p w:rsidR="00391E53" w:rsidRDefault="00391E53" w:rsidP="00391E53">
            <w:pPr>
              <w:pStyle w:val="ConsPlusNormal"/>
              <w:spacing w:line="240" w:lineRule="exact"/>
              <w:jc w:val="center"/>
              <w:rPr>
                <w:sz w:val="28"/>
                <w:szCs w:val="28"/>
              </w:rPr>
            </w:pPr>
            <w:r>
              <w:rPr>
                <w:sz w:val="28"/>
                <w:szCs w:val="28"/>
              </w:rPr>
              <w:t>постановлением администрации</w:t>
            </w:r>
          </w:p>
          <w:p w:rsidR="00391E53" w:rsidRDefault="00391E53" w:rsidP="00391E53">
            <w:pPr>
              <w:pStyle w:val="ConsPlusNormal"/>
              <w:spacing w:line="240" w:lineRule="exact"/>
              <w:jc w:val="center"/>
              <w:rPr>
                <w:sz w:val="28"/>
                <w:szCs w:val="28"/>
              </w:rPr>
            </w:pPr>
            <w:r>
              <w:rPr>
                <w:sz w:val="28"/>
                <w:szCs w:val="28"/>
              </w:rPr>
              <w:t>Охотского муниципального</w:t>
            </w:r>
          </w:p>
          <w:p w:rsidR="00391E53" w:rsidRDefault="00391E53" w:rsidP="00391E53">
            <w:pPr>
              <w:pStyle w:val="ConsPlusNormal"/>
              <w:spacing w:line="240" w:lineRule="exact"/>
              <w:jc w:val="center"/>
              <w:rPr>
                <w:sz w:val="28"/>
                <w:szCs w:val="28"/>
              </w:rPr>
            </w:pPr>
            <w:r>
              <w:rPr>
                <w:sz w:val="28"/>
                <w:szCs w:val="28"/>
              </w:rPr>
              <w:t>округа Хабаровского края</w:t>
            </w:r>
          </w:p>
          <w:p w:rsidR="00391E53" w:rsidRPr="00391E53" w:rsidRDefault="00391E53" w:rsidP="00391E53">
            <w:pPr>
              <w:pStyle w:val="ConsPlusNormal"/>
              <w:spacing w:line="240" w:lineRule="exact"/>
              <w:jc w:val="center"/>
              <w:rPr>
                <w:sz w:val="28"/>
                <w:szCs w:val="28"/>
              </w:rPr>
            </w:pPr>
            <w:r>
              <w:rPr>
                <w:sz w:val="28"/>
                <w:szCs w:val="28"/>
              </w:rPr>
              <w:t xml:space="preserve">от         </w:t>
            </w:r>
            <w:r w:rsidRPr="00391E53">
              <w:rPr>
                <w:sz w:val="28"/>
                <w:szCs w:val="28"/>
              </w:rPr>
              <w:t xml:space="preserve"> N</w:t>
            </w:r>
          </w:p>
        </w:tc>
      </w:tr>
    </w:tbl>
    <w:p w:rsidR="00760F7A" w:rsidRPr="006D3076" w:rsidRDefault="00760F7A">
      <w:pPr>
        <w:pStyle w:val="ConsPlusNormal"/>
        <w:ind w:firstLine="540"/>
        <w:jc w:val="both"/>
        <w:rPr>
          <w:sz w:val="28"/>
          <w:szCs w:val="28"/>
          <w:highlight w:val="yellow"/>
        </w:rPr>
      </w:pPr>
    </w:p>
    <w:p w:rsidR="00760F7A" w:rsidRPr="00391E53" w:rsidRDefault="00134371" w:rsidP="003E3A4A">
      <w:pPr>
        <w:pStyle w:val="ConsPlusNormal"/>
        <w:spacing w:line="240" w:lineRule="exact"/>
        <w:jc w:val="center"/>
        <w:rPr>
          <w:sz w:val="28"/>
          <w:szCs w:val="28"/>
        </w:rPr>
      </w:pPr>
      <w:r w:rsidRPr="00391E53">
        <w:rPr>
          <w:sz w:val="28"/>
          <w:szCs w:val="28"/>
        </w:rPr>
        <w:t>АДМИНИСТРАТИВНЫЙ РЕГЛАМЕНТ</w:t>
      </w:r>
    </w:p>
    <w:p w:rsidR="00760F7A" w:rsidRPr="00391E53" w:rsidRDefault="00134371" w:rsidP="003E3A4A">
      <w:pPr>
        <w:pStyle w:val="ConsPlusNormal"/>
        <w:spacing w:line="240" w:lineRule="exact"/>
        <w:jc w:val="center"/>
        <w:rPr>
          <w:sz w:val="28"/>
          <w:szCs w:val="28"/>
        </w:rPr>
      </w:pPr>
      <w:r w:rsidRPr="00391E53">
        <w:rPr>
          <w:sz w:val="28"/>
          <w:szCs w:val="28"/>
        </w:rPr>
        <w:t>предоставления муниципальной услуги "Принятие документов, а также выдача уведомлений о переводе или отказе в переводе жилого помещения в нежилое или нежилого помещения в жилое помещение"</w:t>
      </w:r>
    </w:p>
    <w:p w:rsidR="00760F7A" w:rsidRPr="00391E53" w:rsidRDefault="00760F7A">
      <w:pPr>
        <w:pStyle w:val="ConsPlusNormal"/>
        <w:ind w:firstLine="540"/>
        <w:jc w:val="both"/>
        <w:rPr>
          <w:sz w:val="28"/>
          <w:szCs w:val="28"/>
        </w:rPr>
      </w:pPr>
    </w:p>
    <w:p w:rsidR="00760F7A" w:rsidRPr="00391E53" w:rsidRDefault="00134371" w:rsidP="003E3A4A">
      <w:pPr>
        <w:pStyle w:val="ConsPlusNormal"/>
        <w:ind w:firstLine="540"/>
        <w:jc w:val="center"/>
        <w:rPr>
          <w:sz w:val="28"/>
          <w:szCs w:val="28"/>
        </w:rPr>
      </w:pPr>
      <w:r w:rsidRPr="00391E53">
        <w:rPr>
          <w:sz w:val="28"/>
          <w:szCs w:val="28"/>
        </w:rPr>
        <w:t>1. Общие положения</w:t>
      </w:r>
    </w:p>
    <w:p w:rsidR="00760F7A" w:rsidRPr="006D3076" w:rsidRDefault="00760F7A">
      <w:pPr>
        <w:pStyle w:val="ConsPlusNormal"/>
        <w:ind w:firstLine="540"/>
        <w:jc w:val="both"/>
        <w:rPr>
          <w:sz w:val="28"/>
          <w:szCs w:val="28"/>
          <w:highlight w:val="yellow"/>
        </w:rPr>
      </w:pPr>
    </w:p>
    <w:p w:rsidR="003E3A4A" w:rsidRDefault="00134371" w:rsidP="003E3A4A">
      <w:pPr>
        <w:pStyle w:val="ConsPlusNormal"/>
        <w:ind w:firstLine="540"/>
        <w:jc w:val="both"/>
        <w:rPr>
          <w:sz w:val="28"/>
          <w:szCs w:val="28"/>
        </w:rPr>
      </w:pPr>
      <w:r w:rsidRPr="00391E53">
        <w:rPr>
          <w:sz w:val="28"/>
          <w:szCs w:val="28"/>
        </w:rPr>
        <w:t xml:space="preserve">1.1. Административный регламент предоставления муниципальной услуги "Принятие документов, а также выдача уведомлений о переводе или отказе в переводе жилого помещения в нежилое или нежилого помещения в жилое помещение" (далее - административный регламент) разработан в целях повышения качества и доступности результатов исполнения муниципальной услуги, устанавливает порядок взаимодействия между структурными подразделениями администрации </w:t>
      </w:r>
      <w:r w:rsidR="009F2748" w:rsidRPr="00391E53">
        <w:rPr>
          <w:sz w:val="28"/>
          <w:szCs w:val="28"/>
        </w:rPr>
        <w:t>Охотского муниципального округа Хабаровского края</w:t>
      </w:r>
      <w:r w:rsidRPr="00391E53">
        <w:rPr>
          <w:sz w:val="28"/>
          <w:szCs w:val="28"/>
        </w:rPr>
        <w:t>, их должностными лицами,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определяет сроки и последовательность административных процедур (действий) при предоставлении уполномоченным органом муниципальной услуги.</w:t>
      </w:r>
    </w:p>
    <w:p w:rsidR="003E3A4A" w:rsidRDefault="00134371" w:rsidP="003E3A4A">
      <w:pPr>
        <w:pStyle w:val="ConsPlusNormal"/>
        <w:ind w:firstLine="540"/>
        <w:jc w:val="both"/>
        <w:rPr>
          <w:sz w:val="28"/>
          <w:szCs w:val="28"/>
        </w:rPr>
      </w:pPr>
      <w:r w:rsidRPr="00391E53">
        <w:rPr>
          <w:sz w:val="28"/>
          <w:szCs w:val="28"/>
        </w:rPr>
        <w:t>Административный регламент распространяется на случаи предоставления муниципальной услуги: выдача уведомления о переводе (отказе в переводе) жилого (нежилого) помещения в нежилое (жилое) помещение.</w:t>
      </w:r>
    </w:p>
    <w:p w:rsidR="00760F7A" w:rsidRPr="00391E53" w:rsidRDefault="00134371" w:rsidP="003E3A4A">
      <w:pPr>
        <w:pStyle w:val="ConsPlusNormal"/>
        <w:ind w:firstLine="540"/>
        <w:jc w:val="both"/>
        <w:rPr>
          <w:sz w:val="28"/>
          <w:szCs w:val="28"/>
        </w:rPr>
      </w:pPr>
      <w:r w:rsidRPr="00391E53">
        <w:rPr>
          <w:sz w:val="28"/>
          <w:szCs w:val="28"/>
        </w:rPr>
        <w:t xml:space="preserve">Муниципальная услуга предоставляется администрацией </w:t>
      </w:r>
      <w:r w:rsidR="009F2748" w:rsidRPr="00391E53">
        <w:rPr>
          <w:sz w:val="28"/>
          <w:szCs w:val="28"/>
        </w:rPr>
        <w:t>Охотского муниципального округа Хабаровского края</w:t>
      </w:r>
      <w:r w:rsidRPr="00391E53">
        <w:rPr>
          <w:sz w:val="28"/>
          <w:szCs w:val="28"/>
        </w:rPr>
        <w:t xml:space="preserve"> Хабаровского кр</w:t>
      </w:r>
      <w:r w:rsidR="00391E53" w:rsidRPr="00391E53">
        <w:rPr>
          <w:sz w:val="28"/>
          <w:szCs w:val="28"/>
        </w:rPr>
        <w:t>ая (далее - Администрация округа</w:t>
      </w:r>
      <w:r w:rsidRPr="00391E53">
        <w:rPr>
          <w:sz w:val="28"/>
          <w:szCs w:val="28"/>
        </w:rPr>
        <w:t>).</w:t>
      </w:r>
    </w:p>
    <w:p w:rsidR="00760F7A" w:rsidRPr="003E3A4A" w:rsidRDefault="00134371">
      <w:pPr>
        <w:pStyle w:val="ConsPlusNormal"/>
        <w:spacing w:before="240"/>
        <w:ind w:firstLine="540"/>
        <w:jc w:val="both"/>
        <w:rPr>
          <w:sz w:val="28"/>
          <w:szCs w:val="28"/>
        </w:rPr>
      </w:pPr>
      <w:r w:rsidRPr="003E3A4A">
        <w:rPr>
          <w:sz w:val="28"/>
          <w:szCs w:val="28"/>
        </w:rPr>
        <w:t>1.2. Круг заявителей</w:t>
      </w:r>
    </w:p>
    <w:p w:rsidR="00760F7A" w:rsidRPr="003E3A4A" w:rsidRDefault="00134371">
      <w:pPr>
        <w:pStyle w:val="ConsPlusNormal"/>
        <w:spacing w:before="240"/>
        <w:ind w:firstLine="540"/>
        <w:jc w:val="both"/>
        <w:rPr>
          <w:sz w:val="28"/>
          <w:szCs w:val="28"/>
        </w:rPr>
      </w:pPr>
      <w:r w:rsidRPr="003E3A4A">
        <w:rPr>
          <w:sz w:val="28"/>
          <w:szCs w:val="28"/>
        </w:rPr>
        <w:t>Заявителем является собственник соответствующего помещения или уполномоченное им лицо.</w:t>
      </w:r>
    </w:p>
    <w:p w:rsidR="00760F7A" w:rsidRPr="003E3A4A" w:rsidRDefault="00134371">
      <w:pPr>
        <w:pStyle w:val="ConsPlusNormal"/>
        <w:spacing w:before="240"/>
        <w:ind w:firstLine="540"/>
        <w:jc w:val="both"/>
        <w:rPr>
          <w:sz w:val="28"/>
          <w:szCs w:val="28"/>
        </w:rPr>
      </w:pPr>
      <w:r w:rsidRPr="003E3A4A">
        <w:rPr>
          <w:sz w:val="28"/>
          <w:szCs w:val="28"/>
        </w:rPr>
        <w:t>1.3. Требования к порядку информирования о предоставлении муниципальной услуги.</w:t>
      </w:r>
    </w:p>
    <w:p w:rsidR="00760F7A" w:rsidRPr="003E3A4A" w:rsidRDefault="006E46CC">
      <w:pPr>
        <w:pStyle w:val="ConsPlusNormal"/>
        <w:spacing w:before="240"/>
        <w:ind w:firstLine="540"/>
        <w:jc w:val="both"/>
        <w:rPr>
          <w:sz w:val="28"/>
          <w:szCs w:val="28"/>
        </w:rPr>
      </w:pPr>
      <w:r>
        <w:rPr>
          <w:sz w:val="28"/>
          <w:szCs w:val="28"/>
        </w:rPr>
        <w:t>1.3.1</w:t>
      </w:r>
      <w:r w:rsidR="00134371" w:rsidRPr="003E3A4A">
        <w:rPr>
          <w:sz w:val="28"/>
          <w:szCs w:val="28"/>
        </w:rPr>
        <w:t>. Заявление о предоставлении муниципальной услуги и документы, необходимые для ее предоставления, могут быть направлены (поданы) заявителем одним из следующих способов:</w:t>
      </w:r>
    </w:p>
    <w:p w:rsidR="00760F7A" w:rsidRPr="003E3A4A" w:rsidRDefault="00134371">
      <w:pPr>
        <w:pStyle w:val="ConsPlusNormal"/>
        <w:spacing w:before="240"/>
        <w:ind w:firstLine="540"/>
        <w:jc w:val="both"/>
        <w:rPr>
          <w:sz w:val="28"/>
          <w:szCs w:val="28"/>
        </w:rPr>
      </w:pPr>
      <w:r w:rsidRPr="003E3A4A">
        <w:rPr>
          <w:sz w:val="28"/>
          <w:szCs w:val="28"/>
        </w:rPr>
        <w:t xml:space="preserve">а) посредством подачи заявления в </w:t>
      </w:r>
      <w:r w:rsidR="003E3A4A" w:rsidRPr="003E3A4A">
        <w:rPr>
          <w:sz w:val="28"/>
          <w:szCs w:val="28"/>
        </w:rPr>
        <w:t>приемную</w:t>
      </w:r>
      <w:r w:rsidRPr="003E3A4A">
        <w:rPr>
          <w:sz w:val="28"/>
          <w:szCs w:val="28"/>
        </w:rPr>
        <w:t xml:space="preserve"> Администрации </w:t>
      </w:r>
      <w:r w:rsidR="003E3A4A" w:rsidRPr="003E3A4A">
        <w:rPr>
          <w:sz w:val="28"/>
          <w:szCs w:val="28"/>
        </w:rPr>
        <w:t>округа</w:t>
      </w:r>
      <w:r w:rsidRPr="003E3A4A">
        <w:rPr>
          <w:sz w:val="28"/>
          <w:szCs w:val="28"/>
        </w:rPr>
        <w:t>;</w:t>
      </w:r>
    </w:p>
    <w:p w:rsidR="00760F7A" w:rsidRPr="003E3A4A" w:rsidRDefault="00134371">
      <w:pPr>
        <w:pStyle w:val="ConsPlusNormal"/>
        <w:spacing w:before="240"/>
        <w:ind w:firstLine="540"/>
        <w:jc w:val="both"/>
        <w:rPr>
          <w:sz w:val="28"/>
          <w:szCs w:val="28"/>
        </w:rPr>
      </w:pPr>
      <w:r w:rsidRPr="003E3A4A">
        <w:rPr>
          <w:sz w:val="28"/>
          <w:szCs w:val="28"/>
        </w:rPr>
        <w:lastRenderedPageBreak/>
        <w:t>б) посредством подачи заявления в филиал МФЦ;</w:t>
      </w:r>
    </w:p>
    <w:p w:rsidR="00760F7A" w:rsidRPr="003E3A4A" w:rsidRDefault="00134371">
      <w:pPr>
        <w:pStyle w:val="ConsPlusNormal"/>
        <w:spacing w:before="240"/>
        <w:ind w:firstLine="540"/>
        <w:jc w:val="both"/>
        <w:rPr>
          <w:sz w:val="28"/>
          <w:szCs w:val="28"/>
        </w:rPr>
      </w:pPr>
      <w:r w:rsidRPr="003E3A4A">
        <w:rPr>
          <w:sz w:val="28"/>
          <w:szCs w:val="28"/>
        </w:rPr>
        <w:t xml:space="preserve">в) посредством направления почтового сообщения в адрес Администрации </w:t>
      </w:r>
      <w:r w:rsidR="003E3A4A" w:rsidRPr="003E3A4A">
        <w:rPr>
          <w:sz w:val="28"/>
          <w:szCs w:val="28"/>
        </w:rPr>
        <w:t>округа</w:t>
      </w:r>
      <w:r w:rsidRPr="003E3A4A">
        <w:rPr>
          <w:sz w:val="28"/>
          <w:szCs w:val="28"/>
        </w:rPr>
        <w:t>;</w:t>
      </w:r>
    </w:p>
    <w:p w:rsidR="00760F7A" w:rsidRPr="003E3A4A" w:rsidRDefault="00134371">
      <w:pPr>
        <w:pStyle w:val="ConsPlusNormal"/>
        <w:spacing w:before="240"/>
        <w:ind w:firstLine="540"/>
        <w:jc w:val="both"/>
        <w:rPr>
          <w:sz w:val="28"/>
          <w:szCs w:val="28"/>
        </w:rPr>
      </w:pPr>
      <w:r w:rsidRPr="003E3A4A">
        <w:rPr>
          <w:sz w:val="28"/>
          <w:szCs w:val="28"/>
        </w:rPr>
        <w:t>г) посредством информационно-телекоммуникационной сети "Интернет" через Единый портал государственных и муниципальных услуг (www.gosuslugi.ru) или портал государственных и муниципальных услуг Хабаровского края (uslugi27.ru);</w:t>
      </w:r>
    </w:p>
    <w:p w:rsidR="00760F7A" w:rsidRPr="006E46CC" w:rsidRDefault="006E46CC">
      <w:pPr>
        <w:pStyle w:val="ConsPlusNormal"/>
        <w:ind w:firstLine="540"/>
        <w:jc w:val="both"/>
        <w:rPr>
          <w:sz w:val="28"/>
          <w:szCs w:val="28"/>
        </w:rPr>
      </w:pPr>
      <w:r w:rsidRPr="006E46CC">
        <w:rPr>
          <w:sz w:val="28"/>
          <w:szCs w:val="28"/>
        </w:rPr>
        <w:t>1.3.2</w:t>
      </w:r>
      <w:r w:rsidR="00134371" w:rsidRPr="006E46CC">
        <w:rPr>
          <w:sz w:val="28"/>
          <w:szCs w:val="28"/>
        </w:rPr>
        <w:t>. Информация о месте нахождения уполномоченного органа и его отраслевых (функциональных) органах, почтовых адресах, справочных телефонах, электронных адресах, месте принятия документов, графиках работы размещается:</w:t>
      </w:r>
    </w:p>
    <w:p w:rsidR="00760F7A" w:rsidRPr="006E46CC" w:rsidRDefault="00134371">
      <w:pPr>
        <w:pStyle w:val="ConsPlusNormal"/>
        <w:ind w:firstLine="540"/>
        <w:jc w:val="both"/>
        <w:rPr>
          <w:sz w:val="28"/>
          <w:szCs w:val="28"/>
        </w:rPr>
      </w:pPr>
      <w:r w:rsidRPr="006E46CC">
        <w:rPr>
          <w:sz w:val="28"/>
          <w:szCs w:val="28"/>
        </w:rPr>
        <w:t>- при обращении в МФЦ;</w:t>
      </w:r>
    </w:p>
    <w:p w:rsidR="00760F7A" w:rsidRPr="006E46CC" w:rsidRDefault="00134371">
      <w:pPr>
        <w:pStyle w:val="ConsPlusNormal"/>
        <w:ind w:firstLine="540"/>
        <w:jc w:val="both"/>
        <w:rPr>
          <w:sz w:val="28"/>
          <w:szCs w:val="28"/>
        </w:rPr>
      </w:pPr>
      <w:r w:rsidRPr="006E46CC">
        <w:rPr>
          <w:sz w:val="28"/>
          <w:szCs w:val="28"/>
        </w:rPr>
        <w:t xml:space="preserve">- на сайте Администрации </w:t>
      </w:r>
      <w:r w:rsidR="003E3A4A" w:rsidRPr="006E46CC">
        <w:rPr>
          <w:sz w:val="28"/>
          <w:szCs w:val="28"/>
        </w:rPr>
        <w:t>округа</w:t>
      </w:r>
      <w:r w:rsidRPr="006E46CC">
        <w:rPr>
          <w:sz w:val="28"/>
          <w:szCs w:val="28"/>
        </w:rPr>
        <w:t>;</w:t>
      </w:r>
    </w:p>
    <w:p w:rsidR="00760F7A" w:rsidRPr="006E46CC" w:rsidRDefault="00134371">
      <w:pPr>
        <w:pStyle w:val="ConsPlusNormal"/>
        <w:ind w:firstLine="540"/>
        <w:jc w:val="both"/>
        <w:rPr>
          <w:sz w:val="28"/>
          <w:szCs w:val="28"/>
        </w:rPr>
      </w:pPr>
      <w:r w:rsidRPr="006E46CC">
        <w:rPr>
          <w:sz w:val="28"/>
          <w:szCs w:val="28"/>
        </w:rPr>
        <w:t xml:space="preserve">- на стенде в Администрации </w:t>
      </w:r>
      <w:r w:rsidR="003E3A4A" w:rsidRPr="006E46CC">
        <w:rPr>
          <w:sz w:val="28"/>
          <w:szCs w:val="28"/>
        </w:rPr>
        <w:t>округа</w:t>
      </w:r>
      <w:r w:rsidRPr="006E46CC">
        <w:rPr>
          <w:sz w:val="28"/>
          <w:szCs w:val="28"/>
        </w:rPr>
        <w:t>.</w:t>
      </w:r>
    </w:p>
    <w:p w:rsidR="00760F7A" w:rsidRPr="006E46CC" w:rsidRDefault="006E46CC">
      <w:pPr>
        <w:pStyle w:val="ConsPlusNormal"/>
        <w:ind w:firstLine="540"/>
        <w:jc w:val="both"/>
        <w:rPr>
          <w:sz w:val="28"/>
          <w:szCs w:val="28"/>
        </w:rPr>
      </w:pPr>
      <w:r w:rsidRPr="006E46CC">
        <w:rPr>
          <w:sz w:val="28"/>
          <w:szCs w:val="28"/>
        </w:rPr>
        <w:t>1.3.3</w:t>
      </w:r>
      <w:r w:rsidR="00134371" w:rsidRPr="006E46CC">
        <w:rPr>
          <w:sz w:val="28"/>
          <w:szCs w:val="28"/>
        </w:rPr>
        <w:t>. Заявители могут получить информацию по вопросам:</w:t>
      </w:r>
    </w:p>
    <w:p w:rsidR="00760F7A" w:rsidRPr="006E46CC" w:rsidRDefault="00134371">
      <w:pPr>
        <w:pStyle w:val="ConsPlusNormal"/>
        <w:ind w:firstLine="540"/>
        <w:jc w:val="both"/>
        <w:rPr>
          <w:sz w:val="28"/>
          <w:szCs w:val="28"/>
        </w:rPr>
      </w:pPr>
      <w:r w:rsidRPr="006E46CC">
        <w:rPr>
          <w:sz w:val="28"/>
          <w:szCs w:val="28"/>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760F7A" w:rsidRPr="006E46CC" w:rsidRDefault="00134371">
      <w:pPr>
        <w:pStyle w:val="ConsPlusNormal"/>
        <w:ind w:firstLine="540"/>
        <w:jc w:val="both"/>
        <w:rPr>
          <w:sz w:val="28"/>
          <w:szCs w:val="28"/>
        </w:rPr>
      </w:pPr>
      <w:r w:rsidRPr="006E46CC">
        <w:rPr>
          <w:sz w:val="28"/>
          <w:szCs w:val="28"/>
        </w:rPr>
        <w:t>- представления сведений о ходе выполнения заявления о предоставлении муниципальной услуги, оказываемой в электронном виде;</w:t>
      </w:r>
    </w:p>
    <w:p w:rsidR="00760F7A" w:rsidRPr="006E46CC" w:rsidRDefault="00134371">
      <w:pPr>
        <w:pStyle w:val="ConsPlusNormal"/>
        <w:ind w:firstLine="540"/>
        <w:jc w:val="both"/>
        <w:rPr>
          <w:sz w:val="28"/>
          <w:szCs w:val="28"/>
        </w:rPr>
      </w:pPr>
      <w:r w:rsidRPr="006E46CC">
        <w:rPr>
          <w:sz w:val="28"/>
          <w:szCs w:val="28"/>
        </w:rPr>
        <w:t>-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760F7A" w:rsidRPr="006E46CC" w:rsidRDefault="00134371">
      <w:pPr>
        <w:pStyle w:val="ConsPlusNormal"/>
        <w:ind w:firstLine="540"/>
        <w:jc w:val="both"/>
        <w:rPr>
          <w:sz w:val="28"/>
          <w:szCs w:val="28"/>
        </w:rPr>
      </w:pPr>
      <w:r w:rsidRPr="006E46CC">
        <w:rPr>
          <w:sz w:val="28"/>
          <w:szCs w:val="28"/>
        </w:rPr>
        <w:t>- необходимых и обязательных услуг для предоставления муниципальной услуги, в том числе оказываемой в электронном виде;</w:t>
      </w:r>
    </w:p>
    <w:p w:rsidR="00760F7A" w:rsidRPr="003E3A4A" w:rsidRDefault="00134371">
      <w:pPr>
        <w:pStyle w:val="ConsPlusNormal"/>
        <w:ind w:firstLine="540"/>
        <w:jc w:val="both"/>
        <w:rPr>
          <w:sz w:val="28"/>
          <w:szCs w:val="28"/>
        </w:rPr>
      </w:pPr>
      <w:r w:rsidRPr="003E3A4A">
        <w:rPr>
          <w:sz w:val="28"/>
          <w:szCs w:val="28"/>
        </w:rPr>
        <w:t>Информацию по вопросам предоставления муниципальной услуги можно получить:</w:t>
      </w:r>
    </w:p>
    <w:p w:rsidR="00760F7A" w:rsidRPr="003E3A4A" w:rsidRDefault="00134371">
      <w:pPr>
        <w:pStyle w:val="ConsPlusNormal"/>
        <w:ind w:firstLine="540"/>
        <w:jc w:val="both"/>
        <w:rPr>
          <w:sz w:val="28"/>
          <w:szCs w:val="28"/>
        </w:rPr>
      </w:pPr>
      <w:r w:rsidRPr="003E3A4A">
        <w:rPr>
          <w:sz w:val="28"/>
          <w:szCs w:val="28"/>
        </w:rPr>
        <w:t xml:space="preserve">- самостоятельно, путем ознакомления с информацией, размещенной на сайте Администрации </w:t>
      </w:r>
      <w:r w:rsidR="003E3A4A" w:rsidRPr="003E3A4A">
        <w:rPr>
          <w:sz w:val="28"/>
          <w:szCs w:val="28"/>
        </w:rPr>
        <w:t>округа</w:t>
      </w:r>
      <w:r w:rsidRPr="003E3A4A">
        <w:rPr>
          <w:sz w:val="28"/>
          <w:szCs w:val="28"/>
        </w:rPr>
        <w:t>, при обращении в МФЦ;</w:t>
      </w:r>
    </w:p>
    <w:p w:rsidR="00760F7A" w:rsidRPr="003E3A4A" w:rsidRDefault="00134371">
      <w:pPr>
        <w:pStyle w:val="ConsPlusNormal"/>
        <w:ind w:firstLine="540"/>
        <w:jc w:val="both"/>
        <w:rPr>
          <w:sz w:val="28"/>
          <w:szCs w:val="28"/>
        </w:rPr>
      </w:pPr>
      <w:r w:rsidRPr="003E3A4A">
        <w:rPr>
          <w:sz w:val="28"/>
          <w:szCs w:val="28"/>
        </w:rPr>
        <w:t>- через индивидуальное консультирование при обращении лично, по телефону, в письменной или электронной форме.</w:t>
      </w:r>
    </w:p>
    <w:p w:rsidR="00760F7A" w:rsidRPr="003E3A4A" w:rsidRDefault="00134371" w:rsidP="00A224AD">
      <w:pPr>
        <w:pStyle w:val="ConsPlusNormal"/>
        <w:tabs>
          <w:tab w:val="left" w:pos="8655"/>
        </w:tabs>
        <w:ind w:firstLine="540"/>
        <w:jc w:val="both"/>
        <w:rPr>
          <w:sz w:val="28"/>
          <w:szCs w:val="28"/>
        </w:rPr>
      </w:pPr>
      <w:r w:rsidRPr="003E3A4A">
        <w:rPr>
          <w:sz w:val="28"/>
          <w:szCs w:val="28"/>
        </w:rPr>
        <w:t>Заявитель имеет право выбора способа получения информации.</w:t>
      </w:r>
      <w:r w:rsidR="00A224AD">
        <w:rPr>
          <w:sz w:val="28"/>
          <w:szCs w:val="28"/>
        </w:rPr>
        <w:tab/>
      </w:r>
    </w:p>
    <w:p w:rsidR="00760F7A" w:rsidRPr="003E3A4A" w:rsidRDefault="006E46CC">
      <w:pPr>
        <w:pStyle w:val="ConsPlusNormal"/>
        <w:spacing w:before="240"/>
        <w:ind w:firstLine="540"/>
        <w:jc w:val="both"/>
        <w:rPr>
          <w:sz w:val="28"/>
          <w:szCs w:val="28"/>
        </w:rPr>
      </w:pPr>
      <w:r>
        <w:rPr>
          <w:sz w:val="28"/>
          <w:szCs w:val="28"/>
        </w:rPr>
        <w:t>1.3.4</w:t>
      </w:r>
      <w:r w:rsidR="00134371" w:rsidRPr="003E3A4A">
        <w:rPr>
          <w:sz w:val="28"/>
          <w:szCs w:val="28"/>
        </w:rPr>
        <w:t xml:space="preserve">. Информация, указанная в подпунктах 1.3.1 - 1.3.3 настоящего пункта, а также информация о возможности электронной записи на прием, в том числе, для предоставления заявлений и документов, необходимых для предоставления муниципальной услуги, сведений о ходе предоставления муниципальной услуги размещается на сайте Администрации </w:t>
      </w:r>
      <w:r w:rsidR="003E3A4A" w:rsidRPr="003E3A4A">
        <w:rPr>
          <w:sz w:val="28"/>
          <w:szCs w:val="28"/>
        </w:rPr>
        <w:t>округа</w:t>
      </w:r>
      <w:r w:rsidR="00134371" w:rsidRPr="003E3A4A">
        <w:rPr>
          <w:sz w:val="28"/>
          <w:szCs w:val="28"/>
        </w:rPr>
        <w:t>, а также на стендах в местах предоставления муниципальной услуги (далее - стенд).</w:t>
      </w:r>
    </w:p>
    <w:p w:rsidR="00760F7A" w:rsidRPr="006E46CC" w:rsidRDefault="006E46CC">
      <w:pPr>
        <w:pStyle w:val="ConsPlusNormal"/>
        <w:ind w:firstLine="540"/>
        <w:jc w:val="both"/>
        <w:rPr>
          <w:sz w:val="28"/>
          <w:szCs w:val="28"/>
        </w:rPr>
      </w:pPr>
      <w:r w:rsidRPr="006E46CC">
        <w:rPr>
          <w:sz w:val="28"/>
          <w:szCs w:val="28"/>
        </w:rPr>
        <w:t>1.3.5</w:t>
      </w:r>
      <w:r w:rsidR="00134371" w:rsidRPr="006E46CC">
        <w:rPr>
          <w:sz w:val="28"/>
          <w:szCs w:val="28"/>
        </w:rPr>
        <w:t>. При предоставлении информации по письменным запросам или запросам, поступившим по электронной почте, ответ на запрос направляется в порядке и сроки, установленные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760F7A" w:rsidRPr="006E46CC" w:rsidRDefault="00134371">
      <w:pPr>
        <w:pStyle w:val="ConsPlusNormal"/>
        <w:ind w:firstLine="540"/>
        <w:jc w:val="both"/>
        <w:rPr>
          <w:sz w:val="28"/>
          <w:szCs w:val="28"/>
        </w:rPr>
      </w:pPr>
      <w:r w:rsidRPr="006E46CC">
        <w:rPr>
          <w:sz w:val="28"/>
          <w:szCs w:val="28"/>
        </w:rPr>
        <w:lastRenderedPageBreak/>
        <w:t xml:space="preserve">Консультации по вопросам предоставления муниципальной услуги предоставляются специалистами </w:t>
      </w:r>
      <w:r w:rsidR="00DC5FB8" w:rsidRPr="006E46CC">
        <w:rPr>
          <w:sz w:val="28"/>
          <w:szCs w:val="28"/>
        </w:rPr>
        <w:t>Комитета</w:t>
      </w:r>
      <w:r w:rsidRPr="006E46CC">
        <w:rPr>
          <w:sz w:val="28"/>
          <w:szCs w:val="28"/>
        </w:rPr>
        <w:t xml:space="preserve"> (далее - специалисты).</w:t>
      </w:r>
    </w:p>
    <w:p w:rsidR="00760F7A" w:rsidRPr="006E46CC" w:rsidRDefault="00134371">
      <w:pPr>
        <w:pStyle w:val="ConsPlusNormal"/>
        <w:ind w:firstLine="540"/>
        <w:jc w:val="both"/>
        <w:rPr>
          <w:sz w:val="28"/>
          <w:szCs w:val="28"/>
        </w:rPr>
      </w:pPr>
      <w:r w:rsidRPr="006E46CC">
        <w:rPr>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предоставления муниципальной услуги.</w:t>
      </w:r>
    </w:p>
    <w:p w:rsidR="00760F7A" w:rsidRPr="006E46CC" w:rsidRDefault="00134371">
      <w:pPr>
        <w:pStyle w:val="ConsPlusNormal"/>
        <w:ind w:firstLine="540"/>
        <w:jc w:val="both"/>
        <w:rPr>
          <w:sz w:val="28"/>
          <w:szCs w:val="28"/>
        </w:rPr>
      </w:pPr>
      <w:r w:rsidRPr="006E46CC">
        <w:rPr>
          <w:sz w:val="28"/>
          <w:szCs w:val="28"/>
        </w:rPr>
        <w:t>Ответ на телефонный звонок должен начинаться с информации о наименовании органа, в который позвонил заявитель, фамилии, имени и отчестве (последнее при наличии) и должности специалиста, принявшего телефонный звонок.</w:t>
      </w:r>
    </w:p>
    <w:p w:rsidR="00760F7A" w:rsidRPr="006E46CC" w:rsidRDefault="00134371">
      <w:pPr>
        <w:pStyle w:val="ConsPlusNormal"/>
        <w:ind w:firstLine="540"/>
        <w:jc w:val="both"/>
        <w:rPr>
          <w:sz w:val="28"/>
          <w:szCs w:val="28"/>
        </w:rPr>
      </w:pPr>
      <w:r w:rsidRPr="006E46CC">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60F7A" w:rsidRPr="006E46CC" w:rsidRDefault="00760F7A">
      <w:pPr>
        <w:pStyle w:val="ConsPlusNormal"/>
        <w:ind w:firstLine="540"/>
        <w:jc w:val="both"/>
        <w:rPr>
          <w:sz w:val="28"/>
          <w:szCs w:val="28"/>
        </w:rPr>
      </w:pPr>
    </w:p>
    <w:p w:rsidR="00760F7A" w:rsidRPr="003E3A4A" w:rsidRDefault="00134371">
      <w:pPr>
        <w:pStyle w:val="ConsPlusNormal"/>
        <w:ind w:firstLine="540"/>
        <w:jc w:val="both"/>
        <w:rPr>
          <w:sz w:val="28"/>
          <w:szCs w:val="28"/>
        </w:rPr>
      </w:pPr>
      <w:r w:rsidRPr="003E3A4A">
        <w:rPr>
          <w:sz w:val="28"/>
          <w:szCs w:val="28"/>
        </w:rPr>
        <w:t>2. Стандарт предоставления муниципальной услуги</w:t>
      </w:r>
    </w:p>
    <w:p w:rsidR="00760F7A" w:rsidRPr="003E3A4A" w:rsidRDefault="00760F7A">
      <w:pPr>
        <w:pStyle w:val="ConsPlusNormal"/>
        <w:ind w:firstLine="540"/>
        <w:jc w:val="both"/>
        <w:rPr>
          <w:sz w:val="28"/>
          <w:szCs w:val="28"/>
        </w:rPr>
      </w:pPr>
    </w:p>
    <w:p w:rsidR="00760F7A" w:rsidRPr="003E3A4A" w:rsidRDefault="00134371">
      <w:pPr>
        <w:pStyle w:val="ConsPlusNormal"/>
        <w:ind w:firstLine="540"/>
        <w:jc w:val="both"/>
        <w:rPr>
          <w:sz w:val="28"/>
          <w:szCs w:val="28"/>
        </w:rPr>
      </w:pPr>
      <w:r w:rsidRPr="003E3A4A">
        <w:rPr>
          <w:sz w:val="28"/>
          <w:szCs w:val="28"/>
        </w:rPr>
        <w:t>2.1. Наименование муниципальной услуги: "Принятие документов, а также выдача уведомлений о переводе или отказе в переводе жилого помещения в нежилое или нежилого помещения в жилое помещение".</w:t>
      </w:r>
    </w:p>
    <w:p w:rsidR="00760F7A" w:rsidRPr="003E3A4A" w:rsidRDefault="00134371">
      <w:pPr>
        <w:pStyle w:val="ConsPlusNormal"/>
        <w:spacing w:before="240"/>
        <w:ind w:firstLine="540"/>
        <w:jc w:val="both"/>
        <w:rPr>
          <w:sz w:val="28"/>
          <w:szCs w:val="28"/>
        </w:rPr>
      </w:pPr>
      <w:r w:rsidRPr="003E3A4A">
        <w:rPr>
          <w:sz w:val="28"/>
          <w:szCs w:val="28"/>
        </w:rPr>
        <w:t xml:space="preserve">2.2. Наименование органа исполнительной власти </w:t>
      </w:r>
      <w:r w:rsidR="009F2748" w:rsidRPr="003E3A4A">
        <w:rPr>
          <w:sz w:val="28"/>
          <w:szCs w:val="28"/>
        </w:rPr>
        <w:t>Охотского муниципального округа Хабаровского края</w:t>
      </w:r>
      <w:r w:rsidRPr="003E3A4A">
        <w:rPr>
          <w:sz w:val="28"/>
          <w:szCs w:val="28"/>
        </w:rPr>
        <w:t>, предоставляющего муниципальную услугу, его отраслевого (функционального) органа, участвующих в ее предоставлении.</w:t>
      </w:r>
    </w:p>
    <w:p w:rsidR="00760F7A" w:rsidRPr="003E3A4A" w:rsidRDefault="00134371">
      <w:pPr>
        <w:pStyle w:val="ConsPlusNormal"/>
        <w:spacing w:before="240"/>
        <w:ind w:firstLine="540"/>
        <w:jc w:val="both"/>
        <w:rPr>
          <w:sz w:val="28"/>
          <w:szCs w:val="28"/>
        </w:rPr>
      </w:pPr>
      <w:r w:rsidRPr="003E3A4A">
        <w:rPr>
          <w:sz w:val="28"/>
          <w:szCs w:val="28"/>
        </w:rPr>
        <w:t xml:space="preserve">2.2.1. Муниципальная услуга предоставляется Администрацией </w:t>
      </w:r>
      <w:r w:rsidR="003E3A4A" w:rsidRPr="003E3A4A">
        <w:rPr>
          <w:sz w:val="28"/>
          <w:szCs w:val="28"/>
        </w:rPr>
        <w:t>округа</w:t>
      </w:r>
      <w:r w:rsidRPr="003E3A4A">
        <w:rPr>
          <w:sz w:val="28"/>
          <w:szCs w:val="28"/>
        </w:rPr>
        <w:t>.</w:t>
      </w:r>
    </w:p>
    <w:p w:rsidR="00760F7A" w:rsidRPr="003E3A4A" w:rsidRDefault="00134371">
      <w:pPr>
        <w:pStyle w:val="ConsPlusNormal"/>
        <w:spacing w:before="240"/>
        <w:ind w:firstLine="540"/>
        <w:jc w:val="both"/>
        <w:rPr>
          <w:sz w:val="28"/>
          <w:szCs w:val="28"/>
        </w:rPr>
      </w:pPr>
      <w:r w:rsidRPr="003E3A4A">
        <w:rPr>
          <w:sz w:val="28"/>
          <w:szCs w:val="28"/>
        </w:rPr>
        <w:t xml:space="preserve">2.2.2. Отраслевым (функциональным) органом Администрации </w:t>
      </w:r>
      <w:r w:rsidR="003E3A4A" w:rsidRPr="003E3A4A">
        <w:rPr>
          <w:sz w:val="28"/>
          <w:szCs w:val="28"/>
        </w:rPr>
        <w:t>округа</w:t>
      </w:r>
      <w:r w:rsidRPr="003E3A4A">
        <w:rPr>
          <w:sz w:val="28"/>
          <w:szCs w:val="28"/>
        </w:rPr>
        <w:t>, участвующим в предоставлении муни</w:t>
      </w:r>
      <w:r w:rsidR="003E3A4A" w:rsidRPr="003E3A4A">
        <w:rPr>
          <w:sz w:val="28"/>
          <w:szCs w:val="28"/>
        </w:rPr>
        <w:t>ципальной услуги, является Комитет</w:t>
      </w:r>
      <w:r w:rsidRPr="003E3A4A">
        <w:rPr>
          <w:sz w:val="28"/>
          <w:szCs w:val="28"/>
        </w:rPr>
        <w:t>.</w:t>
      </w:r>
    </w:p>
    <w:p w:rsidR="00760F7A" w:rsidRPr="003E3A4A" w:rsidRDefault="00134371">
      <w:pPr>
        <w:pStyle w:val="ConsPlusNormal"/>
        <w:spacing w:before="240"/>
        <w:ind w:firstLine="540"/>
        <w:jc w:val="both"/>
        <w:rPr>
          <w:sz w:val="28"/>
          <w:szCs w:val="28"/>
        </w:rPr>
      </w:pPr>
      <w:r w:rsidRPr="003E3A4A">
        <w:rPr>
          <w:sz w:val="28"/>
          <w:szCs w:val="28"/>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760F7A" w:rsidRPr="003E3A4A" w:rsidRDefault="00134371">
      <w:pPr>
        <w:pStyle w:val="ConsPlusNormal"/>
        <w:spacing w:before="240"/>
        <w:ind w:firstLine="540"/>
        <w:jc w:val="both"/>
        <w:rPr>
          <w:sz w:val="28"/>
          <w:szCs w:val="28"/>
        </w:rPr>
      </w:pPr>
      <w:r w:rsidRPr="003E3A4A">
        <w:rPr>
          <w:sz w:val="28"/>
          <w:szCs w:val="28"/>
        </w:rPr>
        <w:t>2.3. Результатом предоставления муниципальной услуги является: уведомление о переводе (отказе в переводе) жилого (нежилого) помещения в нежилое (жилое) помещение (далее по тексту - уведомление о переводе).</w:t>
      </w:r>
    </w:p>
    <w:p w:rsidR="00760F7A" w:rsidRPr="003E3A4A" w:rsidRDefault="00134371">
      <w:pPr>
        <w:pStyle w:val="ConsPlusNormal"/>
        <w:spacing w:before="240"/>
        <w:ind w:firstLine="540"/>
        <w:jc w:val="both"/>
        <w:rPr>
          <w:sz w:val="28"/>
          <w:szCs w:val="28"/>
        </w:rPr>
      </w:pPr>
      <w:r w:rsidRPr="003E3A4A">
        <w:rPr>
          <w:sz w:val="28"/>
          <w:szCs w:val="28"/>
        </w:rPr>
        <w:t>2.4. Срок предоставления муниципальной услуги:</w:t>
      </w:r>
    </w:p>
    <w:p w:rsidR="00760F7A" w:rsidRPr="003E3A4A" w:rsidRDefault="00134371">
      <w:pPr>
        <w:pStyle w:val="ConsPlusNormal"/>
        <w:spacing w:before="240"/>
        <w:ind w:firstLine="540"/>
        <w:jc w:val="both"/>
        <w:rPr>
          <w:sz w:val="28"/>
          <w:szCs w:val="28"/>
        </w:rPr>
      </w:pPr>
      <w:r w:rsidRPr="003E3A4A">
        <w:rPr>
          <w:sz w:val="28"/>
          <w:szCs w:val="28"/>
        </w:rPr>
        <w:t xml:space="preserve">2.4.1. Уведомление о переводе выдается заявителю в течение 45 дней со дня подачи заявления о переводе жилого (нежилого) помещения в нежилое </w:t>
      </w:r>
      <w:r w:rsidRPr="003E3A4A">
        <w:rPr>
          <w:sz w:val="28"/>
          <w:szCs w:val="28"/>
        </w:rPr>
        <w:lastRenderedPageBreak/>
        <w:t>(жилое) помещение.</w:t>
      </w:r>
    </w:p>
    <w:p w:rsidR="00760F7A" w:rsidRPr="003E3A4A" w:rsidRDefault="00134371">
      <w:pPr>
        <w:pStyle w:val="ConsPlusNormal"/>
        <w:spacing w:before="240"/>
        <w:ind w:firstLine="540"/>
        <w:jc w:val="both"/>
        <w:rPr>
          <w:sz w:val="28"/>
          <w:szCs w:val="28"/>
        </w:rPr>
      </w:pPr>
      <w:r w:rsidRPr="003E3A4A">
        <w:rPr>
          <w:sz w:val="28"/>
          <w:szCs w:val="28"/>
        </w:rPr>
        <w:t>2.4.2. 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5 (пяти) рабочих дней со дня его регистрации.</w:t>
      </w:r>
    </w:p>
    <w:p w:rsidR="00760F7A" w:rsidRPr="003E3A4A" w:rsidRDefault="00134371">
      <w:pPr>
        <w:pStyle w:val="ConsPlusNormal"/>
        <w:spacing w:before="240"/>
        <w:ind w:firstLine="540"/>
        <w:jc w:val="both"/>
        <w:rPr>
          <w:sz w:val="28"/>
          <w:szCs w:val="28"/>
        </w:rPr>
      </w:pPr>
      <w:r w:rsidRPr="003E3A4A">
        <w:rPr>
          <w:sz w:val="28"/>
          <w:szCs w:val="28"/>
        </w:rPr>
        <w:t>2.5. Перечень нормативных правовых актов, непосредственно регулирующих отношения, возникающие в связи с исполнением муниципальной услуги:</w:t>
      </w:r>
    </w:p>
    <w:p w:rsidR="00760F7A" w:rsidRPr="003E3A4A" w:rsidRDefault="00134371">
      <w:pPr>
        <w:pStyle w:val="ConsPlusNormal"/>
        <w:spacing w:before="240"/>
        <w:ind w:firstLine="540"/>
        <w:jc w:val="both"/>
        <w:rPr>
          <w:sz w:val="28"/>
          <w:szCs w:val="28"/>
        </w:rPr>
      </w:pPr>
      <w:r w:rsidRPr="003E3A4A">
        <w:rPr>
          <w:sz w:val="28"/>
          <w:szCs w:val="28"/>
        </w:rPr>
        <w:t>Предоставление муниципальной услуги осуществляется в соответствии со следующими нормативными правовыми актами:</w:t>
      </w:r>
    </w:p>
    <w:p w:rsidR="00760F7A" w:rsidRPr="003E3A4A" w:rsidRDefault="00134371">
      <w:pPr>
        <w:pStyle w:val="ConsPlusNormal"/>
        <w:spacing w:before="240"/>
        <w:ind w:firstLine="540"/>
        <w:jc w:val="both"/>
        <w:rPr>
          <w:sz w:val="28"/>
          <w:szCs w:val="28"/>
        </w:rPr>
      </w:pPr>
      <w:r w:rsidRPr="003E3A4A">
        <w:rPr>
          <w:sz w:val="28"/>
          <w:szCs w:val="28"/>
        </w:rPr>
        <w:t>- Конституция Российской Федерации;</w:t>
      </w:r>
    </w:p>
    <w:p w:rsidR="00760F7A" w:rsidRPr="003E3A4A" w:rsidRDefault="00134371">
      <w:pPr>
        <w:pStyle w:val="ConsPlusNormal"/>
        <w:spacing w:before="240"/>
        <w:ind w:firstLine="540"/>
        <w:jc w:val="both"/>
        <w:rPr>
          <w:sz w:val="28"/>
          <w:szCs w:val="28"/>
        </w:rPr>
      </w:pPr>
      <w:r w:rsidRPr="003E3A4A">
        <w:rPr>
          <w:sz w:val="28"/>
          <w:szCs w:val="28"/>
        </w:rPr>
        <w:t>- Гражданский кодекс Российской Федерации;</w:t>
      </w:r>
    </w:p>
    <w:p w:rsidR="00760F7A" w:rsidRPr="003E3A4A" w:rsidRDefault="00134371">
      <w:pPr>
        <w:pStyle w:val="ConsPlusNormal"/>
        <w:spacing w:before="240"/>
        <w:ind w:firstLine="540"/>
        <w:jc w:val="both"/>
        <w:rPr>
          <w:sz w:val="28"/>
          <w:szCs w:val="28"/>
        </w:rPr>
      </w:pPr>
      <w:r w:rsidRPr="003E3A4A">
        <w:rPr>
          <w:sz w:val="28"/>
          <w:szCs w:val="28"/>
        </w:rPr>
        <w:t>- Жилищный кодекс Российской Федерации от 29.12.2004 N 188-ФЗ;</w:t>
      </w:r>
    </w:p>
    <w:p w:rsidR="00760F7A" w:rsidRPr="003E3A4A" w:rsidRDefault="00134371">
      <w:pPr>
        <w:pStyle w:val="ConsPlusNormal"/>
        <w:spacing w:before="240"/>
        <w:ind w:firstLine="540"/>
        <w:jc w:val="both"/>
        <w:rPr>
          <w:sz w:val="28"/>
          <w:szCs w:val="28"/>
        </w:rPr>
      </w:pPr>
      <w:r w:rsidRPr="003E3A4A">
        <w:rPr>
          <w:sz w:val="28"/>
          <w:szCs w:val="28"/>
        </w:rPr>
        <w:t>- Федеральный закон от 06.10.2003 N 131-ФЗ "Об общих принципах организации местного самоуправления в Российской Федерации";</w:t>
      </w:r>
    </w:p>
    <w:p w:rsidR="00760F7A" w:rsidRPr="003E3A4A" w:rsidRDefault="00134371">
      <w:pPr>
        <w:pStyle w:val="ConsPlusNormal"/>
        <w:spacing w:before="240"/>
        <w:ind w:firstLine="540"/>
        <w:jc w:val="both"/>
        <w:rPr>
          <w:sz w:val="28"/>
          <w:szCs w:val="28"/>
        </w:rPr>
      </w:pPr>
      <w:r w:rsidRPr="003E3A4A">
        <w:rPr>
          <w:sz w:val="28"/>
          <w:szCs w:val="28"/>
        </w:rPr>
        <w:t>- Федеральный закон от 27.07.2010 N 210-ФЗ "Об организации предоставления государственных и муниципальных услуг" (далее - Федеральный закон N 210-ФЗ);</w:t>
      </w:r>
    </w:p>
    <w:p w:rsidR="00760F7A" w:rsidRPr="003E3A4A" w:rsidRDefault="00134371">
      <w:pPr>
        <w:pStyle w:val="ConsPlusNormal"/>
        <w:spacing w:before="240"/>
        <w:ind w:firstLine="540"/>
        <w:jc w:val="both"/>
        <w:rPr>
          <w:sz w:val="28"/>
          <w:szCs w:val="28"/>
        </w:rPr>
      </w:pPr>
      <w:r w:rsidRPr="003E3A4A">
        <w:rPr>
          <w:sz w:val="28"/>
          <w:szCs w:val="28"/>
        </w:rPr>
        <w:t>- Федеральный закон от 06.04.2011 N 63-ФЗ "Об электронной подписи".</w:t>
      </w:r>
    </w:p>
    <w:p w:rsidR="00760F7A" w:rsidRPr="003E3A4A" w:rsidRDefault="00134371">
      <w:pPr>
        <w:pStyle w:val="ConsPlusNormal"/>
        <w:spacing w:before="240"/>
        <w:ind w:firstLine="540"/>
        <w:jc w:val="both"/>
        <w:rPr>
          <w:sz w:val="28"/>
          <w:szCs w:val="28"/>
        </w:rPr>
      </w:pPr>
      <w:r w:rsidRPr="003E3A4A">
        <w:rPr>
          <w:sz w:val="28"/>
          <w:szCs w:val="28"/>
        </w:rPr>
        <w:t>- Федеральный закон от 24.11.1995 N 181-ФЗ "О социальной защите инвалидов в Российской Федерации";</w:t>
      </w:r>
    </w:p>
    <w:p w:rsidR="00760F7A" w:rsidRPr="003E3A4A" w:rsidRDefault="00134371">
      <w:pPr>
        <w:pStyle w:val="ConsPlusNormal"/>
        <w:spacing w:before="240"/>
        <w:ind w:firstLine="540"/>
        <w:jc w:val="both"/>
        <w:rPr>
          <w:sz w:val="28"/>
          <w:szCs w:val="28"/>
        </w:rPr>
      </w:pPr>
      <w:r w:rsidRPr="003E3A4A">
        <w:rPr>
          <w:sz w:val="28"/>
          <w:szCs w:val="28"/>
        </w:rPr>
        <w:t>- Постановление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760F7A" w:rsidRPr="003E3A4A" w:rsidRDefault="00134371">
      <w:pPr>
        <w:pStyle w:val="ConsPlusNormal"/>
        <w:spacing w:before="240"/>
        <w:ind w:firstLine="540"/>
        <w:jc w:val="both"/>
        <w:rPr>
          <w:sz w:val="28"/>
          <w:szCs w:val="28"/>
        </w:rPr>
      </w:pPr>
      <w:r w:rsidRPr="003E3A4A">
        <w:rPr>
          <w:sz w:val="28"/>
          <w:szCs w:val="28"/>
        </w:rPr>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60F7A" w:rsidRPr="003E3A4A" w:rsidRDefault="00134371">
      <w:pPr>
        <w:pStyle w:val="ConsPlusNormal"/>
        <w:spacing w:before="240"/>
        <w:ind w:firstLine="540"/>
        <w:jc w:val="both"/>
        <w:rPr>
          <w:sz w:val="28"/>
          <w:szCs w:val="28"/>
        </w:rPr>
      </w:pPr>
      <w:r w:rsidRPr="003E3A4A">
        <w:rPr>
          <w:sz w:val="28"/>
          <w:szCs w:val="28"/>
        </w:rPr>
        <w:t>2.6. Исчерпывающий перечень документов, необходимых для предоставления муниципальной услуги, подлежащих представлению заявителем:</w:t>
      </w:r>
    </w:p>
    <w:p w:rsidR="00760F7A" w:rsidRPr="003E3A4A" w:rsidRDefault="00134371">
      <w:pPr>
        <w:pStyle w:val="ConsPlusNormal"/>
        <w:spacing w:before="240"/>
        <w:ind w:firstLine="540"/>
        <w:jc w:val="both"/>
        <w:rPr>
          <w:sz w:val="28"/>
          <w:szCs w:val="28"/>
        </w:rPr>
      </w:pPr>
      <w:r w:rsidRPr="003E3A4A">
        <w:rPr>
          <w:sz w:val="28"/>
          <w:szCs w:val="28"/>
        </w:rPr>
        <w:t xml:space="preserve">1) заявление о переводе жилого (нежилого) помещения в нежилое (жилое) помещение по форме согласно приложению N 1 к настоящему </w:t>
      </w:r>
      <w:r w:rsidRPr="003E3A4A">
        <w:rPr>
          <w:sz w:val="28"/>
          <w:szCs w:val="28"/>
        </w:rPr>
        <w:lastRenderedPageBreak/>
        <w:t>административному регламенту;</w:t>
      </w:r>
    </w:p>
    <w:p w:rsidR="00760F7A" w:rsidRPr="003E3A4A" w:rsidRDefault="00134371">
      <w:pPr>
        <w:pStyle w:val="ConsPlusNormal"/>
        <w:spacing w:before="240"/>
        <w:ind w:firstLine="540"/>
        <w:jc w:val="both"/>
        <w:rPr>
          <w:sz w:val="28"/>
          <w:szCs w:val="28"/>
        </w:rPr>
      </w:pPr>
      <w:r w:rsidRPr="003E3A4A">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760F7A" w:rsidRPr="003E3A4A" w:rsidRDefault="00134371">
      <w:pPr>
        <w:pStyle w:val="ConsPlusNormal"/>
        <w:spacing w:before="240"/>
        <w:ind w:firstLine="540"/>
        <w:jc w:val="both"/>
        <w:rPr>
          <w:sz w:val="28"/>
          <w:szCs w:val="28"/>
        </w:rPr>
      </w:pPr>
      <w:r w:rsidRPr="003E3A4A">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60F7A" w:rsidRPr="006D3076" w:rsidRDefault="00760F7A">
      <w:pPr>
        <w:pStyle w:val="ConsPlusNormal"/>
        <w:ind w:firstLine="540"/>
        <w:jc w:val="both"/>
        <w:rPr>
          <w:sz w:val="28"/>
          <w:szCs w:val="28"/>
          <w:highlight w:val="yellow"/>
        </w:rPr>
      </w:pPr>
    </w:p>
    <w:p w:rsidR="00760F7A" w:rsidRPr="003E3A4A" w:rsidRDefault="00134371">
      <w:pPr>
        <w:pStyle w:val="ConsPlusNormal"/>
        <w:ind w:firstLine="540"/>
        <w:jc w:val="both"/>
        <w:rPr>
          <w:sz w:val="28"/>
          <w:szCs w:val="28"/>
        </w:rPr>
      </w:pPr>
      <w:r w:rsidRPr="003E3A4A">
        <w:rPr>
          <w:sz w:val="28"/>
          <w:szCs w:val="28"/>
        </w:rPr>
        <w:t>4) поэтажный план дома, в котором находится переводимое помещение;</w:t>
      </w:r>
    </w:p>
    <w:p w:rsidR="00760F7A" w:rsidRPr="003E3A4A" w:rsidRDefault="00134371">
      <w:pPr>
        <w:pStyle w:val="ConsPlusNormal"/>
        <w:spacing w:before="240"/>
        <w:ind w:firstLine="540"/>
        <w:jc w:val="both"/>
        <w:rPr>
          <w:sz w:val="28"/>
          <w:szCs w:val="28"/>
        </w:rPr>
      </w:pPr>
      <w:r w:rsidRPr="003E3A4A">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0F7A" w:rsidRPr="003E3A4A" w:rsidRDefault="00134371">
      <w:pPr>
        <w:pStyle w:val="ConsPlusNormal"/>
        <w:spacing w:before="240"/>
        <w:ind w:firstLine="540"/>
        <w:jc w:val="both"/>
        <w:rPr>
          <w:sz w:val="28"/>
          <w:szCs w:val="28"/>
        </w:rPr>
      </w:pPr>
      <w:r w:rsidRPr="003E3A4A">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60F7A" w:rsidRPr="003E3A4A" w:rsidRDefault="00134371">
      <w:pPr>
        <w:pStyle w:val="ConsPlusNormal"/>
        <w:spacing w:before="240"/>
        <w:ind w:firstLine="540"/>
        <w:jc w:val="both"/>
        <w:rPr>
          <w:sz w:val="28"/>
          <w:szCs w:val="28"/>
        </w:rPr>
      </w:pPr>
      <w:r w:rsidRPr="003E3A4A">
        <w:rPr>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760F7A" w:rsidRPr="003E3A4A" w:rsidRDefault="00134371">
      <w:pPr>
        <w:pStyle w:val="ConsPlusNormal"/>
        <w:spacing w:before="240"/>
        <w:ind w:firstLine="540"/>
        <w:jc w:val="both"/>
        <w:rPr>
          <w:sz w:val="28"/>
          <w:szCs w:val="28"/>
        </w:rPr>
      </w:pPr>
      <w:r w:rsidRPr="003E3A4A">
        <w:rPr>
          <w:sz w:val="28"/>
          <w:szCs w:val="28"/>
        </w:rPr>
        <w:t>К заявлению заполняется согласие на обработку персональных данных в соответствии с формой, указанной в приложении N 2 к настоящему административному регламенту.</w:t>
      </w:r>
    </w:p>
    <w:p w:rsidR="00760F7A" w:rsidRPr="003E3A4A" w:rsidRDefault="00134371">
      <w:pPr>
        <w:pStyle w:val="ConsPlusNormal"/>
        <w:spacing w:before="240"/>
        <w:ind w:firstLine="540"/>
        <w:jc w:val="both"/>
        <w:rPr>
          <w:sz w:val="28"/>
          <w:szCs w:val="28"/>
        </w:rPr>
      </w:pPr>
      <w:r w:rsidRPr="003E3A4A">
        <w:rPr>
          <w:sz w:val="28"/>
          <w:szCs w:val="28"/>
        </w:rPr>
        <w:t xml:space="preserve">2.7. Заявитель вправе не представлять документы, предусмотренные подпунктами 3 и 4 пункта 2.6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 настоящего административного регламента. Для рассмотрения заявления о переводе жилого (нежилого) помещения в нежилое (жилое) помещение Администрация </w:t>
      </w:r>
      <w:r w:rsidR="003E3A4A" w:rsidRPr="003E3A4A">
        <w:rPr>
          <w:sz w:val="28"/>
          <w:szCs w:val="28"/>
        </w:rPr>
        <w:t>округа</w:t>
      </w:r>
      <w:r w:rsidRPr="003E3A4A">
        <w:rPr>
          <w:sz w:val="28"/>
          <w:szCs w:val="28"/>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60F7A" w:rsidRPr="003E3A4A" w:rsidRDefault="00134371">
      <w:pPr>
        <w:pStyle w:val="ConsPlusNormal"/>
        <w:spacing w:before="240"/>
        <w:ind w:firstLine="540"/>
        <w:jc w:val="both"/>
        <w:rPr>
          <w:sz w:val="28"/>
          <w:szCs w:val="28"/>
        </w:rPr>
      </w:pPr>
      <w:r w:rsidRPr="003E3A4A">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60F7A" w:rsidRPr="003E3A4A" w:rsidRDefault="00134371">
      <w:pPr>
        <w:pStyle w:val="ConsPlusNormal"/>
        <w:spacing w:before="240"/>
        <w:ind w:firstLine="540"/>
        <w:jc w:val="both"/>
        <w:rPr>
          <w:sz w:val="28"/>
          <w:szCs w:val="28"/>
        </w:rPr>
      </w:pPr>
      <w:r w:rsidRPr="003E3A4A">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60F7A" w:rsidRPr="003E3A4A" w:rsidRDefault="00134371">
      <w:pPr>
        <w:pStyle w:val="ConsPlusNormal"/>
        <w:spacing w:before="240"/>
        <w:ind w:firstLine="540"/>
        <w:jc w:val="both"/>
        <w:rPr>
          <w:sz w:val="28"/>
          <w:szCs w:val="28"/>
        </w:rPr>
      </w:pPr>
      <w:r w:rsidRPr="003E3A4A">
        <w:rPr>
          <w:sz w:val="28"/>
          <w:szCs w:val="28"/>
        </w:rPr>
        <w:lastRenderedPageBreak/>
        <w:t>3) поэтажный план дома, в котором находится переводимое помещение.</w:t>
      </w:r>
    </w:p>
    <w:p w:rsidR="00760F7A" w:rsidRPr="003E3A4A" w:rsidRDefault="00134371">
      <w:pPr>
        <w:pStyle w:val="ConsPlusNormal"/>
        <w:spacing w:before="240"/>
        <w:ind w:firstLine="540"/>
        <w:jc w:val="both"/>
        <w:rPr>
          <w:sz w:val="28"/>
          <w:szCs w:val="28"/>
        </w:rPr>
      </w:pPr>
      <w:r w:rsidRPr="003E3A4A">
        <w:rPr>
          <w:sz w:val="28"/>
          <w:szCs w:val="28"/>
        </w:rPr>
        <w:t>2.8. Исчерпывающий перечень оснований для отказа в приеме документов, необходимых для предоставления муниципальной услуги.</w:t>
      </w:r>
    </w:p>
    <w:p w:rsidR="00760F7A" w:rsidRPr="003E3A4A" w:rsidRDefault="00134371">
      <w:pPr>
        <w:pStyle w:val="ConsPlusNormal"/>
        <w:spacing w:before="240"/>
        <w:ind w:firstLine="540"/>
        <w:jc w:val="both"/>
        <w:rPr>
          <w:sz w:val="28"/>
          <w:szCs w:val="28"/>
        </w:rPr>
      </w:pPr>
      <w:r w:rsidRPr="003E3A4A">
        <w:rPr>
          <w:sz w:val="28"/>
          <w:szCs w:val="28"/>
        </w:rPr>
        <w:t>Основания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предусмотрены.</w:t>
      </w:r>
    </w:p>
    <w:p w:rsidR="00760F7A" w:rsidRPr="003E3A4A" w:rsidRDefault="00134371">
      <w:pPr>
        <w:pStyle w:val="ConsPlusNormal"/>
        <w:spacing w:before="240"/>
        <w:ind w:firstLine="540"/>
        <w:jc w:val="both"/>
        <w:rPr>
          <w:sz w:val="28"/>
          <w:szCs w:val="28"/>
        </w:rPr>
      </w:pPr>
      <w:r w:rsidRPr="003E3A4A">
        <w:rPr>
          <w:sz w:val="28"/>
          <w:szCs w:val="28"/>
        </w:rPr>
        <w:t>2.9. Исчерпывающий перечень оснований для приостановления и (или) отказа в предоставлении муниципальной услуги:</w:t>
      </w:r>
    </w:p>
    <w:p w:rsidR="00760F7A" w:rsidRPr="003E3A4A" w:rsidRDefault="00134371">
      <w:pPr>
        <w:pStyle w:val="ConsPlusNormal"/>
        <w:spacing w:before="240"/>
        <w:ind w:firstLine="540"/>
        <w:jc w:val="both"/>
        <w:rPr>
          <w:sz w:val="28"/>
          <w:szCs w:val="28"/>
        </w:rPr>
      </w:pPr>
      <w:r w:rsidRPr="003E3A4A">
        <w:rPr>
          <w:sz w:val="28"/>
          <w:szCs w:val="28"/>
        </w:rPr>
        <w:t>1) непредставление заявителем документов, указанных в пункте 2.6 настоящего административного регламента, обязанность по представлению которых возложена на заявителя;</w:t>
      </w:r>
    </w:p>
    <w:p w:rsidR="00760F7A" w:rsidRPr="006E46CC" w:rsidRDefault="00134371">
      <w:pPr>
        <w:pStyle w:val="ConsPlusNormal"/>
        <w:spacing w:before="240"/>
        <w:ind w:firstLine="540"/>
        <w:jc w:val="both"/>
        <w:rPr>
          <w:sz w:val="28"/>
          <w:szCs w:val="28"/>
        </w:rPr>
      </w:pPr>
      <w:r w:rsidRPr="006E46CC">
        <w:rPr>
          <w:sz w:val="28"/>
          <w:szCs w:val="28"/>
        </w:rPr>
        <w:t xml:space="preserve">2) поступление в Администрацию </w:t>
      </w:r>
      <w:r w:rsidR="003E3A4A" w:rsidRPr="006E46CC">
        <w:rPr>
          <w:sz w:val="28"/>
          <w:szCs w:val="28"/>
        </w:rPr>
        <w:t>округа</w:t>
      </w:r>
      <w:r w:rsidRPr="006E46CC">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после получения указанного ответа, Администрация </w:t>
      </w:r>
      <w:r w:rsidR="003E3A4A" w:rsidRPr="006E46CC">
        <w:rPr>
          <w:sz w:val="28"/>
          <w:szCs w:val="28"/>
        </w:rPr>
        <w:t>округа</w:t>
      </w:r>
      <w:r w:rsidRPr="006E46CC">
        <w:rPr>
          <w:sz w:val="28"/>
          <w:szCs w:val="28"/>
        </w:rPr>
        <w:t xml:space="preserve"> уведомила заявителя о получении такого ответа и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760F7A" w:rsidRPr="00DC5FB8" w:rsidRDefault="00134371">
      <w:pPr>
        <w:pStyle w:val="ConsPlusNormal"/>
        <w:spacing w:before="240"/>
        <w:ind w:firstLine="540"/>
        <w:jc w:val="both"/>
        <w:rPr>
          <w:sz w:val="28"/>
          <w:szCs w:val="28"/>
        </w:rPr>
      </w:pPr>
      <w:r w:rsidRPr="00DC5FB8">
        <w:rPr>
          <w:sz w:val="28"/>
          <w:szCs w:val="28"/>
        </w:rPr>
        <w:t>2) представление документов в ненадлежащий орган;</w:t>
      </w:r>
    </w:p>
    <w:p w:rsidR="00760F7A" w:rsidRPr="00DC5FB8" w:rsidRDefault="00134371">
      <w:pPr>
        <w:pStyle w:val="ConsPlusNormal"/>
        <w:spacing w:before="240"/>
        <w:ind w:firstLine="540"/>
        <w:jc w:val="both"/>
        <w:rPr>
          <w:sz w:val="28"/>
          <w:szCs w:val="28"/>
        </w:rPr>
      </w:pPr>
      <w:r w:rsidRPr="00DC5FB8">
        <w:rPr>
          <w:sz w:val="28"/>
          <w:szCs w:val="28"/>
        </w:rPr>
        <w:t>3) несоблюдение предусмотренных статьей 22 Жилищного кодекса Российской Федерации условий перевода помещения;</w:t>
      </w:r>
    </w:p>
    <w:p w:rsidR="00760F7A" w:rsidRPr="00DC5FB8" w:rsidRDefault="00134371">
      <w:pPr>
        <w:pStyle w:val="ConsPlusNormal"/>
        <w:spacing w:before="240"/>
        <w:ind w:firstLine="540"/>
        <w:jc w:val="both"/>
        <w:rPr>
          <w:sz w:val="28"/>
          <w:szCs w:val="28"/>
        </w:rPr>
      </w:pPr>
      <w:r w:rsidRPr="00DC5FB8">
        <w:rPr>
          <w:sz w:val="28"/>
          <w:szCs w:val="28"/>
        </w:rPr>
        <w:t>4) несоответствие проекта переустройства и (или) перепланировки помещения в многоквартирном доме требованиям законодательства.</w:t>
      </w:r>
    </w:p>
    <w:p w:rsidR="00760F7A" w:rsidRPr="00DC5FB8" w:rsidRDefault="00134371">
      <w:pPr>
        <w:pStyle w:val="ConsPlusNormal"/>
        <w:spacing w:before="240"/>
        <w:ind w:firstLine="540"/>
        <w:jc w:val="both"/>
        <w:rPr>
          <w:sz w:val="28"/>
          <w:szCs w:val="28"/>
        </w:rPr>
      </w:pPr>
      <w:r w:rsidRPr="00DC5FB8">
        <w:rPr>
          <w:sz w:val="28"/>
          <w:szCs w:val="28"/>
        </w:rPr>
        <w:t>2.10. Запрещается требовать с заявителя:</w:t>
      </w:r>
    </w:p>
    <w:p w:rsidR="00760F7A" w:rsidRPr="00DC5FB8" w:rsidRDefault="00134371">
      <w:pPr>
        <w:pStyle w:val="ConsPlusNormal"/>
        <w:spacing w:before="240"/>
        <w:ind w:firstLine="540"/>
        <w:jc w:val="both"/>
        <w:rPr>
          <w:sz w:val="28"/>
          <w:szCs w:val="28"/>
        </w:rPr>
      </w:pPr>
      <w:r w:rsidRPr="00DC5FB8">
        <w:rPr>
          <w:sz w:val="28"/>
          <w:szCs w:val="28"/>
        </w:rPr>
        <w:t xml:space="preserve">-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w:t>
      </w:r>
      <w:r w:rsidRPr="00DC5FB8">
        <w:rPr>
          <w:sz w:val="28"/>
          <w:szCs w:val="28"/>
        </w:rPr>
        <w:lastRenderedPageBreak/>
        <w:t>в связи с предоставлением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 xml:space="preserve">- предоставление документов и информации, которые находятся в распоряжении Администрации </w:t>
      </w:r>
      <w:r w:rsidR="003E3A4A" w:rsidRPr="00DC5FB8">
        <w:rPr>
          <w:sz w:val="28"/>
          <w:szCs w:val="28"/>
        </w:rPr>
        <w:t>округа</w:t>
      </w:r>
      <w:r w:rsidRPr="00DC5FB8">
        <w:rPr>
          <w:sz w:val="28"/>
          <w:szCs w:val="28"/>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60F7A" w:rsidRPr="00DC5FB8" w:rsidRDefault="00134371">
      <w:pPr>
        <w:pStyle w:val="ConsPlusNormal"/>
        <w:spacing w:before="240"/>
        <w:ind w:firstLine="540"/>
        <w:jc w:val="both"/>
        <w:rPr>
          <w:sz w:val="28"/>
          <w:szCs w:val="28"/>
        </w:rPr>
      </w:pPr>
      <w:r w:rsidRPr="00DC5FB8">
        <w:rPr>
          <w:sz w:val="28"/>
          <w:szCs w:val="28"/>
        </w:rPr>
        <w:t>2.11. Размер оплаты, взимаемой с заявителя при предоставлении муниципальной услуги, и способы ее взимания.</w:t>
      </w:r>
    </w:p>
    <w:p w:rsidR="00760F7A" w:rsidRPr="00DC5FB8" w:rsidRDefault="00134371">
      <w:pPr>
        <w:pStyle w:val="ConsPlusNormal"/>
        <w:spacing w:before="240"/>
        <w:ind w:firstLine="540"/>
        <w:jc w:val="both"/>
        <w:rPr>
          <w:sz w:val="28"/>
          <w:szCs w:val="28"/>
        </w:rPr>
      </w:pPr>
      <w:r w:rsidRPr="00DC5FB8">
        <w:rPr>
          <w:sz w:val="28"/>
          <w:szCs w:val="28"/>
        </w:rPr>
        <w:t>Муниципальная услуга предоставляется бесплатно.</w:t>
      </w:r>
    </w:p>
    <w:p w:rsidR="00760F7A" w:rsidRPr="00DC5FB8" w:rsidRDefault="00134371">
      <w:pPr>
        <w:pStyle w:val="ConsPlusNormal"/>
        <w:spacing w:before="240"/>
        <w:ind w:firstLine="540"/>
        <w:jc w:val="both"/>
        <w:rPr>
          <w:sz w:val="28"/>
          <w:szCs w:val="28"/>
        </w:rPr>
      </w:pPr>
      <w:r w:rsidRPr="00DC5FB8">
        <w:rPr>
          <w:sz w:val="28"/>
          <w:szCs w:val="28"/>
        </w:rPr>
        <w:t>2.12. Максимальный срок ожидания в очереди при подаче заявления и при получении результата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 в случае личного обращения заявителя максимальное время ожидания приема - 15 минут;</w:t>
      </w:r>
    </w:p>
    <w:p w:rsidR="00760F7A" w:rsidRPr="00DC5FB8" w:rsidRDefault="00134371">
      <w:pPr>
        <w:pStyle w:val="ConsPlusNormal"/>
        <w:spacing w:before="240"/>
        <w:ind w:firstLine="540"/>
        <w:jc w:val="both"/>
        <w:rPr>
          <w:sz w:val="28"/>
          <w:szCs w:val="28"/>
        </w:rPr>
      </w:pPr>
      <w:r w:rsidRPr="00DC5FB8">
        <w:rPr>
          <w:sz w:val="28"/>
          <w:szCs w:val="28"/>
        </w:rPr>
        <w:t>- продолжительность приема у специалиста, осуществляющего выдачу документов - 15 минут.</w:t>
      </w:r>
    </w:p>
    <w:p w:rsidR="00760F7A" w:rsidRPr="00DC5FB8" w:rsidRDefault="00134371">
      <w:pPr>
        <w:pStyle w:val="ConsPlusNormal"/>
        <w:spacing w:before="240"/>
        <w:ind w:firstLine="540"/>
        <w:jc w:val="both"/>
        <w:rPr>
          <w:sz w:val="28"/>
          <w:szCs w:val="28"/>
        </w:rPr>
      </w:pPr>
      <w:r w:rsidRPr="00DC5FB8">
        <w:rPr>
          <w:sz w:val="28"/>
          <w:szCs w:val="28"/>
        </w:rPr>
        <w:t>2.13. Срок регистрации заявления и документов:</w:t>
      </w:r>
    </w:p>
    <w:p w:rsidR="00760F7A" w:rsidRPr="00DC5FB8" w:rsidRDefault="00134371">
      <w:pPr>
        <w:pStyle w:val="ConsPlusNormal"/>
        <w:spacing w:before="240"/>
        <w:ind w:firstLine="540"/>
        <w:jc w:val="both"/>
        <w:rPr>
          <w:sz w:val="28"/>
          <w:szCs w:val="28"/>
        </w:rPr>
      </w:pPr>
      <w:r w:rsidRPr="00DC5FB8">
        <w:rPr>
          <w:sz w:val="28"/>
          <w:szCs w:val="28"/>
        </w:rPr>
        <w:t>- время регистрации в случае личного обращения - 15 минут;</w:t>
      </w:r>
    </w:p>
    <w:p w:rsidR="00760F7A" w:rsidRPr="00DC5FB8" w:rsidRDefault="00134371">
      <w:pPr>
        <w:pStyle w:val="ConsPlusNormal"/>
        <w:spacing w:before="240"/>
        <w:ind w:firstLine="540"/>
        <w:jc w:val="both"/>
        <w:rPr>
          <w:sz w:val="28"/>
          <w:szCs w:val="28"/>
        </w:rPr>
      </w:pPr>
      <w:r w:rsidRPr="00DC5FB8">
        <w:rPr>
          <w:sz w:val="28"/>
          <w:szCs w:val="28"/>
        </w:rPr>
        <w:t>- в случае обращения заявителя в электронной форме - не более 8 часов (рабочего времени).</w:t>
      </w:r>
    </w:p>
    <w:p w:rsidR="00760F7A" w:rsidRPr="00DC5FB8" w:rsidRDefault="00134371">
      <w:pPr>
        <w:pStyle w:val="ConsPlusNormal"/>
        <w:spacing w:before="240"/>
        <w:ind w:firstLine="540"/>
        <w:jc w:val="both"/>
        <w:rPr>
          <w:sz w:val="28"/>
          <w:szCs w:val="28"/>
        </w:rPr>
      </w:pPr>
      <w:r w:rsidRPr="00DC5FB8">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 xml:space="preserve">В соответствии с нормативными правовыми актами, предписывающими проведение мероприятий по обеспечению доступа маломобильных групп населения, Администрация </w:t>
      </w:r>
      <w:r w:rsidR="003E3A4A" w:rsidRPr="00DC5FB8">
        <w:rPr>
          <w:sz w:val="28"/>
          <w:szCs w:val="28"/>
        </w:rPr>
        <w:t>округа</w:t>
      </w:r>
      <w:r w:rsidRPr="00DC5FB8">
        <w:rPr>
          <w:sz w:val="28"/>
          <w:szCs w:val="28"/>
        </w:rPr>
        <w:t xml:space="preserve"> обеспечивает комфортными условиями заявителей и должностных лиц, в том числе обеспечивает возможность реализации прав инвалидов в случае личного обращения в Администрацию </w:t>
      </w:r>
      <w:r w:rsidR="003E3A4A" w:rsidRPr="00DC5FB8">
        <w:rPr>
          <w:sz w:val="28"/>
          <w:szCs w:val="28"/>
        </w:rPr>
        <w:t>округа</w:t>
      </w:r>
      <w:r w:rsidRPr="00DC5FB8">
        <w:rPr>
          <w:sz w:val="28"/>
          <w:szCs w:val="28"/>
        </w:rPr>
        <w:t>.</w:t>
      </w:r>
    </w:p>
    <w:p w:rsidR="00760F7A" w:rsidRPr="00DC5FB8" w:rsidRDefault="00134371">
      <w:pPr>
        <w:pStyle w:val="ConsPlusNormal"/>
        <w:spacing w:before="240"/>
        <w:ind w:firstLine="540"/>
        <w:jc w:val="both"/>
        <w:rPr>
          <w:sz w:val="28"/>
          <w:szCs w:val="28"/>
        </w:rPr>
      </w:pPr>
      <w:r w:rsidRPr="00DC5FB8">
        <w:rPr>
          <w:sz w:val="28"/>
          <w:szCs w:val="28"/>
        </w:rPr>
        <w:t>Прилегающая к зданию территория оборудуется парковочными местами (в том числе для транспортных средств инвалидов), исходя из фактической возможности для их размещения.</w:t>
      </w:r>
    </w:p>
    <w:p w:rsidR="00760F7A" w:rsidRPr="00DC5FB8" w:rsidRDefault="00134371">
      <w:pPr>
        <w:pStyle w:val="ConsPlusNormal"/>
        <w:spacing w:before="240"/>
        <w:ind w:firstLine="540"/>
        <w:jc w:val="both"/>
        <w:rPr>
          <w:sz w:val="28"/>
          <w:szCs w:val="28"/>
        </w:rPr>
      </w:pPr>
      <w:r w:rsidRPr="00DC5FB8">
        <w:rPr>
          <w:sz w:val="28"/>
          <w:szCs w:val="28"/>
        </w:rPr>
        <w:t xml:space="preserve">Помещения, выделенные для предоставления муниципальной услуги, </w:t>
      </w:r>
      <w:r w:rsidRPr="00DC5FB8">
        <w:rPr>
          <w:sz w:val="28"/>
          <w:szCs w:val="28"/>
        </w:rPr>
        <w:lastRenderedPageBreak/>
        <w:t>оборудуются в соответствии с санитарными правилами.</w:t>
      </w:r>
    </w:p>
    <w:p w:rsidR="00760F7A" w:rsidRPr="00DC5FB8" w:rsidRDefault="00134371">
      <w:pPr>
        <w:pStyle w:val="ConsPlusNormal"/>
        <w:spacing w:before="240"/>
        <w:ind w:firstLine="540"/>
        <w:jc w:val="both"/>
        <w:rPr>
          <w:sz w:val="28"/>
          <w:szCs w:val="28"/>
        </w:rPr>
      </w:pPr>
      <w:r w:rsidRPr="00DC5FB8">
        <w:rPr>
          <w:sz w:val="28"/>
          <w:szCs w:val="28"/>
        </w:rPr>
        <w:t>Места, предназначенные для информирования и ознакомления заявителей с информационными материалами, оборудуются стульями и столами для возможности оформления документов.</w:t>
      </w:r>
    </w:p>
    <w:p w:rsidR="00760F7A" w:rsidRPr="00DC5FB8" w:rsidRDefault="00134371">
      <w:pPr>
        <w:pStyle w:val="ConsPlusNormal"/>
        <w:spacing w:before="240"/>
        <w:ind w:firstLine="540"/>
        <w:jc w:val="both"/>
        <w:rPr>
          <w:sz w:val="28"/>
          <w:szCs w:val="28"/>
        </w:rPr>
      </w:pPr>
      <w:r w:rsidRPr="00DC5FB8">
        <w:rPr>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760F7A" w:rsidRPr="00DC5FB8" w:rsidRDefault="00134371">
      <w:pPr>
        <w:pStyle w:val="ConsPlusNormal"/>
        <w:spacing w:before="240"/>
        <w:ind w:firstLine="540"/>
        <w:jc w:val="both"/>
        <w:rPr>
          <w:sz w:val="28"/>
          <w:szCs w:val="28"/>
        </w:rPr>
      </w:pPr>
      <w:r w:rsidRPr="00DC5FB8">
        <w:rPr>
          <w:sz w:val="28"/>
          <w:szCs w:val="28"/>
        </w:rPr>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w:t>
      </w:r>
    </w:p>
    <w:p w:rsidR="00760F7A" w:rsidRPr="00DC5FB8" w:rsidRDefault="00134371">
      <w:pPr>
        <w:pStyle w:val="ConsPlusNormal"/>
        <w:spacing w:before="240"/>
        <w:ind w:firstLine="540"/>
        <w:jc w:val="both"/>
        <w:rPr>
          <w:sz w:val="28"/>
          <w:szCs w:val="28"/>
        </w:rPr>
      </w:pPr>
      <w:r w:rsidRPr="00DC5FB8">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760F7A" w:rsidRPr="00DC5FB8" w:rsidRDefault="00134371">
      <w:pPr>
        <w:pStyle w:val="ConsPlusNormal"/>
        <w:spacing w:before="240"/>
        <w:ind w:firstLine="540"/>
        <w:jc w:val="both"/>
        <w:rPr>
          <w:sz w:val="28"/>
          <w:szCs w:val="28"/>
        </w:rPr>
      </w:pPr>
      <w:r w:rsidRPr="00DC5FB8">
        <w:rPr>
          <w:sz w:val="28"/>
          <w:szCs w:val="28"/>
        </w:rPr>
        <w:t xml:space="preserve">Для инвалидов создаются условия для беспрепятственного доступа к месту получения муниципальной услуги, обеспечивается возможность самостоятельного или с помощью сотрудников, предоставляющих услуги, передвижения по прилегающей к Администрации </w:t>
      </w:r>
      <w:r w:rsidR="003E3A4A" w:rsidRPr="00DC5FB8">
        <w:rPr>
          <w:sz w:val="28"/>
          <w:szCs w:val="28"/>
        </w:rPr>
        <w:t>округа</w:t>
      </w:r>
      <w:r w:rsidRPr="00DC5FB8">
        <w:rPr>
          <w:sz w:val="28"/>
          <w:szCs w:val="28"/>
        </w:rPr>
        <w:t xml:space="preserve"> территории, входа в Администрацию </w:t>
      </w:r>
      <w:r w:rsidR="003E3A4A" w:rsidRPr="00DC5FB8">
        <w:rPr>
          <w:sz w:val="28"/>
          <w:szCs w:val="28"/>
        </w:rPr>
        <w:t>округа</w:t>
      </w:r>
      <w:r w:rsidRPr="00DC5FB8">
        <w:rPr>
          <w:sz w:val="28"/>
          <w:szCs w:val="28"/>
        </w:rPr>
        <w:t xml:space="preserve"> и выхода из нее; возможность посадки в транспортное средство и высадки из него перед входом в Администрацию </w:t>
      </w:r>
      <w:r w:rsidR="003E3A4A" w:rsidRPr="00DC5FB8">
        <w:rPr>
          <w:sz w:val="28"/>
          <w:szCs w:val="28"/>
        </w:rPr>
        <w:t>округа</w:t>
      </w:r>
      <w:r w:rsidRPr="00DC5FB8">
        <w:rPr>
          <w:sz w:val="28"/>
          <w:szCs w:val="28"/>
        </w:rPr>
        <w:t xml:space="preserve">, в том числе с использованием кресла-коляски и при необходимости с помощью сотрудников, предоставляющих услуги. Исходя из фактической возможности, в Администрации </w:t>
      </w:r>
      <w:r w:rsidR="003E3A4A" w:rsidRPr="00DC5FB8">
        <w:rPr>
          <w:sz w:val="28"/>
          <w:szCs w:val="28"/>
        </w:rPr>
        <w:t>округа</w:t>
      </w:r>
      <w:r w:rsidRPr="00DC5FB8">
        <w:rPr>
          <w:sz w:val="28"/>
          <w:szCs w:val="28"/>
        </w:rPr>
        <w:t xml:space="preserve"> размещается оборудование и носители информации для обеспечения доступа инвалидов к услугам.</w:t>
      </w:r>
    </w:p>
    <w:p w:rsidR="00760F7A" w:rsidRPr="00DC5FB8" w:rsidRDefault="00134371">
      <w:pPr>
        <w:pStyle w:val="ConsPlusNormal"/>
        <w:spacing w:before="240"/>
        <w:ind w:firstLine="540"/>
        <w:jc w:val="both"/>
        <w:rPr>
          <w:sz w:val="28"/>
          <w:szCs w:val="28"/>
        </w:rPr>
      </w:pPr>
      <w:r w:rsidRPr="00DC5FB8">
        <w:rPr>
          <w:sz w:val="28"/>
          <w:szCs w:val="28"/>
        </w:rPr>
        <w:t>2.15. Специальных мест для оказания муниципальной услуги в электронной форме (места информирования, ожидания и приема заявителей, обеспечение возможности реализации прав инвалидов на предоставление по их запросу муниципальной услуги) не требуется, так как она может быть оказана дистанционно.</w:t>
      </w:r>
    </w:p>
    <w:p w:rsidR="00760F7A" w:rsidRPr="00DC5FB8" w:rsidRDefault="00134371">
      <w:pPr>
        <w:pStyle w:val="ConsPlusNormal"/>
        <w:spacing w:before="240"/>
        <w:ind w:firstLine="540"/>
        <w:jc w:val="both"/>
        <w:rPr>
          <w:sz w:val="28"/>
          <w:szCs w:val="28"/>
        </w:rPr>
      </w:pPr>
      <w:r w:rsidRPr="00DC5FB8">
        <w:rPr>
          <w:sz w:val="28"/>
          <w:szCs w:val="28"/>
        </w:rPr>
        <w:t>2.16. Показатели доступности и качества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2.16.1. Показателями доступности муниципальной услуги являются:</w:t>
      </w:r>
    </w:p>
    <w:p w:rsidR="00760F7A" w:rsidRPr="00DC5FB8" w:rsidRDefault="00134371">
      <w:pPr>
        <w:pStyle w:val="ConsPlusNormal"/>
        <w:spacing w:before="240"/>
        <w:ind w:firstLine="540"/>
        <w:jc w:val="both"/>
        <w:rPr>
          <w:sz w:val="28"/>
          <w:szCs w:val="28"/>
        </w:rPr>
      </w:pPr>
      <w:r w:rsidRPr="00DC5FB8">
        <w:rPr>
          <w:sz w:val="28"/>
          <w:szCs w:val="28"/>
        </w:rPr>
        <w:t>- наличие различных способов получения информации о правилах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 короткое время ожидания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 xml:space="preserve">- удобное территориальное расположение администрации муниципального </w:t>
      </w:r>
      <w:r w:rsidR="003E3A4A" w:rsidRPr="00DC5FB8">
        <w:rPr>
          <w:sz w:val="28"/>
          <w:szCs w:val="28"/>
        </w:rPr>
        <w:t>округа</w:t>
      </w:r>
      <w:r w:rsidRPr="00DC5FB8">
        <w:rPr>
          <w:sz w:val="28"/>
          <w:szCs w:val="28"/>
        </w:rPr>
        <w:t>;</w:t>
      </w:r>
    </w:p>
    <w:p w:rsidR="00760F7A" w:rsidRPr="00DC5FB8" w:rsidRDefault="00760F7A">
      <w:pPr>
        <w:pStyle w:val="ConsPlusNormal"/>
        <w:ind w:firstLine="540"/>
        <w:jc w:val="both"/>
        <w:rPr>
          <w:sz w:val="28"/>
          <w:szCs w:val="28"/>
        </w:rPr>
      </w:pPr>
    </w:p>
    <w:p w:rsidR="00760F7A" w:rsidRPr="00DC5FB8" w:rsidRDefault="00134371">
      <w:pPr>
        <w:pStyle w:val="ConsPlusNormal"/>
        <w:ind w:firstLine="540"/>
        <w:jc w:val="both"/>
        <w:rPr>
          <w:sz w:val="28"/>
          <w:szCs w:val="28"/>
        </w:rPr>
      </w:pPr>
      <w:r w:rsidRPr="00DC5FB8">
        <w:rPr>
          <w:sz w:val="28"/>
          <w:szCs w:val="28"/>
        </w:rPr>
        <w:t>- возможность сопровождения инвалидов, имеющих стойкие расстройства функции зрения и самостоятельного передвижения, и оказания им помощи;</w:t>
      </w:r>
    </w:p>
    <w:p w:rsidR="00760F7A" w:rsidRPr="00DC5FB8" w:rsidRDefault="00134371">
      <w:pPr>
        <w:pStyle w:val="ConsPlusNormal"/>
        <w:spacing w:before="240"/>
        <w:ind w:firstLine="540"/>
        <w:jc w:val="both"/>
        <w:rPr>
          <w:sz w:val="28"/>
          <w:szCs w:val="28"/>
        </w:rPr>
      </w:pPr>
      <w:r w:rsidRPr="00DC5FB8">
        <w:rPr>
          <w:sz w:val="28"/>
          <w:szCs w:val="28"/>
        </w:rPr>
        <w:t>- допуск на объекты сурдопереводчика и тифлосурдопереводчика;</w:t>
      </w:r>
    </w:p>
    <w:p w:rsidR="00760F7A" w:rsidRPr="00DC5FB8" w:rsidRDefault="00134371">
      <w:pPr>
        <w:pStyle w:val="ConsPlusNormal"/>
        <w:spacing w:before="240"/>
        <w:ind w:firstLine="540"/>
        <w:jc w:val="both"/>
        <w:rPr>
          <w:sz w:val="28"/>
          <w:szCs w:val="28"/>
        </w:rPr>
      </w:pPr>
      <w:r w:rsidRPr="00DC5FB8">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N 386 н;</w:t>
      </w:r>
    </w:p>
    <w:p w:rsidR="00760F7A" w:rsidRPr="00DC5FB8" w:rsidRDefault="00134371">
      <w:pPr>
        <w:pStyle w:val="ConsPlusNormal"/>
        <w:spacing w:before="240"/>
        <w:ind w:firstLine="540"/>
        <w:jc w:val="both"/>
        <w:rPr>
          <w:sz w:val="28"/>
          <w:szCs w:val="28"/>
        </w:rPr>
      </w:pPr>
      <w:r w:rsidRPr="00DC5FB8">
        <w:rPr>
          <w:sz w:val="28"/>
          <w:szCs w:val="28"/>
        </w:rPr>
        <w:t>- оказание сотрудниками, предоставляющими услуги, иной необходимой инвалидам помощи в преодолении барьеров, мешающих получению услуг наравне с другими лицами.</w:t>
      </w:r>
    </w:p>
    <w:p w:rsidR="00760F7A" w:rsidRPr="00DC5FB8" w:rsidRDefault="00134371">
      <w:pPr>
        <w:pStyle w:val="ConsPlusNormal"/>
        <w:spacing w:before="240"/>
        <w:ind w:firstLine="540"/>
        <w:jc w:val="both"/>
        <w:rPr>
          <w:sz w:val="28"/>
          <w:szCs w:val="28"/>
        </w:rPr>
      </w:pPr>
      <w:r w:rsidRPr="00DC5FB8">
        <w:rPr>
          <w:sz w:val="28"/>
          <w:szCs w:val="28"/>
        </w:rPr>
        <w:t>2.16.2. Показателями качества муниципальной услуги являются:</w:t>
      </w:r>
    </w:p>
    <w:p w:rsidR="00760F7A" w:rsidRPr="00DC5FB8" w:rsidRDefault="00134371">
      <w:pPr>
        <w:pStyle w:val="ConsPlusNormal"/>
        <w:spacing w:before="240"/>
        <w:ind w:firstLine="540"/>
        <w:jc w:val="both"/>
        <w:rPr>
          <w:sz w:val="28"/>
          <w:szCs w:val="28"/>
        </w:rPr>
      </w:pPr>
      <w:r w:rsidRPr="00DC5FB8">
        <w:rPr>
          <w:sz w:val="28"/>
          <w:szCs w:val="28"/>
        </w:rPr>
        <w:t>- профессиональная подготовка специалистов, предоставляющих муниципальную услугу;</w:t>
      </w:r>
    </w:p>
    <w:p w:rsidR="00760F7A" w:rsidRPr="00DC5FB8" w:rsidRDefault="00134371">
      <w:pPr>
        <w:pStyle w:val="ConsPlusNormal"/>
        <w:spacing w:before="240"/>
        <w:ind w:firstLine="540"/>
        <w:jc w:val="both"/>
        <w:rPr>
          <w:sz w:val="28"/>
          <w:szCs w:val="28"/>
        </w:rPr>
      </w:pPr>
      <w:r w:rsidRPr="00DC5FB8">
        <w:rPr>
          <w:sz w:val="28"/>
          <w:szCs w:val="28"/>
        </w:rPr>
        <w:t>- высокая культура обслуживания заявителей;</w:t>
      </w:r>
    </w:p>
    <w:p w:rsidR="00760F7A" w:rsidRPr="00DC5FB8" w:rsidRDefault="00134371">
      <w:pPr>
        <w:pStyle w:val="ConsPlusNormal"/>
        <w:spacing w:before="240"/>
        <w:ind w:firstLine="540"/>
        <w:jc w:val="both"/>
        <w:rPr>
          <w:sz w:val="28"/>
          <w:szCs w:val="28"/>
        </w:rPr>
      </w:pPr>
      <w:r w:rsidRPr="00DC5FB8">
        <w:rPr>
          <w:sz w:val="28"/>
          <w:szCs w:val="28"/>
        </w:rPr>
        <w:t>- соблюдение сроков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 xml:space="preserve">2.17. Администрацией </w:t>
      </w:r>
      <w:r w:rsidR="003E3A4A" w:rsidRPr="00DC5FB8">
        <w:rPr>
          <w:sz w:val="28"/>
          <w:szCs w:val="28"/>
        </w:rPr>
        <w:t>округа</w:t>
      </w:r>
      <w:r w:rsidRPr="00DC5FB8">
        <w:rPr>
          <w:sz w:val="28"/>
          <w:szCs w:val="28"/>
        </w:rPr>
        <w:t xml:space="preserve"> 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760F7A" w:rsidRPr="00DC5FB8" w:rsidRDefault="00134371">
      <w:pPr>
        <w:pStyle w:val="ConsPlusNormal"/>
        <w:spacing w:before="240"/>
        <w:ind w:firstLine="540"/>
        <w:jc w:val="both"/>
        <w:rPr>
          <w:sz w:val="28"/>
          <w:szCs w:val="28"/>
        </w:rPr>
      </w:pPr>
      <w:r w:rsidRPr="00DC5FB8">
        <w:rPr>
          <w:sz w:val="28"/>
          <w:szCs w:val="28"/>
        </w:rPr>
        <w:t xml:space="preserve">- доступность информации о перечне документов, необходимых для получения муниципальной услуги, о режиме работы Администрации </w:t>
      </w:r>
      <w:r w:rsidR="003E3A4A" w:rsidRPr="00DC5FB8">
        <w:rPr>
          <w:sz w:val="28"/>
          <w:szCs w:val="28"/>
        </w:rPr>
        <w:t>округа</w:t>
      </w:r>
      <w:r w:rsidRPr="00DC5FB8">
        <w:rPr>
          <w:sz w:val="28"/>
          <w:szCs w:val="28"/>
        </w:rPr>
        <w:t>, контактных телефонах и другой контактной информации для заявителей;</w:t>
      </w:r>
    </w:p>
    <w:p w:rsidR="00760F7A" w:rsidRPr="00DC5FB8" w:rsidRDefault="00134371">
      <w:pPr>
        <w:pStyle w:val="ConsPlusNormal"/>
        <w:spacing w:before="240"/>
        <w:ind w:firstLine="540"/>
        <w:jc w:val="both"/>
        <w:rPr>
          <w:sz w:val="28"/>
          <w:szCs w:val="28"/>
        </w:rPr>
      </w:pPr>
      <w:r w:rsidRPr="00DC5FB8">
        <w:rPr>
          <w:sz w:val="28"/>
          <w:szCs w:val="28"/>
        </w:rPr>
        <w:t>- возможность заполнения заявителем запроса и иных документов, необходимых для получения муниципальной услуги, в электронной форме;</w:t>
      </w:r>
    </w:p>
    <w:p w:rsidR="00760F7A" w:rsidRPr="00DC5FB8" w:rsidRDefault="00134371">
      <w:pPr>
        <w:pStyle w:val="ConsPlusNormal"/>
        <w:spacing w:before="240"/>
        <w:ind w:firstLine="540"/>
        <w:jc w:val="both"/>
        <w:rPr>
          <w:sz w:val="28"/>
          <w:szCs w:val="28"/>
        </w:rPr>
      </w:pPr>
      <w:r w:rsidRPr="00DC5FB8">
        <w:rPr>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760F7A" w:rsidRPr="00DC5FB8" w:rsidRDefault="00134371">
      <w:pPr>
        <w:pStyle w:val="ConsPlusNormal"/>
        <w:spacing w:before="240"/>
        <w:ind w:firstLine="540"/>
        <w:jc w:val="both"/>
        <w:rPr>
          <w:sz w:val="28"/>
          <w:szCs w:val="28"/>
        </w:rPr>
      </w:pPr>
      <w:r w:rsidRPr="00DC5FB8">
        <w:rPr>
          <w:sz w:val="28"/>
          <w:szCs w:val="28"/>
        </w:rPr>
        <w:t xml:space="preserve">- возможность получения заявителем с использованием информационно-телекоммуникационных технологий электронной версии результатов предоставления муниципальной услуги с обязательным получением документа на бумажном носителе в Администрации </w:t>
      </w:r>
      <w:r w:rsidR="003E3A4A" w:rsidRPr="00DC5FB8">
        <w:rPr>
          <w:sz w:val="28"/>
          <w:szCs w:val="28"/>
        </w:rPr>
        <w:t>округа</w:t>
      </w:r>
      <w:r w:rsidRPr="00DC5FB8">
        <w:rPr>
          <w:sz w:val="28"/>
          <w:szCs w:val="28"/>
        </w:rPr>
        <w:t>;</w:t>
      </w:r>
    </w:p>
    <w:p w:rsidR="00760F7A" w:rsidRPr="00DC5FB8" w:rsidRDefault="00134371">
      <w:pPr>
        <w:pStyle w:val="ConsPlusNormal"/>
        <w:spacing w:before="240"/>
        <w:ind w:firstLine="540"/>
        <w:jc w:val="both"/>
        <w:rPr>
          <w:sz w:val="28"/>
          <w:szCs w:val="28"/>
        </w:rPr>
      </w:pPr>
      <w:r w:rsidRPr="00DC5FB8">
        <w:rPr>
          <w:sz w:val="28"/>
          <w:szCs w:val="28"/>
        </w:rPr>
        <w:lastRenderedPageBreak/>
        <w:t>- возможность для заявителя однократно направить запрос в многофункциональный центр, при наличии многофункционального центра на территории Хабаровского края, действующего по принципу "одного окна";</w:t>
      </w:r>
    </w:p>
    <w:p w:rsidR="00760F7A" w:rsidRPr="00DC5FB8" w:rsidRDefault="00134371">
      <w:pPr>
        <w:pStyle w:val="ConsPlusNormal"/>
        <w:spacing w:before="240"/>
        <w:ind w:firstLine="540"/>
        <w:jc w:val="both"/>
        <w:rPr>
          <w:sz w:val="28"/>
          <w:szCs w:val="28"/>
        </w:rPr>
      </w:pPr>
      <w:r w:rsidRPr="00DC5FB8">
        <w:rPr>
          <w:sz w:val="28"/>
          <w:szCs w:val="28"/>
        </w:rPr>
        <w:t xml:space="preserve">- взаимодействие Администрации </w:t>
      </w:r>
      <w:r w:rsidR="003E3A4A" w:rsidRPr="00DC5FB8">
        <w:rPr>
          <w:sz w:val="28"/>
          <w:szCs w:val="28"/>
        </w:rPr>
        <w:t>округа</w:t>
      </w:r>
      <w:r w:rsidRPr="00DC5FB8">
        <w:rPr>
          <w:sz w:val="28"/>
          <w:szCs w:val="28"/>
        </w:rPr>
        <w:t xml:space="preserve"> с органами, предоставляющими государственные услуги, или органами, представляющими муниципальные услуги, через систему электронного межведомственного взаимодействия без участия заявителя в соответствии с нормативными правовыми актами и соглашением о взаимодействии.</w:t>
      </w:r>
    </w:p>
    <w:p w:rsidR="00760F7A" w:rsidRPr="00DC5FB8" w:rsidRDefault="00134371">
      <w:pPr>
        <w:pStyle w:val="ConsPlusNormal"/>
        <w:spacing w:before="240"/>
        <w:ind w:firstLine="540"/>
        <w:jc w:val="both"/>
        <w:rPr>
          <w:sz w:val="28"/>
          <w:szCs w:val="28"/>
        </w:rPr>
      </w:pPr>
      <w:r w:rsidRPr="00DC5FB8">
        <w:rPr>
          <w:sz w:val="28"/>
          <w:szCs w:val="28"/>
        </w:rPr>
        <w:t>2.18. Иные требования, учитывающие особенности предоставления муниципальной услуги в МФЦ и особенности предоставления муниципальной услуги в электронной форме.</w:t>
      </w:r>
    </w:p>
    <w:p w:rsidR="00760F7A" w:rsidRPr="00DC5FB8" w:rsidRDefault="00134371">
      <w:pPr>
        <w:pStyle w:val="ConsPlusNormal"/>
        <w:spacing w:before="240"/>
        <w:ind w:firstLine="540"/>
        <w:jc w:val="both"/>
        <w:rPr>
          <w:sz w:val="28"/>
          <w:szCs w:val="28"/>
        </w:rPr>
      </w:pPr>
      <w:r w:rsidRPr="00DC5FB8">
        <w:rPr>
          <w:sz w:val="28"/>
          <w:szCs w:val="28"/>
        </w:rPr>
        <w:t xml:space="preserve">2.18.1. Предоставление муниципальной услуги в МФЦ осуществляется в соответствии с требованиями законодательства Российской Федерации по принципу "одного окна" после однократного обращения заявителя с соответствующим запросом, а взаимодействие с Администрацией </w:t>
      </w:r>
      <w:r w:rsidR="003E3A4A" w:rsidRPr="00DC5FB8">
        <w:rPr>
          <w:sz w:val="28"/>
          <w:szCs w:val="28"/>
        </w:rPr>
        <w:t>округа</w:t>
      </w:r>
      <w:r w:rsidRPr="00DC5FB8">
        <w:rPr>
          <w:sz w:val="28"/>
          <w:szCs w:val="28"/>
        </w:rPr>
        <w:t xml:space="preserve"> осуществляется МФЦ без участия заявителя в соответствии с соглашением о взаимодействии.</w:t>
      </w:r>
    </w:p>
    <w:p w:rsidR="00760F7A" w:rsidRPr="00DC5FB8" w:rsidRDefault="00134371">
      <w:pPr>
        <w:pStyle w:val="ConsPlusNormal"/>
        <w:spacing w:before="240"/>
        <w:ind w:firstLine="540"/>
        <w:jc w:val="both"/>
        <w:rPr>
          <w:sz w:val="28"/>
          <w:szCs w:val="28"/>
        </w:rPr>
      </w:pPr>
      <w:r w:rsidRPr="00DC5FB8">
        <w:rPr>
          <w:sz w:val="28"/>
          <w:szCs w:val="28"/>
        </w:rPr>
        <w:t>2.18.2. Прием запроса о предоставлении муниципальной услуги, а также выдача заявителю результата предоставления муниципальной услуги осуществляется структурными подразделениями МФЦ.</w:t>
      </w:r>
    </w:p>
    <w:p w:rsidR="00760F7A" w:rsidRPr="00DC5FB8" w:rsidRDefault="00134371">
      <w:pPr>
        <w:pStyle w:val="ConsPlusNormal"/>
        <w:spacing w:before="240"/>
        <w:ind w:firstLine="540"/>
        <w:jc w:val="both"/>
        <w:rPr>
          <w:sz w:val="28"/>
          <w:szCs w:val="28"/>
        </w:rPr>
      </w:pPr>
      <w:r w:rsidRPr="00DC5FB8">
        <w:rPr>
          <w:sz w:val="28"/>
          <w:szCs w:val="28"/>
        </w:rPr>
        <w:t xml:space="preserve">2.18.3. Осуществляется обеспечение доступа заявителей к сведениям о предоставляемой муниципальной услуге на официальном сайте Администрации </w:t>
      </w:r>
      <w:r w:rsidR="003E3A4A" w:rsidRPr="00DC5FB8">
        <w:rPr>
          <w:sz w:val="28"/>
          <w:szCs w:val="28"/>
        </w:rPr>
        <w:t>округа</w:t>
      </w:r>
      <w:r w:rsidRPr="00DC5FB8">
        <w:rPr>
          <w:sz w:val="28"/>
          <w:szCs w:val="28"/>
        </w:rPr>
        <w:t>.</w:t>
      </w:r>
    </w:p>
    <w:p w:rsidR="00760F7A" w:rsidRPr="00DC5FB8" w:rsidRDefault="00134371">
      <w:pPr>
        <w:pStyle w:val="ConsPlusNormal"/>
        <w:spacing w:before="240"/>
        <w:ind w:firstLine="540"/>
        <w:jc w:val="both"/>
        <w:rPr>
          <w:sz w:val="28"/>
          <w:szCs w:val="28"/>
        </w:rPr>
      </w:pPr>
      <w:r w:rsidRPr="00DC5FB8">
        <w:rPr>
          <w:sz w:val="28"/>
          <w:szCs w:val="28"/>
        </w:rPr>
        <w:t>2.18.4. Обеспечение обработки и хранения персональных данных граждан осуществляется в соответствии с законодательством Российской Федерации о персональных данных.</w:t>
      </w:r>
    </w:p>
    <w:p w:rsidR="00760F7A" w:rsidRPr="00DC5FB8" w:rsidRDefault="00760F7A">
      <w:pPr>
        <w:pStyle w:val="ConsPlusNormal"/>
        <w:ind w:firstLine="540"/>
        <w:jc w:val="both"/>
        <w:rPr>
          <w:sz w:val="28"/>
          <w:szCs w:val="28"/>
        </w:rPr>
      </w:pPr>
    </w:p>
    <w:p w:rsidR="00760F7A" w:rsidRPr="00DC5FB8" w:rsidRDefault="00134371">
      <w:pPr>
        <w:pStyle w:val="ConsPlusNormal"/>
        <w:ind w:firstLine="540"/>
        <w:jc w:val="both"/>
        <w:rPr>
          <w:sz w:val="28"/>
          <w:szCs w:val="28"/>
        </w:rPr>
      </w:pPr>
      <w:r w:rsidRPr="00DC5FB8">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60F7A" w:rsidRPr="00DC5FB8" w:rsidRDefault="00760F7A">
      <w:pPr>
        <w:pStyle w:val="ConsPlusNormal"/>
        <w:ind w:firstLine="540"/>
        <w:jc w:val="both"/>
        <w:rPr>
          <w:sz w:val="28"/>
          <w:szCs w:val="28"/>
        </w:rPr>
      </w:pPr>
    </w:p>
    <w:p w:rsidR="00760F7A" w:rsidRPr="00DC5FB8" w:rsidRDefault="00134371">
      <w:pPr>
        <w:pStyle w:val="ConsPlusNormal"/>
        <w:ind w:firstLine="540"/>
        <w:jc w:val="both"/>
        <w:rPr>
          <w:sz w:val="28"/>
          <w:szCs w:val="28"/>
        </w:rPr>
      </w:pPr>
      <w:r w:rsidRPr="00DC5FB8">
        <w:rPr>
          <w:sz w:val="28"/>
          <w:szCs w:val="28"/>
        </w:rPr>
        <w:t xml:space="preserve">3.1. Юридическим фактом, являющимся основанием для начала административной процедуры, является поступление в Администрацию </w:t>
      </w:r>
      <w:r w:rsidR="003E3A4A" w:rsidRPr="00DC5FB8">
        <w:rPr>
          <w:sz w:val="28"/>
          <w:szCs w:val="28"/>
        </w:rPr>
        <w:t>округа</w:t>
      </w:r>
      <w:r w:rsidRPr="00DC5FB8">
        <w:rPr>
          <w:sz w:val="28"/>
          <w:szCs w:val="28"/>
        </w:rPr>
        <w:t>, в том числе в форме электронного документа, заявления и документов, указанных в пункте 2.6 настоящего административного регламента.</w:t>
      </w:r>
    </w:p>
    <w:p w:rsidR="00760F7A" w:rsidRPr="00DC5FB8" w:rsidRDefault="00134371">
      <w:pPr>
        <w:pStyle w:val="ConsPlusNormal"/>
        <w:spacing w:before="240"/>
        <w:ind w:firstLine="540"/>
        <w:jc w:val="both"/>
        <w:rPr>
          <w:sz w:val="28"/>
          <w:szCs w:val="28"/>
        </w:rPr>
      </w:pPr>
      <w:r w:rsidRPr="00DC5FB8">
        <w:rPr>
          <w:sz w:val="28"/>
          <w:szCs w:val="28"/>
        </w:rPr>
        <w:t xml:space="preserve">3.1.1. Должностным лицом, ответственным за выполнение административных процедур по приему документов в электронном виде в соответствии с пунктом 2.6 настоящего административного регламента, </w:t>
      </w:r>
      <w:r w:rsidRPr="00DC5FB8">
        <w:rPr>
          <w:sz w:val="28"/>
          <w:szCs w:val="28"/>
        </w:rPr>
        <w:lastRenderedPageBreak/>
        <w:t xml:space="preserve">является секретарь приемочной комиссии по решению вопросов о переводе жилого помещения в нежилое помещение и нежилого помещения в жилое помещение, переустройства и перепланировки жилых помещений на территории </w:t>
      </w:r>
      <w:r w:rsidR="009F2748" w:rsidRPr="00DC5FB8">
        <w:rPr>
          <w:sz w:val="28"/>
          <w:szCs w:val="28"/>
        </w:rPr>
        <w:t>Охотского муниципального округа Хабаровского края</w:t>
      </w:r>
      <w:r w:rsidRPr="00DC5FB8">
        <w:rPr>
          <w:sz w:val="28"/>
          <w:szCs w:val="28"/>
        </w:rPr>
        <w:t xml:space="preserve"> (далее - секретарь комиссии).</w:t>
      </w:r>
    </w:p>
    <w:p w:rsidR="00760F7A" w:rsidRPr="00DC5FB8" w:rsidRDefault="00134371">
      <w:pPr>
        <w:pStyle w:val="ConsPlusNormal"/>
        <w:spacing w:before="240"/>
        <w:ind w:firstLine="540"/>
        <w:jc w:val="both"/>
        <w:rPr>
          <w:sz w:val="28"/>
          <w:szCs w:val="28"/>
        </w:rPr>
      </w:pPr>
      <w:r w:rsidRPr="00DC5FB8">
        <w:rPr>
          <w:sz w:val="28"/>
          <w:szCs w:val="28"/>
        </w:rPr>
        <w:t>3.1.2. Лицом, ответственным за выполнение административных процедур по регистрации заявления и прилагаемых к нему документов в соответствии с пунктом 2.6 настоящего административного регламента, является инспектор по делопроизводству.</w:t>
      </w:r>
    </w:p>
    <w:p w:rsidR="00760F7A" w:rsidRPr="00DC5FB8" w:rsidRDefault="00134371">
      <w:pPr>
        <w:pStyle w:val="ConsPlusNormal"/>
        <w:spacing w:before="240"/>
        <w:ind w:firstLine="540"/>
        <w:jc w:val="both"/>
        <w:rPr>
          <w:sz w:val="28"/>
          <w:szCs w:val="28"/>
        </w:rPr>
      </w:pPr>
      <w:r w:rsidRPr="00DC5FB8">
        <w:rPr>
          <w:sz w:val="28"/>
          <w:szCs w:val="28"/>
        </w:rPr>
        <w:t>3.1.3. Должностным лицом, ответственным за рассмотрение документов, подготовку и выдачу уведомлений о переводе, является секретарь комиссии.</w:t>
      </w:r>
    </w:p>
    <w:p w:rsidR="00760F7A" w:rsidRPr="00DC5FB8" w:rsidRDefault="00134371">
      <w:pPr>
        <w:pStyle w:val="ConsPlusNormal"/>
        <w:spacing w:before="240"/>
        <w:ind w:firstLine="540"/>
        <w:jc w:val="both"/>
        <w:rPr>
          <w:sz w:val="28"/>
          <w:szCs w:val="28"/>
        </w:rPr>
      </w:pPr>
      <w:r w:rsidRPr="00DC5FB8">
        <w:rPr>
          <w:sz w:val="28"/>
          <w:szCs w:val="28"/>
        </w:rPr>
        <w:t xml:space="preserve">3.1.4. Должностным лицом Администрации </w:t>
      </w:r>
      <w:r w:rsidR="003E3A4A" w:rsidRPr="00DC5FB8">
        <w:rPr>
          <w:sz w:val="28"/>
          <w:szCs w:val="28"/>
        </w:rPr>
        <w:t>округа</w:t>
      </w:r>
      <w:r w:rsidRPr="00DC5FB8">
        <w:rPr>
          <w:sz w:val="28"/>
          <w:szCs w:val="28"/>
        </w:rPr>
        <w:t xml:space="preserve">, уполномоченным на подписание уведомлений о переводе, является председатель приемочной комиссии по решению вопросов о переводе жилого помещения в нежилое помещение и нежилого помещения в жилое помещение, переустройства и перепланировки жилых помещений на территории </w:t>
      </w:r>
      <w:r w:rsidR="009F2748" w:rsidRPr="00DC5FB8">
        <w:rPr>
          <w:sz w:val="28"/>
          <w:szCs w:val="28"/>
        </w:rPr>
        <w:t>Охотского муниципального округа Хабаровского края</w:t>
      </w:r>
      <w:r w:rsidRPr="00DC5FB8">
        <w:rPr>
          <w:sz w:val="28"/>
          <w:szCs w:val="28"/>
        </w:rPr>
        <w:t xml:space="preserve"> (далее - председатель комиссии) или заместитель председателя комиссии.</w:t>
      </w:r>
    </w:p>
    <w:p w:rsidR="00760F7A" w:rsidRPr="00DC5FB8" w:rsidRDefault="00134371">
      <w:pPr>
        <w:pStyle w:val="ConsPlusNormal"/>
        <w:spacing w:before="240"/>
        <w:ind w:firstLine="540"/>
        <w:jc w:val="both"/>
        <w:rPr>
          <w:sz w:val="28"/>
          <w:szCs w:val="28"/>
        </w:rPr>
      </w:pPr>
      <w:r w:rsidRPr="00DC5FB8">
        <w:rPr>
          <w:sz w:val="28"/>
          <w:szCs w:val="28"/>
        </w:rPr>
        <w:t>3.2. Предоставление муниципальной услуги "выдача уведомления о переводе (отказе в переводе) жилого (нежилого) помещения в нежилое (жилое) помещение" включает в себя следующие административные процедуры:</w:t>
      </w:r>
    </w:p>
    <w:p w:rsidR="00760F7A" w:rsidRPr="00DC5FB8" w:rsidRDefault="00134371">
      <w:pPr>
        <w:pStyle w:val="ConsPlusNormal"/>
        <w:spacing w:before="240"/>
        <w:ind w:firstLine="540"/>
        <w:jc w:val="both"/>
        <w:rPr>
          <w:sz w:val="28"/>
          <w:szCs w:val="28"/>
        </w:rPr>
      </w:pPr>
      <w:r w:rsidRPr="00DC5FB8">
        <w:rPr>
          <w:sz w:val="28"/>
          <w:szCs w:val="28"/>
        </w:rPr>
        <w:t>- прием заявления и прилагаемых к нему документов;</w:t>
      </w:r>
    </w:p>
    <w:p w:rsidR="00760F7A" w:rsidRPr="00DC5FB8" w:rsidRDefault="00134371">
      <w:pPr>
        <w:pStyle w:val="ConsPlusNormal"/>
        <w:spacing w:before="240"/>
        <w:ind w:firstLine="540"/>
        <w:jc w:val="both"/>
        <w:rPr>
          <w:sz w:val="28"/>
          <w:szCs w:val="28"/>
        </w:rPr>
      </w:pPr>
      <w:r w:rsidRPr="00DC5FB8">
        <w:rPr>
          <w:sz w:val="28"/>
          <w:szCs w:val="28"/>
        </w:rPr>
        <w:t xml:space="preserve">- фиксация заявления в журнале регистрации, передача заявления и прилагаемых к нему документов на рассмотрение (для резолюции) главе муниципального </w:t>
      </w:r>
      <w:r w:rsidR="003E3A4A" w:rsidRPr="00DC5FB8">
        <w:rPr>
          <w:sz w:val="28"/>
          <w:szCs w:val="28"/>
        </w:rPr>
        <w:t>округа</w:t>
      </w:r>
      <w:r w:rsidRPr="00DC5FB8">
        <w:rPr>
          <w:sz w:val="28"/>
          <w:szCs w:val="28"/>
        </w:rPr>
        <w:t>;</w:t>
      </w:r>
    </w:p>
    <w:p w:rsidR="00760F7A" w:rsidRPr="00DC5FB8" w:rsidRDefault="00134371">
      <w:pPr>
        <w:pStyle w:val="ConsPlusNormal"/>
        <w:spacing w:before="240"/>
        <w:ind w:firstLine="540"/>
        <w:jc w:val="both"/>
        <w:rPr>
          <w:sz w:val="28"/>
          <w:szCs w:val="28"/>
        </w:rPr>
      </w:pPr>
      <w:r w:rsidRPr="00DC5FB8">
        <w:rPr>
          <w:sz w:val="28"/>
          <w:szCs w:val="28"/>
        </w:rPr>
        <w:t>- передача заявления и прилагаемых к нему документов секретарю комиссии;</w:t>
      </w:r>
    </w:p>
    <w:p w:rsidR="00760F7A" w:rsidRPr="00DC5FB8" w:rsidRDefault="00134371">
      <w:pPr>
        <w:pStyle w:val="ConsPlusNormal"/>
        <w:spacing w:before="240"/>
        <w:ind w:firstLine="540"/>
        <w:jc w:val="both"/>
        <w:rPr>
          <w:sz w:val="28"/>
          <w:szCs w:val="28"/>
        </w:rPr>
      </w:pPr>
      <w:r w:rsidRPr="00DC5FB8">
        <w:rPr>
          <w:sz w:val="28"/>
          <w:szCs w:val="28"/>
        </w:rPr>
        <w:t>- проверка наличия документов, направление запроса в порядке межведомственного взаимодействия в государственных органах, органах местного самоуправления и подведомственных им организациях;</w:t>
      </w:r>
    </w:p>
    <w:p w:rsidR="00760F7A" w:rsidRPr="00DC5FB8" w:rsidRDefault="00134371">
      <w:pPr>
        <w:pStyle w:val="ConsPlusNormal"/>
        <w:spacing w:before="240"/>
        <w:ind w:firstLine="540"/>
        <w:jc w:val="both"/>
        <w:rPr>
          <w:sz w:val="28"/>
          <w:szCs w:val="28"/>
        </w:rPr>
      </w:pPr>
      <w:r w:rsidRPr="00DC5FB8">
        <w:rPr>
          <w:sz w:val="28"/>
          <w:szCs w:val="28"/>
        </w:rPr>
        <w:t xml:space="preserve">- рассмотрение заявления и прилагаемых к нему документов на заседании приемочной комиссии по решению вопросов о переводе жилого помещения в нежилое помещение и нежилого помещения в жилое помещение, переустройства и перепланировки жилых помещений на территории </w:t>
      </w:r>
      <w:r w:rsidR="009F2748" w:rsidRPr="00DC5FB8">
        <w:rPr>
          <w:sz w:val="28"/>
          <w:szCs w:val="28"/>
        </w:rPr>
        <w:t>Охотского муниципального округа Хабаровского края</w:t>
      </w:r>
      <w:r w:rsidRPr="00DC5FB8">
        <w:rPr>
          <w:sz w:val="28"/>
          <w:szCs w:val="28"/>
        </w:rPr>
        <w:t xml:space="preserve"> (далее - Приемочная комиссия);</w:t>
      </w:r>
    </w:p>
    <w:p w:rsidR="00760F7A" w:rsidRPr="00DC5FB8" w:rsidRDefault="00134371">
      <w:pPr>
        <w:pStyle w:val="ConsPlusNormal"/>
        <w:spacing w:before="240"/>
        <w:ind w:firstLine="540"/>
        <w:jc w:val="both"/>
        <w:rPr>
          <w:sz w:val="28"/>
          <w:szCs w:val="28"/>
        </w:rPr>
      </w:pPr>
      <w:r w:rsidRPr="00DC5FB8">
        <w:rPr>
          <w:sz w:val="28"/>
          <w:szCs w:val="28"/>
        </w:rPr>
        <w:lastRenderedPageBreak/>
        <w:t>- подготовка уведомления о переводе (отказе в переводе) жилого (нежилого) помещения в нежилое (жилое) помещение;</w:t>
      </w:r>
    </w:p>
    <w:p w:rsidR="00760F7A" w:rsidRPr="00DC5FB8" w:rsidRDefault="00134371">
      <w:pPr>
        <w:pStyle w:val="ConsPlusNormal"/>
        <w:spacing w:before="240"/>
        <w:ind w:firstLine="540"/>
        <w:jc w:val="both"/>
        <w:rPr>
          <w:sz w:val="28"/>
          <w:szCs w:val="28"/>
        </w:rPr>
      </w:pPr>
      <w:r w:rsidRPr="00DC5FB8">
        <w:rPr>
          <w:sz w:val="28"/>
          <w:szCs w:val="28"/>
        </w:rPr>
        <w:t>- направление заявителю уведомления о переводе (отказе в переводе) жилого (нежилого) помещения в нежилое (жилое) помещение.</w:t>
      </w:r>
    </w:p>
    <w:p w:rsidR="00760F7A" w:rsidRPr="00DC5FB8" w:rsidRDefault="00134371">
      <w:pPr>
        <w:pStyle w:val="ConsPlusNormal"/>
        <w:spacing w:before="240"/>
        <w:ind w:firstLine="540"/>
        <w:jc w:val="both"/>
        <w:rPr>
          <w:sz w:val="28"/>
          <w:szCs w:val="28"/>
        </w:rPr>
      </w:pPr>
      <w:r w:rsidRPr="00DC5FB8">
        <w:rPr>
          <w:sz w:val="28"/>
          <w:szCs w:val="28"/>
        </w:rPr>
        <w:t>3.2.1. Прием и регистрация заявления и прилагаемых к нему документов.</w:t>
      </w:r>
    </w:p>
    <w:p w:rsidR="00760F7A" w:rsidRPr="00DC5FB8" w:rsidRDefault="00134371">
      <w:pPr>
        <w:pStyle w:val="ConsPlusNormal"/>
        <w:spacing w:before="240"/>
        <w:ind w:firstLine="540"/>
        <w:jc w:val="both"/>
        <w:rPr>
          <w:sz w:val="28"/>
          <w:szCs w:val="28"/>
        </w:rPr>
      </w:pPr>
      <w:r w:rsidRPr="00DC5FB8">
        <w:rPr>
          <w:sz w:val="28"/>
          <w:szCs w:val="28"/>
        </w:rPr>
        <w:t xml:space="preserve">Инспектор по делопроизводству, ответственный за регистрацию заявлений, в случае личного обращения заявителя фиксирует факт получения от заявителя документов путем произведения записи в электронном журнале регистрации. Заявление и прилагаемые к нему документы передаются инспектором по делопроизводству на рассмотрение и нанесение резолюции главе муниципального </w:t>
      </w:r>
      <w:r w:rsidR="003E3A4A" w:rsidRPr="00DC5FB8">
        <w:rPr>
          <w:sz w:val="28"/>
          <w:szCs w:val="28"/>
        </w:rPr>
        <w:t>округа</w:t>
      </w:r>
      <w:r w:rsidRPr="00DC5FB8">
        <w:rPr>
          <w:sz w:val="28"/>
          <w:szCs w:val="28"/>
        </w:rPr>
        <w:t>.</w:t>
      </w:r>
    </w:p>
    <w:p w:rsidR="00760F7A" w:rsidRPr="00DC5FB8" w:rsidRDefault="00134371">
      <w:pPr>
        <w:pStyle w:val="ConsPlusNormal"/>
        <w:spacing w:before="240"/>
        <w:ind w:firstLine="540"/>
        <w:jc w:val="both"/>
        <w:rPr>
          <w:sz w:val="28"/>
          <w:szCs w:val="28"/>
        </w:rPr>
      </w:pPr>
      <w:r w:rsidRPr="00DC5FB8">
        <w:rPr>
          <w:sz w:val="28"/>
          <w:szCs w:val="28"/>
        </w:rPr>
        <w:t>В случае поступления заявления и прилагаемых документов в форме электронного документа секретарь комиссии направляет данные документы инспектору по делопроизводству для регистрации.</w:t>
      </w:r>
    </w:p>
    <w:p w:rsidR="00760F7A" w:rsidRPr="00DC5FB8" w:rsidRDefault="00134371">
      <w:pPr>
        <w:pStyle w:val="ConsPlusNormal"/>
        <w:spacing w:before="240"/>
        <w:ind w:firstLine="540"/>
        <w:jc w:val="both"/>
        <w:rPr>
          <w:sz w:val="28"/>
          <w:szCs w:val="28"/>
        </w:rPr>
      </w:pPr>
      <w:r w:rsidRPr="00DC5FB8">
        <w:rPr>
          <w:sz w:val="28"/>
          <w:szCs w:val="28"/>
        </w:rPr>
        <w:t>3.2.2. Рассмотрение уведомлений о планируемом строительстве или уведомлении об изменении параметров.</w:t>
      </w:r>
    </w:p>
    <w:p w:rsidR="00760F7A" w:rsidRPr="00DC5FB8" w:rsidRDefault="00134371">
      <w:pPr>
        <w:pStyle w:val="ConsPlusNormal"/>
        <w:spacing w:before="240"/>
        <w:ind w:firstLine="540"/>
        <w:jc w:val="both"/>
        <w:rPr>
          <w:sz w:val="28"/>
          <w:szCs w:val="28"/>
        </w:rPr>
      </w:pPr>
      <w:r w:rsidRPr="00DC5FB8">
        <w:rPr>
          <w:sz w:val="28"/>
          <w:szCs w:val="28"/>
        </w:rPr>
        <w:t xml:space="preserve">После получения секретарем комиссии документов с резолюцией главы муниципального </w:t>
      </w:r>
      <w:r w:rsidR="003E3A4A" w:rsidRPr="00DC5FB8">
        <w:rPr>
          <w:sz w:val="28"/>
          <w:szCs w:val="28"/>
        </w:rPr>
        <w:t>округа</w:t>
      </w:r>
      <w:r w:rsidRPr="00DC5FB8">
        <w:rPr>
          <w:sz w:val="28"/>
          <w:szCs w:val="28"/>
        </w:rPr>
        <w:t xml:space="preserve"> и начальника </w:t>
      </w:r>
      <w:r w:rsidR="00DC5FB8">
        <w:rPr>
          <w:sz w:val="28"/>
          <w:szCs w:val="28"/>
        </w:rPr>
        <w:t>Комитета</w:t>
      </w:r>
      <w:r w:rsidRPr="00DC5FB8">
        <w:rPr>
          <w:sz w:val="28"/>
          <w:szCs w:val="28"/>
        </w:rPr>
        <w:t xml:space="preserve"> "Для работы" секретарь комиссии:</w:t>
      </w:r>
    </w:p>
    <w:p w:rsidR="00760F7A" w:rsidRPr="00DC5FB8" w:rsidRDefault="00134371">
      <w:pPr>
        <w:pStyle w:val="ConsPlusNormal"/>
        <w:spacing w:before="240"/>
        <w:ind w:firstLine="540"/>
        <w:jc w:val="both"/>
        <w:rPr>
          <w:sz w:val="28"/>
          <w:szCs w:val="28"/>
        </w:rPr>
      </w:pPr>
      <w:r w:rsidRPr="00DC5FB8">
        <w:rPr>
          <w:sz w:val="28"/>
          <w:szCs w:val="28"/>
        </w:rPr>
        <w:t>- осуществляет проверку наличия документов предусмотренных пунктом 2.6 настоящего административного регламента;</w:t>
      </w:r>
    </w:p>
    <w:p w:rsidR="00760F7A" w:rsidRPr="00DC5FB8" w:rsidRDefault="00134371">
      <w:pPr>
        <w:pStyle w:val="ConsPlusNormal"/>
        <w:spacing w:before="240"/>
        <w:ind w:firstLine="540"/>
        <w:jc w:val="both"/>
        <w:rPr>
          <w:sz w:val="28"/>
          <w:szCs w:val="28"/>
        </w:rPr>
      </w:pPr>
      <w:r w:rsidRPr="00DC5FB8">
        <w:rPr>
          <w:sz w:val="28"/>
          <w:szCs w:val="28"/>
        </w:rPr>
        <w:t>- направляет запрос в порядке межведомственного взаимодействия в государственных органах, органах местного самоуправления и подведомственных им организациях в случае, предусмотренном пунктом 2.7 настоящего административного регламента;</w:t>
      </w:r>
    </w:p>
    <w:p w:rsidR="00760F7A" w:rsidRPr="00DC5FB8" w:rsidRDefault="00134371">
      <w:pPr>
        <w:pStyle w:val="ConsPlusNormal"/>
        <w:spacing w:before="240"/>
        <w:ind w:firstLine="540"/>
        <w:jc w:val="both"/>
        <w:rPr>
          <w:sz w:val="28"/>
          <w:szCs w:val="28"/>
        </w:rPr>
      </w:pPr>
      <w:r w:rsidRPr="00DC5FB8">
        <w:rPr>
          <w:sz w:val="28"/>
          <w:szCs w:val="28"/>
        </w:rPr>
        <w:t>- подготавливает заседание Приемочной комиссии;</w:t>
      </w:r>
    </w:p>
    <w:p w:rsidR="00760F7A" w:rsidRPr="00DC5FB8" w:rsidRDefault="00134371">
      <w:pPr>
        <w:pStyle w:val="ConsPlusNormal"/>
        <w:spacing w:before="240"/>
        <w:ind w:firstLine="540"/>
        <w:jc w:val="both"/>
        <w:rPr>
          <w:sz w:val="28"/>
          <w:szCs w:val="28"/>
        </w:rPr>
      </w:pPr>
      <w:r w:rsidRPr="00DC5FB8">
        <w:rPr>
          <w:sz w:val="28"/>
          <w:szCs w:val="28"/>
        </w:rPr>
        <w:t>- на основании принятого Приемочной комиссией решения о переводе или отказе в переводе жилого (нежилого) помещения в нежилое (жилое) помещение, подготавливает соответствующее уведомление о переводе;</w:t>
      </w:r>
    </w:p>
    <w:p w:rsidR="00760F7A" w:rsidRPr="00DC5FB8" w:rsidRDefault="00134371">
      <w:pPr>
        <w:pStyle w:val="ConsPlusNormal"/>
        <w:spacing w:before="240"/>
        <w:ind w:firstLine="540"/>
        <w:jc w:val="both"/>
        <w:rPr>
          <w:sz w:val="28"/>
          <w:szCs w:val="28"/>
        </w:rPr>
      </w:pPr>
      <w:r w:rsidRPr="00DC5FB8">
        <w:rPr>
          <w:sz w:val="28"/>
          <w:szCs w:val="28"/>
        </w:rPr>
        <w:t>- направляет заявителю уведомление о переводе, в течение трех рабочих дней, со дня принятия Приемочной комиссией решения о переводе или отказе в переводе жилого (нежилого) помещения в нежилое (жилое) помещение.</w:t>
      </w:r>
    </w:p>
    <w:p w:rsidR="00760F7A" w:rsidRPr="00DC5FB8" w:rsidRDefault="00134371">
      <w:pPr>
        <w:pStyle w:val="ConsPlusNormal"/>
        <w:spacing w:before="240"/>
        <w:ind w:firstLine="540"/>
        <w:jc w:val="both"/>
        <w:rPr>
          <w:sz w:val="28"/>
          <w:szCs w:val="28"/>
        </w:rPr>
      </w:pPr>
      <w:r w:rsidRPr="00DC5FB8">
        <w:rPr>
          <w:sz w:val="28"/>
          <w:szCs w:val="28"/>
        </w:rPr>
        <w:t xml:space="preserve">3.3. Уведомление о переводе изготавливается в двух экземплярах: один выдается заявителю, один хранится в архиве Администрации </w:t>
      </w:r>
      <w:r w:rsidR="003E3A4A" w:rsidRPr="00DC5FB8">
        <w:rPr>
          <w:sz w:val="28"/>
          <w:szCs w:val="28"/>
        </w:rPr>
        <w:t>округа</w:t>
      </w:r>
      <w:r w:rsidRPr="00DC5FB8">
        <w:rPr>
          <w:sz w:val="28"/>
          <w:szCs w:val="28"/>
        </w:rPr>
        <w:t>.</w:t>
      </w:r>
    </w:p>
    <w:p w:rsidR="00760F7A" w:rsidRPr="00DC5FB8" w:rsidRDefault="00134371">
      <w:pPr>
        <w:pStyle w:val="ConsPlusNormal"/>
        <w:spacing w:before="240"/>
        <w:ind w:firstLine="540"/>
        <w:jc w:val="both"/>
        <w:rPr>
          <w:sz w:val="28"/>
          <w:szCs w:val="28"/>
        </w:rPr>
      </w:pPr>
      <w:r w:rsidRPr="00DC5FB8">
        <w:rPr>
          <w:sz w:val="28"/>
          <w:szCs w:val="28"/>
        </w:rPr>
        <w:t xml:space="preserve">3.4. Последовательность административных процедур указана в </w:t>
      </w:r>
      <w:r w:rsidRPr="00DC5FB8">
        <w:rPr>
          <w:sz w:val="28"/>
          <w:szCs w:val="28"/>
        </w:rPr>
        <w:lastRenderedPageBreak/>
        <w:t>приложении N 3 к настоящему административному регламенту.</w:t>
      </w:r>
    </w:p>
    <w:p w:rsidR="00760F7A" w:rsidRPr="00DC5FB8" w:rsidRDefault="00760F7A">
      <w:pPr>
        <w:pStyle w:val="ConsPlusNormal"/>
        <w:ind w:firstLine="540"/>
        <w:jc w:val="both"/>
        <w:rPr>
          <w:sz w:val="28"/>
          <w:szCs w:val="28"/>
        </w:rPr>
      </w:pPr>
    </w:p>
    <w:p w:rsidR="00760F7A" w:rsidRPr="00DC5FB8" w:rsidRDefault="00134371">
      <w:pPr>
        <w:pStyle w:val="ConsPlusNormal"/>
        <w:ind w:firstLine="540"/>
        <w:jc w:val="both"/>
        <w:rPr>
          <w:sz w:val="28"/>
          <w:szCs w:val="28"/>
        </w:rPr>
      </w:pPr>
      <w:r w:rsidRPr="00DC5FB8">
        <w:rPr>
          <w:sz w:val="28"/>
          <w:szCs w:val="28"/>
        </w:rPr>
        <w:t>4. Формы контроля за исполнением административного регламента</w:t>
      </w:r>
    </w:p>
    <w:p w:rsidR="00760F7A" w:rsidRPr="00DC5FB8" w:rsidRDefault="00760F7A">
      <w:pPr>
        <w:pStyle w:val="ConsPlusNormal"/>
        <w:ind w:firstLine="540"/>
        <w:jc w:val="both"/>
        <w:rPr>
          <w:sz w:val="28"/>
          <w:szCs w:val="28"/>
        </w:rPr>
      </w:pPr>
    </w:p>
    <w:p w:rsidR="00760F7A" w:rsidRPr="00DC5FB8" w:rsidRDefault="00134371">
      <w:pPr>
        <w:pStyle w:val="ConsPlusNormal"/>
        <w:ind w:firstLine="540"/>
        <w:jc w:val="both"/>
        <w:rPr>
          <w:sz w:val="28"/>
          <w:szCs w:val="28"/>
        </w:rPr>
      </w:pPr>
      <w:r w:rsidRPr="00DC5FB8">
        <w:rPr>
          <w:sz w:val="28"/>
          <w:szCs w:val="28"/>
        </w:rPr>
        <w:t xml:space="preserve">4.1. Общий контроль за принятием решений, соблюдением и исполнением положений настоящего административного регламента осуществляет глава муниципального </w:t>
      </w:r>
      <w:r w:rsidR="003E3A4A" w:rsidRPr="00DC5FB8">
        <w:rPr>
          <w:sz w:val="28"/>
          <w:szCs w:val="28"/>
        </w:rPr>
        <w:t>округа</w:t>
      </w:r>
      <w:r w:rsidRPr="00DC5FB8">
        <w:rPr>
          <w:sz w:val="28"/>
          <w:szCs w:val="28"/>
        </w:rPr>
        <w:t xml:space="preserve">. Текущий контроль за принятием решений,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w:t>
      </w:r>
      <w:r w:rsidR="003E3A4A" w:rsidRPr="00DC5FB8">
        <w:rPr>
          <w:sz w:val="28"/>
          <w:szCs w:val="28"/>
        </w:rPr>
        <w:t>округа</w:t>
      </w:r>
      <w:r w:rsidRPr="00DC5FB8">
        <w:rPr>
          <w:sz w:val="28"/>
          <w:szCs w:val="28"/>
        </w:rPr>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первый заместитель главы администрации муниципального </w:t>
      </w:r>
      <w:r w:rsidR="003E3A4A" w:rsidRPr="00DC5FB8">
        <w:rPr>
          <w:sz w:val="28"/>
          <w:szCs w:val="28"/>
        </w:rPr>
        <w:t>округа</w:t>
      </w:r>
      <w:r w:rsidRPr="00DC5FB8">
        <w:rPr>
          <w:sz w:val="28"/>
          <w:szCs w:val="28"/>
        </w:rPr>
        <w:t xml:space="preserve"> дает начальнику </w:t>
      </w:r>
      <w:r w:rsidR="00DC5FB8">
        <w:rPr>
          <w:sz w:val="28"/>
          <w:szCs w:val="28"/>
        </w:rPr>
        <w:t>Комитета</w:t>
      </w:r>
      <w:r w:rsidRPr="00DC5FB8">
        <w:rPr>
          <w:sz w:val="28"/>
          <w:szCs w:val="28"/>
        </w:rPr>
        <w:t xml:space="preserve"> архитектуры и градостроительства, главному архитектору (далее - главный архитектор) указания по устранению выявленных нарушений и контролирует их исполнение.</w:t>
      </w:r>
    </w:p>
    <w:p w:rsidR="00760F7A" w:rsidRPr="00DC5FB8" w:rsidRDefault="00134371">
      <w:pPr>
        <w:pStyle w:val="ConsPlusNormal"/>
        <w:spacing w:before="240"/>
        <w:ind w:firstLine="540"/>
        <w:jc w:val="both"/>
        <w:rPr>
          <w:sz w:val="28"/>
          <w:szCs w:val="28"/>
        </w:rPr>
      </w:pPr>
      <w:r w:rsidRPr="00DC5FB8">
        <w:rPr>
          <w:sz w:val="28"/>
          <w:szCs w:val="28"/>
        </w:rPr>
        <w:t>4.2. Непосредственный контроль за принятием решений,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главный архитектор.</w:t>
      </w:r>
    </w:p>
    <w:p w:rsidR="00760F7A" w:rsidRPr="00DC5FB8" w:rsidRDefault="00134371">
      <w:pPr>
        <w:pStyle w:val="ConsPlusNormal"/>
        <w:spacing w:before="240"/>
        <w:ind w:firstLine="540"/>
        <w:jc w:val="both"/>
        <w:rPr>
          <w:sz w:val="28"/>
          <w:szCs w:val="28"/>
        </w:rPr>
      </w:pPr>
      <w:r w:rsidRPr="00DC5FB8">
        <w:rPr>
          <w:sz w:val="28"/>
          <w:szCs w:val="28"/>
        </w:rPr>
        <w:t>По результатам контроля главный архитектор дает указания секретарю комиссии по устранению выявленных нарушений и контролирует их исполнение.</w:t>
      </w:r>
    </w:p>
    <w:p w:rsidR="00760F7A" w:rsidRPr="00DC5FB8" w:rsidRDefault="00134371">
      <w:pPr>
        <w:pStyle w:val="ConsPlusNormal"/>
        <w:spacing w:before="240"/>
        <w:ind w:firstLine="540"/>
        <w:jc w:val="both"/>
        <w:rPr>
          <w:sz w:val="28"/>
          <w:szCs w:val="28"/>
        </w:rPr>
      </w:pPr>
      <w:r w:rsidRPr="00DC5FB8">
        <w:rPr>
          <w:sz w:val="28"/>
          <w:szCs w:val="28"/>
        </w:rPr>
        <w:t>4.3.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муниципальных услуг,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 xml:space="preserve">4.4.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w:t>
      </w:r>
      <w:r w:rsidR="003E3A4A" w:rsidRPr="00DC5FB8">
        <w:rPr>
          <w:sz w:val="28"/>
          <w:szCs w:val="28"/>
        </w:rPr>
        <w:t>округа</w:t>
      </w:r>
      <w:r w:rsidRPr="00DC5FB8">
        <w:rPr>
          <w:sz w:val="28"/>
          <w:szCs w:val="28"/>
        </w:rPr>
        <w:t>. Внеплановые проверки полноты и качества предоставления муниципальных услуг проводятся в случаях поступления жалоб и обращений граждан.</w:t>
      </w:r>
    </w:p>
    <w:p w:rsidR="00760F7A" w:rsidRPr="00DC5FB8" w:rsidRDefault="00134371">
      <w:pPr>
        <w:pStyle w:val="ConsPlusNormal"/>
        <w:spacing w:before="240"/>
        <w:ind w:firstLine="540"/>
        <w:jc w:val="both"/>
        <w:rPr>
          <w:sz w:val="28"/>
          <w:szCs w:val="28"/>
        </w:rPr>
      </w:pPr>
      <w:r w:rsidRPr="00DC5FB8">
        <w:rPr>
          <w:sz w:val="28"/>
          <w:szCs w:val="28"/>
        </w:rPr>
        <w:t>4.5. По результатам проверок лица, допустившие нарушения положений настоящего Административного регламента, могут быть привлечены к дисциплинарной ответственности в соответствии с законодательством.</w:t>
      </w:r>
    </w:p>
    <w:p w:rsidR="00760F7A" w:rsidRPr="00DC5FB8" w:rsidRDefault="00760F7A">
      <w:pPr>
        <w:pStyle w:val="ConsPlusNormal"/>
        <w:ind w:firstLine="540"/>
        <w:jc w:val="both"/>
        <w:rPr>
          <w:sz w:val="28"/>
          <w:szCs w:val="28"/>
        </w:rPr>
      </w:pPr>
    </w:p>
    <w:p w:rsidR="00760F7A" w:rsidRPr="00DC5FB8" w:rsidRDefault="00134371">
      <w:pPr>
        <w:pStyle w:val="ConsPlusNormal"/>
        <w:ind w:firstLine="540"/>
        <w:jc w:val="both"/>
        <w:rPr>
          <w:sz w:val="28"/>
          <w:szCs w:val="28"/>
        </w:rPr>
      </w:pPr>
      <w:r w:rsidRPr="00DC5FB8">
        <w:rPr>
          <w:sz w:val="28"/>
          <w:szCs w:val="28"/>
        </w:rPr>
        <w:t xml:space="preserve">5. Досудебный (внесудебный) порядок обжалования решений и действий (бездействия) Администрации </w:t>
      </w:r>
      <w:r w:rsidR="003E3A4A" w:rsidRPr="00DC5FB8">
        <w:rPr>
          <w:sz w:val="28"/>
          <w:szCs w:val="28"/>
        </w:rPr>
        <w:t>округа</w:t>
      </w:r>
      <w:r w:rsidRPr="00DC5FB8">
        <w:rPr>
          <w:sz w:val="28"/>
          <w:szCs w:val="28"/>
        </w:rPr>
        <w:t>, а также должностных лиц, муниципальных служащих</w:t>
      </w:r>
    </w:p>
    <w:p w:rsidR="00760F7A" w:rsidRPr="00DC5FB8" w:rsidRDefault="00760F7A">
      <w:pPr>
        <w:pStyle w:val="ConsPlusNormal"/>
        <w:ind w:firstLine="540"/>
        <w:jc w:val="both"/>
        <w:rPr>
          <w:sz w:val="28"/>
          <w:szCs w:val="28"/>
        </w:rPr>
      </w:pPr>
    </w:p>
    <w:p w:rsidR="00760F7A" w:rsidRPr="00DC5FB8" w:rsidRDefault="00134371">
      <w:pPr>
        <w:pStyle w:val="ConsPlusNormal"/>
        <w:ind w:firstLine="540"/>
        <w:jc w:val="both"/>
        <w:rPr>
          <w:sz w:val="28"/>
          <w:szCs w:val="28"/>
        </w:rPr>
      </w:pPr>
      <w:r w:rsidRPr="00DC5FB8">
        <w:rPr>
          <w:sz w:val="28"/>
          <w:szCs w:val="28"/>
        </w:rPr>
        <w:t xml:space="preserve">5.1. Заявитель вправе в досудебном (внесудебном) порядке обжаловать решения и действия (бездействие) Администрации </w:t>
      </w:r>
      <w:r w:rsidR="003E3A4A" w:rsidRPr="00DC5FB8">
        <w:rPr>
          <w:sz w:val="28"/>
          <w:szCs w:val="28"/>
        </w:rPr>
        <w:t>округа</w:t>
      </w:r>
      <w:r w:rsidRPr="00DC5FB8">
        <w:rPr>
          <w:sz w:val="28"/>
          <w:szCs w:val="28"/>
        </w:rPr>
        <w:t xml:space="preserve">, должностных лиц Администрации </w:t>
      </w:r>
      <w:r w:rsidR="003E3A4A" w:rsidRPr="00DC5FB8">
        <w:rPr>
          <w:sz w:val="28"/>
          <w:szCs w:val="28"/>
        </w:rPr>
        <w:t>округа</w:t>
      </w:r>
      <w:r w:rsidRPr="00DC5FB8">
        <w:rPr>
          <w:sz w:val="28"/>
          <w:szCs w:val="28"/>
        </w:rPr>
        <w:t>, муниципальных служащих, принятые (осуществляемые) ими в ходе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5.2. Предмет досудебного (внесудебного) обжалования</w:t>
      </w:r>
    </w:p>
    <w:p w:rsidR="00760F7A" w:rsidRPr="00DC5FB8" w:rsidRDefault="00134371">
      <w:pPr>
        <w:pStyle w:val="ConsPlusNormal"/>
        <w:spacing w:before="240"/>
        <w:ind w:firstLine="540"/>
        <w:jc w:val="both"/>
        <w:rPr>
          <w:sz w:val="28"/>
          <w:szCs w:val="28"/>
        </w:rPr>
      </w:pPr>
      <w:r w:rsidRPr="00DC5FB8">
        <w:rPr>
          <w:sz w:val="28"/>
          <w:szCs w:val="28"/>
        </w:rPr>
        <w:t>Заявитель может обратиться с жалобой, в том числе в случаях:</w:t>
      </w:r>
    </w:p>
    <w:p w:rsidR="00760F7A" w:rsidRPr="00DC5FB8" w:rsidRDefault="00134371">
      <w:pPr>
        <w:pStyle w:val="ConsPlusNormal"/>
        <w:spacing w:before="240"/>
        <w:ind w:firstLine="540"/>
        <w:jc w:val="both"/>
        <w:rPr>
          <w:sz w:val="28"/>
          <w:szCs w:val="28"/>
        </w:rPr>
      </w:pPr>
      <w:r w:rsidRPr="00DC5FB8">
        <w:rPr>
          <w:sz w:val="28"/>
          <w:szCs w:val="28"/>
        </w:rPr>
        <w:t>1) нарушение срока регистрации запроса Заявителя о предоставлении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2) нарушение срока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60F7A" w:rsidRPr="00DC5FB8" w:rsidRDefault="00134371">
      <w:pPr>
        <w:pStyle w:val="ConsPlusNormal"/>
        <w:spacing w:before="240"/>
        <w:ind w:firstLine="540"/>
        <w:jc w:val="both"/>
        <w:rPr>
          <w:sz w:val="28"/>
          <w:szCs w:val="28"/>
        </w:rPr>
      </w:pPr>
      <w:r w:rsidRPr="00DC5FB8">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0F7A" w:rsidRPr="00DC5FB8" w:rsidRDefault="00134371">
      <w:pPr>
        <w:pStyle w:val="ConsPlusNormal"/>
        <w:spacing w:before="240"/>
        <w:ind w:firstLine="540"/>
        <w:jc w:val="both"/>
        <w:rPr>
          <w:sz w:val="28"/>
          <w:szCs w:val="28"/>
        </w:rPr>
      </w:pPr>
      <w:r w:rsidRPr="00DC5FB8">
        <w:rPr>
          <w:sz w:val="28"/>
          <w:szCs w:val="28"/>
        </w:rPr>
        <w:t xml:space="preserve">7) отказ Администрации </w:t>
      </w:r>
      <w:r w:rsidR="003E3A4A" w:rsidRPr="00DC5FB8">
        <w:rPr>
          <w:sz w:val="28"/>
          <w:szCs w:val="28"/>
        </w:rPr>
        <w:t>округа</w:t>
      </w:r>
      <w:r w:rsidRPr="00DC5FB8">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0F7A" w:rsidRPr="00DC5FB8" w:rsidRDefault="00134371">
      <w:pPr>
        <w:pStyle w:val="ConsPlusNormal"/>
        <w:spacing w:before="240"/>
        <w:ind w:firstLine="540"/>
        <w:jc w:val="both"/>
        <w:rPr>
          <w:sz w:val="28"/>
          <w:szCs w:val="28"/>
        </w:rPr>
      </w:pPr>
      <w:r w:rsidRPr="00DC5FB8">
        <w:rPr>
          <w:sz w:val="28"/>
          <w:szCs w:val="28"/>
        </w:rPr>
        <w:t xml:space="preserve">8) нарушение срока или порядка выдачи документов по результатам </w:t>
      </w:r>
      <w:r w:rsidRPr="00DC5FB8">
        <w:rPr>
          <w:sz w:val="28"/>
          <w:szCs w:val="28"/>
        </w:rPr>
        <w:lastRenderedPageBreak/>
        <w:t>предоставления муниципальной услуги;</w:t>
      </w:r>
    </w:p>
    <w:p w:rsidR="00760F7A" w:rsidRPr="00DC5FB8" w:rsidRDefault="00134371">
      <w:pPr>
        <w:pStyle w:val="ConsPlusNormal"/>
        <w:spacing w:before="240"/>
        <w:ind w:firstLine="540"/>
        <w:jc w:val="both"/>
        <w:rPr>
          <w:sz w:val="28"/>
          <w:szCs w:val="28"/>
        </w:rPr>
      </w:pPr>
      <w:r w:rsidRPr="00DC5FB8">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
    <w:p w:rsidR="00760F7A" w:rsidRPr="00DC5FB8" w:rsidRDefault="00134371">
      <w:pPr>
        <w:pStyle w:val="ConsPlusNormal"/>
        <w:spacing w:before="240"/>
        <w:ind w:firstLine="540"/>
        <w:jc w:val="both"/>
        <w:rPr>
          <w:sz w:val="28"/>
          <w:szCs w:val="28"/>
        </w:rPr>
      </w:pPr>
      <w:r w:rsidRPr="00DC5FB8">
        <w:rPr>
          <w:sz w:val="28"/>
          <w:szCs w:val="28"/>
        </w:rPr>
        <w:t xml:space="preserve">5.3. Жалоба подается в письменной форме на бумажном носителе или в электронной форме в Администрацию </w:t>
      </w:r>
      <w:r w:rsidR="003E3A4A" w:rsidRPr="00DC5FB8">
        <w:rPr>
          <w:sz w:val="28"/>
          <w:szCs w:val="28"/>
        </w:rPr>
        <w:t>округа</w:t>
      </w:r>
      <w:r w:rsidRPr="00DC5FB8">
        <w:rPr>
          <w:sz w:val="28"/>
          <w:szCs w:val="28"/>
        </w:rPr>
        <w:t>.</w:t>
      </w:r>
    </w:p>
    <w:p w:rsidR="00760F7A" w:rsidRPr="00DC5FB8" w:rsidRDefault="00134371">
      <w:pPr>
        <w:pStyle w:val="ConsPlusNormal"/>
        <w:spacing w:before="240"/>
        <w:ind w:firstLine="540"/>
        <w:jc w:val="both"/>
        <w:rPr>
          <w:sz w:val="28"/>
          <w:szCs w:val="28"/>
        </w:rPr>
      </w:pPr>
      <w:r w:rsidRPr="00DC5FB8">
        <w:rPr>
          <w:sz w:val="28"/>
          <w:szCs w:val="28"/>
        </w:rPr>
        <w:t xml:space="preserve">5.4. Жалоба может быть направлена по почте, при помощи факсимильной связи, через многофункциональный центр, с использованием информационно-телекоммуникационной сети "Интернет", официального сайта Администрации </w:t>
      </w:r>
      <w:r w:rsidR="003E3A4A" w:rsidRPr="00DC5FB8">
        <w:rPr>
          <w:sz w:val="28"/>
          <w:szCs w:val="28"/>
        </w:rPr>
        <w:t>округа</w:t>
      </w:r>
      <w:r w:rsidRPr="00DC5FB8">
        <w:rPr>
          <w:sz w:val="28"/>
          <w:szCs w:val="28"/>
        </w:rPr>
        <w:t>, а также может быть принята при личном приеме заявителя.</w:t>
      </w:r>
    </w:p>
    <w:p w:rsidR="00760F7A" w:rsidRPr="00DC5FB8" w:rsidRDefault="00134371">
      <w:pPr>
        <w:pStyle w:val="ConsPlusNormal"/>
        <w:spacing w:before="240"/>
        <w:ind w:firstLine="540"/>
        <w:jc w:val="both"/>
        <w:rPr>
          <w:sz w:val="28"/>
          <w:szCs w:val="28"/>
        </w:rPr>
      </w:pPr>
      <w:r w:rsidRPr="00DC5FB8">
        <w:rPr>
          <w:sz w:val="28"/>
          <w:szCs w:val="28"/>
        </w:rPr>
        <w:t xml:space="preserve">5.5. При рассмотрении жалобы заявитель вправе получить в Администрации </w:t>
      </w:r>
      <w:r w:rsidR="003E3A4A" w:rsidRPr="00DC5FB8">
        <w:rPr>
          <w:sz w:val="28"/>
          <w:szCs w:val="28"/>
        </w:rPr>
        <w:t>округа</w:t>
      </w:r>
      <w:r w:rsidRPr="00DC5FB8">
        <w:rPr>
          <w:sz w:val="28"/>
          <w:szCs w:val="28"/>
        </w:rPr>
        <w:t xml:space="preserve"> информацию и документы, необходимые для обоснования и рассмотрения жалобы.</w:t>
      </w:r>
    </w:p>
    <w:p w:rsidR="00760F7A" w:rsidRPr="00DC5FB8" w:rsidRDefault="00134371">
      <w:pPr>
        <w:pStyle w:val="ConsPlusNormal"/>
        <w:spacing w:before="240"/>
        <w:ind w:firstLine="540"/>
        <w:jc w:val="both"/>
        <w:rPr>
          <w:sz w:val="28"/>
          <w:szCs w:val="28"/>
        </w:rPr>
      </w:pPr>
      <w:r w:rsidRPr="00DC5FB8">
        <w:rPr>
          <w:sz w:val="28"/>
          <w:szCs w:val="28"/>
        </w:rPr>
        <w:t xml:space="preserve">5.6. Жалоба, поступившая в Администрацию </w:t>
      </w:r>
      <w:r w:rsidR="003E3A4A" w:rsidRPr="00DC5FB8">
        <w:rPr>
          <w:sz w:val="28"/>
          <w:szCs w:val="28"/>
        </w:rPr>
        <w:t>округа</w:t>
      </w:r>
      <w:r w:rsidRPr="00DC5FB8">
        <w:rPr>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w:t>
      </w:r>
      <w:r w:rsidR="003E3A4A" w:rsidRPr="00DC5FB8">
        <w:rPr>
          <w:sz w:val="28"/>
          <w:szCs w:val="28"/>
        </w:rPr>
        <w:t>округа</w:t>
      </w:r>
      <w:r w:rsidRPr="00DC5FB8">
        <w:rPr>
          <w:sz w:val="28"/>
          <w:szCs w:val="28"/>
        </w:rPr>
        <w:t xml:space="preserve">, должностного лица Администрации </w:t>
      </w:r>
      <w:r w:rsidR="003E3A4A" w:rsidRPr="00DC5FB8">
        <w:rPr>
          <w:sz w:val="28"/>
          <w:szCs w:val="28"/>
        </w:rPr>
        <w:t>округа</w:t>
      </w:r>
      <w:r w:rsidRPr="00DC5FB8">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60F7A" w:rsidRPr="00DC5FB8" w:rsidRDefault="00134371">
      <w:pPr>
        <w:pStyle w:val="ConsPlusNormal"/>
        <w:spacing w:before="240"/>
        <w:ind w:firstLine="540"/>
        <w:jc w:val="both"/>
        <w:rPr>
          <w:sz w:val="28"/>
          <w:szCs w:val="28"/>
        </w:rPr>
      </w:pPr>
      <w:r w:rsidRPr="00DC5FB8">
        <w:rPr>
          <w:sz w:val="28"/>
          <w:szCs w:val="28"/>
        </w:rPr>
        <w:t>5.7. Жалоба должна содержать:</w:t>
      </w:r>
    </w:p>
    <w:p w:rsidR="00760F7A" w:rsidRPr="00DC5FB8" w:rsidRDefault="00134371">
      <w:pPr>
        <w:pStyle w:val="ConsPlusNormal"/>
        <w:spacing w:before="240"/>
        <w:ind w:firstLine="540"/>
        <w:jc w:val="both"/>
        <w:rPr>
          <w:sz w:val="28"/>
          <w:szCs w:val="28"/>
        </w:rPr>
      </w:pPr>
      <w:r w:rsidRPr="00DC5FB8">
        <w:rPr>
          <w:sz w:val="28"/>
          <w:szCs w:val="28"/>
        </w:rPr>
        <w:t xml:space="preserve">1) наименование </w:t>
      </w:r>
      <w:r w:rsidR="00DC5FB8" w:rsidRPr="00DC5FB8">
        <w:rPr>
          <w:sz w:val="28"/>
          <w:szCs w:val="28"/>
        </w:rPr>
        <w:t>Комитета</w:t>
      </w:r>
      <w:r w:rsidRPr="00DC5FB8">
        <w:rPr>
          <w:sz w:val="28"/>
          <w:szCs w:val="28"/>
        </w:rPr>
        <w:t xml:space="preserve">, </w:t>
      </w:r>
      <w:r w:rsidR="00DC5FB8" w:rsidRPr="00DC5FB8">
        <w:rPr>
          <w:sz w:val="28"/>
          <w:szCs w:val="28"/>
        </w:rPr>
        <w:t>председателя Комитета</w:t>
      </w:r>
      <w:r w:rsidRPr="00DC5FB8">
        <w:rPr>
          <w:sz w:val="28"/>
          <w:szCs w:val="28"/>
        </w:rPr>
        <w:t xml:space="preserve"> и (или) специалистов </w:t>
      </w:r>
      <w:r w:rsidR="00DC5FB8" w:rsidRPr="00DC5FB8">
        <w:rPr>
          <w:sz w:val="28"/>
          <w:szCs w:val="28"/>
        </w:rPr>
        <w:t>Комитета</w:t>
      </w:r>
      <w:r w:rsidRPr="00DC5FB8">
        <w:rPr>
          <w:sz w:val="28"/>
          <w:szCs w:val="28"/>
        </w:rPr>
        <w:t>, решения и действия (бездействие) которых обжалуются;</w:t>
      </w:r>
    </w:p>
    <w:p w:rsidR="00760F7A" w:rsidRPr="00DC5FB8" w:rsidRDefault="00134371">
      <w:pPr>
        <w:pStyle w:val="ConsPlusNormal"/>
        <w:spacing w:before="240"/>
        <w:ind w:firstLine="540"/>
        <w:jc w:val="both"/>
        <w:rPr>
          <w:sz w:val="28"/>
          <w:szCs w:val="28"/>
        </w:rPr>
      </w:pPr>
      <w:r w:rsidRPr="00DC5FB8">
        <w:rPr>
          <w:sz w:val="28"/>
          <w:szCs w:val="28"/>
        </w:rPr>
        <w:t xml:space="preserve">2) фамилию, имя, отчество (последнее - при наличии), сведения о месте жительства либо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DC5FB8">
        <w:rPr>
          <w:sz w:val="28"/>
          <w:szCs w:val="28"/>
        </w:rPr>
        <w:lastRenderedPageBreak/>
        <w:t>заявителю;</w:t>
      </w:r>
    </w:p>
    <w:p w:rsidR="00760F7A" w:rsidRPr="00DC5FB8" w:rsidRDefault="00134371">
      <w:pPr>
        <w:pStyle w:val="ConsPlusNormal"/>
        <w:spacing w:before="240"/>
        <w:ind w:firstLine="540"/>
        <w:jc w:val="both"/>
        <w:rPr>
          <w:sz w:val="28"/>
          <w:szCs w:val="28"/>
        </w:rPr>
      </w:pPr>
      <w:r w:rsidRPr="00DC5FB8">
        <w:rPr>
          <w:sz w:val="28"/>
          <w:szCs w:val="28"/>
        </w:rPr>
        <w:t xml:space="preserve">3) сведения об обжалуемых решениях и действиях (бездействии) </w:t>
      </w:r>
      <w:r w:rsidR="00DC5FB8" w:rsidRPr="00DC5FB8">
        <w:rPr>
          <w:sz w:val="28"/>
          <w:szCs w:val="28"/>
        </w:rPr>
        <w:t>Комитета</w:t>
      </w:r>
      <w:r w:rsidRPr="00DC5FB8">
        <w:rPr>
          <w:sz w:val="28"/>
          <w:szCs w:val="28"/>
        </w:rPr>
        <w:t xml:space="preserve">, </w:t>
      </w:r>
      <w:r w:rsidR="00DC5FB8" w:rsidRPr="00DC5FB8">
        <w:rPr>
          <w:sz w:val="28"/>
          <w:szCs w:val="28"/>
        </w:rPr>
        <w:t>председателя Комитета</w:t>
      </w:r>
      <w:r w:rsidRPr="00DC5FB8">
        <w:rPr>
          <w:sz w:val="28"/>
          <w:szCs w:val="28"/>
        </w:rPr>
        <w:t xml:space="preserve">, специалистов </w:t>
      </w:r>
      <w:r w:rsidR="00DC5FB8" w:rsidRPr="00DC5FB8">
        <w:rPr>
          <w:sz w:val="28"/>
          <w:szCs w:val="28"/>
        </w:rPr>
        <w:t>Комитета</w:t>
      </w:r>
      <w:r w:rsidRPr="00DC5FB8">
        <w:rPr>
          <w:sz w:val="28"/>
          <w:szCs w:val="28"/>
        </w:rPr>
        <w:t>;</w:t>
      </w:r>
    </w:p>
    <w:p w:rsidR="00760F7A" w:rsidRPr="00DC5FB8" w:rsidRDefault="00134371">
      <w:pPr>
        <w:pStyle w:val="ConsPlusNormal"/>
        <w:spacing w:before="240"/>
        <w:ind w:firstLine="540"/>
        <w:jc w:val="both"/>
        <w:rPr>
          <w:sz w:val="28"/>
          <w:szCs w:val="28"/>
        </w:rPr>
      </w:pPr>
      <w:r w:rsidRPr="00DC5FB8">
        <w:rPr>
          <w:sz w:val="28"/>
          <w:szCs w:val="28"/>
        </w:rPr>
        <w:t xml:space="preserve">4) доводы, на основании которых заявитель не согласен с решением и действием (бездействием) </w:t>
      </w:r>
      <w:r w:rsidR="00DC5FB8" w:rsidRPr="00DC5FB8">
        <w:rPr>
          <w:sz w:val="28"/>
          <w:szCs w:val="28"/>
        </w:rPr>
        <w:t>Комитета</w:t>
      </w:r>
      <w:r w:rsidRPr="00DC5FB8">
        <w:rPr>
          <w:sz w:val="28"/>
          <w:szCs w:val="28"/>
        </w:rPr>
        <w:t xml:space="preserve">, </w:t>
      </w:r>
      <w:r w:rsidR="00DC5FB8" w:rsidRPr="00DC5FB8">
        <w:rPr>
          <w:sz w:val="28"/>
          <w:szCs w:val="28"/>
        </w:rPr>
        <w:t>председателя</w:t>
      </w:r>
      <w:r w:rsidRPr="00DC5FB8">
        <w:rPr>
          <w:sz w:val="28"/>
          <w:szCs w:val="28"/>
        </w:rPr>
        <w:t xml:space="preserve"> </w:t>
      </w:r>
      <w:r w:rsidR="00DC5FB8" w:rsidRPr="00DC5FB8">
        <w:rPr>
          <w:sz w:val="28"/>
          <w:szCs w:val="28"/>
        </w:rPr>
        <w:t>Комитета</w:t>
      </w:r>
      <w:r w:rsidRPr="00DC5FB8">
        <w:rPr>
          <w:sz w:val="28"/>
          <w:szCs w:val="28"/>
        </w:rPr>
        <w:t xml:space="preserve">, специалистов </w:t>
      </w:r>
      <w:r w:rsidR="00DC5FB8" w:rsidRPr="00DC5FB8">
        <w:rPr>
          <w:sz w:val="28"/>
          <w:szCs w:val="28"/>
        </w:rPr>
        <w:t>Комитета</w:t>
      </w:r>
      <w:r w:rsidRPr="00DC5FB8">
        <w:rPr>
          <w:sz w:val="28"/>
          <w:szCs w:val="28"/>
        </w:rPr>
        <w:t>. заявителем могут быть представлены документы (при наличии), подтверждающие доводы заявителя, либо их копии.</w:t>
      </w:r>
    </w:p>
    <w:p w:rsidR="00760F7A" w:rsidRPr="00DC5FB8" w:rsidRDefault="00134371">
      <w:pPr>
        <w:pStyle w:val="ConsPlusNormal"/>
        <w:spacing w:before="240"/>
        <w:ind w:firstLine="540"/>
        <w:jc w:val="both"/>
        <w:rPr>
          <w:sz w:val="28"/>
          <w:szCs w:val="28"/>
        </w:rPr>
      </w:pPr>
      <w:r w:rsidRPr="00DC5FB8">
        <w:rPr>
          <w:sz w:val="28"/>
          <w:szCs w:val="28"/>
        </w:rPr>
        <w:t xml:space="preserve">5.8. По результатам рассмотрения жалобы Администрация </w:t>
      </w:r>
      <w:r w:rsidR="003E3A4A" w:rsidRPr="00DC5FB8">
        <w:rPr>
          <w:sz w:val="28"/>
          <w:szCs w:val="28"/>
        </w:rPr>
        <w:t>округа</w:t>
      </w:r>
      <w:r w:rsidRPr="00DC5FB8">
        <w:rPr>
          <w:sz w:val="28"/>
          <w:szCs w:val="28"/>
        </w:rPr>
        <w:t xml:space="preserve"> принимает одно из следующих решений:</w:t>
      </w:r>
    </w:p>
    <w:p w:rsidR="00760F7A" w:rsidRPr="00DC5FB8" w:rsidRDefault="00134371">
      <w:pPr>
        <w:pStyle w:val="ConsPlusNormal"/>
        <w:spacing w:before="240"/>
        <w:ind w:firstLine="540"/>
        <w:jc w:val="both"/>
        <w:rPr>
          <w:sz w:val="28"/>
          <w:szCs w:val="28"/>
        </w:rPr>
      </w:pPr>
      <w:r w:rsidRPr="00DC5FB8">
        <w:rPr>
          <w:sz w:val="28"/>
          <w:szCs w:val="28"/>
        </w:rPr>
        <w:t xml:space="preserve">1) удовлетворить жалобу, в том числе в форме отмены принятого решения, исправления допущенных Администрацией </w:t>
      </w:r>
      <w:r w:rsidR="003E3A4A" w:rsidRPr="00DC5FB8">
        <w:rPr>
          <w:sz w:val="28"/>
          <w:szCs w:val="28"/>
        </w:rPr>
        <w:t>округа</w:t>
      </w:r>
      <w:r w:rsidRPr="00DC5FB8">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Хабаровского края, а также в иных формах;</w:t>
      </w:r>
    </w:p>
    <w:p w:rsidR="00760F7A" w:rsidRPr="00DC5FB8" w:rsidRDefault="00134371">
      <w:pPr>
        <w:pStyle w:val="ConsPlusNormal"/>
        <w:spacing w:before="240"/>
        <w:ind w:firstLine="540"/>
        <w:jc w:val="both"/>
        <w:rPr>
          <w:sz w:val="28"/>
          <w:szCs w:val="28"/>
        </w:rPr>
      </w:pPr>
      <w:r w:rsidRPr="00DC5FB8">
        <w:rPr>
          <w:sz w:val="28"/>
          <w:szCs w:val="28"/>
        </w:rPr>
        <w:t>2) отказать в удовлетворении жалобы.</w:t>
      </w:r>
    </w:p>
    <w:p w:rsidR="00760F7A" w:rsidRPr="00DC5FB8" w:rsidRDefault="00134371">
      <w:pPr>
        <w:pStyle w:val="ConsPlusNormal"/>
        <w:spacing w:before="240"/>
        <w:ind w:firstLine="540"/>
        <w:jc w:val="both"/>
        <w:rPr>
          <w:sz w:val="28"/>
          <w:szCs w:val="28"/>
        </w:rPr>
      </w:pPr>
      <w:r w:rsidRPr="00DC5FB8">
        <w:rPr>
          <w:sz w:val="28"/>
          <w:szCs w:val="28"/>
        </w:rPr>
        <w:t>5.9. 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0F7A" w:rsidRPr="00DC5FB8" w:rsidRDefault="00134371">
      <w:pPr>
        <w:pStyle w:val="ConsPlusNormal"/>
        <w:spacing w:before="240"/>
        <w:ind w:firstLine="540"/>
        <w:jc w:val="both"/>
        <w:rPr>
          <w:sz w:val="28"/>
          <w:szCs w:val="28"/>
        </w:rPr>
      </w:pPr>
      <w:r w:rsidRPr="00DC5FB8">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0F7A" w:rsidRPr="00DC5FB8" w:rsidRDefault="00134371">
      <w:pPr>
        <w:pStyle w:val="ConsPlusNormal"/>
        <w:spacing w:before="240"/>
        <w:ind w:firstLine="540"/>
        <w:jc w:val="both"/>
        <w:rPr>
          <w:sz w:val="28"/>
          <w:szCs w:val="28"/>
        </w:rPr>
      </w:pPr>
      <w:r w:rsidRPr="00DC5FB8">
        <w:rPr>
          <w:sz w:val="28"/>
          <w:szCs w:val="28"/>
        </w:rPr>
        <w:t xml:space="preserve">5.11. Администрация </w:t>
      </w:r>
      <w:r w:rsidR="003E3A4A" w:rsidRPr="00DC5FB8">
        <w:rPr>
          <w:sz w:val="28"/>
          <w:szCs w:val="28"/>
        </w:rPr>
        <w:t>округа</w:t>
      </w:r>
      <w:r w:rsidRPr="00DC5FB8">
        <w:rPr>
          <w:sz w:val="28"/>
          <w:szCs w:val="28"/>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760F7A" w:rsidRPr="00DC5FB8" w:rsidRDefault="00134371">
      <w:pPr>
        <w:pStyle w:val="ConsPlusNormal"/>
        <w:spacing w:before="240"/>
        <w:ind w:firstLine="540"/>
        <w:jc w:val="both"/>
        <w:rPr>
          <w:sz w:val="28"/>
          <w:szCs w:val="28"/>
        </w:rPr>
      </w:pPr>
      <w:r w:rsidRPr="00DC5FB8">
        <w:rPr>
          <w:sz w:val="28"/>
          <w:szCs w:val="28"/>
        </w:rPr>
        <w:t>5.12.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орган в соответствии с его компетенцией.</w:t>
      </w:r>
    </w:p>
    <w:p w:rsidR="00760F7A" w:rsidRPr="00DC5FB8" w:rsidRDefault="00134371">
      <w:pPr>
        <w:pStyle w:val="ConsPlusNormal"/>
        <w:spacing w:before="240"/>
        <w:ind w:firstLine="540"/>
        <w:jc w:val="both"/>
        <w:rPr>
          <w:sz w:val="28"/>
          <w:szCs w:val="28"/>
        </w:rPr>
      </w:pPr>
      <w:r w:rsidRPr="00DC5FB8">
        <w:rPr>
          <w:sz w:val="28"/>
          <w:szCs w:val="28"/>
        </w:rPr>
        <w:t xml:space="preserve">5.13.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w:t>
      </w:r>
      <w:r w:rsidRPr="00DC5FB8">
        <w:rPr>
          <w:sz w:val="28"/>
          <w:szCs w:val="28"/>
        </w:rPr>
        <w:lastRenderedPageBreak/>
        <w:t xml:space="preserve">доводы или обстоятельства, глава муниципального </w:t>
      </w:r>
      <w:r w:rsidR="003E3A4A" w:rsidRPr="00DC5FB8">
        <w:rPr>
          <w:sz w:val="28"/>
          <w:szCs w:val="28"/>
        </w:rPr>
        <w:t>округа</w:t>
      </w:r>
      <w:r w:rsidRPr="00DC5FB8">
        <w:rPr>
          <w:sz w:val="28"/>
          <w:szCs w:val="28"/>
        </w:rPr>
        <w:t xml:space="preserve"> или лицо его замещающее, вправе принять решение об отказе в удовлетворении жалобы при условии, что указанная жалоба и ранее направляемые жалобы направлялись в Администрацию </w:t>
      </w:r>
      <w:r w:rsidR="003E3A4A" w:rsidRPr="00DC5FB8">
        <w:rPr>
          <w:sz w:val="28"/>
          <w:szCs w:val="28"/>
        </w:rPr>
        <w:t>округа</w:t>
      </w:r>
      <w:r w:rsidRPr="00DC5FB8">
        <w:rPr>
          <w:sz w:val="28"/>
          <w:szCs w:val="28"/>
        </w:rPr>
        <w:t>. О данном решении уведомляется заявитель, направивший жалобу.</w:t>
      </w:r>
    </w:p>
    <w:p w:rsidR="00760F7A" w:rsidRPr="00DC5FB8" w:rsidRDefault="00134371">
      <w:pPr>
        <w:pStyle w:val="ConsPlusNormal"/>
        <w:spacing w:before="240"/>
        <w:ind w:firstLine="540"/>
        <w:jc w:val="both"/>
        <w:rPr>
          <w:sz w:val="28"/>
          <w:szCs w:val="28"/>
        </w:rPr>
      </w:pPr>
      <w:r w:rsidRPr="00DC5FB8">
        <w:rPr>
          <w:sz w:val="28"/>
          <w:szCs w:val="28"/>
        </w:rPr>
        <w:t>5.14.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E46CC" w:rsidRDefault="00134371">
      <w:pPr>
        <w:pStyle w:val="ConsPlusNormal"/>
        <w:spacing w:before="240"/>
        <w:ind w:firstLine="540"/>
        <w:jc w:val="both"/>
        <w:rPr>
          <w:sz w:val="28"/>
          <w:szCs w:val="28"/>
        </w:rPr>
      </w:pPr>
      <w:r w:rsidRPr="00DC5FB8">
        <w:rPr>
          <w:sz w:val="28"/>
          <w:szCs w:val="28"/>
        </w:rPr>
        <w:t>5.15. 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6E46CC" w:rsidRDefault="006E46CC">
      <w:pPr>
        <w:rPr>
          <w:rFonts w:ascii="Times New Roman" w:hAnsi="Times New Roman" w:cs="Times New Roman"/>
          <w:sz w:val="28"/>
          <w:szCs w:val="28"/>
        </w:rPr>
      </w:pPr>
      <w:r>
        <w:rPr>
          <w:sz w:val="28"/>
          <w:szCs w:val="28"/>
        </w:rPr>
        <w:br w:type="page"/>
      </w:r>
    </w:p>
    <w:p w:rsidR="00760F7A" w:rsidRPr="00DC5FB8" w:rsidRDefault="00760F7A">
      <w:pPr>
        <w:pStyle w:val="ConsPlusNormal"/>
        <w:spacing w:before="240"/>
        <w:ind w:firstLine="540"/>
        <w:jc w:val="both"/>
        <w:rPr>
          <w:sz w:val="28"/>
          <w:szCs w:val="28"/>
        </w:rPr>
      </w:pPr>
    </w:p>
    <w:p w:rsidR="00760F7A" w:rsidRPr="006D3076" w:rsidRDefault="00760F7A">
      <w:pPr>
        <w:pStyle w:val="ConsPlusNormal"/>
        <w:ind w:firstLine="540"/>
        <w:jc w:val="both"/>
        <w:rPr>
          <w:sz w:val="28"/>
          <w:szCs w:val="28"/>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C5FB8" w:rsidTr="00DC5FB8">
        <w:tc>
          <w:tcPr>
            <w:tcW w:w="4785" w:type="dxa"/>
          </w:tcPr>
          <w:p w:rsidR="00DC5FB8" w:rsidRDefault="00DC5FB8">
            <w:pPr>
              <w:pStyle w:val="ConsPlusNormal"/>
              <w:jc w:val="both"/>
              <w:rPr>
                <w:sz w:val="28"/>
                <w:szCs w:val="28"/>
              </w:rPr>
            </w:pPr>
          </w:p>
        </w:tc>
        <w:tc>
          <w:tcPr>
            <w:tcW w:w="4785" w:type="dxa"/>
          </w:tcPr>
          <w:p w:rsidR="00DC5FB8" w:rsidRPr="00DC5FB8" w:rsidRDefault="00DC5FB8" w:rsidP="00DC5FB8">
            <w:pPr>
              <w:pStyle w:val="ConsPlusNormal"/>
              <w:spacing w:line="240" w:lineRule="exact"/>
              <w:jc w:val="center"/>
              <w:rPr>
                <w:sz w:val="28"/>
                <w:szCs w:val="28"/>
              </w:rPr>
            </w:pPr>
            <w:r w:rsidRPr="00DC5FB8">
              <w:rPr>
                <w:sz w:val="28"/>
                <w:szCs w:val="28"/>
              </w:rPr>
              <w:t>Приложение N 1</w:t>
            </w:r>
          </w:p>
          <w:p w:rsidR="00DC5FB8" w:rsidRDefault="00DC5FB8" w:rsidP="00DC5FB8">
            <w:pPr>
              <w:pStyle w:val="ConsPlusNormal"/>
              <w:spacing w:line="240" w:lineRule="exact"/>
              <w:jc w:val="center"/>
              <w:rPr>
                <w:sz w:val="28"/>
                <w:szCs w:val="28"/>
              </w:rPr>
            </w:pPr>
            <w:r w:rsidRPr="00DC5FB8">
              <w:rPr>
                <w:sz w:val="28"/>
                <w:szCs w:val="28"/>
              </w:rPr>
              <w:t>к Административному регламенту</w:t>
            </w:r>
          </w:p>
          <w:p w:rsidR="00DC5FB8" w:rsidRPr="00DC5FB8" w:rsidRDefault="00DC5FB8" w:rsidP="00DC5FB8">
            <w:pPr>
              <w:pStyle w:val="ConsPlusNormal"/>
              <w:spacing w:line="240" w:lineRule="exact"/>
              <w:jc w:val="center"/>
              <w:rPr>
                <w:sz w:val="28"/>
                <w:szCs w:val="28"/>
              </w:rPr>
            </w:pPr>
            <w:r w:rsidRPr="00DC5FB8">
              <w:rPr>
                <w:sz w:val="28"/>
                <w:szCs w:val="28"/>
              </w:rPr>
              <w:t>предоставления</w:t>
            </w:r>
            <w:r>
              <w:rPr>
                <w:sz w:val="28"/>
                <w:szCs w:val="28"/>
              </w:rPr>
              <w:t xml:space="preserve"> муниципальной услуги </w:t>
            </w:r>
            <w:r w:rsidRPr="00DC5FB8">
              <w:rPr>
                <w:sz w:val="28"/>
                <w:szCs w:val="28"/>
              </w:rPr>
              <w:t>"Принятие документов,</w:t>
            </w:r>
            <w:r>
              <w:rPr>
                <w:sz w:val="28"/>
                <w:szCs w:val="28"/>
              </w:rPr>
              <w:t xml:space="preserve"> а также выдача </w:t>
            </w:r>
            <w:r w:rsidRPr="00DC5FB8">
              <w:rPr>
                <w:sz w:val="28"/>
                <w:szCs w:val="28"/>
              </w:rPr>
              <w:t>уведомлений о переводе</w:t>
            </w:r>
            <w:r>
              <w:rPr>
                <w:sz w:val="28"/>
                <w:szCs w:val="28"/>
              </w:rPr>
              <w:t xml:space="preserve"> или отказе в </w:t>
            </w:r>
            <w:r w:rsidRPr="00DC5FB8">
              <w:rPr>
                <w:sz w:val="28"/>
                <w:szCs w:val="28"/>
              </w:rPr>
              <w:t>переводе жилого помещения</w:t>
            </w:r>
            <w:r>
              <w:rPr>
                <w:sz w:val="28"/>
                <w:szCs w:val="28"/>
              </w:rPr>
              <w:t xml:space="preserve"> в нежилое </w:t>
            </w:r>
            <w:r w:rsidRPr="00DC5FB8">
              <w:rPr>
                <w:sz w:val="28"/>
                <w:szCs w:val="28"/>
              </w:rPr>
              <w:t>или нежилого помещения в жилое помещение",</w:t>
            </w:r>
          </w:p>
          <w:p w:rsidR="00DC5FB8" w:rsidRDefault="00DC5FB8" w:rsidP="00DC5FB8">
            <w:pPr>
              <w:pStyle w:val="ConsPlusNormal"/>
              <w:spacing w:line="240" w:lineRule="exact"/>
              <w:jc w:val="center"/>
              <w:rPr>
                <w:sz w:val="28"/>
                <w:szCs w:val="28"/>
              </w:rPr>
            </w:pPr>
            <w:r>
              <w:rPr>
                <w:sz w:val="28"/>
                <w:szCs w:val="28"/>
              </w:rPr>
              <w:t xml:space="preserve">утвержденному постановлением </w:t>
            </w:r>
            <w:r w:rsidRPr="00DC5FB8">
              <w:rPr>
                <w:sz w:val="28"/>
                <w:szCs w:val="28"/>
              </w:rPr>
              <w:t>администрации</w:t>
            </w:r>
            <w:r>
              <w:rPr>
                <w:sz w:val="28"/>
                <w:szCs w:val="28"/>
              </w:rPr>
              <w:t xml:space="preserve"> Охотского муниципального округа</w:t>
            </w:r>
          </w:p>
          <w:p w:rsidR="00DC5FB8" w:rsidRPr="00DC5FB8" w:rsidRDefault="00DC5FB8" w:rsidP="00DC5FB8">
            <w:pPr>
              <w:pStyle w:val="ConsPlusNormal"/>
              <w:spacing w:line="240" w:lineRule="exact"/>
              <w:jc w:val="center"/>
              <w:rPr>
                <w:sz w:val="28"/>
                <w:szCs w:val="28"/>
              </w:rPr>
            </w:pPr>
            <w:r w:rsidRPr="00DC5FB8">
              <w:rPr>
                <w:sz w:val="28"/>
                <w:szCs w:val="28"/>
              </w:rPr>
              <w:t>Хабаровского края</w:t>
            </w:r>
          </w:p>
          <w:p w:rsidR="00DC5FB8" w:rsidRDefault="00DC5FB8" w:rsidP="00DC5FB8">
            <w:pPr>
              <w:pStyle w:val="ConsPlusNormal"/>
              <w:spacing w:line="240" w:lineRule="exact"/>
              <w:jc w:val="center"/>
              <w:rPr>
                <w:sz w:val="28"/>
                <w:szCs w:val="28"/>
              </w:rPr>
            </w:pPr>
            <w:r w:rsidRPr="00DC5FB8">
              <w:rPr>
                <w:sz w:val="28"/>
                <w:szCs w:val="28"/>
              </w:rPr>
              <w:t xml:space="preserve">от </w:t>
            </w:r>
            <w:r>
              <w:rPr>
                <w:sz w:val="28"/>
                <w:szCs w:val="28"/>
              </w:rPr>
              <w:t xml:space="preserve">           N</w:t>
            </w:r>
          </w:p>
        </w:tc>
      </w:tr>
    </w:tbl>
    <w:p w:rsidR="00760F7A" w:rsidRPr="00DC5FB8" w:rsidRDefault="00760F7A">
      <w:pPr>
        <w:pStyle w:val="ConsPlusNormal"/>
        <w:ind w:firstLine="540"/>
        <w:jc w:val="both"/>
        <w:rPr>
          <w:sz w:val="28"/>
          <w:szCs w:val="28"/>
        </w:rPr>
      </w:pPr>
    </w:p>
    <w:p w:rsidR="00760F7A" w:rsidRPr="006D3076" w:rsidRDefault="00760F7A">
      <w:pPr>
        <w:pStyle w:val="ConsPlusNormal"/>
        <w:ind w:firstLine="540"/>
        <w:jc w:val="both"/>
        <w:rPr>
          <w:sz w:val="28"/>
          <w:szCs w:val="28"/>
          <w:highlight w:val="yellow"/>
        </w:rPr>
      </w:pPr>
    </w:p>
    <w:p w:rsidR="00760F7A" w:rsidRPr="006E46CC" w:rsidRDefault="00134371">
      <w:pPr>
        <w:pStyle w:val="ConsPlusNormal"/>
        <w:jc w:val="center"/>
        <w:rPr>
          <w:sz w:val="28"/>
          <w:szCs w:val="28"/>
        </w:rPr>
      </w:pPr>
      <w:r w:rsidRPr="006E46CC">
        <w:rPr>
          <w:sz w:val="28"/>
          <w:szCs w:val="28"/>
        </w:rPr>
        <w:t>ЗАЯВЛЕНИЕ</w:t>
      </w:r>
    </w:p>
    <w:p w:rsidR="00760F7A" w:rsidRPr="006E46CC" w:rsidRDefault="00760F7A">
      <w:pPr>
        <w:pStyle w:val="ConsPlusNormal"/>
        <w:ind w:firstLine="540"/>
        <w:jc w:val="both"/>
        <w:rPr>
          <w:sz w:val="28"/>
          <w:szCs w:val="28"/>
        </w:rPr>
      </w:pPr>
    </w:p>
    <w:p w:rsidR="00760F7A" w:rsidRPr="006E46CC" w:rsidRDefault="00134371">
      <w:pPr>
        <w:pStyle w:val="ConsPlusNormal"/>
        <w:ind w:firstLine="540"/>
        <w:jc w:val="both"/>
        <w:rPr>
          <w:sz w:val="28"/>
          <w:szCs w:val="28"/>
        </w:rPr>
      </w:pPr>
      <w:r w:rsidRPr="006E46CC">
        <w:rPr>
          <w:sz w:val="28"/>
          <w:szCs w:val="28"/>
        </w:rPr>
        <w:t>о переводе жилого (нежилого) помещения в нежилое (жилое) помещение</w:t>
      </w:r>
    </w:p>
    <w:p w:rsidR="00760F7A" w:rsidRPr="006E46CC" w:rsidRDefault="00DC5FB8" w:rsidP="00885133">
      <w:pPr>
        <w:pStyle w:val="ConsPlusNormal"/>
        <w:jc w:val="both"/>
        <w:rPr>
          <w:sz w:val="28"/>
          <w:szCs w:val="28"/>
        </w:rPr>
      </w:pPr>
      <w:r w:rsidRPr="006E46CC">
        <w:rPr>
          <w:sz w:val="28"/>
          <w:szCs w:val="28"/>
        </w:rPr>
        <w:t>от __________</w:t>
      </w:r>
      <w:r w:rsidR="00134371" w:rsidRPr="006E46CC">
        <w:rPr>
          <w:sz w:val="28"/>
          <w:szCs w:val="28"/>
        </w:rPr>
        <w:t>__________________________________________________,</w:t>
      </w:r>
    </w:p>
    <w:p w:rsidR="00760F7A" w:rsidRPr="006E46CC" w:rsidRDefault="00134371" w:rsidP="00885133">
      <w:pPr>
        <w:pStyle w:val="ConsPlusNormal"/>
        <w:spacing w:line="220" w:lineRule="exact"/>
        <w:ind w:firstLine="539"/>
        <w:jc w:val="center"/>
        <w:rPr>
          <w:sz w:val="22"/>
          <w:szCs w:val="28"/>
        </w:rPr>
      </w:pPr>
      <w:r w:rsidRPr="006E46CC">
        <w:rPr>
          <w:sz w:val="22"/>
          <w:szCs w:val="28"/>
        </w:rPr>
        <w:t>(фамилия, имя, отчество или полное наименование организации-собственника</w:t>
      </w:r>
      <w:r w:rsidR="00DC5FB8" w:rsidRPr="006E46CC">
        <w:rPr>
          <w:sz w:val="22"/>
          <w:szCs w:val="28"/>
        </w:rPr>
        <w:t xml:space="preserve"> </w:t>
      </w:r>
      <w:r w:rsidRPr="006E46CC">
        <w:rPr>
          <w:sz w:val="22"/>
          <w:szCs w:val="28"/>
        </w:rPr>
        <w:t>или уполномоченного лица собственника)</w:t>
      </w:r>
    </w:p>
    <w:p w:rsidR="006E46CC" w:rsidRPr="006E46CC" w:rsidRDefault="006E46CC" w:rsidP="00885133">
      <w:pPr>
        <w:pStyle w:val="ConsPlusNormal"/>
        <w:ind w:firstLine="539"/>
        <w:jc w:val="both"/>
        <w:rPr>
          <w:sz w:val="28"/>
          <w:szCs w:val="28"/>
        </w:rPr>
      </w:pPr>
      <w:r w:rsidRPr="006E46CC">
        <w:rPr>
          <w:sz w:val="28"/>
          <w:szCs w:val="28"/>
        </w:rPr>
        <w:t>________________</w:t>
      </w:r>
      <w:r w:rsidR="00134371" w:rsidRPr="006E46CC">
        <w:rPr>
          <w:sz w:val="28"/>
          <w:szCs w:val="28"/>
        </w:rPr>
        <w:t>______________________________________________</w:t>
      </w:r>
    </w:p>
    <w:p w:rsidR="00760F7A" w:rsidRPr="006E46CC" w:rsidRDefault="00134371" w:rsidP="00885133">
      <w:pPr>
        <w:pStyle w:val="ConsPlusNormal"/>
        <w:ind w:left="3402" w:firstLine="539"/>
        <w:jc w:val="both"/>
        <w:rPr>
          <w:sz w:val="28"/>
          <w:szCs w:val="28"/>
        </w:rPr>
      </w:pPr>
      <w:r w:rsidRPr="006E46CC">
        <w:rPr>
          <w:sz w:val="22"/>
          <w:szCs w:val="28"/>
        </w:rPr>
        <w:t>(реквизиты доверенности)</w:t>
      </w:r>
    </w:p>
    <w:p w:rsidR="00760F7A" w:rsidRPr="006E46CC" w:rsidRDefault="00760F7A">
      <w:pPr>
        <w:pStyle w:val="ConsPlusNormal"/>
        <w:ind w:firstLine="540"/>
        <w:jc w:val="both"/>
        <w:rPr>
          <w:sz w:val="28"/>
          <w:szCs w:val="28"/>
        </w:rPr>
      </w:pPr>
    </w:p>
    <w:p w:rsidR="00760F7A" w:rsidRPr="006E46CC" w:rsidRDefault="00134371" w:rsidP="00885133">
      <w:pPr>
        <w:pStyle w:val="ConsPlusNormal"/>
        <w:ind w:firstLine="539"/>
        <w:jc w:val="both"/>
        <w:rPr>
          <w:sz w:val="28"/>
          <w:szCs w:val="28"/>
        </w:rPr>
      </w:pPr>
      <w:r w:rsidRPr="006E46CC">
        <w:rPr>
          <w:sz w:val="28"/>
          <w:szCs w:val="28"/>
        </w:rPr>
        <w:t>Прошу перевести ______________________________________________</w:t>
      </w:r>
    </w:p>
    <w:p w:rsidR="00760F7A" w:rsidRPr="006E46CC" w:rsidRDefault="00134371" w:rsidP="00885133">
      <w:pPr>
        <w:pStyle w:val="ConsPlusNormal"/>
        <w:ind w:left="2977" w:firstLine="539"/>
        <w:jc w:val="center"/>
        <w:rPr>
          <w:sz w:val="22"/>
          <w:szCs w:val="28"/>
        </w:rPr>
      </w:pPr>
      <w:r w:rsidRPr="006E46CC">
        <w:rPr>
          <w:sz w:val="22"/>
          <w:szCs w:val="28"/>
        </w:rPr>
        <w:t>(жилое помещение в нежилое помещение, нежилое помещение в жилое помещение - нужное указать)</w:t>
      </w:r>
    </w:p>
    <w:p w:rsidR="00760F7A" w:rsidRPr="006E46CC" w:rsidRDefault="00134371" w:rsidP="00885133">
      <w:pPr>
        <w:pStyle w:val="ConsPlusNormal"/>
        <w:jc w:val="both"/>
        <w:rPr>
          <w:sz w:val="28"/>
          <w:szCs w:val="28"/>
        </w:rPr>
      </w:pPr>
      <w:r w:rsidRPr="006E46CC">
        <w:rPr>
          <w:sz w:val="28"/>
          <w:szCs w:val="28"/>
        </w:rPr>
        <w:t>занимаемое на основании права собственности, в целях последующего использования в качестве ___________________________________________,</w:t>
      </w:r>
    </w:p>
    <w:p w:rsidR="00760F7A" w:rsidRPr="006E46CC" w:rsidRDefault="00134371" w:rsidP="00885133">
      <w:pPr>
        <w:pStyle w:val="ConsPlusNormal"/>
        <w:ind w:left="4395" w:firstLine="539"/>
        <w:jc w:val="both"/>
        <w:rPr>
          <w:sz w:val="22"/>
          <w:szCs w:val="28"/>
        </w:rPr>
      </w:pPr>
      <w:r w:rsidRPr="006E46CC">
        <w:rPr>
          <w:sz w:val="22"/>
          <w:szCs w:val="28"/>
        </w:rPr>
        <w:t>(назначение помещения)</w:t>
      </w:r>
    </w:p>
    <w:p w:rsidR="00760F7A" w:rsidRPr="006E46CC" w:rsidRDefault="00134371" w:rsidP="00885133">
      <w:pPr>
        <w:pStyle w:val="ConsPlusNormal"/>
        <w:jc w:val="both"/>
        <w:rPr>
          <w:sz w:val="28"/>
          <w:szCs w:val="28"/>
        </w:rPr>
      </w:pPr>
      <w:r w:rsidRPr="006E46CC">
        <w:rPr>
          <w:sz w:val="28"/>
          <w:szCs w:val="28"/>
        </w:rPr>
        <w:t xml:space="preserve">расположенное по адресу: </w:t>
      </w:r>
      <w:r w:rsidR="006E46CC" w:rsidRPr="006E46CC">
        <w:rPr>
          <w:sz w:val="28"/>
          <w:szCs w:val="28"/>
        </w:rPr>
        <w:t>____________________________</w:t>
      </w:r>
      <w:r w:rsidR="00885133">
        <w:rPr>
          <w:sz w:val="28"/>
          <w:szCs w:val="28"/>
        </w:rPr>
        <w:t>____</w:t>
      </w:r>
      <w:r w:rsidR="006E46CC" w:rsidRPr="006E46CC">
        <w:rPr>
          <w:sz w:val="28"/>
          <w:szCs w:val="28"/>
        </w:rPr>
        <w:t>____________</w:t>
      </w:r>
    </w:p>
    <w:p w:rsidR="00760F7A" w:rsidRPr="006E46CC" w:rsidRDefault="00134371" w:rsidP="00885133">
      <w:pPr>
        <w:pStyle w:val="ConsPlusNormal"/>
        <w:ind w:firstLine="539"/>
        <w:jc w:val="both"/>
        <w:rPr>
          <w:sz w:val="28"/>
          <w:szCs w:val="28"/>
        </w:rPr>
      </w:pPr>
      <w:r w:rsidRPr="006E46CC">
        <w:rPr>
          <w:sz w:val="28"/>
          <w:szCs w:val="28"/>
        </w:rPr>
        <w:t>Необходимость проведения перепланировки и (или) переустройства помещения для обеспечения использования такого помещения в качестве жилого или не</w:t>
      </w:r>
      <w:r w:rsidR="006E46CC" w:rsidRPr="006E46CC">
        <w:rPr>
          <w:sz w:val="28"/>
          <w:szCs w:val="28"/>
        </w:rPr>
        <w:t>жилого помещения ___________</w:t>
      </w:r>
      <w:r w:rsidRPr="006E46CC">
        <w:rPr>
          <w:sz w:val="28"/>
          <w:szCs w:val="28"/>
        </w:rPr>
        <w:t>__________________________</w:t>
      </w:r>
    </w:p>
    <w:p w:rsidR="00760F7A" w:rsidRPr="00885133" w:rsidRDefault="00134371" w:rsidP="00885133">
      <w:pPr>
        <w:pStyle w:val="ConsPlusNormal"/>
        <w:ind w:left="6096" w:firstLine="539"/>
        <w:jc w:val="both"/>
        <w:rPr>
          <w:sz w:val="22"/>
          <w:szCs w:val="28"/>
        </w:rPr>
      </w:pPr>
      <w:r w:rsidRPr="00885133">
        <w:rPr>
          <w:sz w:val="22"/>
          <w:szCs w:val="28"/>
        </w:rPr>
        <w:t>(да /нет)</w:t>
      </w:r>
    </w:p>
    <w:p w:rsidR="00760F7A" w:rsidRPr="006E46CC" w:rsidRDefault="00134371" w:rsidP="00885133">
      <w:pPr>
        <w:pStyle w:val="ConsPlusNormal"/>
        <w:ind w:firstLine="539"/>
        <w:jc w:val="both"/>
        <w:rPr>
          <w:sz w:val="28"/>
          <w:szCs w:val="28"/>
        </w:rPr>
      </w:pPr>
      <w:r w:rsidRPr="006E46CC">
        <w:rPr>
          <w:sz w:val="28"/>
          <w:szCs w:val="28"/>
        </w:rPr>
        <w:t>При необходимости проведения перепланировки и (или) переустройства, и (или) иных работ обязуюсь осуществить:</w:t>
      </w:r>
    </w:p>
    <w:p w:rsidR="00760F7A" w:rsidRPr="006E46CC" w:rsidRDefault="00134371" w:rsidP="00885133">
      <w:pPr>
        <w:pStyle w:val="ConsPlusNormal"/>
        <w:ind w:firstLine="539"/>
        <w:jc w:val="both"/>
        <w:rPr>
          <w:sz w:val="28"/>
          <w:szCs w:val="28"/>
        </w:rPr>
      </w:pPr>
      <w:r w:rsidRPr="006E46CC">
        <w:rPr>
          <w:sz w:val="28"/>
          <w:szCs w:val="28"/>
        </w:rPr>
        <w:t>- ремонтно-строительные работы в соответствии с согласованным проектом;</w:t>
      </w:r>
    </w:p>
    <w:p w:rsidR="00760F7A" w:rsidRPr="006E46CC" w:rsidRDefault="00134371" w:rsidP="00885133">
      <w:pPr>
        <w:pStyle w:val="ConsPlusNormal"/>
        <w:ind w:firstLine="539"/>
        <w:jc w:val="both"/>
        <w:rPr>
          <w:sz w:val="28"/>
          <w:szCs w:val="28"/>
        </w:rPr>
      </w:pPr>
      <w:r w:rsidRPr="006E46CC">
        <w:rPr>
          <w:sz w:val="28"/>
          <w:szCs w:val="28"/>
        </w:rPr>
        <w:t>- обеспечить свободный доступ к месту проведения ремонтно-строительных работ представителей администрации и других уполномоченных лиц для проверки хода работ;</w:t>
      </w:r>
    </w:p>
    <w:p w:rsidR="00760F7A" w:rsidRPr="006E46CC" w:rsidRDefault="00134371" w:rsidP="00885133">
      <w:pPr>
        <w:pStyle w:val="ConsPlusNormal"/>
        <w:ind w:firstLine="539"/>
        <w:jc w:val="both"/>
        <w:rPr>
          <w:sz w:val="28"/>
          <w:szCs w:val="28"/>
        </w:rPr>
      </w:pPr>
      <w:r w:rsidRPr="006E46CC">
        <w:rPr>
          <w:sz w:val="28"/>
          <w:szCs w:val="28"/>
        </w:rPr>
        <w:t>- осуществить работы в установленные сроки и с соблюдением согласованного режима проведения работ.</w:t>
      </w:r>
    </w:p>
    <w:p w:rsidR="00760F7A" w:rsidRPr="006E46CC" w:rsidRDefault="00134371" w:rsidP="00885133">
      <w:pPr>
        <w:pStyle w:val="ConsPlusNormal"/>
        <w:ind w:firstLine="539"/>
        <w:jc w:val="both"/>
        <w:rPr>
          <w:sz w:val="28"/>
          <w:szCs w:val="28"/>
        </w:rPr>
      </w:pPr>
      <w:r w:rsidRPr="006E46CC">
        <w:rPr>
          <w:sz w:val="28"/>
          <w:szCs w:val="28"/>
        </w:rPr>
        <w:t>Сообщаю, что по указанному(-ым) выше адресу(-ам) никто не зарегистрирован, лиц отсутствующих, но сохранивших право пользования жилым(-и) помещением(-ями) нет, права несовершеннолетних детей не ущемлены.</w:t>
      </w:r>
    </w:p>
    <w:p w:rsidR="00760F7A" w:rsidRPr="006E46CC" w:rsidRDefault="00760F7A">
      <w:pPr>
        <w:pStyle w:val="ConsPlusNormal"/>
        <w:ind w:firstLine="540"/>
        <w:jc w:val="both"/>
        <w:rPr>
          <w:sz w:val="28"/>
          <w:szCs w:val="28"/>
        </w:rPr>
      </w:pPr>
    </w:p>
    <w:p w:rsidR="00760F7A" w:rsidRPr="006E46CC" w:rsidRDefault="00134371" w:rsidP="00A224AD">
      <w:pPr>
        <w:pStyle w:val="ConsPlusNormal"/>
        <w:ind w:firstLine="539"/>
        <w:jc w:val="both"/>
        <w:rPr>
          <w:sz w:val="28"/>
          <w:szCs w:val="28"/>
        </w:rPr>
      </w:pPr>
      <w:r w:rsidRPr="006E46CC">
        <w:rPr>
          <w:sz w:val="28"/>
          <w:szCs w:val="28"/>
        </w:rPr>
        <w:t>Приложение:</w:t>
      </w:r>
    </w:p>
    <w:p w:rsidR="00760F7A" w:rsidRPr="006E46CC" w:rsidRDefault="006E46CC" w:rsidP="00A224AD">
      <w:pPr>
        <w:pStyle w:val="ConsPlusNormal"/>
        <w:ind w:firstLine="539"/>
        <w:jc w:val="both"/>
        <w:rPr>
          <w:sz w:val="28"/>
          <w:szCs w:val="28"/>
        </w:rPr>
      </w:pPr>
      <w:r w:rsidRPr="006E46CC">
        <w:rPr>
          <w:sz w:val="28"/>
          <w:szCs w:val="28"/>
        </w:rPr>
        <w:t>1.__________________</w:t>
      </w:r>
      <w:r w:rsidR="00134371" w:rsidRPr="006E46CC">
        <w:rPr>
          <w:sz w:val="28"/>
          <w:szCs w:val="28"/>
        </w:rPr>
        <w:t>___________________________________________</w:t>
      </w:r>
    </w:p>
    <w:p w:rsidR="00760F7A" w:rsidRPr="006E46CC" w:rsidRDefault="006E46CC" w:rsidP="00A224AD">
      <w:pPr>
        <w:pStyle w:val="ConsPlusNormal"/>
        <w:ind w:firstLine="539"/>
        <w:jc w:val="both"/>
        <w:rPr>
          <w:sz w:val="28"/>
          <w:szCs w:val="28"/>
        </w:rPr>
      </w:pPr>
      <w:r w:rsidRPr="006E46CC">
        <w:rPr>
          <w:sz w:val="28"/>
          <w:szCs w:val="28"/>
        </w:rPr>
        <w:t>2.________________</w:t>
      </w:r>
      <w:r w:rsidR="00134371" w:rsidRPr="006E46CC">
        <w:rPr>
          <w:sz w:val="28"/>
          <w:szCs w:val="28"/>
        </w:rPr>
        <w:t>_____________________________________________</w:t>
      </w:r>
    </w:p>
    <w:p w:rsidR="00760F7A" w:rsidRPr="006E46CC" w:rsidRDefault="006E46CC" w:rsidP="00A224AD">
      <w:pPr>
        <w:pStyle w:val="ConsPlusNormal"/>
        <w:ind w:firstLine="539"/>
        <w:jc w:val="both"/>
        <w:rPr>
          <w:sz w:val="28"/>
          <w:szCs w:val="28"/>
        </w:rPr>
      </w:pPr>
      <w:r w:rsidRPr="006E46CC">
        <w:rPr>
          <w:sz w:val="28"/>
          <w:szCs w:val="28"/>
        </w:rPr>
        <w:t>3._____</w:t>
      </w:r>
      <w:r w:rsidR="00134371" w:rsidRPr="006E46CC">
        <w:rPr>
          <w:sz w:val="28"/>
          <w:szCs w:val="28"/>
        </w:rPr>
        <w:t>________________________________________________________</w:t>
      </w:r>
    </w:p>
    <w:p w:rsidR="00760F7A" w:rsidRPr="006E46CC" w:rsidRDefault="006E46CC" w:rsidP="00A224AD">
      <w:pPr>
        <w:pStyle w:val="ConsPlusNormal"/>
        <w:ind w:firstLine="539"/>
        <w:jc w:val="both"/>
        <w:rPr>
          <w:sz w:val="28"/>
          <w:szCs w:val="28"/>
        </w:rPr>
      </w:pPr>
      <w:r w:rsidRPr="006E46CC">
        <w:rPr>
          <w:sz w:val="28"/>
          <w:szCs w:val="28"/>
        </w:rPr>
        <w:t>4._____________</w:t>
      </w:r>
      <w:r w:rsidR="00134371" w:rsidRPr="006E46CC">
        <w:rPr>
          <w:sz w:val="28"/>
          <w:szCs w:val="28"/>
        </w:rPr>
        <w:t>________________________________________________</w:t>
      </w:r>
    </w:p>
    <w:p w:rsidR="00760F7A" w:rsidRPr="006E46CC" w:rsidRDefault="006E46CC" w:rsidP="00A224AD">
      <w:pPr>
        <w:pStyle w:val="ConsPlusNormal"/>
        <w:ind w:firstLine="539"/>
        <w:jc w:val="both"/>
        <w:rPr>
          <w:sz w:val="28"/>
          <w:szCs w:val="28"/>
        </w:rPr>
      </w:pPr>
      <w:r w:rsidRPr="006E46CC">
        <w:rPr>
          <w:sz w:val="28"/>
          <w:szCs w:val="28"/>
        </w:rPr>
        <w:t>5._____</w:t>
      </w:r>
      <w:r w:rsidR="00134371" w:rsidRPr="006E46CC">
        <w:rPr>
          <w:sz w:val="28"/>
          <w:szCs w:val="28"/>
        </w:rPr>
        <w:t>________________________________________________________</w:t>
      </w:r>
    </w:p>
    <w:p w:rsidR="00760F7A" w:rsidRPr="006E46CC" w:rsidRDefault="006E46CC" w:rsidP="00A224AD">
      <w:pPr>
        <w:pStyle w:val="ConsPlusNormal"/>
        <w:ind w:firstLine="539"/>
        <w:jc w:val="both"/>
        <w:rPr>
          <w:sz w:val="28"/>
          <w:szCs w:val="28"/>
        </w:rPr>
      </w:pPr>
      <w:r w:rsidRPr="006E46CC">
        <w:rPr>
          <w:sz w:val="28"/>
          <w:szCs w:val="28"/>
        </w:rPr>
        <w:t>6._______</w:t>
      </w:r>
      <w:r w:rsidR="00134371" w:rsidRPr="006E46CC">
        <w:rPr>
          <w:sz w:val="28"/>
          <w:szCs w:val="28"/>
        </w:rPr>
        <w:t>______________________________________________________</w:t>
      </w:r>
    </w:p>
    <w:p w:rsidR="00760F7A" w:rsidRPr="006E46CC" w:rsidRDefault="00760F7A">
      <w:pPr>
        <w:pStyle w:val="ConsPlusNormal"/>
        <w:ind w:firstLine="540"/>
        <w:jc w:val="both"/>
        <w:rPr>
          <w:sz w:val="28"/>
          <w:szCs w:val="28"/>
        </w:rPr>
      </w:pPr>
    </w:p>
    <w:p w:rsidR="00760F7A" w:rsidRPr="006E46CC" w:rsidRDefault="00134371" w:rsidP="00A224AD">
      <w:pPr>
        <w:pStyle w:val="ConsPlusNormal"/>
        <w:ind w:firstLine="540"/>
        <w:jc w:val="both"/>
        <w:rPr>
          <w:sz w:val="28"/>
          <w:szCs w:val="28"/>
        </w:rPr>
      </w:pPr>
      <w:r w:rsidRPr="006E46CC">
        <w:rPr>
          <w:sz w:val="28"/>
          <w:szCs w:val="28"/>
        </w:rPr>
        <w:t>На обработку персональных данных согласен.</w:t>
      </w:r>
    </w:p>
    <w:p w:rsidR="00760F7A" w:rsidRPr="006E46CC" w:rsidRDefault="00760F7A" w:rsidP="00A224AD">
      <w:pPr>
        <w:pStyle w:val="ConsPlusNormal"/>
        <w:ind w:firstLine="540"/>
        <w:jc w:val="both"/>
        <w:rPr>
          <w:sz w:val="28"/>
          <w:szCs w:val="28"/>
        </w:rPr>
      </w:pPr>
    </w:p>
    <w:p w:rsidR="00760F7A" w:rsidRPr="006E46CC" w:rsidRDefault="00134371" w:rsidP="00A224AD">
      <w:pPr>
        <w:pStyle w:val="ConsPlusNormal"/>
        <w:ind w:firstLine="539"/>
        <w:jc w:val="both"/>
        <w:rPr>
          <w:sz w:val="28"/>
          <w:szCs w:val="28"/>
        </w:rPr>
      </w:pPr>
      <w:r w:rsidRPr="006E46CC">
        <w:rPr>
          <w:sz w:val="28"/>
          <w:szCs w:val="28"/>
        </w:rPr>
        <w:t>"____" _________ 20__ г. ___________________ _____________________</w:t>
      </w:r>
    </w:p>
    <w:p w:rsidR="00760F7A" w:rsidRPr="006E46CC" w:rsidRDefault="00134371" w:rsidP="00A224AD">
      <w:pPr>
        <w:pStyle w:val="ConsPlusNormal"/>
        <w:ind w:left="3261" w:firstLine="539"/>
        <w:jc w:val="both"/>
        <w:rPr>
          <w:sz w:val="22"/>
          <w:szCs w:val="28"/>
        </w:rPr>
      </w:pPr>
      <w:r w:rsidRPr="006E46CC">
        <w:rPr>
          <w:sz w:val="22"/>
          <w:szCs w:val="28"/>
        </w:rPr>
        <w:t>(подпись заявителя)</w:t>
      </w:r>
      <w:r w:rsidR="006E46CC" w:rsidRPr="006E46CC">
        <w:rPr>
          <w:sz w:val="22"/>
          <w:szCs w:val="28"/>
        </w:rPr>
        <w:tab/>
      </w:r>
      <w:r w:rsidR="006E46CC" w:rsidRPr="006E46CC">
        <w:rPr>
          <w:sz w:val="22"/>
          <w:szCs w:val="28"/>
        </w:rPr>
        <w:tab/>
      </w:r>
      <w:r w:rsidRPr="006E46CC">
        <w:rPr>
          <w:sz w:val="22"/>
          <w:szCs w:val="28"/>
        </w:rPr>
        <w:t xml:space="preserve"> (инициалы, фамилия)</w:t>
      </w:r>
    </w:p>
    <w:p w:rsidR="00885133" w:rsidRPr="00885133" w:rsidRDefault="00885133">
      <w:pPr>
        <w:rPr>
          <w:rFonts w:ascii="Times New Roman" w:hAnsi="Times New Roman" w:cs="Times New Roman"/>
          <w:sz w:val="28"/>
          <w:szCs w:val="28"/>
        </w:rPr>
      </w:pPr>
      <w:r w:rsidRPr="00885133">
        <w:rPr>
          <w:sz w:val="28"/>
          <w:szCs w:val="28"/>
        </w:rPr>
        <w:br w:type="page"/>
      </w:r>
    </w:p>
    <w:p w:rsidR="00760F7A" w:rsidRPr="006E46CC" w:rsidRDefault="00760F7A">
      <w:pPr>
        <w:pStyle w:val="ConsPlusNormal"/>
        <w:ind w:firstLine="540"/>
        <w:jc w:val="both"/>
        <w:rPr>
          <w:sz w:val="28"/>
          <w:szCs w:val="28"/>
          <w:highlight w:val="yellow"/>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85133" w:rsidTr="00885133">
        <w:tc>
          <w:tcPr>
            <w:tcW w:w="4785" w:type="dxa"/>
          </w:tcPr>
          <w:p w:rsidR="00885133" w:rsidRDefault="00885133">
            <w:pPr>
              <w:pStyle w:val="ConsPlusNormal"/>
              <w:jc w:val="both"/>
              <w:rPr>
                <w:sz w:val="28"/>
                <w:szCs w:val="28"/>
                <w:highlight w:val="yellow"/>
              </w:rPr>
            </w:pPr>
          </w:p>
        </w:tc>
        <w:tc>
          <w:tcPr>
            <w:tcW w:w="4785" w:type="dxa"/>
          </w:tcPr>
          <w:p w:rsidR="00885133" w:rsidRPr="00885133" w:rsidRDefault="00885133" w:rsidP="00885133">
            <w:pPr>
              <w:pStyle w:val="ConsPlusNormal"/>
              <w:spacing w:line="240" w:lineRule="exact"/>
              <w:jc w:val="center"/>
              <w:rPr>
                <w:sz w:val="28"/>
                <w:szCs w:val="28"/>
              </w:rPr>
            </w:pPr>
            <w:r w:rsidRPr="00885133">
              <w:rPr>
                <w:sz w:val="28"/>
                <w:szCs w:val="28"/>
              </w:rPr>
              <w:t>Приложение N 2</w:t>
            </w:r>
          </w:p>
          <w:p w:rsidR="00885133" w:rsidRPr="00885133" w:rsidRDefault="00885133" w:rsidP="00885133">
            <w:pPr>
              <w:pStyle w:val="ConsPlusNormal"/>
              <w:spacing w:line="240" w:lineRule="exact"/>
              <w:jc w:val="center"/>
              <w:rPr>
                <w:sz w:val="28"/>
                <w:szCs w:val="28"/>
              </w:rPr>
            </w:pPr>
            <w:r w:rsidRPr="00885133">
              <w:rPr>
                <w:sz w:val="28"/>
                <w:szCs w:val="28"/>
              </w:rPr>
              <w:t>к Административному регламенту</w:t>
            </w:r>
            <w:r>
              <w:rPr>
                <w:sz w:val="28"/>
                <w:szCs w:val="28"/>
              </w:rPr>
              <w:t xml:space="preserve"> </w:t>
            </w:r>
            <w:r w:rsidRPr="00885133">
              <w:rPr>
                <w:sz w:val="28"/>
                <w:szCs w:val="28"/>
              </w:rPr>
              <w:t>предоставления муниципальной услуги</w:t>
            </w:r>
            <w:r>
              <w:rPr>
                <w:sz w:val="28"/>
                <w:szCs w:val="28"/>
              </w:rPr>
              <w:t xml:space="preserve"> </w:t>
            </w:r>
            <w:r w:rsidRPr="00885133">
              <w:rPr>
                <w:sz w:val="28"/>
                <w:szCs w:val="28"/>
              </w:rPr>
              <w:t>"Принятие документов, а также выдача</w:t>
            </w:r>
            <w:r>
              <w:rPr>
                <w:sz w:val="28"/>
                <w:szCs w:val="28"/>
              </w:rPr>
              <w:t xml:space="preserve"> </w:t>
            </w:r>
            <w:r w:rsidRPr="00885133">
              <w:rPr>
                <w:sz w:val="28"/>
                <w:szCs w:val="28"/>
              </w:rPr>
              <w:t>уведомлений о переводе или отказе в</w:t>
            </w:r>
            <w:r>
              <w:rPr>
                <w:sz w:val="28"/>
                <w:szCs w:val="28"/>
              </w:rPr>
              <w:t xml:space="preserve"> переводе жилого </w:t>
            </w:r>
            <w:r w:rsidRPr="00885133">
              <w:rPr>
                <w:sz w:val="28"/>
                <w:szCs w:val="28"/>
              </w:rPr>
              <w:t>помещения в нежилое</w:t>
            </w:r>
            <w:r>
              <w:rPr>
                <w:sz w:val="28"/>
                <w:szCs w:val="28"/>
              </w:rPr>
              <w:t xml:space="preserve"> </w:t>
            </w:r>
            <w:r w:rsidRPr="00885133">
              <w:rPr>
                <w:sz w:val="28"/>
                <w:szCs w:val="28"/>
              </w:rPr>
              <w:t>или нежилого помещения в жилое помещение",</w:t>
            </w:r>
            <w:r>
              <w:rPr>
                <w:sz w:val="28"/>
                <w:szCs w:val="28"/>
              </w:rPr>
              <w:t xml:space="preserve"> </w:t>
            </w:r>
            <w:r w:rsidRPr="00885133">
              <w:rPr>
                <w:sz w:val="28"/>
                <w:szCs w:val="28"/>
              </w:rPr>
              <w:t>утвержденному постановлением администрации</w:t>
            </w:r>
            <w:r>
              <w:rPr>
                <w:sz w:val="28"/>
                <w:szCs w:val="28"/>
              </w:rPr>
              <w:t xml:space="preserve"> </w:t>
            </w:r>
            <w:r w:rsidRPr="00885133">
              <w:rPr>
                <w:sz w:val="28"/>
                <w:szCs w:val="28"/>
              </w:rPr>
              <w:t>Охотского муниципального округа Хабаровского края</w:t>
            </w:r>
          </w:p>
          <w:p w:rsidR="00885133" w:rsidRPr="00885133" w:rsidRDefault="00885133" w:rsidP="00885133">
            <w:pPr>
              <w:pStyle w:val="ConsPlusNormal"/>
              <w:spacing w:line="240" w:lineRule="exact"/>
              <w:jc w:val="center"/>
              <w:rPr>
                <w:sz w:val="28"/>
                <w:szCs w:val="28"/>
              </w:rPr>
            </w:pPr>
            <w:r>
              <w:rPr>
                <w:sz w:val="28"/>
                <w:szCs w:val="28"/>
              </w:rPr>
              <w:t>от</w:t>
            </w:r>
            <w:r>
              <w:rPr>
                <w:sz w:val="28"/>
                <w:szCs w:val="28"/>
              </w:rPr>
              <w:tab/>
            </w:r>
            <w:r>
              <w:rPr>
                <w:sz w:val="28"/>
                <w:szCs w:val="28"/>
              </w:rPr>
              <w:tab/>
              <w:t>N</w:t>
            </w:r>
          </w:p>
        </w:tc>
      </w:tr>
    </w:tbl>
    <w:p w:rsidR="00760F7A" w:rsidRPr="006D3076" w:rsidRDefault="00760F7A">
      <w:pPr>
        <w:pStyle w:val="ConsPlusNormal"/>
        <w:ind w:firstLine="540"/>
        <w:jc w:val="both"/>
        <w:rPr>
          <w:sz w:val="28"/>
          <w:szCs w:val="28"/>
          <w:highlight w:val="yellow"/>
        </w:rPr>
      </w:pPr>
    </w:p>
    <w:p w:rsidR="00885133" w:rsidRDefault="00885133" w:rsidP="00885133">
      <w:pPr>
        <w:pStyle w:val="ConsPlusNormal"/>
        <w:jc w:val="center"/>
        <w:rPr>
          <w:sz w:val="28"/>
          <w:szCs w:val="28"/>
        </w:rPr>
      </w:pPr>
    </w:p>
    <w:p w:rsidR="00760F7A" w:rsidRPr="00885133" w:rsidRDefault="00134371" w:rsidP="00885133">
      <w:pPr>
        <w:pStyle w:val="ConsPlusNormal"/>
        <w:jc w:val="center"/>
        <w:rPr>
          <w:sz w:val="28"/>
          <w:szCs w:val="28"/>
        </w:rPr>
      </w:pPr>
      <w:r w:rsidRPr="00885133">
        <w:rPr>
          <w:sz w:val="28"/>
          <w:szCs w:val="28"/>
        </w:rPr>
        <w:t>СОГЛАСИЕ</w:t>
      </w:r>
    </w:p>
    <w:p w:rsidR="00760F7A" w:rsidRPr="00885133" w:rsidRDefault="00134371" w:rsidP="00885133">
      <w:pPr>
        <w:pStyle w:val="ConsPlusNormal"/>
        <w:ind w:firstLine="540"/>
        <w:jc w:val="center"/>
        <w:rPr>
          <w:sz w:val="28"/>
          <w:szCs w:val="28"/>
        </w:rPr>
      </w:pPr>
      <w:r w:rsidRPr="00885133">
        <w:rPr>
          <w:sz w:val="28"/>
          <w:szCs w:val="28"/>
        </w:rPr>
        <w:t>на обработку персональных данных</w:t>
      </w:r>
    </w:p>
    <w:p w:rsidR="00760F7A" w:rsidRPr="00885133" w:rsidRDefault="00760F7A">
      <w:pPr>
        <w:pStyle w:val="ConsPlusNormal"/>
        <w:ind w:firstLine="540"/>
        <w:jc w:val="both"/>
        <w:rPr>
          <w:sz w:val="28"/>
          <w:szCs w:val="28"/>
        </w:rPr>
      </w:pPr>
    </w:p>
    <w:p w:rsidR="00760F7A" w:rsidRPr="00885133" w:rsidRDefault="00134371" w:rsidP="00A224AD">
      <w:pPr>
        <w:pStyle w:val="ConsPlusNormal"/>
        <w:ind w:firstLine="540"/>
        <w:jc w:val="both"/>
        <w:rPr>
          <w:sz w:val="28"/>
          <w:szCs w:val="28"/>
        </w:rPr>
      </w:pPr>
      <w:r w:rsidRPr="00885133">
        <w:rPr>
          <w:sz w:val="28"/>
          <w:szCs w:val="28"/>
        </w:rPr>
        <w:t>Во исполнение требований Федерального закона от 27.07.2006 N 152-ФЗ "О персональных данных" я (далее - Субъект),</w:t>
      </w:r>
      <w:r w:rsidR="00885133" w:rsidRPr="00885133">
        <w:rPr>
          <w:sz w:val="28"/>
          <w:szCs w:val="28"/>
        </w:rPr>
        <w:t>________</w:t>
      </w:r>
      <w:r w:rsidRPr="00885133">
        <w:rPr>
          <w:sz w:val="28"/>
          <w:szCs w:val="28"/>
        </w:rPr>
        <w:t>___________________</w:t>
      </w:r>
    </w:p>
    <w:p w:rsidR="00760F7A" w:rsidRPr="00885133" w:rsidRDefault="00134371" w:rsidP="00A224AD">
      <w:pPr>
        <w:pStyle w:val="ConsPlusNormal"/>
        <w:ind w:left="5670"/>
        <w:jc w:val="both"/>
        <w:rPr>
          <w:sz w:val="22"/>
          <w:szCs w:val="28"/>
        </w:rPr>
      </w:pPr>
      <w:r w:rsidRPr="00885133">
        <w:rPr>
          <w:sz w:val="22"/>
          <w:szCs w:val="28"/>
        </w:rPr>
        <w:t>(Фамилия, Имя, Отчество полностью)</w:t>
      </w:r>
    </w:p>
    <w:p w:rsidR="00760F7A" w:rsidRPr="00A224AD" w:rsidRDefault="00A224AD" w:rsidP="00A224AD">
      <w:pPr>
        <w:pStyle w:val="ConsPlusNormal"/>
        <w:jc w:val="both"/>
        <w:rPr>
          <w:sz w:val="28"/>
          <w:szCs w:val="28"/>
        </w:rPr>
      </w:pPr>
      <w:r>
        <w:rPr>
          <w:sz w:val="28"/>
          <w:szCs w:val="28"/>
        </w:rPr>
        <w:t>паспорт серия______N_______выдан______</w:t>
      </w:r>
      <w:r w:rsidR="00134371" w:rsidRPr="00885133">
        <w:rPr>
          <w:sz w:val="28"/>
          <w:szCs w:val="28"/>
        </w:rPr>
        <w:t>___</w:t>
      </w:r>
      <w:r>
        <w:rPr>
          <w:sz w:val="28"/>
          <w:szCs w:val="28"/>
        </w:rPr>
        <w:t>__________</w:t>
      </w:r>
      <w:r w:rsidR="00134371" w:rsidRPr="00885133">
        <w:rPr>
          <w:sz w:val="28"/>
          <w:szCs w:val="28"/>
        </w:rPr>
        <w:t>_</w:t>
      </w:r>
      <w:r>
        <w:rPr>
          <w:sz w:val="28"/>
          <w:szCs w:val="28"/>
        </w:rPr>
        <w:t>_______________</w:t>
      </w:r>
      <w:r w:rsidRPr="00A224AD">
        <w:rPr>
          <w:sz w:val="28"/>
          <w:szCs w:val="28"/>
        </w:rPr>
        <w:t xml:space="preserve"> </w:t>
      </w:r>
      <w:r w:rsidR="00134371" w:rsidRPr="00A224AD">
        <w:rPr>
          <w:sz w:val="28"/>
          <w:szCs w:val="28"/>
        </w:rPr>
        <w:t>проживающий (ая) по адресу: _______________________________</w:t>
      </w:r>
      <w:r w:rsidRPr="00A224AD">
        <w:rPr>
          <w:sz w:val="28"/>
          <w:szCs w:val="28"/>
        </w:rPr>
        <w:t>_____</w:t>
      </w:r>
      <w:r w:rsidR="00134371" w:rsidRPr="00A224AD">
        <w:rPr>
          <w:sz w:val="28"/>
          <w:szCs w:val="28"/>
        </w:rPr>
        <w:t>_____</w:t>
      </w:r>
    </w:p>
    <w:p w:rsidR="00760F7A" w:rsidRPr="00A224AD" w:rsidRDefault="00134371" w:rsidP="00A224AD">
      <w:pPr>
        <w:pStyle w:val="ConsPlusNormal"/>
        <w:jc w:val="both"/>
        <w:rPr>
          <w:sz w:val="28"/>
          <w:szCs w:val="28"/>
        </w:rPr>
      </w:pPr>
      <w:r w:rsidRPr="00A224AD">
        <w:rPr>
          <w:sz w:val="28"/>
          <w:szCs w:val="28"/>
        </w:rPr>
        <w:t xml:space="preserve">даю свое согласие администрации </w:t>
      </w:r>
      <w:r w:rsidR="009F2748" w:rsidRPr="00A224AD">
        <w:rPr>
          <w:sz w:val="28"/>
          <w:szCs w:val="28"/>
        </w:rPr>
        <w:t>Охотского муниципального округа Хабаровского края</w:t>
      </w:r>
      <w:r w:rsidRPr="00A224AD">
        <w:rPr>
          <w:sz w:val="28"/>
          <w:szCs w:val="28"/>
        </w:rPr>
        <w:t xml:space="preserve"> Хабаровского края (далее - Оператор),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60F7A" w:rsidRPr="00A224AD" w:rsidRDefault="00134371">
      <w:pPr>
        <w:pStyle w:val="ConsPlusNormal"/>
        <w:ind w:firstLine="540"/>
        <w:jc w:val="both"/>
        <w:rPr>
          <w:sz w:val="28"/>
          <w:szCs w:val="28"/>
        </w:rPr>
      </w:pPr>
      <w:r w:rsidRPr="00A224AD">
        <w:rPr>
          <w:sz w:val="28"/>
          <w:szCs w:val="28"/>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760F7A" w:rsidRPr="00A224AD" w:rsidRDefault="00134371">
      <w:pPr>
        <w:pStyle w:val="ConsPlusNormal"/>
        <w:ind w:firstLine="540"/>
        <w:jc w:val="both"/>
        <w:rPr>
          <w:sz w:val="28"/>
          <w:szCs w:val="28"/>
        </w:rPr>
      </w:pPr>
      <w:r w:rsidRPr="00A224AD">
        <w:rPr>
          <w:sz w:val="28"/>
          <w:szCs w:val="28"/>
        </w:rPr>
        <w:t>Субъект по письменному запросу имеет право на получение информации, касающейся обработки его персональных данных (в соответствии с и. 4 ст. 14 Федерального закона от 27.07.2006 N 152-ФЗ).</w:t>
      </w:r>
    </w:p>
    <w:p w:rsidR="00760F7A" w:rsidRPr="006D3076" w:rsidRDefault="00760F7A">
      <w:pPr>
        <w:pStyle w:val="ConsPlusNormal"/>
        <w:ind w:firstLine="540"/>
        <w:jc w:val="both"/>
        <w:rPr>
          <w:sz w:val="28"/>
          <w:szCs w:val="28"/>
          <w:highlight w:val="yellow"/>
        </w:rPr>
      </w:pPr>
    </w:p>
    <w:p w:rsidR="00760F7A" w:rsidRPr="00A224AD" w:rsidRDefault="00134371" w:rsidP="00A224AD">
      <w:pPr>
        <w:pStyle w:val="ConsPlusNormal"/>
        <w:ind w:firstLine="540"/>
        <w:jc w:val="both"/>
        <w:rPr>
          <w:sz w:val="28"/>
          <w:szCs w:val="28"/>
        </w:rPr>
      </w:pPr>
      <w:r w:rsidRPr="00A224AD">
        <w:rPr>
          <w:sz w:val="28"/>
          <w:szCs w:val="28"/>
        </w:rPr>
        <w:t>"___" _____________20___г. ____________ __________________</w:t>
      </w:r>
    </w:p>
    <w:p w:rsidR="00760F7A" w:rsidRPr="00A224AD" w:rsidRDefault="00134371" w:rsidP="00A224AD">
      <w:pPr>
        <w:pStyle w:val="ConsPlusNormal"/>
        <w:ind w:left="4395"/>
        <w:jc w:val="both"/>
        <w:rPr>
          <w:sz w:val="22"/>
          <w:szCs w:val="28"/>
        </w:rPr>
      </w:pPr>
      <w:r w:rsidRPr="00A224AD">
        <w:rPr>
          <w:sz w:val="22"/>
          <w:szCs w:val="28"/>
        </w:rPr>
        <w:t xml:space="preserve">(подпись) </w:t>
      </w:r>
      <w:r w:rsidR="00A224AD">
        <w:rPr>
          <w:sz w:val="22"/>
          <w:szCs w:val="28"/>
        </w:rPr>
        <w:t xml:space="preserve">              </w:t>
      </w:r>
      <w:r w:rsidRPr="00A224AD">
        <w:rPr>
          <w:sz w:val="22"/>
          <w:szCs w:val="28"/>
        </w:rPr>
        <w:t>(ФИО)</w:t>
      </w:r>
    </w:p>
    <w:p w:rsidR="00760F7A" w:rsidRPr="00A224AD" w:rsidRDefault="00134371">
      <w:pPr>
        <w:pStyle w:val="ConsPlusNormal"/>
        <w:ind w:firstLine="540"/>
        <w:jc w:val="both"/>
        <w:rPr>
          <w:sz w:val="28"/>
          <w:szCs w:val="28"/>
        </w:rPr>
      </w:pPr>
      <w:r w:rsidRPr="00A224AD">
        <w:rPr>
          <w:sz w:val="28"/>
          <w:szCs w:val="28"/>
        </w:rPr>
        <w:t>Подтверждаю, что ознакомлен (а) с положениями Федерального закона от 27.07.2006 N 152-ФЗ "О персональных данных", права и обязанности в области защиты персональных данных мне разъяснены.</w:t>
      </w:r>
    </w:p>
    <w:p w:rsidR="00760F7A" w:rsidRPr="006D3076" w:rsidRDefault="00760F7A">
      <w:pPr>
        <w:pStyle w:val="ConsPlusNormal"/>
        <w:ind w:firstLine="540"/>
        <w:jc w:val="both"/>
        <w:rPr>
          <w:sz w:val="28"/>
          <w:szCs w:val="28"/>
          <w:highlight w:val="yellow"/>
        </w:rPr>
      </w:pPr>
    </w:p>
    <w:p w:rsidR="00760F7A" w:rsidRPr="00A224AD" w:rsidRDefault="00134371">
      <w:pPr>
        <w:pStyle w:val="ConsPlusNormal"/>
        <w:ind w:firstLine="540"/>
        <w:jc w:val="both"/>
        <w:rPr>
          <w:sz w:val="28"/>
          <w:szCs w:val="28"/>
        </w:rPr>
      </w:pPr>
      <w:r w:rsidRPr="00A224AD">
        <w:rPr>
          <w:sz w:val="28"/>
          <w:szCs w:val="28"/>
        </w:rPr>
        <w:t>"___" _____________20___г. ____________ __________________</w:t>
      </w:r>
    </w:p>
    <w:p w:rsidR="00134371" w:rsidRPr="00A224AD" w:rsidRDefault="00134371" w:rsidP="00A224AD">
      <w:pPr>
        <w:pStyle w:val="ConsPlusNormal"/>
        <w:ind w:left="4395"/>
        <w:jc w:val="both"/>
        <w:rPr>
          <w:sz w:val="22"/>
          <w:szCs w:val="28"/>
        </w:rPr>
      </w:pPr>
      <w:r w:rsidRPr="00A224AD">
        <w:rPr>
          <w:sz w:val="22"/>
          <w:szCs w:val="28"/>
        </w:rPr>
        <w:t xml:space="preserve">(подпись) </w:t>
      </w:r>
      <w:r w:rsidR="00A224AD">
        <w:rPr>
          <w:sz w:val="22"/>
          <w:szCs w:val="28"/>
        </w:rPr>
        <w:t xml:space="preserve">              </w:t>
      </w:r>
      <w:r w:rsidRPr="00A224AD">
        <w:rPr>
          <w:sz w:val="22"/>
          <w:szCs w:val="28"/>
        </w:rPr>
        <w:t>(ФИО)</w:t>
      </w:r>
    </w:p>
    <w:sectPr w:rsidR="00134371" w:rsidRPr="00A224AD" w:rsidSect="00B829C2">
      <w:headerReference w:type="default" r:id="rId6"/>
      <w:footerReference w:type="default" r:id="rId7"/>
      <w:headerReference w:type="first" r:id="rId8"/>
      <w:pgSz w:w="11906" w:h="16838"/>
      <w:pgMar w:top="1134" w:right="567" w:bottom="1134" w:left="1985"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CED" w:rsidRDefault="00345CED">
      <w:pPr>
        <w:spacing w:after="0" w:line="240" w:lineRule="auto"/>
      </w:pPr>
      <w:r>
        <w:separator/>
      </w:r>
    </w:p>
  </w:endnote>
  <w:endnote w:type="continuationSeparator" w:id="1">
    <w:p w:rsidR="00345CED" w:rsidRDefault="00345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48" w:rsidRDefault="009F2748">
    <w:pPr>
      <w:pStyle w:val="a5"/>
    </w:pPr>
  </w:p>
  <w:p w:rsidR="00760F7A" w:rsidRDefault="00760F7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CED" w:rsidRDefault="00345CED">
      <w:pPr>
        <w:spacing w:after="0" w:line="240" w:lineRule="auto"/>
      </w:pPr>
      <w:r>
        <w:separator/>
      </w:r>
    </w:p>
  </w:footnote>
  <w:footnote w:type="continuationSeparator" w:id="1">
    <w:p w:rsidR="00345CED" w:rsidRDefault="00345C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48" w:rsidRDefault="009F2748">
    <w:pPr>
      <w:pStyle w:val="a3"/>
    </w:pPr>
  </w:p>
  <w:p w:rsidR="00760F7A" w:rsidRPr="009F2748" w:rsidRDefault="00760F7A" w:rsidP="009F274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7A" w:rsidRDefault="0013437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630BD8"/>
    <w:rsid w:val="00134371"/>
    <w:rsid w:val="00345CED"/>
    <w:rsid w:val="00391E53"/>
    <w:rsid w:val="003B5CB1"/>
    <w:rsid w:val="003E3A4A"/>
    <w:rsid w:val="00630BD8"/>
    <w:rsid w:val="006D3076"/>
    <w:rsid w:val="006E46CC"/>
    <w:rsid w:val="00760F7A"/>
    <w:rsid w:val="00885133"/>
    <w:rsid w:val="009A0C6C"/>
    <w:rsid w:val="009F2748"/>
    <w:rsid w:val="009F7E4A"/>
    <w:rsid w:val="00A224AD"/>
    <w:rsid w:val="00B829C2"/>
    <w:rsid w:val="00C65246"/>
    <w:rsid w:val="00DC5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60F7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60F7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60F7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60F7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60F7A"/>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760F7A"/>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F2748"/>
    <w:pPr>
      <w:tabs>
        <w:tab w:val="center" w:pos="4677"/>
        <w:tab w:val="right" w:pos="9355"/>
      </w:tabs>
    </w:pPr>
  </w:style>
  <w:style w:type="character" w:customStyle="1" w:styleId="a4">
    <w:name w:val="Верхний колонтитул Знак"/>
    <w:basedOn w:val="a0"/>
    <w:link w:val="a3"/>
    <w:uiPriority w:val="99"/>
    <w:rsid w:val="009F2748"/>
  </w:style>
  <w:style w:type="paragraph" w:styleId="a5">
    <w:name w:val="footer"/>
    <w:basedOn w:val="a"/>
    <w:link w:val="a6"/>
    <w:uiPriority w:val="99"/>
    <w:unhideWhenUsed/>
    <w:rsid w:val="009F2748"/>
    <w:pPr>
      <w:tabs>
        <w:tab w:val="center" w:pos="4677"/>
        <w:tab w:val="right" w:pos="9355"/>
      </w:tabs>
    </w:pPr>
  </w:style>
  <w:style w:type="character" w:customStyle="1" w:styleId="a6">
    <w:name w:val="Нижний колонтитул Знак"/>
    <w:basedOn w:val="a0"/>
    <w:link w:val="a5"/>
    <w:uiPriority w:val="99"/>
    <w:rsid w:val="009F2748"/>
  </w:style>
  <w:style w:type="paragraph" w:styleId="a7">
    <w:name w:val="Balloon Text"/>
    <w:basedOn w:val="a"/>
    <w:link w:val="a8"/>
    <w:uiPriority w:val="99"/>
    <w:semiHidden/>
    <w:unhideWhenUsed/>
    <w:rsid w:val="009F2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2748"/>
    <w:rPr>
      <w:rFonts w:ascii="Tahoma" w:hAnsi="Tahoma" w:cs="Tahoma"/>
      <w:sz w:val="16"/>
      <w:szCs w:val="16"/>
    </w:rPr>
  </w:style>
  <w:style w:type="table" w:styleId="a9">
    <w:name w:val="Table Grid"/>
    <w:basedOn w:val="a1"/>
    <w:uiPriority w:val="59"/>
    <w:rsid w:val="006D3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21</Pages>
  <Words>6136</Words>
  <Characters>34978</Characters>
  <Application>Microsoft Office Word</Application>
  <DocSecurity>2</DocSecurity>
  <Lines>291</Lines>
  <Paragraphs>82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vt:lpstr>
    </vt:vector>
  </TitlesOfParts>
  <Company>КонсультантПлюс Версия 4024.00.30</Company>
  <LinksUpToDate>false</LinksUpToDate>
  <CharactersWithSpaces>41032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Комсомольского муниципального района Хабаровского края от 08.10.2019 N 1180"Об утверждении Административного регламента предоставления муниципальной услуги "Принятие документов, а также выдача уведомлений о переводе или отказе</dc:title>
  <dc:creator>1</dc:creator>
  <cp:lastModifiedBy>1</cp:lastModifiedBy>
  <cp:revision>6</cp:revision>
  <dcterms:created xsi:type="dcterms:W3CDTF">2024-11-16T08:45:00Z</dcterms:created>
  <dcterms:modified xsi:type="dcterms:W3CDTF">2024-11-18T01:28:00Z</dcterms:modified>
</cp:coreProperties>
</file>