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30" w:rsidRPr="00F46E30" w:rsidRDefault="00F46E30" w:rsidP="00F46E30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46E30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F46E30" w:rsidRPr="00F46E30" w:rsidRDefault="00F46E30" w:rsidP="00F46E30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46E30">
        <w:rPr>
          <w:rFonts w:eastAsia="Times New Roman" w:cs="Times New Roman"/>
          <w:color w:val="000000"/>
          <w:szCs w:val="28"/>
          <w:lang w:eastAsia="ru-RU"/>
        </w:rPr>
        <w:t>(антикоррупционной) экспертизы с 1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Pr="00F46E30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Pr="00F46E30">
        <w:rPr>
          <w:rFonts w:eastAsia="Times New Roman" w:cs="Times New Roman"/>
          <w:color w:val="000000"/>
          <w:szCs w:val="28"/>
          <w:lang w:eastAsia="ru-RU"/>
        </w:rPr>
        <w:t>.2024 по 2</w:t>
      </w: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Pr="00F46E30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bookmarkStart w:id="0" w:name="_GoBack"/>
      <w:bookmarkEnd w:id="0"/>
      <w:r w:rsidRPr="00F46E30">
        <w:rPr>
          <w:rFonts w:eastAsia="Times New Roman" w:cs="Times New Roman"/>
          <w:color w:val="000000"/>
          <w:szCs w:val="28"/>
          <w:lang w:eastAsia="ru-RU"/>
        </w:rPr>
        <w:t>.2024</w:t>
      </w:r>
    </w:p>
    <w:p w:rsidR="00F46E30" w:rsidRPr="00F46E30" w:rsidRDefault="00F46E30" w:rsidP="00F46E30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F46E30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F46E30" w:rsidRPr="00F46E30" w:rsidRDefault="00F46E30" w:rsidP="00F46E30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F46E30" w:rsidRPr="00F46E30" w:rsidRDefault="00F46E30" w:rsidP="00F46E30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F46E30" w:rsidRPr="00F46E30" w:rsidRDefault="00F46E30" w:rsidP="00F46E30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 w:rsidRPr="00F46E30"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B71FF5" w:rsidRDefault="00B71FF5" w:rsidP="00B71FF5">
      <w:pPr>
        <w:spacing w:line="240" w:lineRule="exact"/>
        <w:ind w:firstLine="0"/>
      </w:pPr>
    </w:p>
    <w:p w:rsidR="00B71FF5" w:rsidRDefault="00B71FF5" w:rsidP="00B71FF5">
      <w:pPr>
        <w:spacing w:line="240" w:lineRule="exact"/>
        <w:ind w:firstLine="0"/>
      </w:pPr>
    </w:p>
    <w:p w:rsidR="00B71FF5" w:rsidRDefault="00B71FF5" w:rsidP="00B71FF5">
      <w:pPr>
        <w:spacing w:line="240" w:lineRule="exact"/>
        <w:ind w:firstLine="0"/>
      </w:pPr>
    </w:p>
    <w:p w:rsidR="00B71FF5" w:rsidRDefault="00B71FF5" w:rsidP="00B71FF5">
      <w:pPr>
        <w:spacing w:line="240" w:lineRule="exact"/>
        <w:ind w:firstLine="0"/>
      </w:pPr>
    </w:p>
    <w:p w:rsidR="00201765" w:rsidRDefault="005F2E50" w:rsidP="00B71FF5">
      <w:pPr>
        <w:spacing w:line="240" w:lineRule="exact"/>
        <w:ind w:firstLine="0"/>
      </w:pPr>
      <w:r>
        <w:t xml:space="preserve">О внесения изменений в </w:t>
      </w:r>
      <w:r w:rsidRPr="005F2E50">
        <w:t>постановление администрации Охотского муниципального округа Хабаровского края от 18 июня 2024 года N 223 "О кадровом резерве для замещения должностей муниципальной службы Охотского муниципального округа Хабаровского края"</w:t>
      </w:r>
    </w:p>
    <w:p w:rsidR="005F2E50" w:rsidRDefault="005F2E50" w:rsidP="00CD54E9">
      <w:pPr>
        <w:spacing w:line="240" w:lineRule="exact"/>
        <w:ind w:firstLine="0"/>
      </w:pPr>
    </w:p>
    <w:p w:rsidR="005F2E50" w:rsidRDefault="005F2E50" w:rsidP="00CD54E9">
      <w:pPr>
        <w:spacing w:line="240" w:lineRule="exact"/>
        <w:ind w:firstLine="0"/>
      </w:pPr>
    </w:p>
    <w:p w:rsidR="005F2E50" w:rsidRPr="005F2E50" w:rsidRDefault="005F2E50" w:rsidP="005F2E50">
      <w:pPr>
        <w:widowControl w:val="0"/>
        <w:tabs>
          <w:tab w:val="left" w:pos="0"/>
        </w:tabs>
        <w:autoSpaceDE w:val="0"/>
        <w:autoSpaceDN w:val="0"/>
        <w:adjustRightInd w:val="0"/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В целях приведения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нормативного </w:t>
      </w:r>
      <w:r w:rsidRPr="005F2E50">
        <w:rPr>
          <w:rFonts w:eastAsia="Times New Roman" w:cs="Times New Roman"/>
          <w:szCs w:val="28"/>
          <w:lang w:eastAsia="ru-RU"/>
        </w:rPr>
        <w:t>правового акта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2E50">
        <w:rPr>
          <w:rFonts w:eastAsia="Times New Roman" w:cs="Times New Roman"/>
          <w:szCs w:val="28"/>
          <w:lang w:eastAsia="ru-RU"/>
        </w:rPr>
        <w:t>администрации Охотского муниципального округа Хабаровского края в соответствие с законодательством Российской Федерации администрация Охотского муниципального округа Хабаровского края</w:t>
      </w:r>
    </w:p>
    <w:p w:rsidR="005F2E50" w:rsidRPr="005F2E50" w:rsidRDefault="005F2E50" w:rsidP="00CD54E9">
      <w:pPr>
        <w:widowControl w:val="0"/>
        <w:tabs>
          <w:tab w:val="left" w:pos="607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>ПОСТАНОВЛЯЕТ: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ab/>
        <w:t xml:space="preserve">1. </w:t>
      </w:r>
      <w:r w:rsidRPr="005F2E50">
        <w:rPr>
          <w:rFonts w:eastAsia="Times New Roman" w:cs="Times New Roman"/>
          <w:bCs/>
          <w:szCs w:val="28"/>
          <w:lang w:eastAsia="ru-RU"/>
        </w:rPr>
        <w:t>Внести в постановление администрации Охотского муниципального округа Хабаровского края от 18 июня 2024 года N 223 "О кадровом резерве для замещения должностей муниципальной службы Охотского муниципального округа Хабаровского края"</w:t>
      </w:r>
      <w:r>
        <w:rPr>
          <w:rFonts w:eastAsia="Times New Roman" w:cs="Times New Roman"/>
          <w:bCs/>
          <w:szCs w:val="28"/>
          <w:lang w:eastAsia="ru-RU"/>
        </w:rPr>
        <w:t xml:space="preserve"> следующие изменения: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 наименовании слова "</w:t>
      </w:r>
      <w:r w:rsidRPr="005F2E50">
        <w:t xml:space="preserve"> </w:t>
      </w:r>
      <w:r w:rsidRPr="005F2E50">
        <w:rPr>
          <w:rFonts w:eastAsia="Times New Roman" w:cs="Times New Roman"/>
          <w:bCs/>
          <w:szCs w:val="28"/>
          <w:lang w:eastAsia="ru-RU"/>
        </w:rPr>
        <w:t>для замещения должностей муниципальной службы</w:t>
      </w:r>
      <w:r>
        <w:rPr>
          <w:rFonts w:eastAsia="Times New Roman" w:cs="Times New Roman"/>
          <w:bCs/>
          <w:szCs w:val="28"/>
          <w:lang w:eastAsia="ru-RU"/>
        </w:rPr>
        <w:t>" исключить;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 пункте 1 слова "</w:t>
      </w:r>
      <w:r w:rsidRPr="005F2E50">
        <w:rPr>
          <w:rFonts w:eastAsia="Times New Roman" w:cs="Times New Roman"/>
          <w:bCs/>
          <w:szCs w:val="28"/>
          <w:lang w:eastAsia="ru-RU"/>
        </w:rPr>
        <w:t>о порядке формирования кадрового резерва для замещения должностей муниципальной службы</w:t>
      </w:r>
      <w:r>
        <w:rPr>
          <w:rFonts w:eastAsia="Times New Roman" w:cs="Times New Roman"/>
          <w:bCs/>
          <w:szCs w:val="28"/>
          <w:lang w:eastAsia="ru-RU"/>
        </w:rPr>
        <w:t>" заменить словами "о кадровом резерве".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Внести в Положение </w:t>
      </w:r>
      <w:r w:rsidRPr="005F2E50">
        <w:rPr>
          <w:rFonts w:eastAsia="Times New Roman" w:cs="Times New Roman"/>
          <w:bCs/>
          <w:szCs w:val="28"/>
          <w:lang w:eastAsia="ru-RU"/>
        </w:rPr>
        <w:t>о порядке формирования кадрового резерва для замещения должностей муниципальной службы Охотского муниципального округа Хабаровского края</w:t>
      </w:r>
      <w:r>
        <w:rPr>
          <w:rFonts w:eastAsia="Times New Roman" w:cs="Times New Roman"/>
          <w:bCs/>
          <w:szCs w:val="28"/>
          <w:lang w:eastAsia="ru-RU"/>
        </w:rPr>
        <w:t xml:space="preserve">, утвержденного постановлением администрации Охотского муниципального </w:t>
      </w:r>
      <w:r w:rsidRPr="005F2E50">
        <w:rPr>
          <w:rFonts w:eastAsia="Times New Roman" w:cs="Times New Roman"/>
          <w:bCs/>
          <w:szCs w:val="28"/>
          <w:lang w:eastAsia="ru-RU"/>
        </w:rPr>
        <w:t>округа Хабаровского края</w:t>
      </w:r>
      <w:r>
        <w:rPr>
          <w:rFonts w:eastAsia="Times New Roman" w:cs="Times New Roman"/>
          <w:bCs/>
          <w:szCs w:val="28"/>
          <w:lang w:eastAsia="ru-RU"/>
        </w:rPr>
        <w:t xml:space="preserve"> от 18 июня 2024 года </w:t>
      </w:r>
      <w:r>
        <w:rPr>
          <w:rFonts w:eastAsia="Times New Roman" w:cs="Times New Roman"/>
          <w:bCs/>
          <w:szCs w:val="28"/>
          <w:lang w:val="en-US" w:eastAsia="ru-RU"/>
        </w:rPr>
        <w:t>N</w:t>
      </w:r>
      <w:r>
        <w:rPr>
          <w:rFonts w:eastAsia="Times New Roman" w:cs="Times New Roman"/>
          <w:bCs/>
          <w:szCs w:val="28"/>
          <w:lang w:eastAsia="ru-RU"/>
        </w:rPr>
        <w:t xml:space="preserve"> 223, изменение, изложив его в новой редакции согласно приложению к настоящему постановлению.</w:t>
      </w:r>
    </w:p>
    <w:p w:rsidR="005F2E50" w:rsidRPr="00170D10" w:rsidRDefault="005F2E50" w:rsidP="007133F0">
      <w:pPr>
        <w:pStyle w:val="ConsPlusNormal"/>
        <w:ind w:firstLine="700"/>
        <w:jc w:val="both"/>
        <w:rPr>
          <w:rFonts w:eastAsia="Times New Roman"/>
          <w:color w:val="000000" w:themeColor="text1"/>
          <w:szCs w:val="28"/>
        </w:rPr>
      </w:pPr>
      <w:r w:rsidRPr="00170D10">
        <w:rPr>
          <w:rFonts w:eastAsia="Times New Roman"/>
          <w:color w:val="000000" w:themeColor="text1"/>
          <w:szCs w:val="28"/>
        </w:rPr>
        <w:t>3.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5F2E50" w:rsidRPr="00170D10" w:rsidRDefault="005F2E50" w:rsidP="007133F0">
      <w:pPr>
        <w:pStyle w:val="ConsPlusNormal"/>
        <w:ind w:firstLine="700"/>
        <w:jc w:val="both"/>
        <w:rPr>
          <w:rFonts w:eastAsia="Times New Roman"/>
          <w:color w:val="000000" w:themeColor="text1"/>
          <w:szCs w:val="28"/>
        </w:rPr>
      </w:pPr>
      <w:r w:rsidRPr="00170D10">
        <w:rPr>
          <w:rFonts w:eastAsia="Times New Roman"/>
          <w:color w:val="000000" w:themeColor="text1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5F2E50" w:rsidRPr="00170D10" w:rsidRDefault="005F2E50" w:rsidP="005F2E50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5F2E50" w:rsidRPr="00170D10" w:rsidRDefault="005F2E50" w:rsidP="005F2E50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5F2E50" w:rsidRPr="00170D10" w:rsidRDefault="005F2E50" w:rsidP="005F2E50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5F2E50" w:rsidRDefault="005F2E50" w:rsidP="005F2E50">
      <w:pPr>
        <w:pStyle w:val="ConsPlusNormal"/>
        <w:jc w:val="both"/>
        <w:rPr>
          <w:rFonts w:eastAsia="Times New Roman"/>
          <w:color w:val="000000" w:themeColor="text1"/>
          <w:szCs w:val="28"/>
        </w:rPr>
        <w:sectPr w:rsidR="005F2E50" w:rsidSect="00B71FF5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170D10">
        <w:rPr>
          <w:rFonts w:eastAsia="Times New Roman"/>
          <w:color w:val="000000" w:themeColor="text1"/>
          <w:szCs w:val="28"/>
        </w:rPr>
        <w:t xml:space="preserve">Глава округа                                         </w:t>
      </w:r>
      <w:r>
        <w:rPr>
          <w:rFonts w:eastAsia="Times New Roman"/>
          <w:color w:val="000000" w:themeColor="text1"/>
          <w:szCs w:val="28"/>
        </w:rPr>
        <w:t xml:space="preserve"> </w:t>
      </w:r>
      <w:r w:rsidRPr="00170D10">
        <w:rPr>
          <w:rFonts w:eastAsia="Times New Roman"/>
          <w:color w:val="000000" w:themeColor="text1"/>
          <w:szCs w:val="28"/>
        </w:rPr>
        <w:t xml:space="preserve">                                              М.А. Климов</w:t>
      </w:r>
    </w:p>
    <w:p w:rsidR="005F2E50" w:rsidRDefault="005F2E50" w:rsidP="005F2E50">
      <w:pPr>
        <w:pStyle w:val="ConsPlusNormal"/>
        <w:spacing w:line="240" w:lineRule="exact"/>
        <w:ind w:left="5318"/>
        <w:jc w:val="center"/>
      </w:pPr>
      <w:r>
        <w:lastRenderedPageBreak/>
        <w:t>ПРИЛОЖЕНИЕ</w:t>
      </w:r>
    </w:p>
    <w:p w:rsidR="005F2E50" w:rsidRDefault="005F2E50" w:rsidP="005F2E50">
      <w:pPr>
        <w:pStyle w:val="ConsPlusNormal"/>
        <w:spacing w:line="240" w:lineRule="exact"/>
        <w:ind w:left="5318"/>
        <w:jc w:val="center"/>
      </w:pPr>
    </w:p>
    <w:p w:rsidR="005F2E50" w:rsidRDefault="005F2E50" w:rsidP="005F2E50">
      <w:pPr>
        <w:pStyle w:val="ConsPlusNormal"/>
        <w:spacing w:line="240" w:lineRule="exact"/>
        <w:ind w:left="5318"/>
        <w:jc w:val="center"/>
      </w:pPr>
      <w:r>
        <w:t xml:space="preserve">к постановлению </w:t>
      </w:r>
      <w:r w:rsidRPr="005F2E50">
        <w:t>администрации Охотского муниципального округа Хабаровского края</w:t>
      </w:r>
    </w:p>
    <w:p w:rsidR="005F2E50" w:rsidRDefault="005F2E50" w:rsidP="005F2E50">
      <w:pPr>
        <w:pStyle w:val="ConsPlusNormal"/>
        <w:spacing w:line="240" w:lineRule="exact"/>
        <w:ind w:left="5318"/>
        <w:jc w:val="center"/>
      </w:pPr>
    </w:p>
    <w:p w:rsidR="005F2E50" w:rsidRPr="00F46E30" w:rsidRDefault="005F2E50" w:rsidP="005F2E50">
      <w:pPr>
        <w:pStyle w:val="ConsPlusNormal"/>
        <w:spacing w:line="240" w:lineRule="exact"/>
        <w:ind w:left="5318"/>
        <w:jc w:val="center"/>
      </w:pPr>
      <w:r>
        <w:t xml:space="preserve">от            </w:t>
      </w:r>
      <w:r w:rsidRPr="00F46E30">
        <w:t xml:space="preserve">    </w:t>
      </w:r>
      <w:r>
        <w:t xml:space="preserve">    </w:t>
      </w:r>
      <w:r>
        <w:rPr>
          <w:lang w:val="en-US"/>
        </w:rPr>
        <w:t>N</w:t>
      </w:r>
    </w:p>
    <w:p w:rsidR="005F2E50" w:rsidRPr="00F46E30" w:rsidRDefault="005F2E50" w:rsidP="005F2E50">
      <w:pPr>
        <w:pStyle w:val="ConsPlusNormal"/>
        <w:spacing w:line="240" w:lineRule="exact"/>
        <w:ind w:left="5318"/>
        <w:jc w:val="center"/>
      </w:pPr>
    </w:p>
    <w:p w:rsidR="005F2E50" w:rsidRPr="00F46E30" w:rsidRDefault="005F2E50" w:rsidP="005F2E50">
      <w:pPr>
        <w:pStyle w:val="ConsPlusNormal"/>
        <w:spacing w:line="240" w:lineRule="exact"/>
        <w:ind w:left="5318"/>
        <w:jc w:val="center"/>
      </w:pPr>
    </w:p>
    <w:p w:rsidR="00CD54E9" w:rsidRDefault="00CD54E9" w:rsidP="00CD54E9">
      <w:pPr>
        <w:spacing w:line="240" w:lineRule="exact"/>
        <w:ind w:left="5320" w:firstLine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УТВЕРЖДЕНО</w:t>
      </w:r>
    </w:p>
    <w:p w:rsidR="00CD54E9" w:rsidRDefault="00CD54E9" w:rsidP="00CD54E9">
      <w:pPr>
        <w:spacing w:line="240" w:lineRule="exact"/>
        <w:ind w:left="5320" w:firstLine="0"/>
        <w:jc w:val="center"/>
        <w:rPr>
          <w:rFonts w:eastAsia="Calibri" w:cs="Times New Roman"/>
          <w:szCs w:val="28"/>
          <w:lang w:eastAsia="ru-RU"/>
        </w:rPr>
      </w:pPr>
    </w:p>
    <w:p w:rsidR="00CD54E9" w:rsidRDefault="00CD54E9" w:rsidP="00CD54E9">
      <w:pPr>
        <w:spacing w:line="240" w:lineRule="exact"/>
        <w:ind w:left="5320" w:firstLine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постановлением администрации </w:t>
      </w:r>
      <w:r w:rsidRPr="00CD54E9">
        <w:rPr>
          <w:rFonts w:eastAsia="Calibri" w:cs="Times New Roman"/>
          <w:szCs w:val="28"/>
          <w:lang w:eastAsia="ru-RU"/>
        </w:rPr>
        <w:t>Охотского муниципального округа Хабаровского края</w:t>
      </w:r>
    </w:p>
    <w:p w:rsidR="00CD54E9" w:rsidRDefault="00CD54E9" w:rsidP="00CD54E9">
      <w:pPr>
        <w:spacing w:line="240" w:lineRule="exact"/>
        <w:ind w:left="5320" w:firstLine="0"/>
        <w:jc w:val="center"/>
        <w:rPr>
          <w:rFonts w:eastAsia="Calibri" w:cs="Times New Roman"/>
          <w:szCs w:val="28"/>
          <w:lang w:eastAsia="ru-RU"/>
        </w:rPr>
      </w:pPr>
    </w:p>
    <w:p w:rsidR="00CD54E9" w:rsidRPr="00CD54E9" w:rsidRDefault="00CD54E9" w:rsidP="00CD54E9">
      <w:pPr>
        <w:spacing w:line="240" w:lineRule="exact"/>
        <w:ind w:left="5320" w:firstLine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от 18.06.2024 </w:t>
      </w:r>
      <w:r>
        <w:rPr>
          <w:rFonts w:eastAsia="Calibri" w:cs="Times New Roman"/>
          <w:szCs w:val="28"/>
          <w:lang w:val="en-US" w:eastAsia="ru-RU"/>
        </w:rPr>
        <w:t>N</w:t>
      </w:r>
      <w:r w:rsidRPr="00F46E30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223</w:t>
      </w:r>
    </w:p>
    <w:p w:rsidR="00CD54E9" w:rsidRDefault="00CD54E9" w:rsidP="005F2E50">
      <w:pPr>
        <w:spacing w:line="240" w:lineRule="exact"/>
        <w:ind w:firstLine="0"/>
        <w:jc w:val="center"/>
        <w:rPr>
          <w:rFonts w:eastAsia="Calibri" w:cs="Times New Roman"/>
          <w:szCs w:val="28"/>
          <w:lang w:eastAsia="ru-RU"/>
        </w:rPr>
      </w:pPr>
    </w:p>
    <w:p w:rsidR="00CD54E9" w:rsidRDefault="00CD54E9" w:rsidP="005F2E50">
      <w:pPr>
        <w:spacing w:line="240" w:lineRule="exact"/>
        <w:ind w:firstLine="0"/>
        <w:jc w:val="center"/>
        <w:rPr>
          <w:rFonts w:eastAsia="Calibri" w:cs="Times New Roman"/>
          <w:szCs w:val="28"/>
          <w:lang w:eastAsia="ru-RU"/>
        </w:rPr>
      </w:pPr>
    </w:p>
    <w:p w:rsidR="005F2E50" w:rsidRDefault="005F2E50" w:rsidP="005F2E50">
      <w:pPr>
        <w:spacing w:line="240" w:lineRule="exact"/>
        <w:ind w:firstLine="0"/>
        <w:jc w:val="center"/>
        <w:rPr>
          <w:rFonts w:eastAsia="Calibri" w:cs="Times New Roman"/>
          <w:szCs w:val="28"/>
          <w:lang w:eastAsia="ru-RU"/>
        </w:rPr>
      </w:pPr>
      <w:r w:rsidRPr="005F2E50">
        <w:rPr>
          <w:rFonts w:eastAsia="Calibri" w:cs="Times New Roman"/>
          <w:szCs w:val="28"/>
          <w:lang w:eastAsia="ru-RU"/>
        </w:rPr>
        <w:t xml:space="preserve">ПОЛОЖЕНИЕ </w:t>
      </w:r>
    </w:p>
    <w:p w:rsidR="005F2E50" w:rsidRPr="005F2E50" w:rsidRDefault="005F2E50" w:rsidP="005F2E50">
      <w:pPr>
        <w:spacing w:line="240" w:lineRule="exact"/>
        <w:ind w:firstLine="0"/>
        <w:jc w:val="center"/>
        <w:rPr>
          <w:rFonts w:eastAsia="Calibri" w:cs="Times New Roman"/>
          <w:szCs w:val="28"/>
          <w:lang w:eastAsia="ru-RU"/>
        </w:rPr>
      </w:pPr>
    </w:p>
    <w:p w:rsidR="005F2E50" w:rsidRPr="005F2E50" w:rsidRDefault="005F2E50" w:rsidP="005F2E50">
      <w:pPr>
        <w:spacing w:line="240" w:lineRule="exact"/>
        <w:ind w:firstLine="0"/>
        <w:jc w:val="center"/>
        <w:rPr>
          <w:rFonts w:eastAsia="Calibri" w:cs="Times New Roman"/>
          <w:bCs/>
          <w:kern w:val="28"/>
          <w:szCs w:val="28"/>
        </w:rPr>
      </w:pPr>
      <w:r w:rsidRPr="005F2E50">
        <w:rPr>
          <w:rFonts w:eastAsia="Calibri" w:cs="Times New Roman"/>
          <w:szCs w:val="28"/>
          <w:lang w:eastAsia="ru-RU"/>
        </w:rPr>
        <w:t>о кадровом резерве</w:t>
      </w:r>
      <w:r w:rsidRPr="005F2E50">
        <w:rPr>
          <w:rFonts w:eastAsia="Calibri" w:cs="Times New Roman"/>
          <w:szCs w:val="28"/>
        </w:rPr>
        <w:t xml:space="preserve"> Охотского муниципального округа Хабаровского края</w:t>
      </w:r>
    </w:p>
    <w:p w:rsidR="005F2E50" w:rsidRDefault="005F2E50" w:rsidP="005F2E50">
      <w:pPr>
        <w:ind w:firstLine="851"/>
        <w:jc w:val="left"/>
        <w:rPr>
          <w:rFonts w:eastAsia="Calibri" w:cs="Times New Roman"/>
          <w:bCs/>
          <w:kern w:val="28"/>
          <w:szCs w:val="28"/>
        </w:rPr>
      </w:pPr>
    </w:p>
    <w:p w:rsidR="005F2E50" w:rsidRDefault="005F2E50" w:rsidP="005F2E50">
      <w:pPr>
        <w:ind w:firstLine="851"/>
        <w:jc w:val="left"/>
        <w:rPr>
          <w:rFonts w:eastAsia="Calibri" w:cs="Times New Roman"/>
          <w:bCs/>
          <w:kern w:val="28"/>
          <w:szCs w:val="28"/>
        </w:rPr>
      </w:pPr>
    </w:p>
    <w:p w:rsidR="005F2E50" w:rsidRDefault="005F2E50" w:rsidP="005F2E50">
      <w:pPr>
        <w:ind w:firstLine="0"/>
        <w:jc w:val="center"/>
        <w:rPr>
          <w:rFonts w:eastAsia="Calibri" w:cs="Times New Roman"/>
          <w:bCs/>
          <w:kern w:val="28"/>
          <w:szCs w:val="28"/>
        </w:rPr>
      </w:pPr>
      <w:r w:rsidRPr="005F2E50">
        <w:rPr>
          <w:rFonts w:eastAsia="Calibri" w:cs="Times New Roman"/>
          <w:bCs/>
          <w:kern w:val="28"/>
          <w:szCs w:val="28"/>
        </w:rPr>
        <w:t>1. Общие положения</w:t>
      </w:r>
    </w:p>
    <w:p w:rsidR="005F2E50" w:rsidRPr="005F2E50" w:rsidRDefault="005F2E50" w:rsidP="005F2E50">
      <w:pPr>
        <w:ind w:firstLine="0"/>
        <w:jc w:val="center"/>
        <w:rPr>
          <w:rFonts w:eastAsia="Calibri" w:cs="Times New Roman"/>
          <w:bCs/>
          <w:kern w:val="28"/>
          <w:szCs w:val="28"/>
        </w:rPr>
      </w:pP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1.1. Положение о кадровом резерве  Охотского муниципального округа Хабаровского края (далее – кадровый резерв, муниципальный округ) определяет порядок формирования кадрового резерва в муниципальном округе для замещения вакантных должностей муниципальной службы муниципального округа и работы с ним в органе местного самоуправления муниципального округа (далее – орган местного самоуправления).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1.2. Работа по формированию кадрового резерва осуществляется в соответствии с </w:t>
      </w:r>
      <w:r w:rsidRPr="005F2E50">
        <w:rPr>
          <w:rFonts w:eastAsia="Calibri" w:cs="Times New Roman"/>
          <w:color w:val="000000"/>
          <w:szCs w:val="28"/>
        </w:rPr>
        <w:t xml:space="preserve">Федеральным законом от 2 </w:t>
      </w:r>
      <w:r>
        <w:rPr>
          <w:rFonts w:eastAsia="Calibri" w:cs="Times New Roman"/>
          <w:color w:val="000000"/>
          <w:szCs w:val="28"/>
        </w:rPr>
        <w:t xml:space="preserve">марта </w:t>
      </w:r>
      <w:r w:rsidRPr="005F2E50">
        <w:rPr>
          <w:rFonts w:eastAsia="Calibri" w:cs="Times New Roman"/>
          <w:color w:val="000000"/>
          <w:szCs w:val="28"/>
        </w:rPr>
        <w:t>2007</w:t>
      </w:r>
      <w:r>
        <w:rPr>
          <w:rFonts w:eastAsia="Calibri" w:cs="Times New Roman"/>
          <w:color w:val="000000"/>
          <w:szCs w:val="28"/>
        </w:rPr>
        <w:t xml:space="preserve"> г.</w:t>
      </w:r>
      <w:r w:rsidRPr="005F2E50">
        <w:rPr>
          <w:rFonts w:eastAsia="Calibri" w:cs="Times New Roman"/>
          <w:color w:val="000000"/>
          <w:szCs w:val="28"/>
        </w:rPr>
        <w:t xml:space="preserve"> </w:t>
      </w:r>
      <w:r w:rsidR="006F02E1">
        <w:rPr>
          <w:rFonts w:eastAsia="Calibri" w:cs="Times New Roman"/>
          <w:color w:val="000000"/>
          <w:szCs w:val="28"/>
        </w:rPr>
        <w:t>N</w:t>
      </w:r>
      <w:r w:rsidRPr="005F2E50">
        <w:rPr>
          <w:rFonts w:eastAsia="Calibri" w:cs="Times New Roman"/>
          <w:color w:val="000000"/>
          <w:szCs w:val="28"/>
        </w:rPr>
        <w:t xml:space="preserve"> 25-ФЗ "О муниципальной службе в Российской Федерации" (далее – Федеральный закон), Указом Президента Российской Федерации </w:t>
      </w:r>
      <w:r w:rsidRPr="005F2E50">
        <w:rPr>
          <w:rFonts w:eastAsia="Calibri" w:cs="Times New Roman"/>
          <w:szCs w:val="28"/>
        </w:rPr>
        <w:t>от 1</w:t>
      </w:r>
      <w:r w:rsidR="006F02E1">
        <w:rPr>
          <w:rFonts w:eastAsia="Calibri" w:cs="Times New Roman"/>
          <w:szCs w:val="28"/>
        </w:rPr>
        <w:t xml:space="preserve"> марта </w:t>
      </w:r>
      <w:r w:rsidRPr="005F2E50">
        <w:rPr>
          <w:rFonts w:eastAsia="Calibri" w:cs="Times New Roman"/>
          <w:szCs w:val="28"/>
        </w:rPr>
        <w:t>2017</w:t>
      </w:r>
      <w:r w:rsidR="006F02E1">
        <w:rPr>
          <w:rFonts w:eastAsia="Calibri" w:cs="Times New Roman"/>
          <w:szCs w:val="28"/>
        </w:rPr>
        <w:t xml:space="preserve"> г.</w:t>
      </w:r>
      <w:r w:rsidRPr="005F2E50">
        <w:rPr>
          <w:rFonts w:eastAsia="Calibri" w:cs="Times New Roman"/>
          <w:szCs w:val="28"/>
        </w:rPr>
        <w:t xml:space="preserve"> </w:t>
      </w:r>
      <w:r w:rsidR="006F02E1">
        <w:rPr>
          <w:rFonts w:eastAsia="Calibri" w:cs="Times New Roman"/>
          <w:szCs w:val="28"/>
        </w:rPr>
        <w:t>N</w:t>
      </w:r>
      <w:r w:rsidRPr="005F2E50">
        <w:rPr>
          <w:rFonts w:eastAsia="Calibri" w:cs="Times New Roman"/>
          <w:szCs w:val="28"/>
        </w:rPr>
        <w:t xml:space="preserve"> 96 "Об утверждении Положения о кадровом резерве федерального государственного органа"</w:t>
      </w:r>
      <w:r w:rsidRPr="005F2E50">
        <w:rPr>
          <w:rFonts w:eastAsia="Calibri" w:cs="Times New Roman"/>
          <w:color w:val="000000"/>
          <w:szCs w:val="28"/>
        </w:rPr>
        <w:t>, Законом Хабаровского края от 25</w:t>
      </w:r>
      <w:r>
        <w:rPr>
          <w:rFonts w:eastAsia="Calibri" w:cs="Times New Roman"/>
          <w:color w:val="000000"/>
          <w:szCs w:val="28"/>
        </w:rPr>
        <w:t xml:space="preserve"> июля </w:t>
      </w:r>
      <w:r w:rsidRPr="005F2E50">
        <w:rPr>
          <w:rFonts w:eastAsia="Calibri" w:cs="Times New Roman"/>
          <w:color w:val="000000"/>
          <w:szCs w:val="28"/>
        </w:rPr>
        <w:t>2007</w:t>
      </w:r>
      <w:r>
        <w:rPr>
          <w:rFonts w:eastAsia="Calibri" w:cs="Times New Roman"/>
          <w:color w:val="000000"/>
          <w:szCs w:val="28"/>
        </w:rPr>
        <w:t xml:space="preserve"> </w:t>
      </w:r>
      <w:r w:rsidR="006F02E1">
        <w:rPr>
          <w:rFonts w:eastAsia="Calibri" w:cs="Times New Roman"/>
          <w:color w:val="000000"/>
          <w:szCs w:val="28"/>
        </w:rPr>
        <w:t>г.</w:t>
      </w:r>
      <w:r w:rsidRPr="005F2E50">
        <w:rPr>
          <w:rFonts w:eastAsia="Calibri" w:cs="Times New Roman"/>
          <w:color w:val="000000"/>
          <w:szCs w:val="28"/>
        </w:rPr>
        <w:t xml:space="preserve"> </w:t>
      </w:r>
      <w:r w:rsidR="006F02E1">
        <w:rPr>
          <w:rFonts w:eastAsia="Calibri" w:cs="Times New Roman"/>
          <w:color w:val="000000"/>
          <w:szCs w:val="28"/>
        </w:rPr>
        <w:t>N</w:t>
      </w:r>
      <w:r w:rsidRPr="005F2E50">
        <w:rPr>
          <w:rFonts w:eastAsia="Calibri" w:cs="Times New Roman"/>
          <w:color w:val="000000"/>
          <w:szCs w:val="28"/>
        </w:rPr>
        <w:t xml:space="preserve"> 131 "О муниципальной службе в Хабаровском крае" (далее – Закон края) и иными </w:t>
      </w:r>
      <w:r w:rsidRPr="005F2E50">
        <w:rPr>
          <w:rFonts w:eastAsia="Calibri" w:cs="Times New Roman"/>
          <w:szCs w:val="28"/>
        </w:rPr>
        <w:t>нормативными правовыми актами.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1.3. Кадровый резерв формируется </w:t>
      </w:r>
      <w:r w:rsidRPr="005F2E50">
        <w:rPr>
          <w:rFonts w:eastAsia="Calibri" w:cs="Times New Roman"/>
          <w:color w:val="000000"/>
          <w:szCs w:val="28"/>
        </w:rPr>
        <w:t>на срок три года.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color w:val="000000"/>
          <w:szCs w:val="28"/>
        </w:rPr>
        <w:t xml:space="preserve">1.4. </w:t>
      </w:r>
      <w:r w:rsidRPr="005F2E50">
        <w:rPr>
          <w:rFonts w:eastAsia="Calibri" w:cs="Times New Roman"/>
          <w:szCs w:val="28"/>
        </w:rPr>
        <w:t xml:space="preserve">Кадровый резерв формируется в </w:t>
      </w:r>
      <w:r w:rsidRPr="005F2E50">
        <w:rPr>
          <w:rFonts w:eastAsia="Calibri" w:cs="Times New Roman"/>
          <w:szCs w:val="28"/>
          <w:lang w:eastAsia="ru-RU"/>
        </w:rPr>
        <w:t xml:space="preserve">соответствии с Реестром должностей муниципальной службы в Хабаровском крае, утвержденным Законом </w:t>
      </w:r>
      <w:r w:rsidRPr="005F2E50">
        <w:rPr>
          <w:rFonts w:eastAsia="Calibri" w:cs="Times New Roman"/>
          <w:szCs w:val="28"/>
        </w:rPr>
        <w:t>края.</w:t>
      </w:r>
    </w:p>
    <w:p w:rsidR="005F2E50" w:rsidRPr="005F2E50" w:rsidRDefault="005F2E50" w:rsidP="005F2E50">
      <w:pPr>
        <w:ind w:firstLine="851"/>
        <w:rPr>
          <w:rFonts w:eastAsia="Calibri" w:cs="Times New Roman"/>
          <w:szCs w:val="28"/>
        </w:rPr>
      </w:pPr>
    </w:p>
    <w:p w:rsidR="005F2E50" w:rsidRDefault="005F2E50" w:rsidP="006F02E1">
      <w:pPr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2. Порядок формирования кадрового резерва</w:t>
      </w:r>
    </w:p>
    <w:p w:rsidR="006F02E1" w:rsidRPr="005F2E50" w:rsidRDefault="006F02E1" w:rsidP="006F02E1">
      <w:pPr>
        <w:ind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2.1. В кадровый резерв включаются: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bookmarkStart w:id="1" w:name="Par20"/>
      <w:bookmarkEnd w:id="1"/>
      <w:r w:rsidRPr="005F2E50">
        <w:rPr>
          <w:rFonts w:eastAsia="Calibri" w:cs="Times New Roman"/>
          <w:szCs w:val="28"/>
        </w:rPr>
        <w:t>2.1.1. Граждане Российской Федерации (далее – граждане) претендующие на замещение вакантной должности муниципальной службы: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а) по результатам конкурса на включение в кадровый резерв;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FF0000"/>
          <w:szCs w:val="28"/>
        </w:rPr>
      </w:pPr>
      <w:r w:rsidRPr="005F2E50">
        <w:rPr>
          <w:rFonts w:eastAsia="Calibri" w:cs="Times New Roman"/>
          <w:szCs w:val="28"/>
        </w:rPr>
        <w:lastRenderedPageBreak/>
        <w:t>б) по результатам конкурса на замещение вакантной должности муниципальной службы муниципального округа с согласия указанных граждан.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2.1.2. Муниципальные служащие муниципального округа (далее – муниципальные служащие): 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а) по результатам конкурса на включение в кадровый резерв;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bookmarkStart w:id="2" w:name="Par23"/>
      <w:bookmarkEnd w:id="2"/>
      <w:r w:rsidRPr="005F2E50">
        <w:rPr>
          <w:rFonts w:eastAsia="Calibri" w:cs="Times New Roman"/>
          <w:szCs w:val="28"/>
        </w:rPr>
        <w:t>б) по результатам конкурса на замещение вакантной должности муниципальной службы муниципального округа с согласия указанных муниципальных служащих;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szCs w:val="28"/>
        </w:rPr>
        <w:t xml:space="preserve">в) по результатам аттестации в соответствии с Законом края, с согласия указанных муниципальных служащих </w:t>
      </w:r>
      <w:r w:rsidRPr="005F2E50">
        <w:rPr>
          <w:rFonts w:eastAsia="Calibri" w:cs="Times New Roman"/>
          <w:color w:val="000000"/>
          <w:szCs w:val="28"/>
        </w:rPr>
        <w:t>для замещения вакантных должностей в порядке должностного роста.</w:t>
      </w:r>
    </w:p>
    <w:p w:rsidR="005F2E50" w:rsidRPr="005F2E50" w:rsidRDefault="005F2E50" w:rsidP="006F02E1">
      <w:pPr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2.1.3. Муниципальные служащие, увольняемые с муниципальной службы в результате сокращения численности (штата) работников органа местного самоуправления </w:t>
      </w:r>
      <w:r w:rsidRPr="005F2E50">
        <w:rPr>
          <w:rFonts w:eastAsia="Calibri" w:cs="Times New Roman"/>
          <w:szCs w:val="28"/>
        </w:rPr>
        <w:t>муниципального округа</w:t>
      </w:r>
      <w:r w:rsidRPr="005F2E50">
        <w:rPr>
          <w:rFonts w:eastAsia="Times New Roman" w:cs="Times New Roman"/>
          <w:szCs w:val="28"/>
          <w:lang w:eastAsia="ru-RU"/>
        </w:rPr>
        <w:t>, с их согласия.</w:t>
      </w:r>
    </w:p>
    <w:p w:rsidR="005F2E50" w:rsidRPr="005F2E50" w:rsidRDefault="005F2E50" w:rsidP="006F02E1">
      <w:pPr>
        <w:ind w:firstLine="700"/>
        <w:rPr>
          <w:rFonts w:eastAsia="Times New Roman" w:cs="Times New Roman"/>
          <w:color w:val="000000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2.1.4. Муниципальные служащие, увольняемые с муниципальной службы по основаниям, предусмотренным пунктами 1, 2, 7 части первой статьи 83 Трудового кодекса Российской Федерации, </w:t>
      </w:r>
      <w:r w:rsidRPr="005F2E50">
        <w:rPr>
          <w:rFonts w:eastAsia="Times New Roman" w:cs="Times New Roman"/>
          <w:color w:val="000000"/>
          <w:szCs w:val="28"/>
          <w:lang w:eastAsia="ru-RU"/>
        </w:rPr>
        <w:t>с их согласия.</w:t>
      </w:r>
    </w:p>
    <w:p w:rsidR="005F2E50" w:rsidRPr="005F2E50" w:rsidRDefault="005F2E50" w:rsidP="006F02E1">
      <w:pPr>
        <w:ind w:firstLine="700"/>
        <w:rPr>
          <w:rFonts w:eastAsia="Times New Roman" w:cs="Times New Roman"/>
          <w:color w:val="000000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>2.2. Граждане, муниципальные служащие, указанные соответственно в подпункте "б" пункта 2.1.1, подпункте "б" пункта 2.1.2 настоящего Положения</w:t>
      </w:r>
      <w:r w:rsidRPr="005F2E50">
        <w:rPr>
          <w:rFonts w:eastAsia="Times New Roman" w:cs="Times New Roman"/>
          <w:color w:val="000000"/>
          <w:szCs w:val="28"/>
          <w:lang w:eastAsia="ru-RU"/>
        </w:rPr>
        <w:t>,</w:t>
      </w:r>
      <w:r w:rsidRPr="005F2E50">
        <w:rPr>
          <w:rFonts w:eastAsia="Times New Roman" w:cs="Times New Roman"/>
          <w:szCs w:val="28"/>
          <w:lang w:eastAsia="ru-RU"/>
        </w:rPr>
        <w:t xml:space="preserve"> которые не стали победителями конкурса на замещение вакантной должности муниципальной службы </w:t>
      </w:r>
      <w:r w:rsidRPr="005F2E50">
        <w:rPr>
          <w:rFonts w:eastAsia="Calibri" w:cs="Times New Roman"/>
          <w:szCs w:val="28"/>
        </w:rPr>
        <w:t>муниципального округа</w:t>
      </w:r>
      <w:r w:rsidRPr="005F2E50">
        <w:rPr>
          <w:rFonts w:eastAsia="Times New Roman" w:cs="Times New Roman"/>
          <w:szCs w:val="28"/>
          <w:lang w:eastAsia="ru-RU"/>
        </w:rPr>
        <w:t xml:space="preserve">, однако профессиональные и личностные качества которых получили высокую оценку конкурсной комиссии, по рекомендации этой комиссии, с их согласия, включаются в кадровый резерв для замещения должностей муниципальной службы </w:t>
      </w:r>
      <w:r w:rsidRPr="005F2E50">
        <w:rPr>
          <w:rFonts w:eastAsia="Times New Roman" w:cs="Times New Roman"/>
          <w:color w:val="000000"/>
          <w:szCs w:val="28"/>
          <w:lang w:eastAsia="ru-RU"/>
        </w:rPr>
        <w:t>в пределах группы должностей, к которой относилась должность, по которой был объявлен конкурс.</w:t>
      </w:r>
    </w:p>
    <w:p w:rsidR="005F2E50" w:rsidRPr="005F2E50" w:rsidRDefault="005F2E50" w:rsidP="006F02E1">
      <w:pPr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2.3. Муниципальные служащие, которые указаны в подпункте "в" пункта 2.1.2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</w:t>
      </w:r>
      <w:r w:rsidRPr="005F2E50">
        <w:rPr>
          <w:rFonts w:eastAsia="Calibri" w:cs="Times New Roman"/>
          <w:szCs w:val="28"/>
        </w:rPr>
        <w:t>муниципального округа</w:t>
      </w:r>
      <w:r w:rsidRPr="005F2E50">
        <w:rPr>
          <w:rFonts w:eastAsia="Times New Roman" w:cs="Times New Roman"/>
          <w:szCs w:val="28"/>
          <w:lang w:eastAsia="ru-RU"/>
        </w:rPr>
        <w:t xml:space="preserve"> и рекомендованы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5F2E50" w:rsidRPr="005F2E50" w:rsidRDefault="005F2E50" w:rsidP="006F02E1">
      <w:pPr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2.4. Муниципальные служащие, указанные в </w:t>
      </w:r>
      <w:r w:rsidRPr="005F2E50">
        <w:rPr>
          <w:rFonts w:eastAsia="Times New Roman" w:cs="Times New Roman"/>
          <w:color w:val="000000"/>
          <w:szCs w:val="28"/>
          <w:lang w:eastAsia="ru-RU"/>
        </w:rPr>
        <w:t xml:space="preserve">подпунктах 2.1.3, 2.1.4 настоящего Положения, включаются в кадровый резерв для замещения должностей муниципальной службы без проведения конкурса в ту же группу должностей, к которой относилась последняя замещаемая ими должность </w:t>
      </w:r>
      <w:r w:rsidRPr="005F2E50">
        <w:rPr>
          <w:rFonts w:eastAsia="Times New Roman" w:cs="Times New Roman"/>
          <w:szCs w:val="28"/>
          <w:lang w:eastAsia="ru-RU"/>
        </w:rPr>
        <w:t>муниципальной службы.</w:t>
      </w:r>
    </w:p>
    <w:p w:rsidR="005F2E50" w:rsidRPr="005F2E50" w:rsidRDefault="005F2E50" w:rsidP="006F02E1">
      <w:pPr>
        <w:ind w:firstLine="700"/>
        <w:rPr>
          <w:rFonts w:eastAsia="Times New Roman" w:cs="Times New Roman"/>
          <w:szCs w:val="28"/>
          <w:lang w:eastAsia="ru-RU"/>
        </w:rPr>
      </w:pPr>
      <w:bookmarkStart w:id="3" w:name="Par25"/>
      <w:bookmarkEnd w:id="3"/>
      <w:r w:rsidRPr="005F2E50">
        <w:rPr>
          <w:rFonts w:eastAsia="Calibri" w:cs="Times New Roman"/>
          <w:szCs w:val="28"/>
        </w:rPr>
        <w:t xml:space="preserve">2.5. Решение о включении муниципального служащего (гражданина) в кадровый резерв оформляется правовым актом представителя нанимателя (работодателя) </w:t>
      </w:r>
      <w:r w:rsidRPr="005F2E50">
        <w:rPr>
          <w:rFonts w:eastAsia="Times New Roman" w:cs="Times New Roman"/>
          <w:szCs w:val="28"/>
          <w:lang w:eastAsia="ru-RU"/>
        </w:rPr>
        <w:t xml:space="preserve">с указанием </w:t>
      </w:r>
      <w:r w:rsidRPr="005F2E50">
        <w:rPr>
          <w:rFonts w:eastAsia="Times New Roman" w:cs="Times New Roman"/>
          <w:color w:val="000000"/>
          <w:szCs w:val="28"/>
          <w:lang w:eastAsia="ru-RU"/>
        </w:rPr>
        <w:t>соответствующей группы должностей</w:t>
      </w:r>
      <w:r w:rsidRPr="005F2E50">
        <w:rPr>
          <w:rFonts w:eastAsia="Times New Roman" w:cs="Times New Roman"/>
          <w:szCs w:val="28"/>
          <w:lang w:eastAsia="ru-RU"/>
        </w:rPr>
        <w:t xml:space="preserve">. 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outlineLvl w:val="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2.6. В кадровый резерв не может быть включен муниципальный служащий, имеющий дисциплинарное взыскание</w:t>
      </w:r>
      <w:r w:rsidRPr="005F2E50">
        <w:rPr>
          <w:rFonts w:eastAsia="Calibri" w:cs="Times New Roman"/>
          <w:bCs/>
          <w:szCs w:val="28"/>
        </w:rPr>
        <w:t xml:space="preserve">, предусмотренное пунктом </w:t>
      </w:r>
      <w:r w:rsidRPr="005F2E50">
        <w:rPr>
          <w:rFonts w:eastAsia="Calibri" w:cs="Times New Roman"/>
          <w:bCs/>
          <w:szCs w:val="28"/>
        </w:rPr>
        <w:lastRenderedPageBreak/>
        <w:t>2 части 1 статьи 27 Федерального закона, в том числе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F2E50">
        <w:rPr>
          <w:rFonts w:eastAsia="Calibri" w:cs="Times New Roman"/>
          <w:szCs w:val="28"/>
        </w:rPr>
        <w:t>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2.7. Уведомление о включении муниципального служащего (гражданина) в кадровый резерв направляется (выдается) органом местного самоуправления муниципальному служащему (гражданину) в течение 14 дней со дня принятия правового акта о его включении в кадровый резерв.</w:t>
      </w:r>
    </w:p>
    <w:p w:rsidR="005F2E50" w:rsidRPr="005F2E50" w:rsidRDefault="005F2E50" w:rsidP="005F2E50">
      <w:pPr>
        <w:ind w:firstLine="851"/>
        <w:rPr>
          <w:rFonts w:eastAsia="Calibri" w:cs="Times New Roman"/>
          <w:szCs w:val="28"/>
        </w:rPr>
      </w:pPr>
    </w:p>
    <w:p w:rsidR="005F2E50" w:rsidRDefault="005F2E50" w:rsidP="006F02E1">
      <w:pPr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 Конкурс на включение в кадровый резерв</w:t>
      </w:r>
    </w:p>
    <w:p w:rsidR="006F02E1" w:rsidRPr="005F2E50" w:rsidRDefault="006F02E1" w:rsidP="006F02E1">
      <w:pPr>
        <w:ind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3.1. Конкурс на включение муниципальных служащих (граждан) в кадровый резерв (далее - конкурс) объявляется по решению представителя нанимателя (работодателя).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3.2. Организация и обеспечение проведения конкурса осуществляется органом местного самоуправления.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 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3.4. Конкурс проводится конкурсной комиссией, образованной </w:t>
      </w:r>
      <w:r w:rsidRPr="005F2E50">
        <w:rPr>
          <w:rFonts w:eastAsia="Calibri" w:cs="Times New Roman"/>
          <w:color w:val="000000"/>
          <w:szCs w:val="28"/>
        </w:rPr>
        <w:t>в органе местного самоуправления</w:t>
      </w:r>
      <w:r w:rsidRPr="005F2E50">
        <w:rPr>
          <w:rFonts w:eastAsia="Calibri" w:cs="Times New Roman"/>
          <w:szCs w:val="28"/>
        </w:rPr>
        <w:t xml:space="preserve"> в соответствии с правовым актом представителя нанимателя (работодателя) (далее - конкурсная комиссия).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3.5.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также - кандидат), исходя из квалификационных требований для замещения соответствующих должностей.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3.6. </w:t>
      </w:r>
      <w:r w:rsidRPr="005F2E50">
        <w:rPr>
          <w:rFonts w:eastAsia="Calibri" w:cs="Times New Roman"/>
          <w:color w:val="000000"/>
          <w:szCs w:val="28"/>
        </w:rPr>
        <w:t xml:space="preserve">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Единая информационная система управления кадровым составом государственной гражданской службы), </w:t>
      </w:r>
      <w:r w:rsidRPr="005F2E50">
        <w:rPr>
          <w:rFonts w:eastAsia="Calibri" w:cs="Times New Roman"/>
          <w:szCs w:val="28"/>
        </w:rPr>
        <w:t xml:space="preserve">на официальном сайте администрации муниципального округа в информационно-телекоммуникационной сети "Интернет" (далее - сеть "Интернет"), в </w:t>
      </w:r>
      <w:r w:rsidR="006F02E1">
        <w:rPr>
          <w:rFonts w:eastAsia="Calibri" w:cs="Times New Roman"/>
          <w:szCs w:val="28"/>
        </w:rPr>
        <w:t>газете "Охотско-эвенская правда"</w:t>
      </w:r>
      <w:r w:rsidRPr="005F2E50">
        <w:rPr>
          <w:rFonts w:eastAsia="Calibri" w:cs="Times New Roman"/>
          <w:szCs w:val="28"/>
        </w:rPr>
        <w:t xml:space="preserve">  (далее – средство массовой информации),  размещается объявление о приеме документов для участия в конкурсе, а также следующая информация о конкурсе: наименования должностей,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 </w:t>
      </w:r>
      <w:r w:rsidRPr="005F2E50">
        <w:rPr>
          <w:rFonts w:eastAsia="Calibri" w:cs="Times New Roman"/>
          <w:szCs w:val="28"/>
        </w:rPr>
        <w:lastRenderedPageBreak/>
        <w:t>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Подготовка и размещение объявления и информации на официальном сайте администрации муниципального округа в сети "Интернет" и в средстве массовой информации, указанных в настоящем пункте, осуществляется </w:t>
      </w:r>
      <w:r w:rsidR="0036489E">
        <w:rPr>
          <w:rFonts w:eastAsia="Calibri" w:cs="Times New Roman"/>
          <w:szCs w:val="28"/>
        </w:rPr>
        <w:t>управляющим делами администрации муниципального округа</w:t>
      </w:r>
      <w:r w:rsidRPr="005F2E50">
        <w:rPr>
          <w:rFonts w:eastAsia="Calibri" w:cs="Times New Roman"/>
          <w:szCs w:val="28"/>
        </w:rPr>
        <w:t>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bookmarkStart w:id="4" w:name="Par58"/>
      <w:bookmarkEnd w:id="4"/>
      <w:r w:rsidRPr="005F2E50">
        <w:rPr>
          <w:rFonts w:eastAsia="Calibri" w:cs="Times New Roman"/>
          <w:szCs w:val="28"/>
        </w:rPr>
        <w:t>3.7. Гражданин, изъявивший желание участвовать в конкурсе, представляет в орган местного самоуправления, в котором проводится конкурс: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1) личное заявление;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2) анкету для поступления на государственную службу Российской Федерации и муниципальную службу в Российской Федерации, заполненную по форме, установленной Указом Президента Российской Федерации от 10.10.2024 </w:t>
      </w:r>
      <w:r w:rsidR="006F02E1">
        <w:rPr>
          <w:rFonts w:eastAsia="Calibri" w:cs="Times New Roman"/>
          <w:szCs w:val="28"/>
        </w:rPr>
        <w:t>N</w:t>
      </w:r>
      <w:r w:rsidRPr="005F2E50">
        <w:rPr>
          <w:rFonts w:eastAsia="Calibri" w:cs="Times New Roman"/>
          <w:szCs w:val="28"/>
        </w:rPr>
        <w:t xml:space="preserve">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 5) документ об отсутствии у гражданина заболевания, препятствующего поступлению на муниципальную службу или ее прохождению;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3.8. </w:t>
      </w:r>
      <w:bookmarkStart w:id="5" w:name="Par68"/>
      <w:bookmarkEnd w:id="5"/>
      <w:r w:rsidRPr="005F2E50">
        <w:rPr>
          <w:rFonts w:eastAsia="Calibri" w:cs="Times New Roman"/>
          <w:szCs w:val="28"/>
        </w:rPr>
        <w:t>Муниципальный служащий, замещающий должность муниципальной службы в администрации муниципального округа, изъявивший желание участвовать в конкурсе, подает заявление на имя представителя нанимателя (работодателя).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Муниципальный служащий, замещающий должность муниципальной службы в органе местного самоуправления другого муниципального образования, изъявивший желание участвовать в конкурсе, представляет в </w:t>
      </w:r>
      <w:r w:rsidRPr="005F2E50">
        <w:rPr>
          <w:rFonts w:eastAsia="Calibri" w:cs="Times New Roman"/>
          <w:szCs w:val="28"/>
        </w:rPr>
        <w:lastRenderedPageBreak/>
        <w:t>администрацию муниципального округа документы, указанные в подпунктах 1, 2 пункта 3.7 настоящего Положения.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3.9. Документы, указанные в</w:t>
      </w:r>
      <w:r w:rsidRPr="005F2E50">
        <w:rPr>
          <w:rFonts w:eastAsia="Calibri" w:cs="Times New Roman"/>
          <w:color w:val="000000"/>
          <w:szCs w:val="28"/>
        </w:rPr>
        <w:t xml:space="preserve"> пунктах 3.7, 3.8</w:t>
      </w:r>
      <w:r w:rsidRPr="005F2E50">
        <w:rPr>
          <w:rFonts w:eastAsia="Calibri" w:cs="Times New Roman"/>
          <w:szCs w:val="28"/>
        </w:rPr>
        <w:t xml:space="preserve"> настоящего раздела, представляются в орган местного самоуправления муниципальным служащим (гражданином) лично или посредством направления по почте в течение 21 календарного дня со дня размещения объявления об их приеме </w:t>
      </w:r>
      <w:r w:rsidRPr="005F2E50">
        <w:rPr>
          <w:rFonts w:eastAsia="Calibri" w:cs="Times New Roman"/>
          <w:color w:val="000000"/>
          <w:szCs w:val="28"/>
        </w:rPr>
        <w:t xml:space="preserve">в Единой информационной системе управления кадровым составом государственной гражданской службы или </w:t>
      </w:r>
      <w:r w:rsidRPr="005F2E50">
        <w:rPr>
          <w:rFonts w:eastAsia="Calibri" w:cs="Times New Roman"/>
          <w:szCs w:val="28"/>
        </w:rPr>
        <w:t>на официальном сайте органа местного самоуправления в сети "Интернет", в средстве массовой информации.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rPr>
          <w:rFonts w:eastAsia="Calibri" w:cs="Times New Roman"/>
          <w:szCs w:val="28"/>
        </w:rPr>
      </w:pPr>
      <w:bookmarkStart w:id="6" w:name="Par70"/>
      <w:bookmarkEnd w:id="6"/>
      <w:r w:rsidRPr="005F2E50">
        <w:rPr>
          <w:rFonts w:eastAsia="Calibri" w:cs="Times New Roman"/>
          <w:szCs w:val="28"/>
        </w:rPr>
        <w:t>3.10.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outlineLvl w:val="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3.11. Муниципальный служащий не допускается к участию в конкурсе в случае наличия у него дисциплинарного взыскания</w:t>
      </w:r>
      <w:r w:rsidRPr="005F2E50">
        <w:rPr>
          <w:rFonts w:eastAsia="Calibri" w:cs="Times New Roman"/>
          <w:bCs/>
          <w:szCs w:val="28"/>
        </w:rPr>
        <w:t>, предусмотренного пунктом 2 части 1 статьи 27 Федерального закона, в том числе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F2E50">
        <w:rPr>
          <w:rFonts w:eastAsia="Calibri" w:cs="Times New Roman"/>
          <w:szCs w:val="28"/>
        </w:rPr>
        <w:t>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bookmarkStart w:id="7" w:name="Par72"/>
      <w:bookmarkEnd w:id="7"/>
      <w:r w:rsidRPr="005F2E50">
        <w:rPr>
          <w:rFonts w:eastAsia="Calibri" w:cs="Times New Roman"/>
          <w:szCs w:val="28"/>
        </w:rPr>
        <w:t>3.12. Несвоевременное представление указанных в</w:t>
      </w:r>
      <w:r w:rsidRPr="005F2E50">
        <w:rPr>
          <w:rFonts w:eastAsia="Calibri" w:cs="Times New Roman"/>
          <w:color w:val="000000"/>
          <w:szCs w:val="28"/>
        </w:rPr>
        <w:t xml:space="preserve"> пунктах 3.7, </w:t>
      </w:r>
      <w:r w:rsidRPr="005F2E50">
        <w:rPr>
          <w:rFonts w:eastAsia="Calibri" w:cs="Times New Roman"/>
          <w:szCs w:val="28"/>
        </w:rPr>
        <w:t>3.8 настоящего раздела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3.13. Муниципальный служащий (гражданин), не допущенный к участию в конкурсе</w:t>
      </w:r>
      <w:r w:rsidRPr="005F2E50">
        <w:rPr>
          <w:rFonts w:eastAsia="Calibri" w:cs="Times New Roman"/>
          <w:color w:val="000000"/>
          <w:szCs w:val="28"/>
        </w:rPr>
        <w:t>,</w:t>
      </w:r>
      <w:r w:rsidRPr="005F2E50">
        <w:rPr>
          <w:rFonts w:eastAsia="Calibri" w:cs="Times New Roman"/>
          <w:szCs w:val="28"/>
        </w:rPr>
        <w:t xml:space="preserve"> информируется представителем нанимателя (работодателем) о причинах отказа в письменной форме в порядке, установленном </w:t>
      </w:r>
      <w:r w:rsidRPr="005F2E50">
        <w:rPr>
          <w:rFonts w:eastAsia="Calibri" w:cs="Times New Roman"/>
          <w:bCs/>
          <w:szCs w:val="28"/>
        </w:rPr>
        <w:t xml:space="preserve">Федеральным законом </w:t>
      </w:r>
      <w:r w:rsidRPr="005F2E50">
        <w:rPr>
          <w:rFonts w:eastAsia="Calibri" w:cs="Times New Roman"/>
          <w:szCs w:val="28"/>
        </w:rPr>
        <w:t xml:space="preserve">от 02.03.2007 </w:t>
      </w:r>
      <w:r w:rsidR="006F02E1">
        <w:rPr>
          <w:rFonts w:eastAsia="Calibri" w:cs="Times New Roman"/>
          <w:szCs w:val="28"/>
        </w:rPr>
        <w:t>N</w:t>
      </w:r>
      <w:r w:rsidRPr="005F2E50">
        <w:rPr>
          <w:rFonts w:eastAsia="Calibri" w:cs="Times New Roman"/>
          <w:szCs w:val="28"/>
        </w:rPr>
        <w:t xml:space="preserve"> 25-ФЗ "О муниципальной службе в Российской Федерации" не позднее, чем за 25 календарных дней до даты проведения конкурса. Указанный муниципальный служащий (гражданин) вправе обжаловать это решение в соответствии с законодательством Российской Федерации.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3.14. Решение о дате, месте и времени проведения конкурса принимается представителем нанимателя (работодателем). Конкурс проводится не позднее чем через 30 календарных дней после дня завершения приема документов для участия в конкурсе.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3.15. </w:t>
      </w:r>
      <w:r w:rsidR="0036489E">
        <w:rPr>
          <w:rFonts w:eastAsia="Calibri" w:cs="Times New Roman"/>
          <w:szCs w:val="28"/>
        </w:rPr>
        <w:t xml:space="preserve">Управляющий делами администрации муниципального округа </w:t>
      </w:r>
      <w:r w:rsidRPr="005F2E50">
        <w:rPr>
          <w:rFonts w:eastAsia="Calibri" w:cs="Times New Roman"/>
          <w:szCs w:val="28"/>
        </w:rPr>
        <w:t>не позднее чем за 15</w:t>
      </w:r>
      <w:r w:rsidRPr="005F2E50">
        <w:rPr>
          <w:rFonts w:eastAsia="Calibri" w:cs="Times New Roman"/>
          <w:color w:val="000000"/>
          <w:szCs w:val="28"/>
        </w:rPr>
        <w:t xml:space="preserve"> календарных дней до даты проведения конкурса размещает на официальном сайте администрации </w:t>
      </w:r>
      <w:r w:rsidRPr="005F2E50">
        <w:rPr>
          <w:rFonts w:eastAsia="Calibri" w:cs="Times New Roman"/>
          <w:szCs w:val="28"/>
        </w:rPr>
        <w:t>муниципального округа</w:t>
      </w:r>
      <w:r w:rsidRPr="005F2E50">
        <w:rPr>
          <w:rFonts w:eastAsia="Calibri" w:cs="Times New Roman"/>
          <w:color w:val="000000"/>
          <w:szCs w:val="28"/>
        </w:rPr>
        <w:t xml:space="preserve"> в сети "Инте</w:t>
      </w:r>
      <w:r w:rsidRPr="005F2E50">
        <w:rPr>
          <w:rFonts w:eastAsia="Calibri" w:cs="Times New Roman"/>
          <w:szCs w:val="28"/>
        </w:rPr>
        <w:t>рнет", в средстве массовой информации сведения о дате, месте и времени его проведения, список муниципальных служащих (граждан), допущенных к участию в конкурсе.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szCs w:val="28"/>
        </w:rPr>
        <w:lastRenderedPageBreak/>
        <w:t xml:space="preserve">3.16. При проведении конкурса конкурсная комиссия оценивает кандидатов на основании документов, представленных ими, а также по результатам конкурсных процедур с использованием методов оценки профессиональных и личностных качеств кандидатов, включая обязательные индивидуальное собеседование 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кандидаты, предусмотренные </w:t>
      </w:r>
      <w:r w:rsidRPr="005F2E50">
        <w:rPr>
          <w:rFonts w:eastAsia="Calibri" w:cs="Times New Roman"/>
          <w:color w:val="000000"/>
          <w:szCs w:val="28"/>
        </w:rPr>
        <w:t xml:space="preserve">Методикой </w:t>
      </w:r>
      <w:r w:rsidRPr="005F2E50">
        <w:rPr>
          <w:rFonts w:eastAsia="Calibri" w:cs="Times New Roman"/>
          <w:szCs w:val="28"/>
        </w:rPr>
        <w:t>проведения конкурсов на замещение вакантных должностей государственной гражданской службы Хабаровского края и на включение в кадровый резерв для замещения вакантных должностей государственной гражданской службы Хабаровского края в исполнительных органах Хабаровского края, администрации Губернатора и Правительства Хабаровского края, утвержденной постановлением Губернатора Хабаровского края от 4</w:t>
      </w:r>
      <w:r w:rsidR="0036489E">
        <w:rPr>
          <w:rFonts w:eastAsia="Calibri" w:cs="Times New Roman"/>
          <w:szCs w:val="28"/>
        </w:rPr>
        <w:t xml:space="preserve"> августа</w:t>
      </w:r>
      <w:r w:rsidR="0036489E" w:rsidRPr="005F2E50">
        <w:rPr>
          <w:rFonts w:eastAsia="Calibri" w:cs="Times New Roman"/>
          <w:szCs w:val="28"/>
        </w:rPr>
        <w:t xml:space="preserve"> </w:t>
      </w:r>
      <w:r w:rsidRPr="005F2E50">
        <w:rPr>
          <w:rFonts w:eastAsia="Calibri" w:cs="Times New Roman"/>
          <w:szCs w:val="28"/>
        </w:rPr>
        <w:t>2016</w:t>
      </w:r>
      <w:r w:rsidR="0036489E">
        <w:rPr>
          <w:rFonts w:eastAsia="Calibri" w:cs="Times New Roman"/>
          <w:szCs w:val="28"/>
        </w:rPr>
        <w:t xml:space="preserve"> г.</w:t>
      </w:r>
      <w:r w:rsidRPr="005F2E50">
        <w:rPr>
          <w:rFonts w:eastAsia="Calibri" w:cs="Times New Roman"/>
          <w:szCs w:val="28"/>
        </w:rPr>
        <w:t xml:space="preserve"> </w:t>
      </w:r>
      <w:r w:rsidR="006F02E1">
        <w:rPr>
          <w:rFonts w:eastAsia="Calibri" w:cs="Times New Roman"/>
          <w:szCs w:val="28"/>
        </w:rPr>
        <w:t>N</w:t>
      </w:r>
      <w:r w:rsidRPr="005F2E50">
        <w:rPr>
          <w:rFonts w:eastAsia="Calibri" w:cs="Times New Roman"/>
          <w:szCs w:val="28"/>
        </w:rPr>
        <w:t xml:space="preserve"> 86 "Об организационно-методическом обеспечении проведения конкурсов на замещение вакантных должностей государственной гражданской службы Хабаровского края и на включение в кадровый резерв для замещения вакантных должностей государственной гражданской службы Хабаровского края в исполнительных органах Хабаровского края, структурных подразделениях администрации Губернатора и Правительства Хабаровского края</w:t>
      </w:r>
      <w:r w:rsidRPr="005F2E50">
        <w:rPr>
          <w:rFonts w:eastAsia="Calibri" w:cs="Times New Roman"/>
          <w:color w:val="000000"/>
          <w:szCs w:val="28"/>
        </w:rPr>
        <w:t>".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color w:val="000000"/>
          <w:szCs w:val="28"/>
        </w:rPr>
        <w:t>3.17. В случае если в срок, установленный для приема документов, не поступило ни одного заявления об участии в конкурсе, в соответствии с рекомендацией конкурсной комиссии представитель нанимателя (работодатель) принимает одно из следующих решений: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color w:val="000000"/>
          <w:szCs w:val="28"/>
        </w:rPr>
        <w:t>- о признании конкурса несостоявшимся;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color w:val="000000"/>
          <w:szCs w:val="28"/>
        </w:rPr>
        <w:t>- о продлении срока приема документов и переносе даты проведения конкурса не более, чем на 60 дней.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3.18. 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3.19. Решение конкурсной комиссии принимается в отсутствие кандидатов и является основанием для включения кандидата (кандидатов) в кадровый резерв, либо для отказа во включении кандидата (кандидатов) в кадровый резерв.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3.20. Результаты голосования и решение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lastRenderedPageBreak/>
        <w:t xml:space="preserve">3.21.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</w:t>
      </w:r>
      <w:r w:rsidRPr="005F2E50">
        <w:rPr>
          <w:rFonts w:eastAsia="Calibri" w:cs="Times New Roman"/>
          <w:color w:val="000000"/>
          <w:szCs w:val="28"/>
        </w:rPr>
        <w:t xml:space="preserve">на официальном сайте администрации </w:t>
      </w:r>
      <w:r w:rsidRPr="005F2E50">
        <w:rPr>
          <w:rFonts w:eastAsia="Calibri" w:cs="Times New Roman"/>
          <w:szCs w:val="28"/>
        </w:rPr>
        <w:t>муниципального округа</w:t>
      </w:r>
      <w:r w:rsidRPr="005F2E50">
        <w:rPr>
          <w:rFonts w:eastAsia="Calibri" w:cs="Times New Roman"/>
          <w:color w:val="000000"/>
          <w:szCs w:val="28"/>
        </w:rPr>
        <w:t xml:space="preserve"> в сети "Интерн</w:t>
      </w:r>
      <w:r w:rsidRPr="005F2E50">
        <w:rPr>
          <w:rFonts w:eastAsia="Calibri" w:cs="Times New Roman"/>
          <w:szCs w:val="28"/>
        </w:rPr>
        <w:t>ет", в средстве массовой информации.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3.22. По результатам конкурса не позднее 14 дней со дня принятия конкурсной комиссией решения издается правовой акт представителя нанимателя (работодателя) о включении в кадровый резерв кандидата (кандидатов), в отношении которого (которых) принято соответствующее решение.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3.23.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органом местного самоуправления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3.24. Кандидат вправе обжаловать решение конкурсной комиссии в соответствии с законодательством Российской Федерации.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3.25.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3.26.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4. Организация учета и ведения кадрового резерва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  <w:lang w:eastAsia="ru-RU"/>
        </w:rPr>
      </w:pPr>
      <w:r w:rsidRPr="005F2E50">
        <w:rPr>
          <w:rFonts w:eastAsia="Calibri" w:cs="Times New Roman"/>
          <w:szCs w:val="28"/>
          <w:lang w:eastAsia="ru-RU"/>
        </w:rPr>
        <w:t xml:space="preserve">4.1. </w:t>
      </w:r>
      <w:r w:rsidR="0036489E">
        <w:rPr>
          <w:rFonts w:eastAsia="Calibri" w:cs="Times New Roman"/>
          <w:szCs w:val="28"/>
          <w:lang w:eastAsia="ru-RU"/>
        </w:rPr>
        <w:t>Управляющий делами администрации муниципального округа</w:t>
      </w:r>
      <w:r w:rsidRPr="005F2E50">
        <w:rPr>
          <w:rFonts w:eastAsia="Calibri" w:cs="Times New Roman"/>
          <w:szCs w:val="28"/>
          <w:lang w:eastAsia="ru-RU"/>
        </w:rPr>
        <w:t>: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  <w:lang w:eastAsia="ru-RU"/>
        </w:rPr>
      </w:pPr>
      <w:r w:rsidRPr="005F2E50">
        <w:rPr>
          <w:rFonts w:eastAsia="Calibri" w:cs="Times New Roman"/>
          <w:color w:val="000000"/>
          <w:szCs w:val="28"/>
          <w:lang w:eastAsia="ru-RU"/>
        </w:rPr>
        <w:t>- организует формирование кадрового резерва и координирует работу с ним;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  <w:lang w:eastAsia="ru-RU"/>
        </w:rPr>
      </w:pPr>
      <w:r w:rsidRPr="005F2E50">
        <w:rPr>
          <w:rFonts w:eastAsia="Calibri" w:cs="Times New Roman"/>
          <w:color w:val="000000"/>
          <w:szCs w:val="28"/>
          <w:lang w:eastAsia="ru-RU"/>
        </w:rPr>
        <w:t xml:space="preserve">- ведет работу по учету и накоплению информации о кадровом резерве </w:t>
      </w:r>
      <w:r w:rsidRPr="005F2E50">
        <w:rPr>
          <w:rFonts w:eastAsia="Calibri" w:cs="Times New Roman"/>
          <w:color w:val="000000"/>
          <w:szCs w:val="28"/>
        </w:rPr>
        <w:t>на электронном и бумажном носителях по форме согласно приложению 1 к настоящему Положению</w:t>
      </w:r>
      <w:r w:rsidRPr="005F2E50">
        <w:rPr>
          <w:rFonts w:eastAsia="Calibri" w:cs="Times New Roman"/>
          <w:color w:val="000000"/>
          <w:szCs w:val="28"/>
          <w:lang w:eastAsia="ru-RU"/>
        </w:rPr>
        <w:t>, а также актуализирует сведения о муниципальных служащих (гражданах), включенных в кадровый резерв;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  <w:lang w:eastAsia="ru-RU"/>
        </w:rPr>
      </w:pPr>
      <w:r w:rsidRPr="005F2E50">
        <w:rPr>
          <w:rFonts w:eastAsia="Calibri" w:cs="Times New Roman"/>
          <w:color w:val="000000"/>
          <w:szCs w:val="28"/>
          <w:lang w:eastAsia="ru-RU"/>
        </w:rPr>
        <w:t>- определяет потребность в формировании кадрового резерва;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  <w:lang w:eastAsia="ru-RU"/>
        </w:rPr>
      </w:pPr>
      <w:r w:rsidRPr="005F2E50">
        <w:rPr>
          <w:rFonts w:eastAsia="Calibri" w:cs="Times New Roman"/>
          <w:color w:val="000000"/>
          <w:szCs w:val="28"/>
          <w:lang w:eastAsia="ru-RU"/>
        </w:rPr>
        <w:t>- вносит на рассмотрение представителя нанимателя (работодателя) предложения по назначению из кадрового резерва при наличии вакантных должностей муниципальной службы;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  <w:lang w:eastAsia="ru-RU"/>
        </w:rPr>
      </w:pPr>
      <w:r w:rsidRPr="005F2E50">
        <w:rPr>
          <w:rFonts w:eastAsia="Calibri" w:cs="Times New Roman"/>
          <w:color w:val="000000"/>
          <w:szCs w:val="28"/>
          <w:lang w:eastAsia="ru-RU"/>
        </w:rPr>
        <w:t xml:space="preserve">- вносит на рассмотрение представителя нанимателя (работодателя) предложения </w:t>
      </w:r>
      <w:r w:rsidRPr="005F2E50">
        <w:rPr>
          <w:rFonts w:eastAsia="Calibri" w:cs="Times New Roman"/>
          <w:szCs w:val="28"/>
          <w:lang w:eastAsia="ru-RU"/>
        </w:rPr>
        <w:t>по совершенствованию работы с кадровым резервом.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  <w:lang w:eastAsia="ru-RU"/>
        </w:rPr>
        <w:t xml:space="preserve">4.2. </w:t>
      </w:r>
      <w:r w:rsidRPr="005F2E50">
        <w:rPr>
          <w:rFonts w:eastAsia="Calibri" w:cs="Times New Roman"/>
          <w:szCs w:val="28"/>
        </w:rPr>
        <w:t>На муниципального служащего (гражданина), включаемого в кадровый резерв органа местного самоуправления,</w:t>
      </w:r>
      <w:r w:rsidR="0036489E">
        <w:rPr>
          <w:rFonts w:eastAsia="Calibri" w:cs="Times New Roman"/>
          <w:szCs w:val="28"/>
        </w:rPr>
        <w:t xml:space="preserve"> главным специалистом отдела </w:t>
      </w:r>
      <w:r w:rsidR="0036489E" w:rsidRPr="0036489E">
        <w:rPr>
          <w:rFonts w:eastAsia="Calibri" w:cs="Times New Roman"/>
          <w:szCs w:val="28"/>
        </w:rPr>
        <w:t>по внутренней политике и организационно-контрольной деятельности</w:t>
      </w:r>
      <w:r w:rsidR="0036489E">
        <w:rPr>
          <w:rFonts w:eastAsia="Calibri" w:cs="Times New Roman"/>
          <w:szCs w:val="28"/>
        </w:rPr>
        <w:t xml:space="preserve"> </w:t>
      </w:r>
      <w:r w:rsidR="0036489E">
        <w:rPr>
          <w:rFonts w:eastAsia="Calibri" w:cs="Times New Roman"/>
          <w:szCs w:val="28"/>
        </w:rPr>
        <w:lastRenderedPageBreak/>
        <w:t>администрации муниципального округа</w:t>
      </w:r>
      <w:r w:rsidR="00B804CE">
        <w:rPr>
          <w:rFonts w:eastAsia="Calibri" w:cs="Times New Roman"/>
          <w:szCs w:val="28"/>
        </w:rPr>
        <w:t xml:space="preserve"> (по кадровым вопросам)</w:t>
      </w:r>
      <w:r w:rsidR="0036489E">
        <w:rPr>
          <w:rFonts w:eastAsia="Calibri" w:cs="Times New Roman"/>
          <w:szCs w:val="28"/>
        </w:rPr>
        <w:t xml:space="preserve"> готовятся следующие документы</w:t>
      </w:r>
      <w:r w:rsidRPr="005F2E50">
        <w:rPr>
          <w:rFonts w:eastAsia="Calibri" w:cs="Times New Roman"/>
          <w:szCs w:val="28"/>
        </w:rPr>
        <w:t>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справка по форме согласно приложению 2 к настоящему Положению;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согласие муниципального служащего (гражданина) на обработку персональных данных.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На гражданина, включаемого в кадровый резерв органа местного самоуправления, к документам, предусмотренным настоящим пунктом, приобщаются иные документы, на основании которых в кадровый резерв органа местного самоуправления вносятся изменения в период его нахождения в кадровом резерве органа местного самоуправления.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После исключения муниципального служащего (гражданина) из кадрового резерва органа местного самоуправления документы, предусмотренные настоящим пунктом, хранятся в органе местного самоуправления в течение трех лет, после чего подлежат уничтожению.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4.3. К личным делам муниципальных служащих, состоящих в кадровом резерве органа местного самоуправления, приобщаются копии документов о включении в кадровый резерв органа местного самоуправления, а также об исключении из кадрового резерва органа местного самоуправления.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4.4. Муниципальный служащий (гражданин) обязан в месячный срок проинформировать орган местного самоуправления, в кадровый резерв которого он включен, об изменении следующих сведений: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фамилия, имя, отчество (последнее - при наличии);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образование (образовательные организации, которые окончил гражданский служащий (гражданин), специальность, наличие ученой степени, ученого звания);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должность и место работы;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данные о присвоении ученой степени, ученого звания, повышении или приобретении новой квалификации по результатам дополнительного профессионального образования или об участии в иных мероприятиях по профессиональному развитию;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 координаты для связи (адрес, телефон, адрес электронный почты).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</w:p>
    <w:p w:rsidR="00B804CE" w:rsidRDefault="005F2E50" w:rsidP="00B804CE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 Порядок назначения на должность муниципальной службы</w:t>
      </w:r>
    </w:p>
    <w:p w:rsidR="005F2E50" w:rsidRDefault="005F2E50" w:rsidP="00B804CE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 из кадрового резерва, порядок пересмотра кадрового резерва</w:t>
      </w:r>
    </w:p>
    <w:p w:rsidR="00B804CE" w:rsidRPr="005F2E50" w:rsidRDefault="00B804CE" w:rsidP="00B804CE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5.1. При наличии в органе местного самоуправления вакантной должности муниципальной службы назначение на нее муниципального служащего (гражданина), состоящего в кадровом резерве, осуществляется с его согласия по решению представителя нанимателя (работодателя).</w:t>
      </w:r>
    </w:p>
    <w:p w:rsidR="005F2E50" w:rsidRPr="005F2E50" w:rsidRDefault="005F2E50" w:rsidP="006F02E1">
      <w:pPr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Calibri" w:cs="Times New Roman"/>
          <w:szCs w:val="28"/>
        </w:rPr>
        <w:t xml:space="preserve">При этом должность, на которую муниципальный служащий (гражданин) может быть назначен, </w:t>
      </w:r>
      <w:r w:rsidRPr="005F2E50">
        <w:rPr>
          <w:rFonts w:eastAsia="Times New Roman" w:cs="Times New Roman"/>
          <w:szCs w:val="28"/>
          <w:lang w:eastAsia="ru-RU"/>
        </w:rPr>
        <w:t>должна быть в пределах резервируемой группы должностей.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5.1.1. Муниципальный служащий (гражданин), состоящий в кадровом резерве, при наличии в органе местного самоуправления вакантной должности муниципальной службы имеет преимущественное право назначения на указанную должность.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lastRenderedPageBreak/>
        <w:t xml:space="preserve">5.1.2. При наличии в органе местного самоуправления вакантной должности муниципальной службы, если в кадровый резерв для ее замещения включено несколько муниципальных служащих (граждан), назначение на указанную должность осуществляется по решению представителя нанимателя (работодателя) с учетом профессиональных качеств, </w:t>
      </w:r>
      <w:r w:rsidRPr="005F2E50">
        <w:rPr>
          <w:rFonts w:eastAsia="Calibri" w:cs="Times New Roman"/>
          <w:color w:val="000000"/>
          <w:szCs w:val="28"/>
        </w:rPr>
        <w:t xml:space="preserve">а также опыта работы </w:t>
      </w:r>
      <w:r w:rsidRPr="005F2E50">
        <w:rPr>
          <w:rFonts w:eastAsia="Calibri" w:cs="Times New Roman"/>
          <w:szCs w:val="28"/>
        </w:rPr>
        <w:t>каждого из указанных лиц.</w:t>
      </w:r>
    </w:p>
    <w:p w:rsidR="005F2E50" w:rsidRPr="005F2E50" w:rsidRDefault="005F2E50" w:rsidP="006F02E1">
      <w:pPr>
        <w:ind w:firstLine="700"/>
        <w:rPr>
          <w:rFonts w:eastAsia="Calibri" w:cs="Times New Roman"/>
          <w:color w:val="000000"/>
          <w:szCs w:val="28"/>
        </w:rPr>
      </w:pPr>
      <w:r w:rsidRPr="005F2E50">
        <w:rPr>
          <w:rFonts w:eastAsia="Calibri" w:cs="Times New Roman"/>
          <w:szCs w:val="28"/>
        </w:rPr>
        <w:t>5.2</w:t>
      </w:r>
      <w:r w:rsidRPr="005F2E50">
        <w:rPr>
          <w:rFonts w:eastAsia="Calibri" w:cs="Times New Roman"/>
          <w:color w:val="000000"/>
          <w:szCs w:val="28"/>
        </w:rPr>
        <w:t>. При отказе муниципального служащего (гражданина), состоящего в кадровом резерве, от предложенной вакантной должности либо при отсутствии в кадровом резерве кандидатов на замещение вакантной должности вакантная должность муниципальной службы замещается в соответствии со статьей 17 Федерального закона.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5.3. Основаниями исключения муниципального служащего из кадрового резерва являются: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1) личное заявление;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2) назначение на должность муниципальной службы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5F2E50" w:rsidRPr="005F2E50" w:rsidRDefault="005F2E50" w:rsidP="006F02E1">
      <w:pPr>
        <w:autoSpaceDE w:val="0"/>
        <w:autoSpaceDN w:val="0"/>
        <w:adjustRightInd w:val="0"/>
        <w:ind w:firstLine="700"/>
        <w:outlineLvl w:val="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3) совершение дисциплинарного проступка, за который к муниципальному служащему применено дисциплинарное взыскание</w:t>
      </w:r>
      <w:r w:rsidRPr="005F2E50">
        <w:rPr>
          <w:rFonts w:eastAsia="Calibri" w:cs="Times New Roman"/>
          <w:bCs/>
          <w:szCs w:val="28"/>
        </w:rPr>
        <w:t>, предусмотренное пунктом 2 части 1 статьи 27 Федерального закона, в том числе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F2E50">
        <w:rPr>
          <w:rFonts w:eastAsia="Calibri" w:cs="Times New Roman"/>
          <w:szCs w:val="28"/>
        </w:rPr>
        <w:t>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4) увольнение с муниципальной службы, за исключением случаев, указанных в пункте 1 части 3 статьи 11 Закона края;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5) непрерывное пребывание в кадровом резерве более трех лет;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6) приобретение муниципальным служащим статуса иностранного агента.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5.4. Основаниями исключения гражданина из кадрового резерва являются: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1) личное заявление;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2)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3)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4) признание гражданина недееспособным или ограниченно дееспособным решением суда, вступившим в законную силу;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6) достижение предельного возраста пребывания на муниципальной службе, установленного частью 2 </w:t>
      </w:r>
      <w:r w:rsidRPr="005F2E50">
        <w:rPr>
          <w:rFonts w:eastAsia="Calibri" w:cs="Times New Roman"/>
          <w:color w:val="000000"/>
          <w:szCs w:val="28"/>
        </w:rPr>
        <w:t>статьи 13 Федерального закона</w:t>
      </w:r>
      <w:r w:rsidRPr="005F2E50">
        <w:rPr>
          <w:rFonts w:eastAsia="Calibri" w:cs="Times New Roman"/>
          <w:szCs w:val="28"/>
        </w:rPr>
        <w:t>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lastRenderedPageBreak/>
        <w:t>7)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8)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9)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10) применение к гражданину административного наказания в виде дисквалификации;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11) непрерывное пребывание в кадровом резерве более трех лет;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12) приобретение гражданином статуса иностранного агента.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5.5. Отсутствие письменного отказа либо письменного согласия муниципального служащего (гражданина) от предложения по замещению вакантной должности в течение 14 календарных дней со дня его письменного уведомления признается официальным отказом от предложенной должности.</w:t>
      </w:r>
    </w:p>
    <w:p w:rsidR="005F2E50" w:rsidRPr="005F2E50" w:rsidRDefault="005F2E50" w:rsidP="006F02E1">
      <w:pPr>
        <w:ind w:firstLine="70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5.6. Исключение муниципального служащего (гражданина) из кадрового резерва оформляется правовым актом представителя нанимателя (работодателя). В течение 14 дней со дня принятия указанного правового акта муниципальному служащему (гражданину) направляется письменное уведомление о его исключении из кадрового резерва.</w:t>
      </w:r>
    </w:p>
    <w:p w:rsidR="005F2E50" w:rsidRDefault="005F2E50" w:rsidP="005F2E50">
      <w:pPr>
        <w:ind w:left="3969" w:firstLine="0"/>
        <w:jc w:val="center"/>
        <w:rPr>
          <w:rFonts w:eastAsia="Calibri" w:cs="Times New Roman"/>
          <w:bCs/>
          <w:kern w:val="28"/>
          <w:szCs w:val="28"/>
        </w:rPr>
      </w:pPr>
    </w:p>
    <w:p w:rsidR="00B804CE" w:rsidRDefault="00B804CE" w:rsidP="005F2E50">
      <w:pPr>
        <w:ind w:left="3969" w:firstLine="0"/>
        <w:jc w:val="center"/>
        <w:rPr>
          <w:rFonts w:eastAsia="Calibri" w:cs="Times New Roman"/>
          <w:bCs/>
          <w:kern w:val="28"/>
          <w:szCs w:val="28"/>
        </w:rPr>
      </w:pPr>
    </w:p>
    <w:p w:rsidR="00B804CE" w:rsidRDefault="00B804CE" w:rsidP="00B804CE">
      <w:pPr>
        <w:ind w:firstLine="0"/>
        <w:jc w:val="center"/>
        <w:rPr>
          <w:rFonts w:eastAsia="Calibri" w:cs="Times New Roman"/>
          <w:bCs/>
          <w:kern w:val="28"/>
          <w:szCs w:val="28"/>
        </w:rPr>
        <w:sectPr w:rsidR="00B804CE" w:rsidSect="006F02E1">
          <w:pgSz w:w="11906" w:h="16838"/>
          <w:pgMar w:top="1134" w:right="567" w:bottom="1134" w:left="1985" w:header="567" w:footer="567" w:gutter="0"/>
          <w:pgNumType w:start="1"/>
          <w:cols w:space="708"/>
          <w:titlePg/>
          <w:docGrid w:linePitch="381"/>
        </w:sectPr>
      </w:pPr>
      <w:r>
        <w:rPr>
          <w:rFonts w:eastAsia="Calibri" w:cs="Times New Roman"/>
          <w:bCs/>
          <w:kern w:val="28"/>
          <w:szCs w:val="28"/>
        </w:rPr>
        <w:t>___________</w:t>
      </w:r>
    </w:p>
    <w:p w:rsidR="005F2E50" w:rsidRDefault="00B804CE" w:rsidP="00B804CE">
      <w:pPr>
        <w:spacing w:line="240" w:lineRule="exact"/>
        <w:ind w:left="10217" w:firstLine="0"/>
        <w:jc w:val="center"/>
        <w:rPr>
          <w:rFonts w:eastAsia="Calibri" w:cs="Times New Roman"/>
          <w:bCs/>
          <w:kern w:val="28"/>
          <w:szCs w:val="28"/>
        </w:rPr>
      </w:pPr>
      <w:r w:rsidRPr="005F2E50">
        <w:rPr>
          <w:rFonts w:eastAsia="Calibri" w:cs="Times New Roman"/>
          <w:bCs/>
          <w:kern w:val="28"/>
          <w:szCs w:val="28"/>
        </w:rPr>
        <w:lastRenderedPageBreak/>
        <w:t xml:space="preserve">ПРИЛОЖЕНИЕ 1 </w:t>
      </w:r>
    </w:p>
    <w:p w:rsidR="00B804CE" w:rsidRPr="005F2E50" w:rsidRDefault="00B804CE" w:rsidP="00B804CE">
      <w:pPr>
        <w:spacing w:line="240" w:lineRule="exact"/>
        <w:ind w:left="10217" w:firstLine="0"/>
        <w:jc w:val="center"/>
        <w:rPr>
          <w:rFonts w:eastAsia="Calibri" w:cs="Times New Roman"/>
          <w:bCs/>
          <w:kern w:val="28"/>
          <w:szCs w:val="28"/>
        </w:rPr>
      </w:pPr>
    </w:p>
    <w:p w:rsidR="00B804CE" w:rsidRDefault="005F2E50" w:rsidP="00B804CE">
      <w:pPr>
        <w:spacing w:line="240" w:lineRule="exact"/>
        <w:ind w:left="10217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bCs/>
          <w:kern w:val="28"/>
          <w:szCs w:val="28"/>
        </w:rPr>
        <w:t xml:space="preserve">к </w:t>
      </w:r>
      <w:r w:rsidRPr="005F2E50">
        <w:rPr>
          <w:rFonts w:eastAsia="Calibri" w:cs="Times New Roman"/>
          <w:szCs w:val="28"/>
        </w:rPr>
        <w:t xml:space="preserve">Положению о кадровом резерве Охотского муниципального округа Хабаровского края </w:t>
      </w:r>
    </w:p>
    <w:p w:rsidR="00B804CE" w:rsidRDefault="00B804CE" w:rsidP="005F2E50">
      <w:pPr>
        <w:ind w:left="3969" w:firstLine="0"/>
        <w:jc w:val="center"/>
        <w:rPr>
          <w:rFonts w:eastAsia="Calibri" w:cs="Times New Roman"/>
          <w:szCs w:val="28"/>
        </w:rPr>
      </w:pPr>
    </w:p>
    <w:p w:rsidR="005F2E50" w:rsidRDefault="005F2E50" w:rsidP="00B71FF5">
      <w:pPr>
        <w:ind w:left="95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Форма</w:t>
      </w:r>
    </w:p>
    <w:p w:rsidR="00B804CE" w:rsidRPr="005F2E50" w:rsidRDefault="00B804CE" w:rsidP="00B71FF5">
      <w:pPr>
        <w:ind w:left="9520"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УТВЕРЖДАЮ</w:t>
      </w:r>
    </w:p>
    <w:p w:rsidR="005F2E50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________________________________</w:t>
      </w:r>
    </w:p>
    <w:p w:rsidR="005F2E50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  <w:vertAlign w:val="superscript"/>
        </w:rPr>
      </w:pPr>
      <w:r w:rsidRPr="005F2E50">
        <w:rPr>
          <w:rFonts w:eastAsia="Calibri" w:cs="Times New Roman"/>
          <w:szCs w:val="28"/>
          <w:vertAlign w:val="superscript"/>
        </w:rPr>
        <w:t>(представитель нанимателя (работодатель)</w:t>
      </w:r>
    </w:p>
    <w:p w:rsidR="005F2E50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________</w:t>
      </w:r>
      <w:r w:rsidR="00B71FF5">
        <w:rPr>
          <w:rFonts w:eastAsia="Calibri" w:cs="Times New Roman"/>
          <w:szCs w:val="28"/>
        </w:rPr>
        <w:t>/ ______________</w:t>
      </w:r>
    </w:p>
    <w:p w:rsidR="00B71FF5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  <w:vertAlign w:val="superscript"/>
        </w:rPr>
      </w:pPr>
      <w:r w:rsidRPr="005F2E50">
        <w:rPr>
          <w:rFonts w:eastAsia="Calibri" w:cs="Times New Roman"/>
          <w:szCs w:val="28"/>
          <w:vertAlign w:val="superscript"/>
        </w:rPr>
        <w:t>(подпись)</w:t>
      </w:r>
      <w:r w:rsidR="00B71FF5" w:rsidRPr="00B71FF5">
        <w:rPr>
          <w:rFonts w:eastAsia="Calibri" w:cs="Times New Roman"/>
          <w:szCs w:val="28"/>
          <w:vertAlign w:val="superscript"/>
        </w:rPr>
        <w:t xml:space="preserve"> </w:t>
      </w:r>
      <w:r w:rsidR="00B71FF5">
        <w:rPr>
          <w:rFonts w:eastAsia="Calibri" w:cs="Times New Roman"/>
          <w:szCs w:val="28"/>
          <w:vertAlign w:val="superscript"/>
        </w:rPr>
        <w:t xml:space="preserve">            </w:t>
      </w:r>
      <w:r w:rsidR="00B71FF5" w:rsidRPr="005F2E50">
        <w:rPr>
          <w:rFonts w:eastAsia="Calibri" w:cs="Times New Roman"/>
          <w:szCs w:val="28"/>
          <w:vertAlign w:val="superscript"/>
        </w:rPr>
        <w:t xml:space="preserve">(Фамилия, </w:t>
      </w:r>
      <w:r w:rsidR="00B71FF5">
        <w:rPr>
          <w:rFonts w:eastAsia="Calibri" w:cs="Times New Roman"/>
          <w:szCs w:val="28"/>
          <w:vertAlign w:val="superscript"/>
        </w:rPr>
        <w:t>инициалы)</w:t>
      </w:r>
    </w:p>
    <w:p w:rsidR="00B71FF5" w:rsidRDefault="00B71FF5" w:rsidP="00B71FF5">
      <w:pPr>
        <w:ind w:left="9520"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B71FF5">
      <w:pPr>
        <w:ind w:left="95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"___" _________________ 20___ г.</w:t>
      </w:r>
    </w:p>
    <w:p w:rsidR="005F2E50" w:rsidRDefault="005F2E50" w:rsidP="00B71FF5">
      <w:pPr>
        <w:spacing w:line="240" w:lineRule="exact"/>
        <w:ind w:left="9520" w:firstLine="0"/>
        <w:jc w:val="center"/>
        <w:rPr>
          <w:rFonts w:eastAsia="Calibri" w:cs="Times New Roman"/>
          <w:szCs w:val="28"/>
        </w:rPr>
      </w:pPr>
    </w:p>
    <w:p w:rsidR="00B71FF5" w:rsidRPr="005F2E50" w:rsidRDefault="00B71FF5" w:rsidP="00B71FF5">
      <w:pPr>
        <w:spacing w:line="240" w:lineRule="exact"/>
        <w:ind w:left="9520" w:firstLine="0"/>
        <w:jc w:val="center"/>
        <w:rPr>
          <w:rFonts w:eastAsia="Calibri" w:cs="Times New Roman"/>
          <w:szCs w:val="28"/>
        </w:rPr>
      </w:pPr>
    </w:p>
    <w:p w:rsidR="005F2E50" w:rsidRDefault="005F2E50" w:rsidP="00B71FF5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КАДРОВЫЙ РЕЗЕРВ</w:t>
      </w:r>
    </w:p>
    <w:p w:rsidR="00B804CE" w:rsidRPr="005F2E50" w:rsidRDefault="00B804CE" w:rsidP="00B71FF5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B71FF5">
      <w:pPr>
        <w:spacing w:line="240" w:lineRule="exact"/>
        <w:ind w:firstLine="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Охотского муниципального округа Хабаровского края по состоянию на _______________ 20___ г.</w:t>
      </w:r>
    </w:p>
    <w:p w:rsidR="005F2E50" w:rsidRDefault="005F2E50" w:rsidP="00B71FF5">
      <w:pPr>
        <w:spacing w:line="240" w:lineRule="exact"/>
        <w:ind w:firstLine="0"/>
        <w:rPr>
          <w:rFonts w:eastAsia="Calibri" w:cs="Times New Roman"/>
          <w:szCs w:val="28"/>
        </w:rPr>
      </w:pPr>
    </w:p>
    <w:p w:rsidR="00B804CE" w:rsidRPr="005F2E50" w:rsidRDefault="00B804CE" w:rsidP="005F2E50">
      <w:pPr>
        <w:ind w:firstLine="0"/>
        <w:rPr>
          <w:rFonts w:eastAsia="Calibri" w:cs="Times New Roman"/>
          <w:szCs w:val="28"/>
        </w:rPr>
      </w:pPr>
    </w:p>
    <w:tbl>
      <w:tblPr>
        <w:tblW w:w="14980" w:type="dxa"/>
        <w:tblInd w:w="-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120"/>
        <w:gridCol w:w="980"/>
        <w:gridCol w:w="1540"/>
        <w:gridCol w:w="1680"/>
        <w:gridCol w:w="1540"/>
        <w:gridCol w:w="1820"/>
        <w:gridCol w:w="1400"/>
        <w:gridCol w:w="1820"/>
        <w:gridCol w:w="1400"/>
        <w:gridCol w:w="1120"/>
      </w:tblGrid>
      <w:tr w:rsidR="00B804CE" w:rsidRPr="00B804CE" w:rsidTr="00B71FF5">
        <w:trPr>
          <w:trHeight w:val="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6F02E1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804CE">
              <w:rPr>
                <w:rFonts w:eastAsia="Calibri" w:cs="Times New Roman"/>
                <w:sz w:val="18"/>
                <w:szCs w:val="18"/>
              </w:rPr>
              <w:t>N</w:t>
            </w:r>
          </w:p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left="-52" w:right="44" w:firstLine="52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Фамилия, имя, отчество (последнее – при наличии)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Образование (образовательные организации, которые окончил муниципальный служащий (гражданин), дата их окончания, специальность и квалификация по диплому, наличие ученой степени, ученого звания)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Замещаемая должность муниципальной службы (дата и номер правового акта), должность и место работы гражданина на момент включения в кадровый резерв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Стаж муниципальной службы (приравненный) и общий трудовой стаж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Основание включения в кадровый резерв (конкурс, аттестация, другое, наименование, дата, номер правового акта о включении в кадровый резерв)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Должность муниципальной службы, по которой проводился конкурс на замещение вакантной должности, группа должностей муниципальной службы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Данные об участии в мероприятиях по профессиональному развитию/</w:t>
            </w:r>
          </w:p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о прохождении профессионального обучения и получении дополнительного профессионального образования в период нахождения в кадровом резерве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Отметка о назначении на должность муниципальной службы, об исключении из кадрового резерва (дата и номер правового акта)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Примечание (отметка (отметки) об отказе от замещения вакантной должности муниципальной службы с указанием причины)</w:t>
            </w:r>
          </w:p>
        </w:tc>
      </w:tr>
      <w:tr w:rsidR="00B804CE" w:rsidRPr="00B804CE" w:rsidTr="00B71FF5">
        <w:trPr>
          <w:trHeight w:val="2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11</w:t>
            </w:r>
          </w:p>
        </w:tc>
      </w:tr>
      <w:tr w:rsidR="00B804CE" w:rsidRPr="00B804CE" w:rsidTr="00B71FF5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F2E50">
              <w:rPr>
                <w:rFonts w:eastAsia="Calibri" w:cs="Times New Roman"/>
                <w:sz w:val="18"/>
                <w:szCs w:val="18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right="44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804CE">
            <w:pPr>
              <w:autoSpaceDE w:val="0"/>
              <w:autoSpaceDN w:val="0"/>
              <w:adjustRightInd w:val="0"/>
              <w:spacing w:line="180" w:lineRule="exact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5F2E50" w:rsidRDefault="005F2E50" w:rsidP="005F2E50">
      <w:pPr>
        <w:ind w:left="3969" w:firstLine="0"/>
        <w:jc w:val="right"/>
        <w:rPr>
          <w:rFonts w:eastAsia="Calibri" w:cs="Times New Roman"/>
          <w:szCs w:val="28"/>
        </w:rPr>
      </w:pPr>
    </w:p>
    <w:p w:rsidR="00B71FF5" w:rsidRDefault="00B71FF5" w:rsidP="005F2E50">
      <w:pPr>
        <w:ind w:left="3969" w:firstLine="0"/>
        <w:jc w:val="right"/>
        <w:rPr>
          <w:rFonts w:eastAsia="Calibri" w:cs="Times New Roman"/>
          <w:szCs w:val="28"/>
        </w:rPr>
      </w:pPr>
    </w:p>
    <w:p w:rsidR="00B71FF5" w:rsidRDefault="00B71FF5" w:rsidP="005F2E50">
      <w:pPr>
        <w:ind w:left="3969" w:firstLine="0"/>
        <w:jc w:val="right"/>
        <w:rPr>
          <w:rFonts w:eastAsia="Calibri" w:cs="Times New Roman"/>
          <w:szCs w:val="28"/>
        </w:rPr>
      </w:pPr>
    </w:p>
    <w:p w:rsidR="00B71FF5" w:rsidRPr="005F2E50" w:rsidRDefault="00B71FF5" w:rsidP="00B71FF5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</w:t>
      </w:r>
    </w:p>
    <w:p w:rsidR="00B804CE" w:rsidRDefault="00B804CE" w:rsidP="005F2E50">
      <w:pPr>
        <w:ind w:left="3969" w:firstLine="0"/>
        <w:jc w:val="right"/>
        <w:rPr>
          <w:rFonts w:eastAsia="Calibri" w:cs="Times New Roman"/>
          <w:szCs w:val="28"/>
        </w:rPr>
        <w:sectPr w:rsidR="00B804CE" w:rsidSect="00B804CE">
          <w:pgSz w:w="16838" w:h="11906" w:orient="landscape"/>
          <w:pgMar w:top="1985" w:right="1134" w:bottom="567" w:left="1134" w:header="567" w:footer="567" w:gutter="0"/>
          <w:pgNumType w:start="1"/>
          <w:cols w:space="708"/>
          <w:titlePg/>
          <w:docGrid w:linePitch="381"/>
        </w:sectPr>
      </w:pPr>
    </w:p>
    <w:p w:rsidR="005F2E50" w:rsidRDefault="00B71FF5" w:rsidP="00B71FF5">
      <w:pPr>
        <w:spacing w:line="240" w:lineRule="exact"/>
        <w:ind w:left="60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lastRenderedPageBreak/>
        <w:t>ПРИЛОЖЕНИЕ 2</w:t>
      </w:r>
    </w:p>
    <w:p w:rsidR="00B71FF5" w:rsidRPr="005F2E50" w:rsidRDefault="00B71FF5" w:rsidP="00B71FF5">
      <w:pPr>
        <w:spacing w:line="240" w:lineRule="exact"/>
        <w:ind w:left="6020"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B71FF5">
      <w:pPr>
        <w:spacing w:line="240" w:lineRule="exact"/>
        <w:ind w:left="6020" w:firstLine="0"/>
        <w:jc w:val="center"/>
        <w:rPr>
          <w:rFonts w:eastAsia="Calibri" w:cs="Times New Roman"/>
          <w:color w:val="000000"/>
          <w:szCs w:val="28"/>
          <w:lang w:eastAsia="ru-RU"/>
        </w:rPr>
      </w:pPr>
      <w:r w:rsidRPr="005F2E50">
        <w:rPr>
          <w:rFonts w:eastAsia="Calibri" w:cs="Times New Roman"/>
          <w:szCs w:val="28"/>
        </w:rPr>
        <w:t>к Положению о кадровом резерве Охотского муниципального округа Хабаровского края</w:t>
      </w:r>
    </w:p>
    <w:p w:rsidR="005F2E50" w:rsidRPr="005F2E50" w:rsidRDefault="005F2E50" w:rsidP="00B71FF5">
      <w:pPr>
        <w:tabs>
          <w:tab w:val="left" w:pos="-142"/>
        </w:tabs>
        <w:spacing w:line="240" w:lineRule="exact"/>
        <w:ind w:firstLine="0"/>
        <w:rPr>
          <w:rFonts w:eastAsia="Calibri" w:cs="Times New Roman"/>
          <w:color w:val="000000"/>
          <w:szCs w:val="28"/>
          <w:lang w:eastAsia="ru-RU"/>
        </w:rPr>
      </w:pPr>
    </w:p>
    <w:p w:rsidR="005F2E50" w:rsidRPr="005F2E50" w:rsidRDefault="005F2E50" w:rsidP="00B71FF5">
      <w:pPr>
        <w:autoSpaceDE w:val="0"/>
        <w:autoSpaceDN w:val="0"/>
        <w:adjustRightInd w:val="0"/>
        <w:spacing w:line="240" w:lineRule="exact"/>
        <w:ind w:left="602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Форма</w:t>
      </w:r>
    </w:p>
    <w:p w:rsidR="005F2E50" w:rsidRPr="005F2E50" w:rsidRDefault="005F2E50" w:rsidP="00B71FF5">
      <w:pPr>
        <w:autoSpaceDE w:val="0"/>
        <w:autoSpaceDN w:val="0"/>
        <w:adjustRightInd w:val="0"/>
        <w:spacing w:line="240" w:lineRule="exact"/>
        <w:ind w:left="3969" w:firstLine="0"/>
        <w:jc w:val="right"/>
        <w:outlineLvl w:val="0"/>
        <w:rPr>
          <w:rFonts w:eastAsia="Calibri" w:cs="Times New Roman"/>
          <w:szCs w:val="28"/>
        </w:rPr>
      </w:pPr>
    </w:p>
    <w:p w:rsidR="00B71FF5" w:rsidRDefault="005F2E50" w:rsidP="00B71FF5">
      <w:pPr>
        <w:autoSpaceDE w:val="0"/>
        <w:autoSpaceDN w:val="0"/>
        <w:adjustRightInd w:val="0"/>
        <w:spacing w:line="240" w:lineRule="exact"/>
        <w:ind w:left="567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Охотский муниципальный округ </w:t>
      </w:r>
    </w:p>
    <w:p w:rsidR="005F2E50" w:rsidRPr="005F2E50" w:rsidRDefault="005F2E50" w:rsidP="00B71FF5">
      <w:pPr>
        <w:autoSpaceDE w:val="0"/>
        <w:autoSpaceDN w:val="0"/>
        <w:adjustRightInd w:val="0"/>
        <w:spacing w:line="240" w:lineRule="exact"/>
        <w:ind w:left="5670"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Хабаровского края</w:t>
      </w:r>
    </w:p>
    <w:p w:rsidR="005F2E50" w:rsidRDefault="005F2E50" w:rsidP="005F2E5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8"/>
        </w:rPr>
      </w:pPr>
    </w:p>
    <w:p w:rsidR="00B71FF5" w:rsidRPr="005F2E50" w:rsidRDefault="00B71FF5" w:rsidP="005F2E5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8"/>
        </w:rPr>
      </w:pPr>
    </w:p>
    <w:p w:rsidR="005F2E50" w:rsidRDefault="005F2E50" w:rsidP="00B71FF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СПРАВКА,</w:t>
      </w:r>
    </w:p>
    <w:p w:rsidR="00B71FF5" w:rsidRPr="005F2E50" w:rsidRDefault="00B71FF5" w:rsidP="00B71FF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 w:cs="Times New Roman"/>
          <w:szCs w:val="28"/>
        </w:rPr>
      </w:pPr>
    </w:p>
    <w:p w:rsidR="005F2E50" w:rsidRDefault="005F2E50" w:rsidP="00B71FF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 xml:space="preserve">содержащая сведения о </w:t>
      </w:r>
      <w:r w:rsidRPr="005F2E50">
        <w:rPr>
          <w:rFonts w:eastAsia="Calibri" w:cs="Times New Roman"/>
          <w:color w:val="000000"/>
          <w:szCs w:val="28"/>
        </w:rPr>
        <w:t>муниципально</w:t>
      </w:r>
      <w:r w:rsidR="00B71FF5">
        <w:rPr>
          <w:rFonts w:eastAsia="Calibri" w:cs="Times New Roman"/>
          <w:color w:val="000000"/>
          <w:szCs w:val="28"/>
        </w:rPr>
        <w:t>м</w:t>
      </w:r>
      <w:r w:rsidRPr="005F2E50">
        <w:rPr>
          <w:rFonts w:eastAsia="Calibri" w:cs="Times New Roman"/>
          <w:szCs w:val="28"/>
        </w:rPr>
        <w:t xml:space="preserve"> служащем (гражданине Российской Федерации), включаемом в кадровый резерв  Охотского муниципального округа Хабаровского края</w:t>
      </w:r>
    </w:p>
    <w:p w:rsidR="00B71FF5" w:rsidRPr="005F2E50" w:rsidRDefault="00B71FF5" w:rsidP="005F2E5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8"/>
        </w:rPr>
      </w:pPr>
    </w:p>
    <w:p w:rsidR="005F2E50" w:rsidRPr="005F2E50" w:rsidRDefault="005F2E50" w:rsidP="005F2E50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6803"/>
        <w:gridCol w:w="1899"/>
      </w:tblGrid>
      <w:tr w:rsidR="005F2E50" w:rsidRPr="005F2E50" w:rsidTr="00C36E33">
        <w:tc>
          <w:tcPr>
            <w:tcW w:w="364" w:type="dxa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Фамилия _________________________________________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Место для фотографии</w:t>
            </w:r>
          </w:p>
        </w:tc>
      </w:tr>
      <w:tr w:rsidR="005F2E50" w:rsidRPr="005F2E50" w:rsidTr="00C36E33">
        <w:tc>
          <w:tcPr>
            <w:tcW w:w="364" w:type="dxa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Имя _____________________________________________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F2E50" w:rsidRPr="005F2E50" w:rsidTr="00C36E33">
        <w:tc>
          <w:tcPr>
            <w:tcW w:w="364" w:type="dxa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Отчество (при наличии) ____________________________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F2E50" w:rsidRPr="005F2E50" w:rsidTr="00C36E33">
        <w:tc>
          <w:tcPr>
            <w:tcW w:w="7167" w:type="dxa"/>
            <w:gridSpan w:val="2"/>
            <w:tcBorders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F2E50" w:rsidRPr="005F2E50" w:rsidRDefault="005F2E50" w:rsidP="005F2E50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25"/>
        <w:gridCol w:w="552"/>
        <w:gridCol w:w="5450"/>
      </w:tblGrid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Если изменялись фамилия, имя или отчество (последнее - при наличии), то указать их, а также когда, где и по какой причине они были изменены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Гражданство (если изменялось, то указать, когда и по какой причине, если имеется гражданство другого государства - указать)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 xml:space="preserve">Образование (указать уровень профессионального образования, в каких образовательных </w:t>
            </w:r>
            <w:r w:rsidRPr="005F2E50">
              <w:rPr>
                <w:rFonts w:eastAsia="Calibri" w:cs="Times New Roman"/>
                <w:sz w:val="24"/>
                <w:szCs w:val="24"/>
              </w:rPr>
              <w:lastRenderedPageBreak/>
              <w:t>организациях оно получено, номера дипломов, год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Ученая степень, ученое звание (когда и кем присвоены, номера дипломов, аттестатов)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Знания и умения с учетом области и вида профессиональной служебной деятельности в органе местного самоуправления  Охотского муниципального округа Хабаровского края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Выполняемая работа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др.) с начала трудовой деятельности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Сведения о профессиональных достижениях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Стаж муниципальной службы на дату включения в кадровый резерв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 лет _____ месяцев &lt;*&gt;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наименования специальностей (направлений подготовки), стаж работы по каждой из них &lt;*&gt;: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 xml:space="preserve">Группа должностей муниципальной службы  Охотского муниципального округа Хабаровского края, на </w:t>
            </w:r>
            <w:r w:rsidRPr="005F2E50">
              <w:rPr>
                <w:rFonts w:eastAsia="Calibri" w:cs="Times New Roman"/>
                <w:sz w:val="24"/>
                <w:szCs w:val="24"/>
              </w:rPr>
              <w:lastRenderedPageBreak/>
              <w:t>которую может быть осуществлено назначение из кадрового резерва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Основание и правовой акт о включении в кадровый резерв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14.1. По результатам конкурса на включение в кадровый резерв.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14.2. По результатам конкурса на замещение вакантной должности.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14.3. По результатам аттестации.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 xml:space="preserve">14.4. В связи с сокращением </w:t>
            </w:r>
            <w:r w:rsidRPr="005F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численности (штата) работников органа местного самоуправления </w:t>
            </w:r>
            <w:r w:rsidRPr="005F2E50">
              <w:rPr>
                <w:rFonts w:eastAsia="Calibri" w:cs="Times New Roman"/>
                <w:sz w:val="24"/>
                <w:szCs w:val="24"/>
              </w:rPr>
              <w:t>Охотского муниципального округа Хабаровского края.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14.5. В связи с увольнением</w:t>
            </w:r>
            <w:r w:rsidRPr="005F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основаниям, предусмотренным пунктами 1, 2, 7 части первой статьи 83 Трудового кодекса Российской Федерации</w:t>
            </w:r>
            <w:r w:rsidRPr="005F2E5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14.6. Наименование и реквизиты правового акта о включении в кадровый резерв: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Информация об участии муниципального служащего в мероприятиях по профессиональному развитию (о прохождении гражданином дополнительного профессионального образования) в период нахождения в кадровом резерве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15.1. Дополнительное профессиональное образование: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- профессиональная переподготовка,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- повышение квалификации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(наименование образовательных программ, год получения дополнительного профессионального образования, объем учебных часов, дипломы, удостоверения, справки):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15.2. Иные мероприятия по профессиональному развитию, год их проведения, документы (при наличии):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</w:tc>
      </w:tr>
      <w:tr w:rsidR="005F2E50" w:rsidRPr="005F2E50" w:rsidTr="00C36E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Основание и правовой акт об исключении из кадрового резерва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16.1. Основание исключения: 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16.2. Наименование и реквизиты правового акта об исключении из кадрового резерва:</w:t>
            </w: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________________________________________</w:t>
            </w:r>
          </w:p>
        </w:tc>
      </w:tr>
      <w:tr w:rsidR="005F2E50" w:rsidRPr="005F2E50" w:rsidTr="00C36E33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B71FF5" w:rsidRDefault="00B71FF5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71FF5" w:rsidRDefault="00B71FF5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 xml:space="preserve">"___" _______ 20__г. 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F2E50" w:rsidRPr="005F2E50" w:rsidTr="00C36E33">
        <w:tc>
          <w:tcPr>
            <w:tcW w:w="3050" w:type="dxa"/>
            <w:gridSpan w:val="2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left="-346" w:firstLine="284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5F2E50" w:rsidRPr="005F2E50" w:rsidRDefault="005F2E50" w:rsidP="00B71FF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F2E50">
              <w:rPr>
                <w:rFonts w:eastAsia="Calibri" w:cs="Times New Roman"/>
                <w:sz w:val="24"/>
                <w:szCs w:val="24"/>
              </w:rPr>
              <w:t>(инициалы, фамилия лица, заполнившего справку)</w:t>
            </w:r>
          </w:p>
        </w:tc>
      </w:tr>
    </w:tbl>
    <w:p w:rsidR="005F2E50" w:rsidRDefault="005F2E50" w:rsidP="005F2E50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p w:rsidR="00B71FF5" w:rsidRDefault="00B71FF5" w:rsidP="00B71FF5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</w:t>
      </w:r>
    </w:p>
    <w:p w:rsidR="00B71FF5" w:rsidRDefault="00B71FF5" w:rsidP="005F2E50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p w:rsidR="00B71FF5" w:rsidRPr="005F2E50" w:rsidRDefault="00B71FF5" w:rsidP="005F2E50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p w:rsidR="005F2E50" w:rsidRPr="005F2E50" w:rsidRDefault="005F2E50" w:rsidP="005F2E5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 w:rsidRPr="005F2E50">
        <w:rPr>
          <w:rFonts w:eastAsia="Calibri" w:cs="Times New Roman"/>
          <w:szCs w:val="28"/>
        </w:rPr>
        <w:t>--------------------------------</w:t>
      </w:r>
    </w:p>
    <w:p w:rsidR="005F2E50" w:rsidRPr="00B71FF5" w:rsidRDefault="005F2E50" w:rsidP="00B71FF5">
      <w:pPr>
        <w:pStyle w:val="ConsPlusNormal"/>
        <w:spacing w:line="240" w:lineRule="exact"/>
        <w:jc w:val="both"/>
        <w:rPr>
          <w:sz w:val="24"/>
          <w:szCs w:val="20"/>
        </w:rPr>
      </w:pPr>
      <w:r w:rsidRPr="005F2E50">
        <w:rPr>
          <w:rFonts w:eastAsia="Calibri"/>
          <w:szCs w:val="28"/>
          <w:lang w:eastAsia="en-US"/>
        </w:rPr>
        <w:t xml:space="preserve">&lt;*&gt; </w:t>
      </w:r>
      <w:r w:rsidRPr="00B71FF5">
        <w:rPr>
          <w:rFonts w:eastAsia="Calibri"/>
          <w:sz w:val="24"/>
          <w:szCs w:val="24"/>
          <w:lang w:eastAsia="en-US"/>
        </w:rPr>
        <w:t xml:space="preserve">Определяется в соответствии с </w:t>
      </w:r>
      <w:r w:rsidRPr="00B71FF5">
        <w:rPr>
          <w:rFonts w:eastAsia="Calibri"/>
          <w:sz w:val="24"/>
          <w:szCs w:val="24"/>
        </w:rPr>
        <w:t>Законом Хабаровского края от 25</w:t>
      </w:r>
      <w:r w:rsidR="00B71FF5">
        <w:rPr>
          <w:rFonts w:eastAsia="Calibri"/>
          <w:sz w:val="24"/>
          <w:szCs w:val="24"/>
        </w:rPr>
        <w:t xml:space="preserve"> июля </w:t>
      </w:r>
      <w:r w:rsidRPr="00B71FF5">
        <w:rPr>
          <w:rFonts w:eastAsia="Calibri"/>
          <w:sz w:val="24"/>
          <w:szCs w:val="24"/>
        </w:rPr>
        <w:t>2007</w:t>
      </w:r>
      <w:r w:rsidR="00B71FF5">
        <w:rPr>
          <w:rFonts w:eastAsia="Calibri"/>
          <w:sz w:val="24"/>
          <w:szCs w:val="24"/>
        </w:rPr>
        <w:t xml:space="preserve"> г.</w:t>
      </w:r>
      <w:r w:rsidRPr="00B71FF5">
        <w:rPr>
          <w:rFonts w:eastAsia="Calibri"/>
          <w:sz w:val="24"/>
          <w:szCs w:val="24"/>
        </w:rPr>
        <w:t xml:space="preserve"> </w:t>
      </w:r>
      <w:r w:rsidR="006F02E1" w:rsidRPr="00B71FF5">
        <w:rPr>
          <w:rFonts w:eastAsia="Calibri"/>
          <w:sz w:val="24"/>
          <w:szCs w:val="24"/>
        </w:rPr>
        <w:t>N</w:t>
      </w:r>
      <w:r w:rsidRPr="00B71FF5">
        <w:rPr>
          <w:rFonts w:eastAsia="Calibri"/>
          <w:sz w:val="24"/>
          <w:szCs w:val="24"/>
        </w:rPr>
        <w:t xml:space="preserve"> 131 "О муниципальной службе в Хабаровском крае"</w:t>
      </w:r>
      <w:r w:rsidRPr="00B71FF5">
        <w:rPr>
          <w:rFonts w:eastAsia="Calibri"/>
          <w:sz w:val="24"/>
          <w:szCs w:val="24"/>
          <w:lang w:eastAsia="en-US"/>
        </w:rPr>
        <w:t>.</w:t>
      </w:r>
    </w:p>
    <w:sectPr w:rsidR="005F2E50" w:rsidRPr="00B71FF5" w:rsidSect="006F02E1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F9" w:rsidRDefault="005650F9" w:rsidP="005F2E50">
      <w:r>
        <w:separator/>
      </w:r>
    </w:p>
  </w:endnote>
  <w:endnote w:type="continuationSeparator" w:id="0">
    <w:p w:rsidR="005650F9" w:rsidRDefault="005650F9" w:rsidP="005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F9" w:rsidRDefault="005650F9" w:rsidP="005F2E50">
      <w:r>
        <w:separator/>
      </w:r>
    </w:p>
  </w:footnote>
  <w:footnote w:type="continuationSeparator" w:id="0">
    <w:p w:rsidR="005650F9" w:rsidRDefault="005650F9" w:rsidP="005F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231729"/>
      <w:docPartObj>
        <w:docPartGallery w:val="Page Numbers (Top of Page)"/>
        <w:docPartUnique/>
      </w:docPartObj>
    </w:sdtPr>
    <w:sdtEndPr/>
    <w:sdtContent>
      <w:p w:rsidR="006F02E1" w:rsidRDefault="006F02E1" w:rsidP="006F02E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0"/>
    <w:rsid w:val="00201765"/>
    <w:rsid w:val="0025281F"/>
    <w:rsid w:val="0036489E"/>
    <w:rsid w:val="003A2FCC"/>
    <w:rsid w:val="005650F9"/>
    <w:rsid w:val="005F2E50"/>
    <w:rsid w:val="006F02E1"/>
    <w:rsid w:val="007133F0"/>
    <w:rsid w:val="00A0227F"/>
    <w:rsid w:val="00B71FF5"/>
    <w:rsid w:val="00B804CE"/>
    <w:rsid w:val="00CD54E9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8552"/>
  <w15:chartTrackingRefBased/>
  <w15:docId w15:val="{8F74CE66-73EC-47A8-B7E5-277664F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F2E50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E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E2F6-2912-4206-8BB2-FC19861A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dcterms:created xsi:type="dcterms:W3CDTF">2024-11-19T04:41:00Z</dcterms:created>
  <dcterms:modified xsi:type="dcterms:W3CDTF">2024-11-19T06:20:00Z</dcterms:modified>
</cp:coreProperties>
</file>