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084" w:rsidRPr="003C6084" w:rsidRDefault="003C6084" w:rsidP="003C6084">
      <w:pPr>
        <w:ind w:left="187"/>
        <w:jc w:val="right"/>
        <w:rPr>
          <w:rFonts w:ascii="Times New Roman" w:hAnsi="Times New Roman" w:cs="Times New Roman"/>
          <w:sz w:val="24"/>
          <w:szCs w:val="24"/>
        </w:rPr>
      </w:pPr>
      <w:r w:rsidRPr="003C6084">
        <w:rPr>
          <w:rFonts w:ascii="Times New Roman" w:hAnsi="Times New Roman" w:cs="Times New Roman"/>
          <w:sz w:val="24"/>
          <w:szCs w:val="24"/>
        </w:rPr>
        <w:t xml:space="preserve">                                                 Срок приема заключений по результатам проведения независимой (антикоррупционной) экспертизы с </w:t>
      </w:r>
      <w:bookmarkStart w:id="0" w:name="_Hlk157007589"/>
      <w:r>
        <w:rPr>
          <w:rFonts w:ascii="Times New Roman" w:hAnsi="Times New Roman" w:cs="Times New Roman"/>
          <w:sz w:val="24"/>
          <w:szCs w:val="24"/>
        </w:rPr>
        <w:t>2</w:t>
      </w:r>
      <w:r w:rsidRPr="003C6084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6084">
        <w:rPr>
          <w:rFonts w:ascii="Times New Roman" w:hAnsi="Times New Roman" w:cs="Times New Roman"/>
          <w:sz w:val="24"/>
          <w:szCs w:val="24"/>
        </w:rPr>
        <w:t xml:space="preserve">.2024 по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3C60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C6084">
        <w:rPr>
          <w:rFonts w:ascii="Times New Roman" w:hAnsi="Times New Roman" w:cs="Times New Roman"/>
          <w:sz w:val="24"/>
          <w:szCs w:val="24"/>
        </w:rPr>
        <w:t>.2024</w:t>
      </w:r>
      <w:bookmarkEnd w:id="0"/>
    </w:p>
    <w:p w:rsidR="003C6084" w:rsidRPr="00FF3A97" w:rsidRDefault="003C6084" w:rsidP="003C6084">
      <w:pPr>
        <w:ind w:left="187"/>
        <w:jc w:val="right"/>
      </w:pPr>
      <w:r w:rsidRPr="003C6084">
        <w:rPr>
          <w:rFonts w:ascii="Times New Roman" w:hAnsi="Times New Roman" w:cs="Times New Roman"/>
          <w:sz w:val="24"/>
          <w:szCs w:val="24"/>
        </w:rPr>
        <w:t xml:space="preserve"> </w:t>
      </w:r>
      <w:r w:rsidRPr="003C6084">
        <w:rPr>
          <w:rFonts w:ascii="Times New Roman" w:hAnsi="Times New Roman" w:cs="Times New Roman"/>
          <w:sz w:val="24"/>
          <w:szCs w:val="24"/>
        </w:rPr>
        <w:tab/>
        <w:t>Разработчик: Отдел экономики и прогнозирования</w:t>
      </w:r>
    </w:p>
    <w:p w:rsidR="003C6084" w:rsidRPr="000B55BF" w:rsidRDefault="003C6084" w:rsidP="003C6084">
      <w:pPr>
        <w:jc w:val="right"/>
        <w:rPr>
          <w:rFonts w:ascii="Times New Roman" w:hAnsi="Times New Roman" w:cs="Times New Roman"/>
          <w:sz w:val="24"/>
          <w:szCs w:val="24"/>
        </w:rPr>
      </w:pPr>
      <w:r w:rsidRPr="000B5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ПРОЕКТ</w:t>
      </w:r>
    </w:p>
    <w:p w:rsidR="003C6084" w:rsidRDefault="003C6084" w:rsidP="003C608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6084" w:rsidRDefault="003C6084" w:rsidP="003C608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Охотского муниципального округа Хабаровского края</w:t>
      </w:r>
    </w:p>
    <w:p w:rsidR="003C6084" w:rsidRDefault="003C6084" w:rsidP="003C608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6084" w:rsidRDefault="003C6084" w:rsidP="003C608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3C6084" w:rsidRDefault="003C6084" w:rsidP="003C608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084" w:rsidRPr="00A70031" w:rsidRDefault="000960BD" w:rsidP="003C6084">
      <w:pPr>
        <w:spacing w:after="0" w:line="240" w:lineRule="exact"/>
        <w:jc w:val="both"/>
        <w:rPr>
          <w:rStyle w:val="1"/>
          <w:rFonts w:eastAsiaTheme="minorHAns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утратившим силу постановления </w:t>
      </w:r>
      <w:r w:rsidRPr="00A70031">
        <w:rPr>
          <w:rFonts w:ascii="Times New Roman" w:hAnsi="Times New Roman" w:cs="Times New Roman"/>
          <w:sz w:val="28"/>
          <w:szCs w:val="28"/>
        </w:rPr>
        <w:t xml:space="preserve">администрации Охотского муниципального округа Хабаровского края от 25 октября 2024 г. </w:t>
      </w:r>
      <w:r w:rsidRPr="00A700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70031">
        <w:rPr>
          <w:rFonts w:ascii="Times New Roman" w:hAnsi="Times New Roman" w:cs="Times New Roman"/>
          <w:sz w:val="28"/>
          <w:szCs w:val="28"/>
        </w:rPr>
        <w:t xml:space="preserve"> 444</w:t>
      </w:r>
      <w:r w:rsidR="004D03C7">
        <w:rPr>
          <w:rFonts w:ascii="Times New Roman" w:hAnsi="Times New Roman" w:cs="Times New Roman"/>
          <w:sz w:val="28"/>
          <w:szCs w:val="28"/>
        </w:rPr>
        <w:t xml:space="preserve"> </w:t>
      </w:r>
      <w:r w:rsidR="004D03C7" w:rsidRPr="00A70031">
        <w:rPr>
          <w:rFonts w:ascii="Times New Roman" w:hAnsi="Times New Roman" w:cs="Times New Roman"/>
          <w:sz w:val="28"/>
          <w:szCs w:val="28"/>
        </w:rPr>
        <w:t>"Об утверждении положения о совещательном органе при главе Охотского муниципального округа Хабаровского края по содействию реализации инвестиционных проектов, сопровождаемых на уровне Охотского муниципального округа Хабаровского края"</w:t>
      </w:r>
    </w:p>
    <w:p w:rsidR="003C6084" w:rsidRDefault="003C6084" w:rsidP="003C6084">
      <w:pPr>
        <w:widowControl w:val="0"/>
        <w:spacing w:after="0" w:line="322" w:lineRule="exact"/>
        <w:ind w:left="120" w:right="40" w:firstLine="740"/>
        <w:jc w:val="both"/>
        <w:rPr>
          <w:rFonts w:eastAsia="Times New Roman"/>
          <w:sz w:val="28"/>
          <w:szCs w:val="28"/>
          <w:lang w:eastAsia="ru-RU"/>
        </w:rPr>
      </w:pPr>
    </w:p>
    <w:p w:rsidR="003C6084" w:rsidRDefault="003C6084" w:rsidP="003C6084">
      <w:pPr>
        <w:widowControl w:val="0"/>
        <w:spacing w:after="0" w:line="322" w:lineRule="exact"/>
        <w:ind w:left="120" w:right="40" w:firstLine="740"/>
        <w:jc w:val="both"/>
        <w:rPr>
          <w:rFonts w:eastAsia="Times New Roman"/>
          <w:sz w:val="28"/>
          <w:szCs w:val="28"/>
          <w:lang w:eastAsia="ru-RU"/>
        </w:rPr>
      </w:pPr>
    </w:p>
    <w:p w:rsidR="003C6084" w:rsidRPr="00A70031" w:rsidRDefault="004D03C7" w:rsidP="003C6084">
      <w:pPr>
        <w:widowControl w:val="0"/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целях упорядочивания муниципальных нормативных правовых актов, действующих на территории Охотского муниципального округа Хабаровского края, администрация </w:t>
      </w:r>
      <w:r w:rsidR="003C6084" w:rsidRPr="00A700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Охотского муниципального округа Хабаровского края </w:t>
      </w:r>
    </w:p>
    <w:p w:rsidR="003C6084" w:rsidRPr="00A70031" w:rsidRDefault="003C6084" w:rsidP="003C6084">
      <w:pPr>
        <w:widowControl w:val="0"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700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ПОСТАНОВЛЯЕТ:</w:t>
      </w:r>
    </w:p>
    <w:p w:rsidR="003C6084" w:rsidRPr="003C6084" w:rsidRDefault="003C6084" w:rsidP="003C6084">
      <w:pPr>
        <w:pStyle w:val="a3"/>
        <w:widowControl w:val="0"/>
        <w:numPr>
          <w:ilvl w:val="0"/>
          <w:numId w:val="1"/>
        </w:numPr>
        <w:tabs>
          <w:tab w:val="left" w:pos="1167"/>
        </w:tabs>
        <w:spacing w:after="0" w:line="322" w:lineRule="exact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70031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Охотского муниципального округа Хабаровского края от 25 октября 2024 г. </w:t>
      </w:r>
      <w:r w:rsidRPr="00A700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70031">
        <w:rPr>
          <w:rFonts w:ascii="Times New Roman" w:hAnsi="Times New Roman" w:cs="Times New Roman"/>
          <w:sz w:val="28"/>
          <w:szCs w:val="28"/>
        </w:rPr>
        <w:t xml:space="preserve"> 444 "Об утверждении положения о совещательном органе при главе Охотского муниципального округа Хабаровского края по содействию реализации инвестиционных проектов, сопровождаемых на уровне Охотского муниципального округа Хабаровского края".</w:t>
      </w:r>
    </w:p>
    <w:p w:rsidR="003C6084" w:rsidRPr="003C6084" w:rsidRDefault="003C6084" w:rsidP="003C6084">
      <w:pPr>
        <w:pStyle w:val="a3"/>
        <w:widowControl w:val="0"/>
        <w:numPr>
          <w:ilvl w:val="0"/>
          <w:numId w:val="1"/>
        </w:numPr>
        <w:tabs>
          <w:tab w:val="left" w:pos="1167"/>
        </w:tabs>
        <w:spacing w:after="0" w:line="322" w:lineRule="exact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0960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одовать (опубликовать) настоящее постановление в Сборнике муниципальных правовых актов Охотского муниципального округа Хабаровского края.</w:t>
      </w:r>
    </w:p>
    <w:p w:rsidR="003C6084" w:rsidRPr="00A70031" w:rsidRDefault="003C6084" w:rsidP="003C6084">
      <w:pPr>
        <w:pStyle w:val="a3"/>
        <w:widowControl w:val="0"/>
        <w:numPr>
          <w:ilvl w:val="0"/>
          <w:numId w:val="1"/>
        </w:numPr>
        <w:tabs>
          <w:tab w:val="left" w:pos="1167"/>
        </w:tabs>
        <w:spacing w:after="0" w:line="322" w:lineRule="exact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700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Настоящее постановление вступает в силу </w:t>
      </w:r>
      <w:r w:rsidR="000960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после</w:t>
      </w:r>
      <w:r w:rsidRPr="00A700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его </w:t>
      </w:r>
      <w:r w:rsidR="000960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официального обнародования</w:t>
      </w:r>
      <w:r w:rsidRPr="00A700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3C6084" w:rsidRDefault="003C6084" w:rsidP="003C6084">
      <w:pPr>
        <w:widowControl w:val="0"/>
        <w:tabs>
          <w:tab w:val="left" w:pos="1167"/>
        </w:tabs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3C6084" w:rsidRPr="00A70031" w:rsidRDefault="003C6084" w:rsidP="003C6084">
      <w:pPr>
        <w:widowControl w:val="0"/>
        <w:tabs>
          <w:tab w:val="left" w:pos="1167"/>
        </w:tabs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3C6084" w:rsidRDefault="003C6084" w:rsidP="003C6084">
      <w:pPr>
        <w:widowControl w:val="0"/>
        <w:tabs>
          <w:tab w:val="left" w:pos="1167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700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Глава округа </w:t>
      </w:r>
      <w:r w:rsidRPr="00A700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Pr="00A700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Pr="00A700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Pr="00A700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Pr="00A700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Pr="00A700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Pr="00A700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Pr="00A700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 xml:space="preserve">      </w:t>
      </w:r>
      <w:r w:rsidR="000960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</w:t>
      </w:r>
      <w:r w:rsidRPr="00A700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М.А. Климов</w:t>
      </w:r>
    </w:p>
    <w:p w:rsidR="000960BD" w:rsidRDefault="000960BD" w:rsidP="003C6084">
      <w:pPr>
        <w:widowControl w:val="0"/>
        <w:tabs>
          <w:tab w:val="left" w:pos="1167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sectPr w:rsidR="000960BD" w:rsidSect="000960BD">
      <w:pgSz w:w="11906" w:h="16838"/>
      <w:pgMar w:top="1134" w:right="566" w:bottom="1134" w:left="1985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855"/>
    <w:multiLevelType w:val="multilevel"/>
    <w:tmpl w:val="58264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8764F4"/>
    <w:multiLevelType w:val="multilevel"/>
    <w:tmpl w:val="53B6D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84"/>
    <w:rsid w:val="000960BD"/>
    <w:rsid w:val="003C6084"/>
    <w:rsid w:val="0045752C"/>
    <w:rsid w:val="004D03C7"/>
    <w:rsid w:val="00B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1A04"/>
  <w15:chartTrackingRefBased/>
  <w15:docId w15:val="{15B8EA06-8772-4316-9EC7-C295DBB4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084"/>
    <w:pPr>
      <w:ind w:left="720"/>
      <w:contextualSpacing/>
    </w:pPr>
  </w:style>
  <w:style w:type="character" w:customStyle="1" w:styleId="1">
    <w:name w:val="Основной текст1"/>
    <w:basedOn w:val="a0"/>
    <w:rsid w:val="003C6084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3C6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6084"/>
  </w:style>
  <w:style w:type="paragraph" w:styleId="a6">
    <w:name w:val="Balloon Text"/>
    <w:basedOn w:val="a"/>
    <w:link w:val="a7"/>
    <w:uiPriority w:val="99"/>
    <w:semiHidden/>
    <w:unhideWhenUsed/>
    <w:rsid w:val="00096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6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Слугина</dc:creator>
  <cp:keywords/>
  <dc:description/>
  <cp:lastModifiedBy>Ольга Евгеньевна Слугина</cp:lastModifiedBy>
  <cp:revision>2</cp:revision>
  <cp:lastPrinted>2024-11-29T05:27:00Z</cp:lastPrinted>
  <dcterms:created xsi:type="dcterms:W3CDTF">2024-11-29T05:31:00Z</dcterms:created>
  <dcterms:modified xsi:type="dcterms:W3CDTF">2024-11-29T05:31:00Z</dcterms:modified>
</cp:coreProperties>
</file>