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7B" w:rsidRPr="00BC42B1" w:rsidRDefault="00BB0E7B" w:rsidP="00BB0E7B">
      <w:pPr>
        <w:spacing w:after="0" w:line="240" w:lineRule="auto"/>
        <w:ind w:left="18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B0E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BC42B1">
        <w:rPr>
          <w:rFonts w:ascii="Times New Roman" w:eastAsia="Times New Roman" w:hAnsi="Times New Roman" w:cs="Times New Roman"/>
          <w:sz w:val="28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BC42B1" w:rsidRPr="00BC42B1">
        <w:rPr>
          <w:rFonts w:ascii="Times New Roman" w:eastAsia="Times New Roman" w:hAnsi="Times New Roman" w:cs="Times New Roman"/>
          <w:sz w:val="28"/>
          <w:szCs w:val="24"/>
        </w:rPr>
        <w:t>09.12.2024 по 17.12</w:t>
      </w:r>
      <w:r w:rsidRPr="00BC42B1">
        <w:rPr>
          <w:rFonts w:ascii="Times New Roman" w:eastAsia="Times New Roman" w:hAnsi="Times New Roman" w:cs="Times New Roman"/>
          <w:sz w:val="28"/>
          <w:szCs w:val="24"/>
        </w:rPr>
        <w:t>.2024</w:t>
      </w:r>
      <w:bookmarkEnd w:id="0"/>
    </w:p>
    <w:p w:rsidR="00BB0E7B" w:rsidRPr="00BC42B1" w:rsidRDefault="00BB0E7B" w:rsidP="00BB0E7B">
      <w:pPr>
        <w:spacing w:after="0" w:line="240" w:lineRule="auto"/>
        <w:ind w:left="18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C42B1">
        <w:rPr>
          <w:rFonts w:ascii="Times New Roman" w:eastAsia="Times New Roman" w:hAnsi="Times New Roman" w:cs="Times New Roman"/>
          <w:sz w:val="28"/>
          <w:szCs w:val="24"/>
        </w:rPr>
        <w:tab/>
        <w:t xml:space="preserve">Разработчик: </w:t>
      </w:r>
      <w:r w:rsidR="00BC42B1" w:rsidRPr="00BC42B1">
        <w:rPr>
          <w:rFonts w:ascii="Times New Roman" w:eastAsia="Times New Roman" w:hAnsi="Times New Roman" w:cs="Times New Roman"/>
          <w:sz w:val="28"/>
          <w:szCs w:val="24"/>
        </w:rPr>
        <w:t>КУМИ</w:t>
      </w:r>
    </w:p>
    <w:p w:rsidR="00BB0E7B" w:rsidRPr="00BB0E7B" w:rsidRDefault="00BB0E7B" w:rsidP="00BB0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E7B" w:rsidRPr="00BB0E7B" w:rsidRDefault="00BB0E7B" w:rsidP="00BB0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E7B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0783C" w:rsidRDefault="00C0783C">
      <w:pPr>
        <w:pStyle w:val="ConsPlusNormal"/>
        <w:ind w:firstLine="540"/>
        <w:jc w:val="both"/>
        <w:rPr>
          <w:sz w:val="28"/>
          <w:szCs w:val="28"/>
        </w:rPr>
      </w:pPr>
    </w:p>
    <w:p w:rsidR="00C17781" w:rsidRPr="006D3076" w:rsidRDefault="00C17781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  <w:r w:rsidRPr="00CA6678">
        <w:rPr>
          <w:sz w:val="28"/>
          <w:szCs w:val="28"/>
        </w:rPr>
        <w:t>Об утверждении административного регламента предоставления муниципальной услуги "Согласование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</w:r>
      <w:r>
        <w:rPr>
          <w:sz w:val="28"/>
          <w:szCs w:val="28"/>
        </w:rPr>
        <w:t xml:space="preserve"> Охотского муниципального округа Хабаровского края"</w:t>
      </w: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B829C2" w:rsidRPr="00CA6678" w:rsidRDefault="00CA6678" w:rsidP="00CA6678">
      <w:pPr>
        <w:pStyle w:val="ConsPlusNormal"/>
        <w:ind w:firstLine="539"/>
        <w:jc w:val="both"/>
        <w:rPr>
          <w:sz w:val="28"/>
          <w:szCs w:val="28"/>
          <w:highlight w:val="yellow"/>
        </w:rPr>
      </w:pPr>
      <w:r w:rsidRPr="00CA6678"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t xml:space="preserve"> </w:t>
      </w:r>
      <w:r w:rsidRPr="00CA6678">
        <w:rPr>
          <w:sz w:val="28"/>
          <w:szCs w:val="28"/>
        </w:rPr>
        <w:t>Земельным кодексом Российской Федерации</w:t>
      </w:r>
      <w:r w:rsidR="00A224AD" w:rsidRPr="00CA6678">
        <w:rPr>
          <w:sz w:val="28"/>
          <w:szCs w:val="28"/>
        </w:rPr>
        <w:t>,</w:t>
      </w:r>
      <w:r w:rsidR="00A224AD">
        <w:rPr>
          <w:sz w:val="28"/>
          <w:szCs w:val="28"/>
        </w:rPr>
        <w:t xml:space="preserve"> Федеральным законом от 27 июля </w:t>
      </w:r>
      <w:r w:rsidR="00134371" w:rsidRPr="006D3076">
        <w:rPr>
          <w:sz w:val="28"/>
          <w:szCs w:val="28"/>
        </w:rPr>
        <w:t>2010</w:t>
      </w:r>
      <w:r w:rsidR="00A224AD">
        <w:rPr>
          <w:sz w:val="28"/>
          <w:szCs w:val="28"/>
        </w:rPr>
        <w:t xml:space="preserve"> года</w:t>
      </w:r>
      <w:r w:rsidR="00134371" w:rsidRPr="006D3076">
        <w:rPr>
          <w:sz w:val="28"/>
          <w:szCs w:val="28"/>
        </w:rPr>
        <w:t xml:space="preserve"> N 210-ФЗ "Об организации предоставления государственных и муниципальных услуг", постановлением администрации </w:t>
      </w:r>
      <w:r w:rsidR="009F2748" w:rsidRPr="006D3076">
        <w:rPr>
          <w:sz w:val="28"/>
          <w:szCs w:val="28"/>
        </w:rPr>
        <w:t xml:space="preserve">Охотского муниципального </w:t>
      </w:r>
      <w:r w:rsidR="001968FA">
        <w:rPr>
          <w:sz w:val="28"/>
          <w:szCs w:val="28"/>
        </w:rPr>
        <w:t>района</w:t>
      </w:r>
      <w:r w:rsidR="009F2748" w:rsidRPr="006D3076">
        <w:rPr>
          <w:sz w:val="28"/>
          <w:szCs w:val="28"/>
        </w:rPr>
        <w:t xml:space="preserve"> Хабаровского края</w:t>
      </w:r>
      <w:r w:rsidR="00A224AD">
        <w:rPr>
          <w:sz w:val="28"/>
          <w:szCs w:val="28"/>
        </w:rPr>
        <w:t xml:space="preserve"> от 21 марта </w:t>
      </w:r>
      <w:r w:rsidR="006D3076" w:rsidRPr="006D3076">
        <w:rPr>
          <w:sz w:val="28"/>
          <w:szCs w:val="28"/>
        </w:rPr>
        <w:t>2023</w:t>
      </w:r>
      <w:r w:rsidR="00A224AD">
        <w:rPr>
          <w:sz w:val="28"/>
          <w:szCs w:val="28"/>
        </w:rPr>
        <w:t xml:space="preserve"> года</w:t>
      </w:r>
      <w:r w:rsidR="006D3076" w:rsidRPr="006D3076">
        <w:rPr>
          <w:sz w:val="28"/>
          <w:szCs w:val="28"/>
        </w:rPr>
        <w:t xml:space="preserve"> N 87</w:t>
      </w:r>
      <w:r w:rsidR="00134371" w:rsidRPr="006D3076">
        <w:rPr>
          <w:sz w:val="28"/>
          <w:szCs w:val="28"/>
        </w:rPr>
        <w:t xml:space="preserve"> "</w:t>
      </w:r>
      <w:r w:rsidR="006D3076" w:rsidRPr="006D3076">
        <w:rPr>
          <w:sz w:val="28"/>
          <w:szCs w:val="28"/>
        </w:rPr>
        <w:t>О правилах разработки и утверждения административных регламентов предоставления муниципальных услуг</w:t>
      </w:r>
      <w:r w:rsidR="001968FA">
        <w:rPr>
          <w:sz w:val="28"/>
          <w:szCs w:val="28"/>
        </w:rPr>
        <w:t>"</w:t>
      </w:r>
      <w:r w:rsidR="00134371" w:rsidRPr="006D3076">
        <w:rPr>
          <w:sz w:val="28"/>
          <w:szCs w:val="28"/>
        </w:rPr>
        <w:t xml:space="preserve"> администрация </w:t>
      </w:r>
      <w:r w:rsidR="009F2748" w:rsidRPr="006D3076">
        <w:rPr>
          <w:sz w:val="28"/>
          <w:szCs w:val="28"/>
        </w:rPr>
        <w:t>Охотского муниципального округа Хабаровского края</w:t>
      </w:r>
    </w:p>
    <w:p w:rsidR="00760F7A" w:rsidRPr="006D3076" w:rsidRDefault="00134371" w:rsidP="00CA6678">
      <w:pPr>
        <w:pStyle w:val="ConsPlusNormal"/>
        <w:jc w:val="both"/>
        <w:rPr>
          <w:sz w:val="28"/>
          <w:szCs w:val="28"/>
          <w:highlight w:val="yellow"/>
        </w:rPr>
      </w:pPr>
      <w:r w:rsidRPr="006D3076">
        <w:rPr>
          <w:sz w:val="28"/>
          <w:szCs w:val="28"/>
        </w:rPr>
        <w:t>ПОСТАНОВЛЯЕТ:</w:t>
      </w:r>
    </w:p>
    <w:p w:rsidR="00760F7A" w:rsidRPr="006D3076" w:rsidRDefault="00134371" w:rsidP="000150BD">
      <w:pPr>
        <w:pStyle w:val="ConsPlusNormal"/>
        <w:ind w:firstLine="709"/>
        <w:jc w:val="both"/>
        <w:rPr>
          <w:sz w:val="28"/>
          <w:szCs w:val="28"/>
        </w:rPr>
      </w:pPr>
      <w:r w:rsidRPr="006D3076">
        <w:rPr>
          <w:sz w:val="28"/>
          <w:szCs w:val="28"/>
        </w:rPr>
        <w:t>1. Утвердить прилагаемый Административный регламент предоставления муниципальной услуги "</w:t>
      </w:r>
      <w:r w:rsidR="00CA6678" w:rsidRPr="00CA6678">
        <w:rPr>
          <w:sz w:val="28"/>
          <w:szCs w:val="28"/>
        </w:rPr>
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</w:r>
      <w:r w:rsidR="00CA6678">
        <w:rPr>
          <w:sz w:val="28"/>
          <w:szCs w:val="28"/>
        </w:rPr>
        <w:t xml:space="preserve"> Охотского муниципального округа Хабаровского края</w:t>
      </w:r>
      <w:r w:rsidRPr="006D3076">
        <w:rPr>
          <w:sz w:val="28"/>
          <w:szCs w:val="28"/>
        </w:rPr>
        <w:t>".</w:t>
      </w:r>
    </w:p>
    <w:p w:rsidR="006D3076" w:rsidRPr="006D3076" w:rsidRDefault="00CA6678" w:rsidP="000150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371" w:rsidRPr="006D3076">
        <w:rPr>
          <w:sz w:val="28"/>
          <w:szCs w:val="28"/>
        </w:rPr>
        <w:t>. О</w:t>
      </w:r>
      <w:r w:rsidR="000150BD">
        <w:rPr>
          <w:sz w:val="28"/>
          <w:szCs w:val="28"/>
        </w:rPr>
        <w:t>бнародовать</w:t>
      </w:r>
      <w:r w:rsidR="001F3565">
        <w:rPr>
          <w:sz w:val="28"/>
          <w:szCs w:val="28"/>
        </w:rPr>
        <w:t xml:space="preserve">(опубликовать) </w:t>
      </w:r>
      <w:r w:rsidR="00134371" w:rsidRPr="006D307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6D3076">
        <w:rPr>
          <w:sz w:val="28"/>
          <w:szCs w:val="28"/>
        </w:rPr>
        <w:t>Охотского муниципального округа Хабаровского края</w:t>
      </w:r>
      <w:r w:rsidR="00134371" w:rsidRPr="006D3076">
        <w:rPr>
          <w:sz w:val="28"/>
          <w:szCs w:val="28"/>
        </w:rPr>
        <w:t>.</w:t>
      </w:r>
    </w:p>
    <w:p w:rsidR="00760F7A" w:rsidRDefault="00CA6678" w:rsidP="000150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6D3076">
        <w:rPr>
          <w:sz w:val="28"/>
          <w:szCs w:val="28"/>
        </w:rPr>
        <w:t xml:space="preserve">. </w:t>
      </w:r>
      <w:r w:rsidR="006D3076" w:rsidRPr="006D3076">
        <w:rPr>
          <w:sz w:val="28"/>
          <w:szCs w:val="28"/>
        </w:rPr>
        <w:t xml:space="preserve">Настоящее постановление вступает в силу </w:t>
      </w:r>
      <w:r w:rsidR="000D17E8">
        <w:rPr>
          <w:sz w:val="28"/>
          <w:szCs w:val="28"/>
        </w:rPr>
        <w:t>после его официального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D3076" w:rsidTr="006D3076">
        <w:tc>
          <w:tcPr>
            <w:tcW w:w="4785" w:type="dxa"/>
          </w:tcPr>
          <w:p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1E53" w:rsidTr="00391E53">
        <w:tc>
          <w:tcPr>
            <w:tcW w:w="4785" w:type="dxa"/>
          </w:tcPr>
          <w:p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60F7A" w:rsidRPr="00391E53" w:rsidRDefault="00134371" w:rsidP="00F23A19">
      <w:pPr>
        <w:pStyle w:val="ConsPlusNormal"/>
        <w:spacing w:line="240" w:lineRule="exact"/>
        <w:jc w:val="both"/>
        <w:rPr>
          <w:sz w:val="28"/>
          <w:szCs w:val="28"/>
        </w:rPr>
      </w:pPr>
      <w:r w:rsidRPr="00391E53">
        <w:rPr>
          <w:sz w:val="28"/>
          <w:szCs w:val="28"/>
        </w:rPr>
        <w:t>предоставления муниципальной услуги "</w:t>
      </w:r>
      <w:r w:rsidR="00CA6678" w:rsidRPr="00CA6678">
        <w:rPr>
          <w:sz w:val="28"/>
          <w:szCs w:val="28"/>
        </w:rPr>
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</w:r>
      <w:r w:rsidR="00CA6678">
        <w:rPr>
          <w:sz w:val="28"/>
          <w:szCs w:val="28"/>
        </w:rPr>
        <w:t xml:space="preserve"> Охотского муниципального округа Хабаровского края</w:t>
      </w:r>
      <w:r w:rsidRPr="00391E53">
        <w:rPr>
          <w:sz w:val="28"/>
          <w:szCs w:val="28"/>
        </w:rPr>
        <w:t>"</w:t>
      </w:r>
    </w:p>
    <w:p w:rsidR="00760F7A" w:rsidRDefault="00760F7A">
      <w:pPr>
        <w:pStyle w:val="ConsPlusNormal"/>
        <w:ind w:firstLine="540"/>
        <w:jc w:val="both"/>
        <w:rPr>
          <w:sz w:val="28"/>
          <w:szCs w:val="28"/>
        </w:rPr>
      </w:pPr>
    </w:p>
    <w:p w:rsidR="001968FA" w:rsidRPr="00391E53" w:rsidRDefault="001968FA">
      <w:pPr>
        <w:pStyle w:val="ConsPlusNormal"/>
        <w:ind w:firstLine="540"/>
        <w:jc w:val="both"/>
        <w:rPr>
          <w:sz w:val="28"/>
          <w:szCs w:val="28"/>
        </w:rPr>
      </w:pP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1. Настоящий административный регламент устанавливает порядок и стандарт предоставления муниципальной услуги "</w:t>
      </w:r>
      <w:r w:rsidR="00CA6678" w:rsidRPr="00CA6678">
        <w:rPr>
          <w:sz w:val="28"/>
          <w:szCs w:val="28"/>
        </w:rPr>
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</w:r>
      <w:r w:rsidR="00CA6678">
        <w:rPr>
          <w:sz w:val="28"/>
          <w:szCs w:val="28"/>
        </w:rPr>
        <w:t xml:space="preserve"> Охотского муниципального округа Хабаровского края</w:t>
      </w:r>
      <w:r w:rsidRPr="002135FD">
        <w:rPr>
          <w:sz w:val="28"/>
          <w:szCs w:val="28"/>
        </w:rPr>
        <w:t xml:space="preserve">" (далее – Административный регламент, муниципальная услуга, </w:t>
      </w:r>
      <w:r>
        <w:rPr>
          <w:sz w:val="28"/>
          <w:szCs w:val="28"/>
        </w:rPr>
        <w:t>округ</w:t>
      </w:r>
      <w:r w:rsidRPr="002135FD">
        <w:rPr>
          <w:sz w:val="28"/>
          <w:szCs w:val="28"/>
        </w:rPr>
        <w:t xml:space="preserve"> соответственно), порядок взаимодействия между структурными подразделениями (органами) администрации </w:t>
      </w:r>
      <w:r>
        <w:rPr>
          <w:sz w:val="28"/>
          <w:szCs w:val="28"/>
        </w:rPr>
        <w:t>округа</w:t>
      </w:r>
      <w:r w:rsidRPr="002135FD">
        <w:rPr>
          <w:sz w:val="28"/>
          <w:szCs w:val="28"/>
        </w:rPr>
        <w:t xml:space="preserve"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2. Муниципальная услуга предоставляется физическим или юридическим лицам</w:t>
      </w:r>
      <w:r>
        <w:rPr>
          <w:sz w:val="28"/>
          <w:szCs w:val="28"/>
        </w:rPr>
        <w:t>, физическим лицам, зарегистрированными как индивидуальные предприниматели</w:t>
      </w:r>
      <w:r w:rsidRPr="002135FD">
        <w:rPr>
          <w:sz w:val="28"/>
          <w:szCs w:val="28"/>
        </w:rPr>
        <w:t xml:space="preserve"> (далее – заявители), указанным в таблице 1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 xml:space="preserve">, если в соответствии с законодательством Российской Федерации обязанность </w:t>
      </w:r>
      <w:r w:rsidRPr="009C1C32">
        <w:rPr>
          <w:sz w:val="28"/>
          <w:szCs w:val="28"/>
        </w:rPr>
        <w:t xml:space="preserve">по </w:t>
      </w:r>
      <w:r w:rsidR="00CA6678">
        <w:rPr>
          <w:sz w:val="28"/>
          <w:szCs w:val="28"/>
        </w:rPr>
        <w:t>согласованию</w:t>
      </w:r>
      <w:r w:rsidR="00CA6678" w:rsidRPr="00CA6678">
        <w:rPr>
          <w:sz w:val="28"/>
          <w:szCs w:val="28"/>
        </w:rPr>
        <w:t xml:space="preserve">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</w:t>
      </w:r>
      <w:r w:rsidR="00CA6678">
        <w:rPr>
          <w:sz w:val="28"/>
          <w:szCs w:val="28"/>
        </w:rPr>
        <w:t xml:space="preserve">ектов электросетевого хозяйства </w:t>
      </w:r>
      <w:r w:rsidRPr="009C1C32">
        <w:rPr>
          <w:sz w:val="28"/>
          <w:szCs w:val="28"/>
        </w:rPr>
        <w:t>лежит на таких лицах.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3. Муниципальная услуга должна быть предоставлена заявителю в </w:t>
      </w:r>
      <w:r w:rsidRPr="002135FD">
        <w:rPr>
          <w:sz w:val="28"/>
          <w:szCs w:val="28"/>
        </w:rPr>
        <w:lastRenderedPageBreak/>
        <w:t xml:space="preserve">соответствии с вариантом предоставления муниципальной услуги (далее – вариант).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:rsidR="00F23A19" w:rsidRPr="00A8394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CA6678" w:rsidRPr="00CA6678">
        <w:rPr>
          <w:sz w:val="28"/>
          <w:szCs w:val="28"/>
        </w:rPr>
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</w:r>
      <w:r w:rsidR="00CA6678">
        <w:rPr>
          <w:sz w:val="28"/>
          <w:szCs w:val="28"/>
        </w:rPr>
        <w:t xml:space="preserve"> округа</w:t>
      </w:r>
      <w:r w:rsidRPr="00F23A19">
        <w:rPr>
          <w:sz w:val="28"/>
          <w:szCs w:val="28"/>
        </w:rPr>
        <w:t>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6C063A">
        <w:rPr>
          <w:sz w:val="28"/>
          <w:szCs w:val="28"/>
        </w:rPr>
        <w:t xml:space="preserve">принятии документов, а также </w:t>
      </w:r>
      <w:r w:rsidR="006C063A" w:rsidRPr="00F23A19">
        <w:rPr>
          <w:sz w:val="28"/>
          <w:szCs w:val="28"/>
        </w:rPr>
        <w:t>переводе жилого помещения в нежилое или нежилого помещения в жилое помещение на территории округа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 xml:space="preserve">- выдача заявителю </w:t>
      </w:r>
      <w:r w:rsidR="00CA6678">
        <w:rPr>
          <w:sz w:val="28"/>
          <w:szCs w:val="28"/>
        </w:rPr>
        <w:t>разреш</w:t>
      </w:r>
      <w:r w:rsidR="00094A40">
        <w:rPr>
          <w:sz w:val="28"/>
          <w:szCs w:val="28"/>
        </w:rPr>
        <w:t>е</w:t>
      </w:r>
      <w:r w:rsidR="00CA6678">
        <w:rPr>
          <w:sz w:val="28"/>
          <w:szCs w:val="28"/>
        </w:rPr>
        <w:t xml:space="preserve">ния </w:t>
      </w:r>
      <w:r w:rsidR="00CA6678" w:rsidRPr="00CA6678">
        <w:rPr>
          <w:sz w:val="28"/>
          <w:szCs w:val="28"/>
        </w:rPr>
        <w:t>на размещение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- </w:t>
      </w:r>
      <w:r w:rsidR="006C063A" w:rsidRPr="006C063A">
        <w:rPr>
          <w:sz w:val="28"/>
          <w:szCs w:val="28"/>
        </w:rPr>
        <w:t>выдача заявителю уведомления о</w:t>
      </w:r>
      <w:r w:rsidR="006C063A">
        <w:rPr>
          <w:sz w:val="28"/>
          <w:szCs w:val="28"/>
        </w:rPr>
        <w:t>б отказе в</w:t>
      </w:r>
      <w:r w:rsidR="006C063A" w:rsidRPr="006C063A">
        <w:rPr>
          <w:sz w:val="28"/>
          <w:szCs w:val="28"/>
        </w:rPr>
        <w:t xml:space="preserve"> </w:t>
      </w:r>
      <w:r w:rsidR="006B43D9">
        <w:rPr>
          <w:sz w:val="28"/>
          <w:szCs w:val="28"/>
        </w:rPr>
        <w:t>размещении</w:t>
      </w:r>
      <w:r w:rsidR="006B43D9" w:rsidRPr="00CA6678">
        <w:rPr>
          <w:sz w:val="28"/>
          <w:szCs w:val="28"/>
        </w:rPr>
        <w:t xml:space="preserve"> объектов электросетевого хозяйства, виды которых установлены Правительством </w:t>
      </w:r>
      <w:r w:rsidR="006B43D9" w:rsidRPr="00CA6678">
        <w:rPr>
          <w:sz w:val="28"/>
          <w:szCs w:val="28"/>
        </w:rPr>
        <w:lastRenderedPageBreak/>
        <w:t>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6C063A" w:rsidRPr="006C063A">
        <w:rPr>
          <w:sz w:val="28"/>
          <w:szCs w:val="28"/>
        </w:rPr>
        <w:t>;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  <w:r w:rsidR="00C02359">
        <w:rPr>
          <w:sz w:val="28"/>
          <w:szCs w:val="28"/>
        </w:rPr>
        <w:t xml:space="preserve"> О</w:t>
      </w:r>
      <w:r w:rsidR="00C02359" w:rsidRPr="00C02359">
        <w:rPr>
          <w:sz w:val="28"/>
          <w:szCs w:val="28"/>
        </w:rPr>
        <w:t xml:space="preserve">дновременно с выдачей или направлением заявителю </w:t>
      </w:r>
      <w:r w:rsidR="00C02359">
        <w:rPr>
          <w:sz w:val="28"/>
          <w:szCs w:val="28"/>
        </w:rPr>
        <w:t>результата предоставления муниципальной услуги</w:t>
      </w:r>
      <w:r w:rsidR="00C02359" w:rsidRPr="00C02359">
        <w:rPr>
          <w:sz w:val="28"/>
          <w:szCs w:val="28"/>
        </w:rPr>
        <w:t xml:space="preserve"> о </w:t>
      </w:r>
      <w:r w:rsidR="00C02359">
        <w:rPr>
          <w:sz w:val="28"/>
          <w:szCs w:val="28"/>
        </w:rPr>
        <w:t>результате предоставления муниципальной услуги так же уведомляются собственники</w:t>
      </w:r>
      <w:r w:rsidR="00C02359" w:rsidRPr="00C02359">
        <w:rPr>
          <w:sz w:val="28"/>
          <w:szCs w:val="28"/>
        </w:rPr>
        <w:t xml:space="preserve"> помещений, примыкающих к помещен</w:t>
      </w:r>
      <w:r w:rsidR="00524E92">
        <w:rPr>
          <w:sz w:val="28"/>
          <w:szCs w:val="28"/>
        </w:rPr>
        <w:t>ию, в отношении которого осуществляется перевод жилого помещения в нежилое или нежилого помещения в жилое</w:t>
      </w:r>
      <w:r w:rsidR="00C02359" w:rsidRPr="00C02359">
        <w:rPr>
          <w:sz w:val="28"/>
          <w:szCs w:val="28"/>
        </w:rPr>
        <w:t>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Срок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12. Максимальный срок предоставления муниципальн</w:t>
      </w:r>
      <w:r w:rsidR="006C063A" w:rsidRPr="006C063A">
        <w:rPr>
          <w:sz w:val="28"/>
          <w:szCs w:val="28"/>
        </w:rPr>
        <w:t xml:space="preserve">ой услуги составляет не более </w:t>
      </w:r>
      <w:r w:rsidR="006B43D9">
        <w:rPr>
          <w:sz w:val="28"/>
          <w:szCs w:val="28"/>
        </w:rPr>
        <w:t>7</w:t>
      </w:r>
      <w:r w:rsidRPr="006C063A">
        <w:rPr>
          <w:sz w:val="28"/>
          <w:szCs w:val="28"/>
        </w:rPr>
        <w:t xml:space="preserve"> (</w:t>
      </w:r>
      <w:r w:rsidR="006B43D9">
        <w:rPr>
          <w:sz w:val="28"/>
          <w:szCs w:val="28"/>
        </w:rPr>
        <w:t>семи</w:t>
      </w:r>
      <w:r w:rsidRPr="006C063A">
        <w:rPr>
          <w:sz w:val="28"/>
          <w:szCs w:val="28"/>
        </w:rPr>
        <w:t>) рабочих дней со дня регистрации заявления.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Правовые основания для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:rsidR="00F23A19" w:rsidRPr="0016233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16233D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16233D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3A19" w:rsidRPr="0016233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3A19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</w:t>
      </w:r>
      <w:r w:rsidR="006C063A" w:rsidRPr="0016233D">
        <w:rPr>
          <w:sz w:val="28"/>
          <w:szCs w:val="28"/>
        </w:rPr>
        <w:t xml:space="preserve">заявление </w:t>
      </w:r>
      <w:r w:rsidRPr="0016233D">
        <w:rPr>
          <w:sz w:val="28"/>
          <w:szCs w:val="28"/>
        </w:rPr>
        <w:t>согласно приложению к настоящему</w:t>
      </w:r>
      <w:r w:rsidR="006C063A" w:rsidRPr="0016233D">
        <w:rPr>
          <w:sz w:val="28"/>
          <w:szCs w:val="28"/>
        </w:rPr>
        <w:t xml:space="preserve"> Административному </w:t>
      </w:r>
      <w:r w:rsidRPr="0016233D">
        <w:rPr>
          <w:sz w:val="28"/>
          <w:szCs w:val="28"/>
        </w:rPr>
        <w:t>регламенту;</w:t>
      </w:r>
      <w:r w:rsidR="00CB39BE" w:rsidRPr="0016233D">
        <w:rPr>
          <w:sz w:val="28"/>
          <w:szCs w:val="28"/>
        </w:rPr>
        <w:t xml:space="preserve"> </w:t>
      </w:r>
    </w:p>
    <w:p w:rsidR="00F23A19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77431D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 xml:space="preserve">3) </w:t>
      </w:r>
      <w:r w:rsidR="0077431D" w:rsidRPr="0016233D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7431D" w:rsidRPr="0016233D" w:rsidRDefault="0016233D" w:rsidP="0016233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233D">
        <w:rPr>
          <w:sz w:val="28"/>
          <w:szCs w:val="28"/>
        </w:rPr>
        <w:t>технико-экономические характеристики (показатели)</w:t>
      </w:r>
      <w:r>
        <w:rPr>
          <w:sz w:val="28"/>
          <w:szCs w:val="28"/>
        </w:rPr>
        <w:t xml:space="preserve"> </w:t>
      </w:r>
      <w:r w:rsidRPr="0016233D">
        <w:rPr>
          <w:sz w:val="28"/>
          <w:szCs w:val="28"/>
        </w:rPr>
        <w:t xml:space="preserve">предполагаемого к. размещению объекта, оформленные в произвольной </w:t>
      </w:r>
      <w:r w:rsidRPr="0016233D">
        <w:rPr>
          <w:sz w:val="28"/>
          <w:szCs w:val="28"/>
        </w:rPr>
        <w:lastRenderedPageBreak/>
        <w:t>форме. При этом в случае нарушения благоустройства указываются показатели по восстановлению: площадь покрытия улиц; площадь проезда(ов); площадь тротуара(ов); площадь гравийного покрытия; площадь озелененных территорий; площадь детской(их) площадки(ок);</w:t>
      </w:r>
    </w:p>
    <w:p w:rsidR="0077431D" w:rsidRPr="006B43D9" w:rsidRDefault="001968FA" w:rsidP="000F5F0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F5F08">
        <w:rPr>
          <w:sz w:val="28"/>
          <w:szCs w:val="28"/>
        </w:rPr>
        <w:t>5</w:t>
      </w:r>
      <w:r w:rsidR="0077431D" w:rsidRPr="000F5F08">
        <w:rPr>
          <w:sz w:val="28"/>
          <w:szCs w:val="28"/>
        </w:rPr>
        <w:t xml:space="preserve">) </w:t>
      </w:r>
      <w:r w:rsidR="000F5F08" w:rsidRPr="000F5F08">
        <w:rPr>
          <w:sz w:val="28"/>
          <w:szCs w:val="28"/>
        </w:rPr>
        <w:t>технические условия подключения (технологического присоединения) объекта к электрическим сетям;</w:t>
      </w:r>
    </w:p>
    <w:p w:rsidR="000F5F08" w:rsidRDefault="001968FA" w:rsidP="000F5F0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6</w:t>
      </w:r>
      <w:r w:rsidR="0077431D" w:rsidRPr="000F5F08">
        <w:rPr>
          <w:sz w:val="28"/>
          <w:szCs w:val="28"/>
        </w:rPr>
        <w:t xml:space="preserve">) </w:t>
      </w:r>
      <w:r w:rsidR="000F5F08" w:rsidRPr="000F5F08">
        <w:rPr>
          <w:sz w:val="28"/>
          <w:szCs w:val="28"/>
        </w:rPr>
        <w:t>Проектная документация: проект строительства, реконструкции, капитального ремонта объекта капи</w:t>
      </w:r>
      <w:r w:rsidR="000F5F08">
        <w:rPr>
          <w:sz w:val="28"/>
          <w:szCs w:val="28"/>
        </w:rPr>
        <w:t xml:space="preserve">тального строительства, </w:t>
      </w:r>
      <w:r w:rsidR="000F5F08" w:rsidRPr="000F5F08">
        <w:rPr>
          <w:sz w:val="28"/>
          <w:szCs w:val="28"/>
        </w:rPr>
        <w:t>выполненный в соответствии с постановлением</w:t>
      </w:r>
      <w:r w:rsidR="000F5F08">
        <w:rPr>
          <w:sz w:val="28"/>
          <w:szCs w:val="28"/>
        </w:rPr>
        <w:t xml:space="preserve"> </w:t>
      </w:r>
      <w:r w:rsidR="000F5F08" w:rsidRPr="000F5F08">
        <w:rPr>
          <w:sz w:val="28"/>
          <w:szCs w:val="28"/>
        </w:rPr>
        <w:t>Правительства Российской Федерации</w:t>
      </w:r>
      <w:r w:rsidR="000F5F08">
        <w:rPr>
          <w:sz w:val="28"/>
          <w:szCs w:val="28"/>
        </w:rPr>
        <w:t xml:space="preserve"> от 16 февраля 2008 года N 87 "О </w:t>
      </w:r>
      <w:r w:rsidR="000F5F08" w:rsidRPr="000F5F08">
        <w:rPr>
          <w:sz w:val="28"/>
          <w:szCs w:val="28"/>
        </w:rPr>
        <w:t>составе разделов проектной документации и требованиях к их содержанию";</w:t>
      </w:r>
    </w:p>
    <w:p w:rsidR="00F30D95" w:rsidRPr="000F5F08" w:rsidRDefault="00F30D95" w:rsidP="000F5F0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 xml:space="preserve">7) </w:t>
      </w:r>
      <w:r w:rsidR="000F5F08" w:rsidRPr="000F5F08">
        <w:rPr>
          <w:sz w:val="28"/>
          <w:szCs w:val="28"/>
        </w:rPr>
        <w:t>выписка из Единого государственного реес</w:t>
      </w:r>
      <w:r w:rsidR="000F5F08">
        <w:rPr>
          <w:sz w:val="28"/>
          <w:szCs w:val="28"/>
        </w:rPr>
        <w:t>тра недвижимости на земельный участок</w:t>
      </w:r>
      <w:r w:rsidR="000F5F08" w:rsidRPr="000F5F08">
        <w:rPr>
          <w:sz w:val="28"/>
          <w:szCs w:val="28"/>
        </w:rPr>
        <w:t>;</w:t>
      </w:r>
    </w:p>
    <w:p w:rsidR="00F23A19" w:rsidRPr="000F5F08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23A19" w:rsidRPr="000F5F08" w:rsidRDefault="00F23A19" w:rsidP="00F23A19">
      <w:pPr>
        <w:pStyle w:val="aa"/>
        <w:ind w:firstLine="709"/>
        <w:jc w:val="both"/>
      </w:pPr>
      <w:r w:rsidRPr="000F5F08">
        <w:rPr>
          <w:sz w:val="28"/>
          <w:szCs w:val="28"/>
        </w:rPr>
        <w:t xml:space="preserve"> - документы, подтверждающие право заявителя действовать от имени юридического лица без доверенности:</w:t>
      </w:r>
    </w:p>
    <w:p w:rsidR="00F23A19" w:rsidRPr="000F5F0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1) выписка из Единого государственного реестра недвижимости о</w:t>
      </w:r>
      <w:r w:rsidR="00D669AD" w:rsidRPr="000F5F08">
        <w:rPr>
          <w:sz w:val="28"/>
          <w:szCs w:val="28"/>
        </w:rPr>
        <w:t>б объекте недвижимости, в отношении которого планируется перевод жилого помещения в нежилое или нежилого помещения в жилое;</w:t>
      </w:r>
    </w:p>
    <w:p w:rsidR="00F23A19" w:rsidRPr="000F5F0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в случае, если заявителем является юридическое лицо;</w:t>
      </w:r>
    </w:p>
    <w:p w:rsidR="00F23A19" w:rsidRPr="000F5F0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3)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в случае, если заявителем является физическое лицо, являющееся индивидуальным предпринимателем.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lastRenderedPageBreak/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23A19" w:rsidRPr="00F23A19" w:rsidRDefault="00F23A19" w:rsidP="00F23A19">
      <w:pPr>
        <w:pStyle w:val="aa"/>
        <w:ind w:firstLine="709"/>
        <w:jc w:val="center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F23A19" w:rsidRPr="0077431D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77431D" w:rsidRPr="009E65B3">
        <w:rPr>
          <w:sz w:val="28"/>
          <w:szCs w:val="28"/>
        </w:rPr>
        <w:t xml:space="preserve"> указан в </w:t>
      </w:r>
      <w:r w:rsidR="009E65B3" w:rsidRPr="009E65B3">
        <w:rPr>
          <w:sz w:val="28"/>
          <w:szCs w:val="28"/>
        </w:rPr>
        <w:t>Градостроительном кодексе</w:t>
      </w:r>
      <w:r w:rsidR="0077431D" w:rsidRPr="009E65B3">
        <w:rPr>
          <w:sz w:val="28"/>
          <w:szCs w:val="28"/>
        </w:rPr>
        <w:t xml:space="preserve"> Российской Федерации.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20. Взимание государственной пошлины или иной платы за предоставление муниципальной услуги законодательством Российской Федерации не предусмотрены.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21. Максимальный срок ожидания в очереди при подаче заявления составляет 15 (пятнадцать) минут.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22. Максимальный срок ожидания в очереди при получении результата муниципальной услуги составляет 15 (пятнадцать) минут.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23.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Требования к помещениям, в которых предоставляется</w:t>
      </w: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муниципальная услуга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24. Помещения, в которых предоставляется муниципальная услуга, должны соответствовать следующим требованиям: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</w:t>
      </w:r>
      <w:r w:rsidRPr="0077431D">
        <w:rPr>
          <w:sz w:val="28"/>
          <w:szCs w:val="28"/>
        </w:rPr>
        <w:lastRenderedPageBreak/>
        <w:t>разъясняющих порядок предоставления муниципальной услуги), а также регулирующими поток электронной очереди;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Pr="0077431D">
        <w:rPr>
          <w:sz w:val="28"/>
          <w:szCs w:val="28"/>
          <w:lang w:val="en-US"/>
        </w:rPr>
        <w:t>N</w:t>
      </w:r>
      <w:r w:rsidRPr="0077431D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D669AD">
        <w:rPr>
          <w:sz w:val="28"/>
          <w:szCs w:val="28"/>
        </w:rPr>
        <w:t>им при этом необходимой помощи".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Показатели доступности и качества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25. К показателям доступности предоставления муниципальной услуги относятся: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</w:t>
      </w:r>
      <w:r w:rsidRPr="0077431D">
        <w:rPr>
          <w:sz w:val="28"/>
          <w:szCs w:val="28"/>
        </w:rPr>
        <w:lastRenderedPageBreak/>
        <w:t>муниципальной услуги, а также порядке обжалования действий (бездействия) должностных лиц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26. К показателям качества предоставления муниципальной услуги относятся: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отсутствие нарушений сроков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предоставление муниципальной услуги в соответствии с вариантами предоставления муниципальной услуги.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Иные требования к предоставлению муниципальной услуги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27.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28.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3. Состав, последовательность и сроки выполнения</w:t>
      </w: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административных процедур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77431D">
        <w:rPr>
          <w:sz w:val="28"/>
          <w:szCs w:val="28"/>
        </w:rPr>
        <w:t xml:space="preserve">29. </w:t>
      </w:r>
      <w:r w:rsidR="0077431D" w:rsidRPr="006C063A">
        <w:rPr>
          <w:sz w:val="28"/>
          <w:szCs w:val="28"/>
        </w:rPr>
        <w:t xml:space="preserve">При обращении заявителя о </w:t>
      </w:r>
      <w:r w:rsidR="0077431D">
        <w:rPr>
          <w:sz w:val="28"/>
          <w:szCs w:val="28"/>
        </w:rPr>
        <w:t xml:space="preserve">принятии документов, а также </w:t>
      </w:r>
      <w:r w:rsidR="0077431D" w:rsidRPr="00F23A19">
        <w:rPr>
          <w:sz w:val="28"/>
          <w:szCs w:val="28"/>
        </w:rPr>
        <w:t>переводе жилого помещения в нежилое или нежилого помещения в жилое помещение на территории округа</w:t>
      </w:r>
      <w:r w:rsidRPr="0077431D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Вариант 1: физическое лицо.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Вариант 2: физическое лицо, зарегистрированное в качестве индивидуального предпринимателя.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Вариант 3: юридическое лицо.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lastRenderedPageBreak/>
        <w:t>30. Возможность оставления заявления заявителя о предоставлении муниципальной услуги без рассмотрения не предусмотрена.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Профилирование заявителя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Профилирование осуществляется: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в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посредством Единого портала.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33. Описания вариантов, приведенные в настоящем разделе, размещаются администрацией округа в общедоступном для ознакомления месте.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Вариант 1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34. Максимальный срок предоставления варианта муниципальной услуги составляет </w:t>
      </w:r>
      <w:r w:rsidR="005446A3" w:rsidRPr="005446A3">
        <w:rPr>
          <w:sz w:val="28"/>
          <w:szCs w:val="28"/>
        </w:rPr>
        <w:t>7</w:t>
      </w:r>
      <w:r w:rsidR="0077431D" w:rsidRPr="005446A3">
        <w:rPr>
          <w:sz w:val="28"/>
          <w:szCs w:val="28"/>
        </w:rPr>
        <w:t xml:space="preserve"> (</w:t>
      </w:r>
      <w:r w:rsidR="005446A3" w:rsidRPr="005446A3">
        <w:rPr>
          <w:sz w:val="28"/>
          <w:szCs w:val="28"/>
        </w:rPr>
        <w:t>семь</w:t>
      </w:r>
      <w:r w:rsidRPr="005446A3">
        <w:rPr>
          <w:sz w:val="28"/>
          <w:szCs w:val="28"/>
        </w:rPr>
        <w:t>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35. В результате предоставления варианта муниципальной услуги заявителю предоставляются:</w:t>
      </w:r>
    </w:p>
    <w:p w:rsidR="005446A3" w:rsidRPr="006C063A" w:rsidRDefault="005446A3" w:rsidP="005446A3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 xml:space="preserve">- выдача заявителю </w:t>
      </w:r>
      <w:r>
        <w:rPr>
          <w:sz w:val="28"/>
          <w:szCs w:val="28"/>
        </w:rPr>
        <w:t xml:space="preserve">разрешения </w:t>
      </w:r>
      <w:r w:rsidRPr="00CA6678">
        <w:rPr>
          <w:sz w:val="28"/>
          <w:szCs w:val="28"/>
        </w:rPr>
        <w:t>на размещение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5446A3" w:rsidRPr="00F23A19" w:rsidRDefault="005446A3" w:rsidP="005446A3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>- выдача заявителю уведомления о</w:t>
      </w:r>
      <w:r>
        <w:rPr>
          <w:sz w:val="28"/>
          <w:szCs w:val="28"/>
        </w:rPr>
        <w:t>б отказе в</w:t>
      </w:r>
      <w:r w:rsidRPr="006C063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 w:rsidRPr="00CA6678">
        <w:rPr>
          <w:sz w:val="28"/>
          <w:szCs w:val="28"/>
        </w:rPr>
        <w:t xml:space="preserve">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36. Основания для отказа в предоставлении муниципальной услуги: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а) в заявлении не указаны: фамилия гражданина, имя, отчество (при наличии), почтовый адрес места проживания, контактный телефон гражданина</w:t>
      </w:r>
      <w:r w:rsidR="00D669AD" w:rsidRPr="005446A3">
        <w:rPr>
          <w:sz w:val="28"/>
          <w:szCs w:val="28"/>
        </w:rPr>
        <w:t>,</w:t>
      </w:r>
      <w:r w:rsidRPr="005446A3">
        <w:rPr>
          <w:sz w:val="28"/>
          <w:szCs w:val="28"/>
        </w:rPr>
        <w:t xml:space="preserve"> по которому должен быть направлен ответ;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б) текст заявления не поддается прочтению;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в) предоставление неполного перечня документов, указанных в пункте 14 настоящего Административного регламента;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г) наличие в заявлении и при</w:t>
      </w:r>
      <w:r w:rsidR="00D669AD" w:rsidRPr="005446A3">
        <w:rPr>
          <w:sz w:val="28"/>
          <w:szCs w:val="28"/>
        </w:rPr>
        <w:t>лагаемых к заявлению документах</w:t>
      </w:r>
      <w:r w:rsidRPr="005446A3">
        <w:rPr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д)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е) разночтение в представленных документах;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ж) обращение за получением муниципальной услуги ненадлежащим образом уполномоченного лица;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з) обращение за получением муниципальной услуги в ненадлежащий орган;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и) обращение за получением муниципальной услуги на землях, на которые не распространяются полномочия муниципального образования;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к) несоответствие обращения содержанию муниципальной услуги, предусмотренной настоящим Административным регламентом;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л) выявление недостоверной информации в представленных заявителем докуме</w:t>
      </w:r>
      <w:r w:rsidR="00D669AD" w:rsidRPr="005446A3">
        <w:rPr>
          <w:sz w:val="28"/>
          <w:szCs w:val="28"/>
        </w:rPr>
        <w:t>нтах либо истечение их действий.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4) предоставление результата муниципальной услуги.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заявление согласно приложению к настоящему Административному регламенту; 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lastRenderedPageBreak/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3)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233D">
        <w:rPr>
          <w:sz w:val="28"/>
          <w:szCs w:val="28"/>
        </w:rPr>
        <w:t>технико-экономические характеристики (показатели)</w:t>
      </w:r>
      <w:r>
        <w:rPr>
          <w:sz w:val="28"/>
          <w:szCs w:val="28"/>
        </w:rPr>
        <w:t xml:space="preserve"> </w:t>
      </w:r>
      <w:r w:rsidRPr="0016233D">
        <w:rPr>
          <w:sz w:val="28"/>
          <w:szCs w:val="28"/>
        </w:rPr>
        <w:t>предполагаемого к. размещению объекта, оформленные в произвольной форме. При этом в случае нарушения благоустройства указываются показатели по восстановлению: площадь покрытия улиц; площадь проезда(ов); площадь тротуара(ов); площадь гравийного покрытия; площадь озелененных территорий; площадь детской(их) площадки(ок);</w:t>
      </w:r>
    </w:p>
    <w:p w:rsidR="009E65B3" w:rsidRPr="006B43D9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F5F08">
        <w:rPr>
          <w:sz w:val="28"/>
          <w:szCs w:val="28"/>
        </w:rPr>
        <w:t>5) технические условия подключения (технологического присоединения) объекта к электрическим сетям;</w:t>
      </w:r>
    </w:p>
    <w:p w:rsidR="009E65B3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6) Проектная документация: проект строительства, реконструкции, капитального ремонта объекта капи</w:t>
      </w:r>
      <w:r>
        <w:rPr>
          <w:sz w:val="28"/>
          <w:szCs w:val="28"/>
        </w:rPr>
        <w:t xml:space="preserve">тального строительства, </w:t>
      </w:r>
      <w:r w:rsidRPr="000F5F08">
        <w:rPr>
          <w:sz w:val="28"/>
          <w:szCs w:val="28"/>
        </w:rPr>
        <w:t>выполненный в соответствии с постановлением</w:t>
      </w:r>
      <w:r>
        <w:rPr>
          <w:sz w:val="28"/>
          <w:szCs w:val="28"/>
        </w:rPr>
        <w:t xml:space="preserve"> </w:t>
      </w:r>
      <w:r w:rsidRPr="000F5F08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от 16 февраля 2008 года N 87 "О </w:t>
      </w:r>
      <w:r w:rsidRPr="000F5F08">
        <w:rPr>
          <w:sz w:val="28"/>
          <w:szCs w:val="28"/>
        </w:rPr>
        <w:t>составе разделов проектной документации и требованиях к их содержанию";</w:t>
      </w:r>
    </w:p>
    <w:p w:rsidR="009E65B3" w:rsidRPr="000F5F08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7) выписка из Единого государственного реес</w:t>
      </w:r>
      <w:r>
        <w:rPr>
          <w:sz w:val="28"/>
          <w:szCs w:val="28"/>
        </w:rPr>
        <w:t>тра недвижимости на земельный участок</w:t>
      </w:r>
      <w:r w:rsidRPr="000F5F08">
        <w:rPr>
          <w:sz w:val="28"/>
          <w:szCs w:val="28"/>
        </w:rPr>
        <w:t>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выписка из Единого государственного реестра недвижимости о</w:t>
      </w:r>
      <w:r w:rsidR="00D746FD" w:rsidRPr="009E65B3">
        <w:rPr>
          <w:sz w:val="28"/>
          <w:szCs w:val="28"/>
        </w:rPr>
        <w:t>бобъекте недвижимости</w:t>
      </w:r>
      <w:r w:rsidR="009E65B3" w:rsidRPr="009E65B3">
        <w:rPr>
          <w:sz w:val="28"/>
          <w:szCs w:val="28"/>
        </w:rPr>
        <w:t>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42. Способами установления личности (идентификации) заявителя при взаимодействии с заявителями являются: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б) посредством Единого портала - простая электронная подпись;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43. Администрация округа отказывает заявителю в приеме документов при наличии следующих оснований: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личность представителя заявителя не установлена;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45. Административная процедура осуществляется в администрации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Направление межведомственных информационных запросов</w:t>
      </w: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получение ответов на них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47. Межведомственный информационный запрос "Сведения из Единого государственного реестра недвижимости» направляется в Федеральную службу государственной регистрации, кадастра и картографии.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48. Направляемые в запросе сведения: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кадастровый номер земельного участка;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адрес (адреса) объектов недвижимости;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49. Запрашиваемые в запросе сведения и цели использования запрашиваемых в запросе сведений: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</w:t>
      </w:r>
      <w:r w:rsidR="009E65B3" w:rsidRPr="009E65B3">
        <w:rPr>
          <w:sz w:val="28"/>
          <w:szCs w:val="28"/>
        </w:rPr>
        <w:t>ие сведений о земельном участке;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наличие сведений об</w:t>
      </w:r>
      <w:r w:rsidR="009E65B3" w:rsidRPr="009E65B3">
        <w:rPr>
          <w:sz w:val="28"/>
          <w:szCs w:val="28"/>
        </w:rPr>
        <w:t xml:space="preserve"> </w:t>
      </w:r>
      <w:r w:rsidRPr="009E65B3">
        <w:rPr>
          <w:sz w:val="28"/>
          <w:szCs w:val="28"/>
        </w:rPr>
        <w:t>объекте недвижимости.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51. Срок исполнения административной процедуры составляет 7 (семь) рабочих дней со дня регистрации заявления.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52.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53. Направляемые в запросе сведения: 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данные о собственниках земельного участка и объекте капитального строительства;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54. Запрашиваемые в запросе сведения и цели использования запрашиваемых в запросе сведений: оценка заявления на предмет соблюдения </w:t>
      </w:r>
      <w:r w:rsidRPr="009E65B3">
        <w:rPr>
          <w:sz w:val="28"/>
          <w:szCs w:val="28"/>
        </w:rPr>
        <w:lastRenderedPageBreak/>
        <w:t>требований законодательства Российской Федерации для принятия решения о предоставлении муниципальной услуги.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55.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56. Срок исполнения административной процедуры составляет 7 (семь)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57. Критерием принятия решения (об отказе) в предоставлении муниципальной услуги является: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58.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Предоставление результата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59. Способы получения результата предоставления муниципальной услуги: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а) посредством Единого портала, в администрации округа, через операторов почтовой связи – </w:t>
      </w:r>
      <w:r w:rsidR="00D746FD" w:rsidRPr="005446A3">
        <w:rPr>
          <w:sz w:val="28"/>
          <w:szCs w:val="28"/>
        </w:rPr>
        <w:t>выдача заявителю уведомления о переводе жилого помещения в нежилое или нежилого помещения в жилое</w:t>
      </w:r>
      <w:r w:rsidRPr="005446A3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б) посредством Единого портала, в администрации округа, через операторов почтовой связи – </w:t>
      </w:r>
      <w:r w:rsidR="00D746FD" w:rsidRPr="005446A3">
        <w:rPr>
          <w:sz w:val="28"/>
          <w:szCs w:val="28"/>
        </w:rPr>
        <w:t>выдача заявителю уведомления об отказе в переводе жилого помещения в нежилое или нежилого помещения в жилое</w:t>
      </w:r>
      <w:r w:rsidRPr="005446A3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в)посредством Единого портала, в администрации округа, через операторов почтовой связи – </w:t>
      </w:r>
      <w:r w:rsidR="00D746FD" w:rsidRPr="005446A3">
        <w:rPr>
          <w:sz w:val="28"/>
          <w:szCs w:val="28"/>
        </w:rPr>
        <w:t>выдача заявителю уведомления о переводе жилого помещения в нежилое или нежилого помещения в жилое с условием</w:t>
      </w:r>
      <w:r w:rsidR="00202EBE" w:rsidRPr="005446A3">
        <w:rPr>
          <w:sz w:val="28"/>
          <w:szCs w:val="28"/>
        </w:rPr>
        <w:t>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60.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61. Результат предоставления муниципальн</w:t>
      </w:r>
      <w:r w:rsidR="00D746FD" w:rsidRPr="005446A3">
        <w:rPr>
          <w:sz w:val="28"/>
          <w:szCs w:val="28"/>
        </w:rPr>
        <w:t>ой услуги</w:t>
      </w:r>
      <w:r w:rsidRPr="005446A3">
        <w:rPr>
          <w:sz w:val="28"/>
          <w:szCs w:val="28"/>
        </w:rPr>
        <w:t xml:space="preserve"> может быть предоставлен по выбору заявителя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Вариант 2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62. Максимальный срок предоставления варианта му</w:t>
      </w:r>
      <w:r w:rsidR="005446A3" w:rsidRPr="005446A3">
        <w:rPr>
          <w:sz w:val="28"/>
          <w:szCs w:val="28"/>
        </w:rPr>
        <w:t>ниципальной услуги составляет 7</w:t>
      </w:r>
      <w:r w:rsidR="00F10639" w:rsidRPr="005446A3">
        <w:rPr>
          <w:sz w:val="28"/>
          <w:szCs w:val="28"/>
        </w:rPr>
        <w:t xml:space="preserve"> (</w:t>
      </w:r>
      <w:r w:rsidR="005446A3" w:rsidRPr="005446A3">
        <w:rPr>
          <w:sz w:val="28"/>
          <w:szCs w:val="28"/>
        </w:rPr>
        <w:t>семь</w:t>
      </w:r>
      <w:r w:rsidRPr="005446A3">
        <w:rPr>
          <w:sz w:val="28"/>
          <w:szCs w:val="28"/>
        </w:rPr>
        <w:t>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63. В результате предоставления варианта муниципальной услуги заявителю предоставляются:</w:t>
      </w:r>
    </w:p>
    <w:p w:rsidR="005446A3" w:rsidRPr="006C063A" w:rsidRDefault="005446A3" w:rsidP="005446A3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 xml:space="preserve">- выдача заявителю </w:t>
      </w:r>
      <w:r>
        <w:rPr>
          <w:sz w:val="28"/>
          <w:szCs w:val="28"/>
        </w:rPr>
        <w:t xml:space="preserve">разрешения </w:t>
      </w:r>
      <w:r w:rsidRPr="00CA6678">
        <w:rPr>
          <w:sz w:val="28"/>
          <w:szCs w:val="28"/>
        </w:rPr>
        <w:t>на размещение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5446A3" w:rsidRPr="00F23A19" w:rsidRDefault="005446A3" w:rsidP="005446A3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>- выдача заявителю уведомления о</w:t>
      </w:r>
      <w:r>
        <w:rPr>
          <w:sz w:val="28"/>
          <w:szCs w:val="28"/>
        </w:rPr>
        <w:t>б отказе в</w:t>
      </w:r>
      <w:r w:rsidRPr="006C063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 w:rsidRPr="00CA6678">
        <w:rPr>
          <w:sz w:val="28"/>
          <w:szCs w:val="28"/>
        </w:rPr>
        <w:t xml:space="preserve">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64. Основания для отказа в предоставлении муниципальной услуги: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а) в заявлении не указаны: идентификационный номер налогоплательщика (ИНН), почтовый адрес места проживания, по которому должен быть направлен ответ;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б) текст заявления не поддается прочтению;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в) предоставление неполного перечня документов, указанных в пункте 14 настоящего Административного регламента;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г)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д)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е) разночтение в представленных документах;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ж) обращение за получением муниципальной услуги ненадлежащим образом уполномоченного лица;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з) обращение за получением муниципальной услуги в ненадлежащий орган;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и) обращение за получением муниципальной услуги </w:t>
      </w:r>
      <w:r w:rsidR="00EE762D" w:rsidRPr="005446A3">
        <w:rPr>
          <w:sz w:val="28"/>
          <w:szCs w:val="28"/>
        </w:rPr>
        <w:t>в отношении объектов недвижимости</w:t>
      </w:r>
      <w:r w:rsidRPr="005446A3">
        <w:rPr>
          <w:sz w:val="28"/>
          <w:szCs w:val="28"/>
        </w:rPr>
        <w:t>, на которые не распространяются полномочия муниципального образования;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к) несоответствие обращения содержанию муниципальной услуги, предусмотренной настоящим Административным регламентом;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л) выявление недостоверной информации в представленных заявителем докуме</w:t>
      </w:r>
      <w:r w:rsidR="00202EBE" w:rsidRPr="005446A3">
        <w:rPr>
          <w:sz w:val="28"/>
          <w:szCs w:val="28"/>
        </w:rPr>
        <w:t>нтах либо истечение их действий.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4) предоставление результата муниципальной услуги.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66.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9E65B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9E65B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67.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заявление согласно приложению к настоящему Административному регламенту; 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3)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233D">
        <w:rPr>
          <w:sz w:val="28"/>
          <w:szCs w:val="28"/>
        </w:rPr>
        <w:t>технико-экономические характеристики (показатели)</w:t>
      </w:r>
      <w:r>
        <w:rPr>
          <w:sz w:val="28"/>
          <w:szCs w:val="28"/>
        </w:rPr>
        <w:t xml:space="preserve"> </w:t>
      </w:r>
      <w:r w:rsidRPr="0016233D">
        <w:rPr>
          <w:sz w:val="28"/>
          <w:szCs w:val="28"/>
        </w:rPr>
        <w:t>предполагаемого к. размещению объекта, оформленные в произвольной форме. При этом в случае нарушения благоустройства указываются показатели по восстановлению: площадь покрытия улиц; площадь проезда(ов); площадь тротуара(ов); площадь гравийного покрытия; площадь озелененных территорий; площадь детской(их) площадки(ок);</w:t>
      </w:r>
    </w:p>
    <w:p w:rsidR="009E65B3" w:rsidRPr="006B43D9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F5F08">
        <w:rPr>
          <w:sz w:val="28"/>
          <w:szCs w:val="28"/>
        </w:rPr>
        <w:t>5) технические условия подключения (технологического присоединения) объекта к электрическим сетям;</w:t>
      </w:r>
    </w:p>
    <w:p w:rsidR="009E65B3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6) Проектная документация: проект строительства, реконструкции, капитального ремонта объекта капи</w:t>
      </w:r>
      <w:r>
        <w:rPr>
          <w:sz w:val="28"/>
          <w:szCs w:val="28"/>
        </w:rPr>
        <w:t xml:space="preserve">тального строительства, </w:t>
      </w:r>
      <w:r w:rsidRPr="000F5F08">
        <w:rPr>
          <w:sz w:val="28"/>
          <w:szCs w:val="28"/>
        </w:rPr>
        <w:t>выполненный в соответствии с постановлением</w:t>
      </w:r>
      <w:r>
        <w:rPr>
          <w:sz w:val="28"/>
          <w:szCs w:val="28"/>
        </w:rPr>
        <w:t xml:space="preserve"> </w:t>
      </w:r>
      <w:r w:rsidRPr="000F5F08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от 16 </w:t>
      </w:r>
      <w:r>
        <w:rPr>
          <w:sz w:val="28"/>
          <w:szCs w:val="28"/>
        </w:rPr>
        <w:lastRenderedPageBreak/>
        <w:t xml:space="preserve">февраля 2008 года N 87 "О </w:t>
      </w:r>
      <w:r w:rsidRPr="000F5F08">
        <w:rPr>
          <w:sz w:val="28"/>
          <w:szCs w:val="28"/>
        </w:rPr>
        <w:t>составе разделов проектной документации и требованиях к их содержанию";</w:t>
      </w:r>
    </w:p>
    <w:p w:rsidR="009E65B3" w:rsidRPr="000F5F08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7) выписка из Единого государственного реес</w:t>
      </w:r>
      <w:r>
        <w:rPr>
          <w:sz w:val="28"/>
          <w:szCs w:val="28"/>
        </w:rPr>
        <w:t>тра недвижимости на земельный участок</w:t>
      </w:r>
      <w:r w:rsidRPr="000F5F08">
        <w:rPr>
          <w:sz w:val="28"/>
          <w:szCs w:val="28"/>
        </w:rPr>
        <w:t>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69.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B70BC8" w:rsidRPr="009E65B3" w:rsidRDefault="00B70BC8" w:rsidP="00B70BC8">
      <w:pPr>
        <w:pStyle w:val="aa"/>
        <w:ind w:firstLine="709"/>
        <w:jc w:val="both"/>
      </w:pPr>
      <w:r w:rsidRPr="009E65B3">
        <w:rPr>
          <w:sz w:val="28"/>
          <w:szCs w:val="28"/>
        </w:rPr>
        <w:t xml:space="preserve"> - документы, подтверждающие право заявителя действовать от имени юридического лица без доверенности: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1) выписка из Единого государственного реестра недвижимости об объекте недвижимости;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в случае, если заявителем является юридическое лицо;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3)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в случае, если заявителем является физическое лицо, являющееся индивидуальным предпринимателем.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70. Способами установления личности (идентификации) заявителя при взаимодействии с заявителями являются: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б) посредством Единого портала - простая электронная подпись;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71. Администрация округа отказывает заявителю в приеме документов при наличии следующих оснований: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личность представителя заявителя не установлена;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72.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73. Административная процедура осуществляется в администрации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74.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Направление межведомственных информационных запросов</w:t>
      </w: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получение ответов на них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75. Межведомственный информационный запрос "Сведения из Единого госуда</w:t>
      </w:r>
      <w:r w:rsidR="001400AB" w:rsidRPr="005446A3">
        <w:rPr>
          <w:sz w:val="28"/>
          <w:szCs w:val="28"/>
        </w:rPr>
        <w:t>рственного реестра недвижимости"</w:t>
      </w:r>
      <w:r w:rsidRPr="005446A3">
        <w:rPr>
          <w:sz w:val="28"/>
          <w:szCs w:val="28"/>
        </w:rPr>
        <w:t xml:space="preserve"> направляется в Федеральную службу государственной регистрации, кадастра и картографии.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76. Направляемые в запросе сведения: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кадастровый номер земельного участка;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адрес (адреса) объектов недвижимости;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77. Запрашиваемые в запросе сведения и цели использования запрашиваемых в запросе сведений: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</w:t>
      </w:r>
      <w:r w:rsidR="009E65B3" w:rsidRPr="009E65B3">
        <w:rPr>
          <w:sz w:val="28"/>
          <w:szCs w:val="28"/>
        </w:rPr>
        <w:t>ие сведений о земельном участке</w:t>
      </w:r>
      <w:r w:rsidRPr="009E65B3">
        <w:rPr>
          <w:sz w:val="28"/>
          <w:szCs w:val="28"/>
        </w:rPr>
        <w:t>.</w:t>
      </w:r>
    </w:p>
    <w:p w:rsidR="00045C1D" w:rsidRPr="009E65B3" w:rsidRDefault="00045C1D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наличие сведений об</w:t>
      </w:r>
      <w:r w:rsidR="009E65B3">
        <w:rPr>
          <w:sz w:val="28"/>
          <w:szCs w:val="28"/>
        </w:rPr>
        <w:t xml:space="preserve"> </w:t>
      </w:r>
      <w:r w:rsidRPr="009E65B3">
        <w:rPr>
          <w:sz w:val="28"/>
          <w:szCs w:val="28"/>
        </w:rPr>
        <w:t>объекте недвижимости.</w:t>
      </w:r>
    </w:p>
    <w:p w:rsidR="00F23A19" w:rsidRPr="009E65B3" w:rsidRDefault="002949A4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78. Основанием</w:t>
      </w:r>
      <w:r w:rsidR="00F23A19" w:rsidRPr="009E65B3">
        <w:rPr>
          <w:sz w:val="28"/>
          <w:szCs w:val="28"/>
        </w:rPr>
        <w:t xml:space="preserve">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79. Срок исполнения административной процедуры составляет 7 (семь) рабочих дней со дня регистрации заявления.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80.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81. Направляемые в запросе сведения: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- данные о нахождении </w:t>
      </w:r>
      <w:r w:rsidR="00045C1D" w:rsidRPr="009E65B3">
        <w:rPr>
          <w:sz w:val="28"/>
          <w:szCs w:val="28"/>
        </w:rPr>
        <w:t>земельного участка и объ</w:t>
      </w:r>
      <w:r w:rsidR="009E65B3" w:rsidRPr="009E65B3">
        <w:rPr>
          <w:sz w:val="28"/>
          <w:szCs w:val="28"/>
        </w:rPr>
        <w:t>екте капитального строительства</w:t>
      </w:r>
      <w:r w:rsidRPr="009E65B3">
        <w:rPr>
          <w:sz w:val="28"/>
          <w:szCs w:val="28"/>
        </w:rPr>
        <w:t xml:space="preserve">;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- данные о собственниках </w:t>
      </w:r>
      <w:r w:rsidR="00045C1D" w:rsidRPr="009E65B3">
        <w:rPr>
          <w:sz w:val="28"/>
          <w:szCs w:val="28"/>
        </w:rPr>
        <w:t>земельного участка и объекте капитального строительства</w:t>
      </w:r>
      <w:r w:rsidR="009E65B3">
        <w:rPr>
          <w:sz w:val="28"/>
          <w:szCs w:val="28"/>
        </w:rPr>
        <w:t>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 xml:space="preserve">82. Запрашиваемые в запросе сведения и цели использования запрашиваемых в запросе сведений: оценка заявления на предмет соблюдения </w:t>
      </w:r>
      <w:r w:rsidRPr="00780642">
        <w:rPr>
          <w:sz w:val="28"/>
          <w:szCs w:val="28"/>
        </w:rPr>
        <w:lastRenderedPageBreak/>
        <w:t>требований законодательства Российской Федерации для принятия решения о предоставлении муниципальной услуги.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83.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84. Срок исполнения административной процедуры составляет 7 (семь) рабочих дней со дня регистрации заявления.</w:t>
      </w:r>
    </w:p>
    <w:p w:rsidR="00F23A19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9E65B3" w:rsidRPr="009E65B3" w:rsidRDefault="009E65B3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80642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85. Критерием принятия решения (об отказе) в предоставлении муниципальной услуги является: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86.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80642">
        <w:rPr>
          <w:sz w:val="28"/>
          <w:szCs w:val="28"/>
        </w:rPr>
        <w:t>Предоставление результата муниципальной услуги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87. Способы получения результата предоставления муниципальной услуги:</w:t>
      </w:r>
    </w:p>
    <w:p w:rsidR="00D746FD" w:rsidRPr="00780642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уведомления о переводе жилого помещения в нежилое или нежилого помещения в жилое;</w:t>
      </w:r>
    </w:p>
    <w:p w:rsidR="00D746FD" w:rsidRPr="00780642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переводе жилого помещения в нежилое или нежилого помещения в жилое;</w:t>
      </w:r>
    </w:p>
    <w:p w:rsidR="00D746FD" w:rsidRPr="00780642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в)посредством Единого портала, в администрации округа, через операторов почтовой связи – выдача заявителю уведомления о переводе жилого помещения в нежилое или нежилого помещения в жилое с условием;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88.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lastRenderedPageBreak/>
        <w:t>89. Результат предос</w:t>
      </w:r>
      <w:r w:rsidR="002949A4" w:rsidRPr="00780642">
        <w:rPr>
          <w:sz w:val="28"/>
          <w:szCs w:val="28"/>
        </w:rPr>
        <w:t>тавления муниципальной услуги</w:t>
      </w:r>
      <w:r w:rsidRPr="00780642">
        <w:rPr>
          <w:sz w:val="28"/>
          <w:szCs w:val="28"/>
        </w:rPr>
        <w:t xml:space="preserve"> может быть предоставлен по выбору заявителя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8064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80642">
        <w:rPr>
          <w:sz w:val="28"/>
          <w:szCs w:val="28"/>
        </w:rPr>
        <w:t>Вариант 3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90. Максимальный срок предоставления варианта му</w:t>
      </w:r>
      <w:r w:rsidR="003425AA" w:rsidRPr="00780642">
        <w:rPr>
          <w:sz w:val="28"/>
          <w:szCs w:val="28"/>
        </w:rPr>
        <w:t>ниципальной услу</w:t>
      </w:r>
      <w:r w:rsidR="00780642" w:rsidRPr="00780642">
        <w:rPr>
          <w:sz w:val="28"/>
          <w:szCs w:val="28"/>
        </w:rPr>
        <w:t>ги составляет 7</w:t>
      </w:r>
      <w:r w:rsidRPr="00780642">
        <w:rPr>
          <w:sz w:val="28"/>
          <w:szCs w:val="28"/>
        </w:rPr>
        <w:t xml:space="preserve"> (</w:t>
      </w:r>
      <w:r w:rsidR="00780642" w:rsidRPr="00780642">
        <w:rPr>
          <w:sz w:val="28"/>
          <w:szCs w:val="28"/>
        </w:rPr>
        <w:t>семь</w:t>
      </w:r>
      <w:r w:rsidRPr="00780642">
        <w:rPr>
          <w:sz w:val="28"/>
          <w:szCs w:val="28"/>
        </w:rPr>
        <w:t>) рабочих дней со дня регистрации заявления.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91. В результате предоставления варианта муниципальной услуги заявителю предоставляются:</w:t>
      </w:r>
    </w:p>
    <w:p w:rsidR="00780642" w:rsidRPr="006C063A" w:rsidRDefault="00780642" w:rsidP="00780642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 xml:space="preserve">- выдача заявителю </w:t>
      </w:r>
      <w:r>
        <w:rPr>
          <w:sz w:val="28"/>
          <w:szCs w:val="28"/>
        </w:rPr>
        <w:t xml:space="preserve">разрешения </w:t>
      </w:r>
      <w:r w:rsidRPr="00CA6678">
        <w:rPr>
          <w:sz w:val="28"/>
          <w:szCs w:val="28"/>
        </w:rPr>
        <w:t>на размещение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780642" w:rsidRPr="00F23A19" w:rsidRDefault="00780642" w:rsidP="00780642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>- выдача заявителю уведомления о</w:t>
      </w:r>
      <w:r>
        <w:rPr>
          <w:sz w:val="28"/>
          <w:szCs w:val="28"/>
        </w:rPr>
        <w:t>б отказе в</w:t>
      </w:r>
      <w:r w:rsidRPr="006C063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 w:rsidRPr="00CA6678">
        <w:rPr>
          <w:sz w:val="28"/>
          <w:szCs w:val="28"/>
        </w:rPr>
        <w:t xml:space="preserve"> объектов электросетевого хозяйства,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6C063A">
        <w:rPr>
          <w:sz w:val="28"/>
          <w:szCs w:val="28"/>
        </w:rPr>
        <w:t>;</w:t>
      </w:r>
    </w:p>
    <w:p w:rsidR="00780642" w:rsidRPr="005446A3" w:rsidRDefault="00780642" w:rsidP="00780642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92. Основания для отказа в предоставлении муниципальной услуги: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а) в заявлении не указаны: название организации, организационно-правовую форму, юридический и фактический адреса местонахождения, идентификационный номер налогоплательщика (далее ИНН), банковские реквизиты,</w:t>
      </w:r>
      <w:r w:rsidR="002949A4" w:rsidRPr="00780642">
        <w:rPr>
          <w:sz w:val="28"/>
          <w:szCs w:val="28"/>
        </w:rPr>
        <w:t>должность, фамилия</w:t>
      </w:r>
      <w:r w:rsidRPr="00780642">
        <w:rPr>
          <w:sz w:val="28"/>
          <w:szCs w:val="28"/>
        </w:rPr>
        <w:t>, имя и отчество (при наличии) законного представителя юридического лица, контактный телефон.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Заявление не заверено подписью от имени юридического лица, или лица, действующего от имени на основании доверенности, выданной в соответствии с законодательством Российской Федерации. Заявление подписано лицом, действующим от имени юри</w:t>
      </w:r>
      <w:r w:rsidR="002949A4" w:rsidRPr="00780642">
        <w:rPr>
          <w:sz w:val="28"/>
          <w:szCs w:val="28"/>
        </w:rPr>
        <w:t>дического лица без доверенности</w:t>
      </w:r>
      <w:r w:rsidRPr="00780642">
        <w:rPr>
          <w:sz w:val="28"/>
          <w:szCs w:val="28"/>
        </w:rPr>
        <w:t>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б) текст заявления не поддается прочтению;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в) предоставление неполного перечня документов, указанных в пункте 14 настоящего Административного регламента;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г)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д)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е) разночтение в представленных документах;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lastRenderedPageBreak/>
        <w:t>ж) обращение за получением муниципальной услуги ненадлежащим образом уполномоченного лица;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з) обращение за получением муниципальной услуги в ненадлежащий орган;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 xml:space="preserve">и) обращение за получением муниципальной услуги </w:t>
      </w:r>
      <w:r w:rsidR="002949A4" w:rsidRPr="00780642">
        <w:rPr>
          <w:sz w:val="28"/>
          <w:szCs w:val="28"/>
        </w:rPr>
        <w:t>в отьношении объектов недвижимости</w:t>
      </w:r>
      <w:r w:rsidRPr="00780642">
        <w:rPr>
          <w:sz w:val="28"/>
          <w:szCs w:val="28"/>
        </w:rPr>
        <w:t>, на которые не распространяются полномочия муниципального образования;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к) несоответствие обращения содержанию муниципальной услуги, предусмотренной настоящим Административным регламентом;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л) выявление недостоверной информации в представленных заявителем докуме</w:t>
      </w:r>
      <w:r w:rsidR="002949A4" w:rsidRPr="00780642">
        <w:rPr>
          <w:sz w:val="28"/>
          <w:szCs w:val="28"/>
        </w:rPr>
        <w:t>нтах либо истечение их действий.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4) предоставление результата муниципальной услуги.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94.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80642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80642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8064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80642">
        <w:rPr>
          <w:sz w:val="28"/>
          <w:szCs w:val="28"/>
        </w:rPr>
        <w:t>95.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заявление согласно приложению к настоящему Административному регламенту; 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3)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E65B3" w:rsidRPr="0016233D" w:rsidRDefault="009E65B3" w:rsidP="009E65B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233D">
        <w:rPr>
          <w:sz w:val="28"/>
          <w:szCs w:val="28"/>
        </w:rPr>
        <w:t>технико-экономические характеристики (показатели)</w:t>
      </w:r>
      <w:r>
        <w:rPr>
          <w:sz w:val="28"/>
          <w:szCs w:val="28"/>
        </w:rPr>
        <w:t xml:space="preserve"> </w:t>
      </w:r>
      <w:r w:rsidRPr="0016233D">
        <w:rPr>
          <w:sz w:val="28"/>
          <w:szCs w:val="28"/>
        </w:rPr>
        <w:t xml:space="preserve">предполагаемого к. размещению объекта, оформленные в произвольной форме. При этом в случае нарушения благоустройства указываются </w:t>
      </w:r>
      <w:r w:rsidRPr="0016233D">
        <w:rPr>
          <w:sz w:val="28"/>
          <w:szCs w:val="28"/>
        </w:rPr>
        <w:lastRenderedPageBreak/>
        <w:t>показатели по восстановлению: площадь покрытия улиц; площадь проезда(ов); площадь тротуара(ов); площадь гравийного покрытия; площадь озелененных территорий; площадь детской(их) площадки(ок);</w:t>
      </w:r>
    </w:p>
    <w:p w:rsidR="009E65B3" w:rsidRPr="006B43D9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F5F08">
        <w:rPr>
          <w:sz w:val="28"/>
          <w:szCs w:val="28"/>
        </w:rPr>
        <w:t>5) технические условия подключения (технологического присоединения) объекта к электрическим сетям;</w:t>
      </w:r>
    </w:p>
    <w:p w:rsidR="009E65B3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6) Проектная документация: проект строительства, реконструкции, капитального ремонта объекта капи</w:t>
      </w:r>
      <w:r>
        <w:rPr>
          <w:sz w:val="28"/>
          <w:szCs w:val="28"/>
        </w:rPr>
        <w:t xml:space="preserve">тального строительства, </w:t>
      </w:r>
      <w:r w:rsidRPr="000F5F08">
        <w:rPr>
          <w:sz w:val="28"/>
          <w:szCs w:val="28"/>
        </w:rPr>
        <w:t>выполненный в соответствии с постановлением</w:t>
      </w:r>
      <w:r>
        <w:rPr>
          <w:sz w:val="28"/>
          <w:szCs w:val="28"/>
        </w:rPr>
        <w:t xml:space="preserve"> </w:t>
      </w:r>
      <w:r w:rsidRPr="000F5F08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от 16 февраля 2008 года N 87 "О </w:t>
      </w:r>
      <w:r w:rsidRPr="000F5F08">
        <w:rPr>
          <w:sz w:val="28"/>
          <w:szCs w:val="28"/>
        </w:rPr>
        <w:t>составе разделов проектной документации и требованиях к их содержанию";</w:t>
      </w:r>
    </w:p>
    <w:p w:rsidR="009E65B3" w:rsidRPr="000F5F08" w:rsidRDefault="009E65B3" w:rsidP="009E65B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7) выписка из Единого государственного реес</w:t>
      </w:r>
      <w:r>
        <w:rPr>
          <w:sz w:val="28"/>
          <w:szCs w:val="28"/>
        </w:rPr>
        <w:t>тра недвижимости на земельный участок</w:t>
      </w:r>
      <w:r w:rsidRPr="000F5F08">
        <w:rPr>
          <w:sz w:val="28"/>
          <w:szCs w:val="28"/>
        </w:rPr>
        <w:t>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B70BC8" w:rsidRPr="009E65B3" w:rsidRDefault="00B70BC8" w:rsidP="00B70BC8">
      <w:pPr>
        <w:pStyle w:val="aa"/>
        <w:ind w:firstLine="709"/>
        <w:jc w:val="both"/>
      </w:pPr>
      <w:r w:rsidRPr="009E65B3">
        <w:rPr>
          <w:sz w:val="28"/>
          <w:szCs w:val="28"/>
        </w:rPr>
        <w:t xml:space="preserve"> - документы, подтверждающие право заявителя действовать от имени юридического лица без доверенности: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1) выписка из Единого государственного реестра недвижимости об объекте недвижимости, в отношении которого планируется перевод жилого помещения в нежилое или нежилого помещения в жилое;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в случае, если заявителем является юридическое лицо;</w:t>
      </w:r>
    </w:p>
    <w:p w:rsidR="00B70BC8" w:rsidRPr="009E65B3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3)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 квалифицированной электронной подписью налогового органа, в случае, если заявителем является физическое лицо, являющееся индивидуальным предпринимателем.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98. Способами установления личности (идентификации) заявителя при взаимодействии с заявителями являются: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б) посредством Единого портала - простая электронная подпись;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99. Администрация округа отказывает заявителю в приеме документов при наличии следующих оснований: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а) личность представителя заявителя не установлена;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в) заявитель не имеет права действовать от имени представляемого без доверенности;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100.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101. Административная процедура осуществляется в администрации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102.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Направление межведомственных информационных запросов</w:t>
      </w: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получение ответов на них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103. Межведомственный информационный запрос "Сведения из Единого госуда</w:t>
      </w:r>
      <w:r w:rsidR="002949A4" w:rsidRPr="005446A3">
        <w:rPr>
          <w:sz w:val="28"/>
          <w:szCs w:val="28"/>
        </w:rPr>
        <w:t>рственного реестра недвижимости"</w:t>
      </w:r>
      <w:r w:rsidRPr="005446A3">
        <w:rPr>
          <w:sz w:val="28"/>
          <w:szCs w:val="28"/>
        </w:rPr>
        <w:t xml:space="preserve"> направляется в Федеральную службу государственной регистрации, кадастра и картографии.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104. Направляемые в запросе сведения: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кадастровый номер земельного участка;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адрес (адреса) объектов недвижимости;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105. Запрашиваемые в запросе сведения и цели использования запрашиваемых в запросе сведений: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наличие сведений о земельном участке</w:t>
      </w:r>
      <w:r w:rsidR="009E65B3" w:rsidRPr="009E65B3">
        <w:rPr>
          <w:sz w:val="28"/>
          <w:szCs w:val="28"/>
        </w:rPr>
        <w:t>;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наличие сведений обобъекте недвижимости.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106.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107. Срок исполнения административной процедуры составляет 7 (семь)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108.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109. Направляемые в запросе сведения: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данные о нахождении земельного участка и объекте капитального строительства, в отношении которого планируется перевод жилого помещения в нежилое или нежилого помещения в жилое; </w:t>
      </w:r>
    </w:p>
    <w:p w:rsidR="00045C1D" w:rsidRPr="005446A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данные о собственниках земельно</w:t>
      </w:r>
      <w:r w:rsidR="002949A4" w:rsidRPr="005446A3">
        <w:rPr>
          <w:sz w:val="28"/>
          <w:szCs w:val="28"/>
        </w:rPr>
        <w:t>го участка и объекта</w:t>
      </w:r>
      <w:r w:rsidRPr="005446A3">
        <w:rPr>
          <w:sz w:val="28"/>
          <w:szCs w:val="28"/>
        </w:rPr>
        <w:t xml:space="preserve"> капитального строительства, в отношении которого планируется перевод жилого помещения в нежилое</w:t>
      </w:r>
      <w:r w:rsidR="002949A4" w:rsidRPr="005446A3">
        <w:rPr>
          <w:sz w:val="28"/>
          <w:szCs w:val="28"/>
        </w:rPr>
        <w:t xml:space="preserve"> или нежилого помещения в жилое.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110.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111.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112. Срок исполнения административной процедуры составляет 7 (семь)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113. Критерием принятия решения (об отказе) в предоставлении муниципальной услуги является</w:t>
      </w:r>
      <w:r w:rsidR="005446A3" w:rsidRPr="005446A3">
        <w:rPr>
          <w:sz w:val="28"/>
          <w:szCs w:val="28"/>
        </w:rPr>
        <w:t xml:space="preserve"> </w:t>
      </w:r>
      <w:r w:rsidRPr="005446A3">
        <w:rPr>
          <w:sz w:val="28"/>
          <w:szCs w:val="28"/>
        </w:rPr>
        <w:t xml:space="preserve">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114.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Предоставление результата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115. Способы получения результата предоставления муниципальной услуги:</w:t>
      </w:r>
    </w:p>
    <w:p w:rsidR="00D746FD" w:rsidRPr="005446A3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а) посредством Единого портала, в администрации округа, через операторов почтовой связи – выдача заявителю уведомления о переводе жилого помещения в нежилое или нежилого помещения в жилое;</w:t>
      </w:r>
    </w:p>
    <w:p w:rsidR="00D746FD" w:rsidRPr="005446A3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переводе жилого помещения в нежилое или нежилого помещения в жилое;</w:t>
      </w:r>
    </w:p>
    <w:p w:rsidR="00D746FD" w:rsidRPr="005446A3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в)посредством Единого портала, в администрации округа, через операторов почтовой связи – выдача заявителю уведомления о переводе жилого помещения в нежилое или нежилого помещения в жилое с условием</w:t>
      </w:r>
      <w:r w:rsidR="00202EBE" w:rsidRPr="005446A3">
        <w:rPr>
          <w:sz w:val="28"/>
          <w:szCs w:val="28"/>
        </w:rPr>
        <w:t>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116.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5446A3" w:rsidRDefault="00F23A19" w:rsidP="00F23A19">
      <w:pPr>
        <w:pStyle w:val="ConsPlusNormal"/>
        <w:ind w:firstLine="709"/>
        <w:outlineLvl w:val="1"/>
        <w:rPr>
          <w:sz w:val="28"/>
          <w:szCs w:val="28"/>
        </w:rPr>
      </w:pPr>
      <w:r w:rsidRPr="005446A3">
        <w:rPr>
          <w:sz w:val="28"/>
          <w:szCs w:val="28"/>
        </w:rPr>
        <w:t>117.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4. Формы контроля за исполнением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Административного регламента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Порядок осуществления текущего контроля за соблюдением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а также принятием ими решений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118.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5446A3">
        <w:rPr>
          <w:sz w:val="28"/>
          <w:szCs w:val="28"/>
        </w:rPr>
        <w:t>по управлению муниципальным имуществом округа</w:t>
      </w:r>
      <w:r w:rsidRPr="005446A3">
        <w:rPr>
          <w:sz w:val="28"/>
          <w:szCs w:val="28"/>
        </w:rPr>
        <w:t xml:space="preserve">. 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119. Текущий контроль осуществляется посредством плановых и внеплановых проверок.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Порядок и периодичность осуществления плановых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внеплановых проверок полноты и качества предоставления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120. Контроль за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121. Контроль за полнотой и качеством предоставления муниципальной услуги осуществляется в форме плановых и внеплановых проверок.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122. Плановые проверки проводятся на основе ежегодно утверждаемого плана, а внеплановые на основании жалоб заявителей на решения и действия </w:t>
      </w:r>
      <w:r w:rsidRPr="005446A3">
        <w:rPr>
          <w:sz w:val="28"/>
          <w:szCs w:val="28"/>
        </w:rPr>
        <w:lastRenderedPageBreak/>
        <w:t>(бездействие) должностных лиц администрации округа по решению лиц, ответственных за проведение проверок.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123.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124. Проверки проводятся уполномоченными лицами администрации округа.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126.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Положения, характеризующие требования к порядку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формам контроля за предоставлением муниципальной услуги,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 том числе со стороны граждан, их объединений и организаций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127.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128. Лица</w:t>
      </w:r>
      <w:r w:rsidR="006E1DB1" w:rsidRPr="005446A3">
        <w:rPr>
          <w:sz w:val="28"/>
          <w:szCs w:val="28"/>
        </w:rPr>
        <w:t xml:space="preserve">, которые осуществляют контроль </w:t>
      </w:r>
      <w:r w:rsidRPr="005446A3">
        <w:rPr>
          <w:sz w:val="28"/>
          <w:szCs w:val="28"/>
        </w:rPr>
        <w:t>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129.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информационных стендах в местах предоставления муниципальной услуги.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130.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Жалобы в форме документов на бумажном носителе передаются непосредственно в администрацию округа.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54AC" w:rsidTr="003742D6">
        <w:tc>
          <w:tcPr>
            <w:tcW w:w="4785" w:type="dxa"/>
          </w:tcPr>
          <w:p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E200BB" w:rsidRPr="00CA6678">
              <w:rPr>
                <w:sz w:val="28"/>
                <w:szCs w:val="28"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</w:t>
            </w:r>
            <w:r w:rsidR="00E200BB">
              <w:rPr>
                <w:sz w:val="28"/>
                <w:szCs w:val="28"/>
              </w:rPr>
              <w:t xml:space="preserve"> Охотского муниципального округа Хабаровского края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8185"/>
      </w:tblGrid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E200BB" w:rsidRPr="00E200BB">
              <w:rPr>
                <w:rFonts w:ascii="Times New Roman CYR" w:hAnsi="Times New Roman CYR" w:cs="Times New Roman CYR"/>
                <w:bCs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 Охотского муниципального округа Хабаровского края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A9541B">
              <w:rPr>
                <w:rFonts w:ascii="Times New Roman CYR" w:hAnsi="Times New Roman CYR" w:cs="Times New Roman CYR"/>
              </w:rPr>
              <w:t>изическ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A9541B">
              <w:rPr>
                <w:rFonts w:ascii="Times New Roman CYR" w:hAnsi="Times New Roman CYR" w:cs="Times New Roman CYR"/>
              </w:rPr>
              <w:t>, зарегистрированн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hAnsi="Times New Roman CYR" w:cs="Times New Roman CYR"/>
              </w:rPr>
              <w:t>ого предпринимателя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9E54AC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</w:rPr>
      </w:pPr>
      <w:bookmarkStart w:id="2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"/>
        <w:gridCol w:w="2844"/>
        <w:gridCol w:w="5423"/>
      </w:tblGrid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E200BB" w:rsidRPr="00E200BB">
              <w:rPr>
                <w:rFonts w:ascii="Times New Roman CYR" w:hAnsi="Times New Roman CYR" w:cs="Times New Roman CYR"/>
                <w:bCs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 Охотского муниципального округа Хабаровского края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lastRenderedPageBreak/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E200BB" w:rsidRPr="00E200BB">
              <w:rPr>
                <w:rFonts w:ascii="Times New Roman CYR" w:hAnsi="Times New Roman CYR" w:cs="Times New Roman CYR"/>
                <w:bCs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 Охотского муниципального округа Хабаровского края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E200BB" w:rsidRPr="00E200BB">
              <w:rPr>
                <w:rFonts w:ascii="Times New Roman CYR" w:hAnsi="Times New Roman CYR" w:cs="Times New Roman CYR"/>
                <w:bCs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 Охотского муниципального округа Хабаровского края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От имени которого обратилось лицо, имеющее право действовать от имени юридического лица без доверенности.</w:t>
            </w:r>
          </w:p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</w:tbl>
    <w:p w:rsidR="009E54AC" w:rsidRDefault="009E54AC" w:rsidP="009E54AC">
      <w:pPr>
        <w:rPr>
          <w:rFonts w:eastAsia="Calibri"/>
          <w:szCs w:val="28"/>
        </w:rPr>
      </w:pPr>
    </w:p>
    <w:p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E200BB" w:rsidRPr="00E200BB">
              <w:rPr>
                <w:rFonts w:ascii="Times New Roman" w:hAnsi="Times New Roman" w:cs="Times New Roman"/>
                <w:sz w:val="28"/>
                <w:szCs w:val="28"/>
              </w:rPr>
              <w:t>Согласование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на территории Охотского муниципального округа Хабаровского края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Охотского муниципального округа Хабаровского края</w:t>
            </w:r>
          </w:p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кого: </w:t>
            </w:r>
          </w:p>
          <w:p w:rsidR="009E54AC" w:rsidRPr="001F0551" w:rsidRDefault="009E54AC" w:rsidP="003742D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юридического лица, Ф.И.О. (последнее при наличии) </w:t>
            </w:r>
          </w:p>
          <w:p w:rsidR="009E54AC" w:rsidRPr="001F0551" w:rsidRDefault="009E54AC" w:rsidP="00374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AC" w:rsidRPr="001F0551" w:rsidRDefault="009E54AC" w:rsidP="003742D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5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планирующего осуществлять снос зеленых насаждений</w:t>
            </w:r>
          </w:p>
          <w:p w:rsidR="009E54AC" w:rsidRPr="001F0551" w:rsidRDefault="009E54AC" w:rsidP="00374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AC" w:rsidRPr="001F0551" w:rsidRDefault="009E54AC" w:rsidP="003742D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51">
              <w:rPr>
                <w:rFonts w:ascii="Times New Roman" w:eastAsia="Times New Roman" w:hAnsi="Times New Roman" w:cs="Times New Roman"/>
                <w:sz w:val="18"/>
                <w:szCs w:val="18"/>
              </w:rPr>
              <w:t>ИНН; юридический и почтовый адреса;</w:t>
            </w:r>
          </w:p>
          <w:p w:rsidR="009E54AC" w:rsidRPr="001F0551" w:rsidRDefault="009E54AC" w:rsidP="00374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AC" w:rsidRPr="001F0551" w:rsidRDefault="009E54AC" w:rsidP="003742D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51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9E54AC" w:rsidRPr="001F0551" w:rsidRDefault="009E54AC" w:rsidP="00374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AC" w:rsidRPr="001F0551" w:rsidRDefault="009E54AC" w:rsidP="003742D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551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банковские реквизиты (наименование банка, р/с, к/с, БИК))</w:t>
            </w:r>
          </w:p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</w:tr>
    </w:tbl>
    <w:p w:rsidR="009E54AC" w:rsidRDefault="009E54AC" w:rsidP="009E54AC"/>
    <w:p w:rsidR="00C23D56" w:rsidRDefault="00C23D56" w:rsidP="00C23D56">
      <w:pPr>
        <w:pStyle w:val="ConsPlusNormal"/>
        <w:spacing w:line="240" w:lineRule="exact"/>
        <w:jc w:val="center"/>
      </w:pPr>
      <w:r>
        <w:t>ЗАЯВЛЕНИЕ</w:t>
      </w:r>
    </w:p>
    <w:p w:rsidR="00C23D56" w:rsidRDefault="00C23D56" w:rsidP="00C23D56">
      <w:pPr>
        <w:pStyle w:val="ConsPlusNormal"/>
        <w:spacing w:line="240" w:lineRule="exact"/>
        <w:jc w:val="center"/>
      </w:pPr>
    </w:p>
    <w:p w:rsidR="00C23D56" w:rsidRDefault="00C23D56" w:rsidP="00C23D56">
      <w:pPr>
        <w:pStyle w:val="ConsPlusNormal"/>
        <w:spacing w:line="240" w:lineRule="exact"/>
        <w:jc w:val="center"/>
      </w:pPr>
      <w:r>
        <w:t>на выдачу разрешения на размещение объектов электросетевого хозяйства без предоставления земельных участков и установления сервитутов, публичного сервитута</w:t>
      </w:r>
    </w:p>
    <w:p w:rsidR="00C23D56" w:rsidRDefault="00C23D56" w:rsidP="00C23D56">
      <w:pPr>
        <w:pStyle w:val="ConsPlusNormal"/>
      </w:pPr>
    </w:p>
    <w:p w:rsidR="00C23D56" w:rsidRDefault="00C23D56" w:rsidP="00C23D56">
      <w:pPr>
        <w:pStyle w:val="ConsPlusNormal"/>
      </w:pPr>
      <w:r>
        <w:t>Прошу выдать разрешение на размещение__________________________________________</w:t>
      </w:r>
    </w:p>
    <w:p w:rsidR="00C23D56" w:rsidRDefault="00C23D56" w:rsidP="00C23D56">
      <w:pPr>
        <w:pStyle w:val="ConsPlusNormal"/>
        <w:ind w:left="4820"/>
      </w:pPr>
      <w:r>
        <w:t>(указывается наименование объекта)</w:t>
      </w:r>
    </w:p>
    <w:p w:rsidR="00C23D56" w:rsidRDefault="00C23D56" w:rsidP="00C23D56">
      <w:pPr>
        <w:pStyle w:val="ConsPlusNormal"/>
      </w:pPr>
      <w:r>
        <w:t>для выполнения технологического присоединения в соответствии с проектной документацией: _______________________________________________________________</w:t>
      </w:r>
    </w:p>
    <w:p w:rsidR="00C23D56" w:rsidRDefault="00C23D56" w:rsidP="00C23D56">
      <w:pPr>
        <w:pStyle w:val="ConsPlusNormal"/>
        <w:ind w:left="1843"/>
      </w:pPr>
      <w:r>
        <w:t>(указывается наименование объекта согласно проектной документации)</w:t>
      </w:r>
    </w:p>
    <w:p w:rsidR="00C23D56" w:rsidRDefault="00C23D56" w:rsidP="00C23D56">
      <w:pPr>
        <w:pStyle w:val="ConsPlusNormal"/>
      </w:pPr>
      <w:r>
        <w:t>на землях (земельном(ых) участке(ах)), площадью___________________________________</w:t>
      </w:r>
    </w:p>
    <w:p w:rsidR="00C23D56" w:rsidRDefault="00C23D56" w:rsidP="00C23D56">
      <w:pPr>
        <w:pStyle w:val="ConsPlusNormal"/>
        <w:spacing w:line="240" w:lineRule="exact"/>
        <w:ind w:left="5387"/>
      </w:pPr>
      <w:r>
        <w:t>(указывается площадь земель или земельного(ых) участка(ов))</w:t>
      </w:r>
    </w:p>
    <w:p w:rsidR="00C23D56" w:rsidRDefault="00C23D56" w:rsidP="00C23D56">
      <w:pPr>
        <w:pStyle w:val="ConsPlusNormal"/>
      </w:pPr>
      <w:r>
        <w:t>Расположенных (ном)___________________________________________________________</w:t>
      </w:r>
    </w:p>
    <w:p w:rsidR="00C23D56" w:rsidRDefault="00C23D56" w:rsidP="00C23D56">
      <w:pPr>
        <w:pStyle w:val="ConsPlusNormal"/>
        <w:spacing w:line="240" w:lineRule="exact"/>
        <w:ind w:left="2268"/>
      </w:pPr>
      <w:r>
        <w:t>(указывается адрес (местоположение) земель или земельного(ых) участка(ов) и кадастровый(е) номер(а) земельного(ых) участка(ов), планируемого(ых) к использованию (при наличии))</w:t>
      </w:r>
    </w:p>
    <w:p w:rsidR="00C23D56" w:rsidRDefault="00C23D56" w:rsidP="00C23D56">
      <w:pPr>
        <w:pStyle w:val="ConsPlusNormal"/>
      </w:pPr>
      <w:r>
        <w:t>в соответствии с прилагаемой схемой расположения земельного участка на кадастровом плане территории, выполненной в соответствии с приказом Федеральной службы государственной регистрации, кадастра и картографии от 19 апреля 2022 года N П/0148, на срок__________________________________________________________________________</w:t>
      </w:r>
    </w:p>
    <w:p w:rsidR="00C23D56" w:rsidRDefault="00C23D56" w:rsidP="00C23D56">
      <w:pPr>
        <w:pStyle w:val="ConsPlusNormal"/>
        <w:ind w:left="1843"/>
      </w:pPr>
      <w:r>
        <w:t>(указывается предполагаемый срок, но не более 5 лет)</w:t>
      </w:r>
    </w:p>
    <w:p w:rsidR="00C23D56" w:rsidRDefault="00C23D56" w:rsidP="00C23D56">
      <w:pPr>
        <w:pStyle w:val="ConsPlusNormal"/>
      </w:pPr>
    </w:p>
    <w:p w:rsidR="00C23D56" w:rsidRDefault="00C23D56" w:rsidP="00C23D56">
      <w:pPr>
        <w:pStyle w:val="ConsPlusNormal"/>
      </w:pPr>
      <w:r>
        <w:lastRenderedPageBreak/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</w:t>
      </w:r>
    </w:p>
    <w:p w:rsidR="00C23D56" w:rsidRDefault="00C23D56" w:rsidP="00C23D56">
      <w:pPr>
        <w:pStyle w:val="ConsPlusNormal"/>
        <w:spacing w:before="240"/>
      </w:pPr>
      <w:r>
        <w:t>(обновление, изменение), использование, распространение (в том числе передачу), обезличивание, блокирование, уничтожение персональных данных, а таюке иные действия, необходимые для обработки персональных данных в рамках предоставления администрацией муниципального района имени Лазо Хабаровского края муниципальной услуги - выдача разрешения на размещение объектов электросетевого хозяйства, в соответствии с постановлением Правительства Хабаровского края от 7 сентября 2017 года</w:t>
      </w:r>
    </w:p>
    <w:p w:rsidR="00C23D56" w:rsidRDefault="00C23D56" w:rsidP="00C23D56">
      <w:pPr>
        <w:pStyle w:val="ConsPlusNormal"/>
        <w:spacing w:before="240"/>
      </w:pPr>
      <w:r>
        <w:t>N 364-пр "Об утверждении Положения о порядке и об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Хабаровского края и о признании утратившими силу отдельных постановлений Правительства Хабаровского края", в том числе в автоматизированном режиме, включая принятие решений на их основе администрацией муниципального района имени Лазо Хабаровского края, в целях предоставления заявленной мной муниципальной услуги.</w:t>
      </w:r>
    </w:p>
    <w:p w:rsidR="009E54AC" w:rsidRDefault="009E54AC" w:rsidP="009E54AC">
      <w:pPr>
        <w:pStyle w:val="ConsPlusNormal"/>
        <w:ind w:firstLine="540"/>
        <w:jc w:val="both"/>
      </w:pPr>
    </w:p>
    <w:p w:rsidR="009E54AC" w:rsidRDefault="009E54AC" w:rsidP="009E54AC">
      <w:pPr>
        <w:pStyle w:val="ConsPlusNormal"/>
        <w:ind w:firstLine="540"/>
        <w:jc w:val="both"/>
      </w:pPr>
      <w:r>
        <w:t>Приложение:</w:t>
      </w:r>
    </w:p>
    <w:p w:rsidR="009E54AC" w:rsidRDefault="009E54AC" w:rsidP="009E54AC">
      <w:pPr>
        <w:pStyle w:val="ConsPlusNormal"/>
        <w:jc w:val="both"/>
      </w:pPr>
      <w:r>
        <w:t>1._________________________________________________________________</w:t>
      </w:r>
    </w:p>
    <w:p w:rsidR="009E54AC" w:rsidRDefault="009E54AC" w:rsidP="009E54AC">
      <w:pPr>
        <w:pStyle w:val="ConsPlusNormal"/>
        <w:jc w:val="both"/>
      </w:pPr>
      <w:r>
        <w:t>2._________________________________________________________________</w:t>
      </w:r>
    </w:p>
    <w:p w:rsidR="009E54AC" w:rsidRDefault="009E54AC" w:rsidP="009E54AC">
      <w:pPr>
        <w:pStyle w:val="ConsPlusNormal"/>
        <w:jc w:val="both"/>
      </w:pPr>
      <w:r>
        <w:t>3._________________________________________________________________</w:t>
      </w:r>
    </w:p>
    <w:p w:rsidR="009E54AC" w:rsidRDefault="009E54AC" w:rsidP="009E54AC">
      <w:pPr>
        <w:pStyle w:val="ConsPlusNormal"/>
        <w:ind w:firstLine="540"/>
        <w:jc w:val="both"/>
      </w:pPr>
    </w:p>
    <w:p w:rsidR="009E54AC" w:rsidRDefault="009E54AC" w:rsidP="009E54AC">
      <w:pPr>
        <w:pStyle w:val="ConsPlusNormal"/>
        <w:ind w:firstLine="540"/>
        <w:jc w:val="both"/>
      </w:pPr>
      <w:r>
        <w:t>На обработку персональных данных согласен.</w:t>
      </w:r>
    </w:p>
    <w:p w:rsidR="009E54AC" w:rsidRDefault="009E54AC" w:rsidP="009E54AC">
      <w:pPr>
        <w:pStyle w:val="ConsPlusNormal"/>
        <w:ind w:firstLine="540"/>
        <w:jc w:val="both"/>
      </w:pPr>
    </w:p>
    <w:p w:rsidR="009E54AC" w:rsidRDefault="009E54AC" w:rsidP="009E54AC">
      <w:pPr>
        <w:pStyle w:val="ConsPlusNormal"/>
        <w:ind w:firstLine="540"/>
        <w:jc w:val="both"/>
      </w:pPr>
      <w:r>
        <w:t>"____" _________ 20__ г. ___________________ _____________________</w:t>
      </w:r>
    </w:p>
    <w:p w:rsidR="009E54AC" w:rsidRDefault="009E54AC" w:rsidP="009E54AC">
      <w:pPr>
        <w:pStyle w:val="ConsPlusNormal"/>
        <w:ind w:left="2835" w:firstLine="540"/>
        <w:jc w:val="both"/>
        <w:rPr>
          <w:sz w:val="22"/>
        </w:rPr>
      </w:pPr>
      <w:r w:rsidRPr="00E529AC">
        <w:rPr>
          <w:sz w:val="22"/>
        </w:rPr>
        <w:t xml:space="preserve">(подпись заявителя) </w:t>
      </w:r>
      <w:r>
        <w:rPr>
          <w:sz w:val="22"/>
        </w:rPr>
        <w:t xml:space="preserve">     </w:t>
      </w:r>
      <w:r w:rsidRPr="00E529AC">
        <w:rPr>
          <w:sz w:val="22"/>
        </w:rPr>
        <w:t>(инициалы, фамилия)</w:t>
      </w:r>
    </w:p>
    <w:p w:rsidR="009E54AC" w:rsidRDefault="009E54AC" w:rsidP="009E54AC">
      <w:pPr>
        <w:pStyle w:val="ConsPlusNormal"/>
        <w:ind w:left="2835" w:firstLine="540"/>
        <w:jc w:val="both"/>
      </w:pPr>
    </w:p>
    <w:p w:rsidR="009E54AC" w:rsidRDefault="009E54AC" w:rsidP="009E54AC">
      <w:pPr>
        <w:pStyle w:val="ConsPlusNormal"/>
        <w:ind w:left="2835" w:firstLine="540"/>
        <w:jc w:val="both"/>
      </w:pPr>
    </w:p>
    <w:p w:rsidR="009E54AC" w:rsidRPr="001F0551" w:rsidRDefault="009E54AC" w:rsidP="009E54AC">
      <w:pPr>
        <w:pStyle w:val="ConsPlusNormal"/>
        <w:ind w:left="2835" w:firstLine="540"/>
        <w:jc w:val="both"/>
        <w:rPr>
          <w:szCs w:val="28"/>
        </w:rPr>
      </w:pPr>
      <w:r>
        <w:t>__________</w:t>
      </w:r>
    </w:p>
    <w:p w:rsidR="009E54AC" w:rsidRPr="00C23D56" w:rsidRDefault="009E54AC" w:rsidP="00C23D56">
      <w:pPr>
        <w:rPr>
          <w:rFonts w:ascii="Times New Roman" w:hAnsi="Times New Roman" w:cs="Times New Roman"/>
          <w:sz w:val="24"/>
          <w:szCs w:val="24"/>
        </w:rPr>
      </w:pPr>
    </w:p>
    <w:sectPr w:rsidR="009E54AC" w:rsidRPr="00C23D56" w:rsidSect="002C3C62">
      <w:headerReference w:type="default" r:id="rId8"/>
      <w:footerReference w:type="default" r:id="rId9"/>
      <w:headerReference w:type="first" r:id="rId10"/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C9" w:rsidRDefault="00D940C9">
      <w:pPr>
        <w:spacing w:after="0" w:line="240" w:lineRule="auto"/>
      </w:pPr>
      <w:r>
        <w:separator/>
      </w:r>
    </w:p>
  </w:endnote>
  <w:endnote w:type="continuationSeparator" w:id="1">
    <w:p w:rsidR="00D940C9" w:rsidRDefault="00D9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7B" w:rsidRDefault="00BB0E7B">
    <w:pPr>
      <w:pStyle w:val="a5"/>
    </w:pPr>
  </w:p>
  <w:p w:rsidR="00BB0E7B" w:rsidRDefault="00BB0E7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C9" w:rsidRDefault="00D940C9">
      <w:pPr>
        <w:spacing w:after="0" w:line="240" w:lineRule="auto"/>
      </w:pPr>
      <w:r>
        <w:separator/>
      </w:r>
    </w:p>
  </w:footnote>
  <w:footnote w:type="continuationSeparator" w:id="1">
    <w:p w:rsidR="00D940C9" w:rsidRDefault="00D9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5507"/>
      <w:docPartObj>
        <w:docPartGallery w:val="Page Numbers (Top of Page)"/>
        <w:docPartUnique/>
      </w:docPartObj>
    </w:sdtPr>
    <w:sdtContent>
      <w:p w:rsidR="00BB0E7B" w:rsidRDefault="00BB0E7B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42B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7B" w:rsidRDefault="00BB0E7B" w:rsidP="002C3C62">
    <w:pPr>
      <w:pStyle w:val="a3"/>
      <w:jc w:val="center"/>
    </w:pPr>
  </w:p>
  <w:p w:rsidR="00BB0E7B" w:rsidRPr="002C3C62" w:rsidRDefault="00BB0E7B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4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7B" w:rsidRDefault="00BB0E7B">
    <w:pPr>
      <w:pStyle w:val="a3"/>
      <w:jc w:val="center"/>
    </w:pPr>
  </w:p>
  <w:p w:rsidR="00BB0E7B" w:rsidRDefault="00BB0E7B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30BD8"/>
    <w:rsid w:val="000150BD"/>
    <w:rsid w:val="00045C1D"/>
    <w:rsid w:val="00094A40"/>
    <w:rsid w:val="000C0227"/>
    <w:rsid w:val="000D17E8"/>
    <w:rsid w:val="000F5F08"/>
    <w:rsid w:val="00134371"/>
    <w:rsid w:val="001400AB"/>
    <w:rsid w:val="00155CB4"/>
    <w:rsid w:val="0016233D"/>
    <w:rsid w:val="00194DBD"/>
    <w:rsid w:val="001968FA"/>
    <w:rsid w:val="001B0C53"/>
    <w:rsid w:val="001F3565"/>
    <w:rsid w:val="00202EBE"/>
    <w:rsid w:val="002349E5"/>
    <w:rsid w:val="002403B1"/>
    <w:rsid w:val="00241BDF"/>
    <w:rsid w:val="002805B4"/>
    <w:rsid w:val="002949A4"/>
    <w:rsid w:val="002A7923"/>
    <w:rsid w:val="002C3C62"/>
    <w:rsid w:val="002D0B3D"/>
    <w:rsid w:val="002E531B"/>
    <w:rsid w:val="003425AA"/>
    <w:rsid w:val="00345CED"/>
    <w:rsid w:val="003742D6"/>
    <w:rsid w:val="00391451"/>
    <w:rsid w:val="00391E53"/>
    <w:rsid w:val="003B5CB1"/>
    <w:rsid w:val="003E3A4A"/>
    <w:rsid w:val="00412EBD"/>
    <w:rsid w:val="0045073A"/>
    <w:rsid w:val="004B75FB"/>
    <w:rsid w:val="004C275A"/>
    <w:rsid w:val="004D3279"/>
    <w:rsid w:val="00524E92"/>
    <w:rsid w:val="00536E25"/>
    <w:rsid w:val="005446A3"/>
    <w:rsid w:val="00545606"/>
    <w:rsid w:val="00551810"/>
    <w:rsid w:val="00556B25"/>
    <w:rsid w:val="005D4D63"/>
    <w:rsid w:val="00630BD8"/>
    <w:rsid w:val="006B43D9"/>
    <w:rsid w:val="006C063A"/>
    <w:rsid w:val="006D3076"/>
    <w:rsid w:val="006D6953"/>
    <w:rsid w:val="006E1DB1"/>
    <w:rsid w:val="006E46CC"/>
    <w:rsid w:val="00760F7A"/>
    <w:rsid w:val="0077431D"/>
    <w:rsid w:val="00780642"/>
    <w:rsid w:val="00796D30"/>
    <w:rsid w:val="007E647C"/>
    <w:rsid w:val="00803CE1"/>
    <w:rsid w:val="008513A8"/>
    <w:rsid w:val="00885133"/>
    <w:rsid w:val="008D1D2F"/>
    <w:rsid w:val="009221D6"/>
    <w:rsid w:val="00932D45"/>
    <w:rsid w:val="009A0C6C"/>
    <w:rsid w:val="009C36FB"/>
    <w:rsid w:val="009E54AC"/>
    <w:rsid w:val="009E65B3"/>
    <w:rsid w:val="009F2748"/>
    <w:rsid w:val="009F7E4A"/>
    <w:rsid w:val="00A224AD"/>
    <w:rsid w:val="00A621B7"/>
    <w:rsid w:val="00AC5CDA"/>
    <w:rsid w:val="00B70BC8"/>
    <w:rsid w:val="00B829C2"/>
    <w:rsid w:val="00B82A43"/>
    <w:rsid w:val="00BB0E7B"/>
    <w:rsid w:val="00BC42B1"/>
    <w:rsid w:val="00BD6700"/>
    <w:rsid w:val="00C02359"/>
    <w:rsid w:val="00C0783C"/>
    <w:rsid w:val="00C17781"/>
    <w:rsid w:val="00C23D56"/>
    <w:rsid w:val="00C65246"/>
    <w:rsid w:val="00CA4FF3"/>
    <w:rsid w:val="00CA6678"/>
    <w:rsid w:val="00CB39BE"/>
    <w:rsid w:val="00D565DC"/>
    <w:rsid w:val="00D665B6"/>
    <w:rsid w:val="00D669AD"/>
    <w:rsid w:val="00D746FD"/>
    <w:rsid w:val="00D940C9"/>
    <w:rsid w:val="00DC5FB8"/>
    <w:rsid w:val="00DD1ABB"/>
    <w:rsid w:val="00DD618B"/>
    <w:rsid w:val="00E020E6"/>
    <w:rsid w:val="00E200BB"/>
    <w:rsid w:val="00E35A0E"/>
    <w:rsid w:val="00E529AC"/>
    <w:rsid w:val="00E7420B"/>
    <w:rsid w:val="00ED0674"/>
    <w:rsid w:val="00EE268C"/>
    <w:rsid w:val="00EE762D"/>
    <w:rsid w:val="00F10639"/>
    <w:rsid w:val="00F23A19"/>
    <w:rsid w:val="00F24430"/>
    <w:rsid w:val="00F30D95"/>
    <w:rsid w:val="00F74192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81ED-F852-4EED-A2B8-FAAAAE9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30</Pages>
  <Words>9498</Words>
  <Characters>54143</Characters>
  <Application>Microsoft Office Word</Application>
  <DocSecurity>2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63514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1</cp:lastModifiedBy>
  <cp:revision>8</cp:revision>
  <cp:lastPrinted>2024-12-06T00:30:00Z</cp:lastPrinted>
  <dcterms:created xsi:type="dcterms:W3CDTF">2024-12-06T03:58:00Z</dcterms:created>
  <dcterms:modified xsi:type="dcterms:W3CDTF">2024-12-09T01:20:00Z</dcterms:modified>
</cp:coreProperties>
</file>