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УВЕДОМЛЕНИЕ</w:t>
      </w:r>
    </w:p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1B3590" w:rsidRPr="00044D26" w:rsidRDefault="001B3590" w:rsidP="001B3590">
      <w:pPr>
        <w:autoSpaceDE w:val="0"/>
        <w:autoSpaceDN w:val="0"/>
        <w:adjustRightInd w:val="0"/>
        <w:spacing w:line="240" w:lineRule="exact"/>
        <w:rPr>
          <w:rFonts w:eastAsiaTheme="minorEastAsia" w:cs="Times New Roman"/>
          <w:spacing w:val="-6"/>
          <w:sz w:val="26"/>
          <w:szCs w:val="26"/>
          <w:lang w:eastAsia="ru-RU"/>
        </w:rPr>
      </w:pPr>
      <w:proofErr w:type="gramStart"/>
      <w:r>
        <w:rPr>
          <w:rFonts w:cs="Times New Roman"/>
          <w:sz w:val="26"/>
          <w:szCs w:val="26"/>
        </w:rPr>
        <w:t xml:space="preserve">о подготовке проекта постановления администрации Охотского муниципального </w:t>
      </w:r>
      <w:r w:rsidR="00C122CB">
        <w:rPr>
          <w:rFonts w:cs="Times New Roman"/>
          <w:sz w:val="26"/>
          <w:szCs w:val="26"/>
        </w:rPr>
        <w:t>округа</w:t>
      </w:r>
      <w:r>
        <w:rPr>
          <w:rFonts w:cs="Times New Roman"/>
          <w:sz w:val="26"/>
          <w:szCs w:val="26"/>
        </w:rPr>
        <w:t xml:space="preserve"> </w:t>
      </w:r>
      <w:r w:rsidRPr="00044D26">
        <w:rPr>
          <w:rFonts w:cs="Times New Roman"/>
          <w:sz w:val="26"/>
          <w:szCs w:val="26"/>
        </w:rPr>
        <w:t>«</w:t>
      </w:r>
      <w:r w:rsidRPr="00044D26">
        <w:rPr>
          <w:rFonts w:eastAsiaTheme="minorEastAsia" w:cs="Times New Roman"/>
          <w:spacing w:val="-6"/>
          <w:sz w:val="26"/>
          <w:szCs w:val="26"/>
          <w:lang w:eastAsia="ru-RU"/>
        </w:rPr>
        <w:t>Об утверждении значений коэффициентов (Квз) по виду разрешенного использования для расчета арендной платы за использование земельных участков, находящихся в муниципальной собственности</w:t>
      </w:r>
      <w:r w:rsidR="00135881">
        <w:rPr>
          <w:rFonts w:eastAsiaTheme="minorEastAsia" w:cs="Times New Roman"/>
          <w:spacing w:val="-6"/>
          <w:sz w:val="26"/>
          <w:szCs w:val="26"/>
          <w:lang w:eastAsia="ru-RU"/>
        </w:rPr>
        <w:t xml:space="preserve"> Охотского муниципального округа</w:t>
      </w:r>
      <w:r w:rsidRPr="00044D26">
        <w:rPr>
          <w:rFonts w:eastAsiaTheme="minorEastAsia" w:cs="Times New Roman"/>
          <w:spacing w:val="-6"/>
          <w:sz w:val="26"/>
          <w:szCs w:val="26"/>
          <w:lang w:eastAsia="ru-RU"/>
        </w:rPr>
        <w:t xml:space="preserve"> Хабаровского края, и земельных участков, государственная собственность на которые не разграничена на территории Охотского муниципального </w:t>
      </w:r>
      <w:r w:rsidR="00135881">
        <w:rPr>
          <w:rFonts w:eastAsiaTheme="minorEastAsia" w:cs="Times New Roman"/>
          <w:spacing w:val="-6"/>
          <w:sz w:val="26"/>
          <w:szCs w:val="26"/>
          <w:lang w:eastAsia="ru-RU"/>
        </w:rPr>
        <w:t xml:space="preserve">округа </w:t>
      </w:r>
      <w:r w:rsidRPr="00044D26">
        <w:rPr>
          <w:rFonts w:eastAsiaTheme="minorEastAsia" w:cs="Times New Roman"/>
          <w:spacing w:val="-6"/>
          <w:sz w:val="26"/>
          <w:szCs w:val="26"/>
          <w:lang w:eastAsia="ru-RU"/>
        </w:rPr>
        <w:t>Хабаровского края, предоставленных без проведения торгов на 202</w:t>
      </w:r>
      <w:r w:rsidR="003C516D">
        <w:rPr>
          <w:rFonts w:eastAsiaTheme="minorEastAsia" w:cs="Times New Roman"/>
          <w:spacing w:val="-6"/>
          <w:sz w:val="26"/>
          <w:szCs w:val="26"/>
          <w:lang w:eastAsia="ru-RU"/>
        </w:rPr>
        <w:t>5</w:t>
      </w:r>
      <w:r w:rsidRPr="00044D26">
        <w:rPr>
          <w:rFonts w:eastAsiaTheme="minorEastAsia" w:cs="Times New Roman"/>
          <w:spacing w:val="-6"/>
          <w:sz w:val="26"/>
          <w:szCs w:val="26"/>
          <w:lang w:eastAsia="ru-RU"/>
        </w:rPr>
        <w:t xml:space="preserve"> год»</w:t>
      </w:r>
      <w:proofErr w:type="gramEnd"/>
    </w:p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Настоящим </w:t>
      </w:r>
      <w:r w:rsidR="001B3590">
        <w:rPr>
          <w:rFonts w:eastAsia="Times New Roman" w:cs="Times New Roman"/>
          <w:sz w:val="26"/>
          <w:szCs w:val="26"/>
          <w:lang w:eastAsia="ru-RU"/>
        </w:rPr>
        <w:t xml:space="preserve">комитет по управлению муниципальным имуществом </w:t>
      </w:r>
      <w:r>
        <w:rPr>
          <w:rFonts w:eastAsia="Times New Roman" w:cs="Times New Roman"/>
          <w:sz w:val="26"/>
          <w:szCs w:val="26"/>
          <w:lang w:eastAsia="ru-RU"/>
        </w:rPr>
        <w:t xml:space="preserve">Охотского муниципального </w:t>
      </w:r>
      <w:r w:rsidR="00C122CB">
        <w:rPr>
          <w:rFonts w:eastAsia="Times New Roman" w:cs="Times New Roman"/>
          <w:sz w:val="26"/>
          <w:szCs w:val="26"/>
          <w:lang w:eastAsia="ru-RU"/>
        </w:rPr>
        <w:t>округа</w:t>
      </w:r>
      <w:r>
        <w:rPr>
          <w:rFonts w:eastAsia="Times New Roman" w:cs="Times New Roman"/>
          <w:sz w:val="26"/>
          <w:szCs w:val="26"/>
          <w:lang w:eastAsia="ru-RU"/>
        </w:rPr>
        <w:t xml:space="preserve"> Хабаровского края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C764AC" w:rsidRPr="001B3590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Предложения принимаются по адресу: </w:t>
      </w:r>
      <w:r w:rsidRPr="00C764AC">
        <w:rPr>
          <w:rFonts w:eastAsia="Times New Roman" w:cs="Times New Roman"/>
          <w:sz w:val="26"/>
          <w:szCs w:val="26"/>
          <w:lang w:eastAsia="ru-RU"/>
        </w:rPr>
        <w:t>682480, Хабаровский край, Охотский ра</w:t>
      </w:r>
      <w:r w:rsidR="003C516D">
        <w:rPr>
          <w:rFonts w:eastAsia="Times New Roman" w:cs="Times New Roman"/>
          <w:sz w:val="26"/>
          <w:szCs w:val="26"/>
          <w:lang w:eastAsia="ru-RU"/>
        </w:rPr>
        <w:t>йона, рп. Охотск, ул. Ленина, 1</w:t>
      </w:r>
      <w:r w:rsidRPr="00C764AC">
        <w:rPr>
          <w:rFonts w:eastAsia="Times New Roman" w:cs="Times New Roman"/>
          <w:sz w:val="26"/>
          <w:szCs w:val="26"/>
          <w:lang w:eastAsia="ru-RU"/>
        </w:rPr>
        <w:t>, кабинет №</w:t>
      </w:r>
      <w:r w:rsidR="003C516D">
        <w:rPr>
          <w:rFonts w:eastAsia="Times New Roman" w:cs="Times New Roman"/>
          <w:sz w:val="26"/>
          <w:szCs w:val="26"/>
          <w:lang w:eastAsia="ru-RU"/>
        </w:rPr>
        <w:t xml:space="preserve"> 5</w:t>
      </w:r>
      <w:r w:rsidRPr="00C764AC">
        <w:rPr>
          <w:rFonts w:eastAsia="Times New Roman" w:cs="Times New Roman"/>
          <w:sz w:val="26"/>
          <w:szCs w:val="26"/>
          <w:lang w:eastAsia="ru-RU"/>
        </w:rPr>
        <w:t>, а также по адрес</w:t>
      </w:r>
      <w:r w:rsidR="00261721">
        <w:rPr>
          <w:rFonts w:eastAsia="Times New Roman" w:cs="Times New Roman"/>
          <w:sz w:val="26"/>
          <w:szCs w:val="26"/>
          <w:lang w:eastAsia="ru-RU"/>
        </w:rPr>
        <w:t>у</w:t>
      </w:r>
      <w:r w:rsidRPr="00C764AC">
        <w:rPr>
          <w:rFonts w:eastAsia="Times New Roman" w:cs="Times New Roman"/>
          <w:sz w:val="26"/>
          <w:szCs w:val="26"/>
          <w:lang w:eastAsia="ru-RU"/>
        </w:rPr>
        <w:t xml:space="preserve"> электронной почты: –</w:t>
      </w:r>
      <w:hyperlink r:id="rId4" w:history="1">
        <w:r w:rsidR="001B3590" w:rsidRPr="00F64A64">
          <w:rPr>
            <w:rStyle w:val="a7"/>
            <w:rFonts w:eastAsia="Times New Roman" w:cs="Times New Roman"/>
            <w:sz w:val="26"/>
            <w:szCs w:val="26"/>
            <w:lang w:val="en-US" w:eastAsia="ru-RU"/>
          </w:rPr>
          <w:t>admohotsk</w:t>
        </w:r>
        <w:r w:rsidR="001B3590" w:rsidRPr="00F64A64">
          <w:rPr>
            <w:rStyle w:val="a7"/>
            <w:rFonts w:eastAsia="Times New Roman" w:cs="Times New Roman"/>
            <w:sz w:val="26"/>
            <w:szCs w:val="26"/>
            <w:lang w:eastAsia="ru-RU"/>
          </w:rPr>
          <w:t>@</w:t>
        </w:r>
        <w:r w:rsidR="001B3590" w:rsidRPr="00F64A64">
          <w:rPr>
            <w:rStyle w:val="a7"/>
            <w:rFonts w:eastAsia="Times New Roman" w:cs="Times New Roman"/>
            <w:sz w:val="26"/>
            <w:szCs w:val="26"/>
            <w:lang w:val="en-US" w:eastAsia="ru-RU"/>
          </w:rPr>
          <w:t>yandex</w:t>
        </w:r>
        <w:r w:rsidR="001B3590" w:rsidRPr="00F64A64">
          <w:rPr>
            <w:rStyle w:val="a7"/>
            <w:rFonts w:eastAsia="Times New Roman" w:cs="Times New Roman"/>
            <w:sz w:val="26"/>
            <w:szCs w:val="26"/>
            <w:lang w:eastAsia="ru-RU"/>
          </w:rPr>
          <w:t>.</w:t>
        </w:r>
        <w:r w:rsidR="001B3590" w:rsidRPr="00F64A64">
          <w:rPr>
            <w:rStyle w:val="a7"/>
            <w:rFonts w:eastAsia="Times New Roman" w:cs="Times New Roman"/>
            <w:sz w:val="26"/>
            <w:szCs w:val="26"/>
            <w:lang w:val="en-US" w:eastAsia="ru-RU"/>
          </w:rPr>
          <w:t>ru</w:t>
        </w:r>
      </w:hyperlink>
      <w:r w:rsidR="001B3590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1B3590">
        <w:rPr>
          <w:rFonts w:eastAsia="Times New Roman" w:cs="Times New Roman"/>
          <w:sz w:val="26"/>
          <w:szCs w:val="26"/>
          <w:lang w:val="en-US" w:eastAsia="ru-RU"/>
        </w:rPr>
        <w:t>kumi</w:t>
      </w:r>
      <w:r w:rsidR="001B3590" w:rsidRPr="001B3590">
        <w:rPr>
          <w:rFonts w:eastAsia="Times New Roman" w:cs="Times New Roman"/>
          <w:sz w:val="26"/>
          <w:szCs w:val="26"/>
          <w:lang w:eastAsia="ru-RU"/>
        </w:rPr>
        <w:t>_</w:t>
      </w:r>
      <w:r w:rsidR="001B3590">
        <w:rPr>
          <w:rFonts w:eastAsia="Times New Roman" w:cs="Times New Roman"/>
          <w:sz w:val="26"/>
          <w:szCs w:val="26"/>
          <w:lang w:val="en-US" w:eastAsia="ru-RU"/>
        </w:rPr>
        <w:t>ohotsk</w:t>
      </w:r>
      <w:r w:rsidR="00CC4BB2" w:rsidRPr="00CC4BB2">
        <w:rPr>
          <w:rFonts w:eastAsia="Times New Roman" w:cs="Times New Roman"/>
          <w:sz w:val="26"/>
          <w:szCs w:val="26"/>
          <w:lang w:eastAsia="ru-RU"/>
        </w:rPr>
        <w:t>@</w:t>
      </w:r>
      <w:r w:rsidR="00CC4BB2">
        <w:rPr>
          <w:rFonts w:eastAsia="Times New Roman" w:cs="Times New Roman"/>
          <w:sz w:val="26"/>
          <w:szCs w:val="26"/>
          <w:lang w:val="en-US" w:eastAsia="ru-RU"/>
        </w:rPr>
        <w:t>mail</w:t>
      </w:r>
      <w:r w:rsidR="00CC4BB2" w:rsidRPr="00CC4BB2">
        <w:rPr>
          <w:rFonts w:eastAsia="Times New Roman" w:cs="Times New Roman"/>
          <w:sz w:val="26"/>
          <w:szCs w:val="26"/>
          <w:lang w:eastAsia="ru-RU"/>
        </w:rPr>
        <w:t>.</w:t>
      </w:r>
      <w:r w:rsidR="001B3590">
        <w:rPr>
          <w:rFonts w:eastAsia="Times New Roman" w:cs="Times New Roman"/>
          <w:sz w:val="26"/>
          <w:szCs w:val="26"/>
          <w:lang w:val="en-US" w:eastAsia="ru-RU"/>
        </w:rPr>
        <w:t>ru</w:t>
      </w:r>
      <w:r w:rsidR="001B3590" w:rsidRPr="001B3590">
        <w:rPr>
          <w:rFonts w:eastAsia="Times New Roman" w:cs="Times New Roman"/>
          <w:sz w:val="26"/>
          <w:szCs w:val="26"/>
          <w:lang w:eastAsia="ru-RU"/>
        </w:rPr>
        <w:t>.</w:t>
      </w:r>
    </w:p>
    <w:p w:rsidR="00DF092D" w:rsidRDefault="00DF092D" w:rsidP="00DF092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Сроки приема предложений: с </w:t>
      </w:r>
      <w:r w:rsidR="00C54354">
        <w:rPr>
          <w:rFonts w:ascii="Times New Roman" w:hAnsi="Times New Roman" w:cs="Times New Roman"/>
          <w:sz w:val="26"/>
          <w:szCs w:val="26"/>
        </w:rPr>
        <w:t>11.12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CC4BB2">
        <w:rPr>
          <w:rFonts w:ascii="Times New Roman" w:hAnsi="Times New Roman" w:cs="Times New Roman"/>
          <w:sz w:val="26"/>
          <w:szCs w:val="26"/>
        </w:rPr>
        <w:t>4</w:t>
      </w:r>
      <w:r w:rsidR="00C54354">
        <w:rPr>
          <w:rFonts w:ascii="Times New Roman" w:hAnsi="Times New Roman" w:cs="Times New Roman"/>
          <w:sz w:val="26"/>
          <w:szCs w:val="26"/>
        </w:rPr>
        <w:t xml:space="preserve"> по 19</w:t>
      </w:r>
      <w:r>
        <w:rPr>
          <w:rFonts w:ascii="Times New Roman" w:hAnsi="Times New Roman" w:cs="Times New Roman"/>
          <w:sz w:val="26"/>
          <w:szCs w:val="26"/>
        </w:rPr>
        <w:t>.</w:t>
      </w:r>
      <w:r w:rsidR="00E6013A">
        <w:rPr>
          <w:rFonts w:ascii="Times New Roman" w:hAnsi="Times New Roman" w:cs="Times New Roman"/>
          <w:sz w:val="26"/>
          <w:szCs w:val="26"/>
        </w:rPr>
        <w:t>1</w:t>
      </w:r>
      <w:r w:rsidR="00C5435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CC4BB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092D" w:rsidRPr="003E3798" w:rsidRDefault="00DF092D" w:rsidP="00DF092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Место размещения уведомления о подготовке проекта нормативного правового акта на официальном сайте проведения ОРВ: </w:t>
      </w:r>
      <w:r w:rsidRPr="003E379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3E3798">
        <w:rPr>
          <w:rFonts w:ascii="Times New Roman" w:hAnsi="Times New Roman" w:cs="Times New Roman"/>
          <w:sz w:val="26"/>
          <w:szCs w:val="26"/>
        </w:rPr>
        <w:t>://</w:t>
      </w:r>
      <w:r w:rsidRPr="003E379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3E37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admohotsk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/</w:t>
      </w:r>
      <w:r w:rsidRPr="003E3798">
        <w:rPr>
          <w:rFonts w:ascii="Times New Roman" w:hAnsi="Times New Roman" w:cs="Times New Roman"/>
          <w:sz w:val="26"/>
          <w:szCs w:val="26"/>
          <w:lang w:val="en-US"/>
        </w:rPr>
        <w:t>rayon</w:t>
      </w:r>
      <w:r w:rsidRPr="003E379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ekonomika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otsenka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reguliruyushchego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vozdeystviya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orv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proektov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okhotskogo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rayona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E3798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3E3798">
        <w:rPr>
          <w:rFonts w:ascii="Times New Roman" w:hAnsi="Times New Roman" w:cs="Times New Roman"/>
          <w:sz w:val="26"/>
          <w:szCs w:val="26"/>
        </w:rPr>
        <w:t>.</w:t>
      </w:r>
    </w:p>
    <w:p w:rsidR="00DF092D" w:rsidRDefault="00DF092D" w:rsidP="00DF092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Все поступившие предложения будут рассмотрены. Сводка предложений будет размещена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306770"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306770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admohotsk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rayon</w:t>
      </w:r>
      <w:r w:rsidRPr="00306770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ekonomika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otsenka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reguliruyushchego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vozdeystviya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orv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proektov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okhotskogo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rayona</w:t>
      </w:r>
      <w:proofErr w:type="spellEnd"/>
      <w:r w:rsidRPr="00306770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="00685E01">
        <w:rPr>
          <w:rFonts w:ascii="Times New Roman" w:hAnsi="Times New Roman" w:cs="Times New Roman"/>
          <w:sz w:val="26"/>
          <w:szCs w:val="26"/>
        </w:rPr>
        <w:t xml:space="preserve"> не позднее 19</w:t>
      </w:r>
      <w:r w:rsidR="004D56A4">
        <w:rPr>
          <w:rFonts w:ascii="Times New Roman" w:hAnsi="Times New Roman" w:cs="Times New Roman"/>
          <w:sz w:val="26"/>
          <w:szCs w:val="26"/>
        </w:rPr>
        <w:t>.12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C4BB2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092D" w:rsidRDefault="00DF092D" w:rsidP="00DF092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Описание проблемы, на решение которой направлено предлагаемое правовое регулирование: расчет арендной платы за использование земельных участков на территории</w:t>
      </w:r>
      <w:r w:rsidR="00135881">
        <w:rPr>
          <w:rFonts w:ascii="Times New Roman" w:hAnsi="Times New Roman" w:cs="Times New Roman"/>
          <w:sz w:val="26"/>
          <w:szCs w:val="26"/>
        </w:rPr>
        <w:t xml:space="preserve"> Охотского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Хабаровского края на 202</w:t>
      </w:r>
      <w:r w:rsidR="00685E0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F092D" w:rsidRDefault="00DF092D" w:rsidP="00DF092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Цели предлагаемого правового регулирования: оценка регулирующего воздействия проекта постановления, затрагивающего вопросы осуществления предпринимательской деятельности.</w:t>
      </w:r>
    </w:p>
    <w:p w:rsidR="00DF092D" w:rsidRDefault="00DF092D" w:rsidP="00DF092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DF092D" w:rsidRDefault="00DF092D" w:rsidP="00DF092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Правительства Хабаровского края от 19.12.2019 № 565-пр «Об утверждении Порядка определения размера арендной платы за использование земельных участков, находящихся в государственной собственности Хабаровского края, и земельных участков, государственная собственность на которые не разграничена, на территории Хабаровского края, предоставленных без торгов, и признании утратившими силу отдельных постановлений Правительства Хабаровского края»;</w:t>
      </w:r>
    </w:p>
    <w:p w:rsidR="00DF092D" w:rsidRDefault="00DF092D" w:rsidP="00DF092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Планируемый срок вступления в силу предлагаемо</w:t>
      </w:r>
      <w:r w:rsidR="004D56A4">
        <w:rPr>
          <w:rFonts w:ascii="Times New Roman" w:hAnsi="Times New Roman" w:cs="Times New Roman"/>
          <w:sz w:val="26"/>
          <w:szCs w:val="26"/>
        </w:rPr>
        <w:t>г</w:t>
      </w:r>
      <w:r w:rsidR="00C54354">
        <w:rPr>
          <w:rFonts w:ascii="Times New Roman" w:hAnsi="Times New Roman" w:cs="Times New Roman"/>
          <w:sz w:val="26"/>
          <w:szCs w:val="26"/>
        </w:rPr>
        <w:t>о правового регулирования: 31</w:t>
      </w:r>
      <w:r w:rsidR="00CC4BB2">
        <w:rPr>
          <w:rFonts w:ascii="Times New Roman" w:hAnsi="Times New Roman" w:cs="Times New Roman"/>
          <w:sz w:val="26"/>
          <w:szCs w:val="26"/>
        </w:rPr>
        <w:t>.</w:t>
      </w:r>
      <w:r w:rsidR="00CC4BB2" w:rsidRPr="00CC4BB2">
        <w:rPr>
          <w:rFonts w:ascii="Times New Roman" w:hAnsi="Times New Roman" w:cs="Times New Roman"/>
          <w:sz w:val="26"/>
          <w:szCs w:val="26"/>
        </w:rPr>
        <w:t>12</w:t>
      </w:r>
      <w:r w:rsidR="00CC4BB2">
        <w:rPr>
          <w:rFonts w:ascii="Times New Roman" w:hAnsi="Times New Roman" w:cs="Times New Roman"/>
          <w:sz w:val="26"/>
          <w:szCs w:val="26"/>
        </w:rPr>
        <w:t>.20</w:t>
      </w:r>
      <w:r w:rsidR="004D56A4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092D" w:rsidRDefault="00DF092D" w:rsidP="00DF09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Сведения о необходимости или об отсутствии необходимости установления переходного периода: необходимость установления переходного периода отсутствует. </w:t>
      </w:r>
    </w:p>
    <w:p w:rsidR="00DF092D" w:rsidRDefault="00DF092D" w:rsidP="00DF09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DB5846">
        <w:rPr>
          <w:rFonts w:ascii="Times New Roman" w:hAnsi="Times New Roman" w:cs="Times New Roman"/>
          <w:sz w:val="26"/>
          <w:szCs w:val="26"/>
        </w:rPr>
        <w:t>6. Сравнение возможных вариантов решения проблемы:</w:t>
      </w:r>
    </w:p>
    <w:p w:rsidR="00DF092D" w:rsidRPr="00DB5846" w:rsidRDefault="00DF092D" w:rsidP="00DF09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15"/>
        <w:gridCol w:w="2458"/>
        <w:gridCol w:w="2458"/>
      </w:tblGrid>
      <w:tr w:rsidR="00DF092D" w:rsidRPr="00DF092D" w:rsidTr="00A02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Default="00DF092D" w:rsidP="00A022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F092D" w:rsidRDefault="00DF092D" w:rsidP="00A022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F092D" w:rsidRPr="00DF092D" w:rsidRDefault="00DF092D" w:rsidP="00A022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DF092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DF092D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Сохранение действующего способа регулирования / отсутствие правового регулирования</w:t>
            </w:r>
          </w:p>
        </w:tc>
      </w:tr>
      <w:tr w:rsidR="00DF092D" w:rsidRPr="00DF092D" w:rsidTr="00A02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DF092D" w:rsidRPr="00DF092D" w:rsidTr="00A02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Установление понижающего коэффициента, применяемого к кадастровой стоимости земельного участка при расчете арендной платы за землю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DF092D" w:rsidRPr="00DF092D" w:rsidTr="00A02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A77019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DF092D" w:rsidRPr="00DF092D">
              <w:rPr>
                <w:rFonts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A77019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DF092D" w:rsidRPr="00DF092D">
              <w:rPr>
                <w:rFonts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</w:tr>
      <w:tr w:rsidR="00DF092D" w:rsidRPr="00DF092D" w:rsidTr="00A02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FE3435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Расход одного субъе</w:t>
            </w:r>
            <w:r w:rsidR="00E6013A">
              <w:rPr>
                <w:rFonts w:cs="Times New Roman"/>
                <w:sz w:val="24"/>
                <w:szCs w:val="24"/>
              </w:rPr>
              <w:t>к</w:t>
            </w:r>
            <w:r w:rsidR="00CC4BB2">
              <w:rPr>
                <w:rFonts w:cs="Times New Roman"/>
                <w:sz w:val="24"/>
                <w:szCs w:val="24"/>
              </w:rPr>
              <w:t xml:space="preserve">та увеличится на коэффициент 4 </w:t>
            </w:r>
            <w:r w:rsidRPr="00DF092D">
              <w:rPr>
                <w:rFonts w:cs="Times New Roman"/>
                <w:sz w:val="24"/>
                <w:szCs w:val="24"/>
              </w:rPr>
              <w:t>% по сравнению с 202</w:t>
            </w:r>
            <w:r w:rsidR="00FE3435">
              <w:rPr>
                <w:rFonts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DF092D">
              <w:rPr>
                <w:rFonts w:cs="Times New Roman"/>
                <w:sz w:val="24"/>
                <w:szCs w:val="24"/>
              </w:rPr>
              <w:t xml:space="preserve"> годом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DF092D" w:rsidRPr="00DF092D" w:rsidTr="00A02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135881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 xml:space="preserve">Оценка расходов (доходов) бюджета </w:t>
            </w:r>
            <w:r w:rsidR="00135881">
              <w:rPr>
                <w:rFonts w:cs="Times New Roman"/>
                <w:sz w:val="24"/>
                <w:szCs w:val="24"/>
              </w:rPr>
              <w:t>округа</w:t>
            </w:r>
            <w:r w:rsidRPr="00DF092D">
              <w:rPr>
                <w:rFonts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4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 xml:space="preserve">Доходы бюджета за 12 мес. – </w:t>
            </w:r>
            <w:r w:rsidR="004D56A4">
              <w:rPr>
                <w:rFonts w:cs="Times New Roman"/>
                <w:sz w:val="24"/>
                <w:szCs w:val="24"/>
              </w:rPr>
              <w:t>до разграничения 25770,0тыс.руб;</w:t>
            </w:r>
          </w:p>
          <w:p w:rsidR="004D56A4" w:rsidRPr="00DF092D" w:rsidRDefault="00C54354" w:rsidP="004D56A4">
            <w:pPr>
              <w:widowControl w:val="0"/>
              <w:autoSpaceDE w:val="0"/>
              <w:autoSpaceDN w:val="0"/>
              <w:ind w:hanging="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 разграничения – 1782</w:t>
            </w:r>
            <w:r w:rsidR="004D56A4">
              <w:rPr>
                <w:rFonts w:cs="Times New Roman"/>
                <w:sz w:val="24"/>
                <w:szCs w:val="24"/>
              </w:rPr>
              <w:t>,0 тыс.руб.</w:t>
            </w:r>
          </w:p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4" w:rsidRDefault="004D56A4" w:rsidP="004D56A4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 xml:space="preserve">Доходы бюджета за 12 мес. – </w:t>
            </w:r>
            <w:r w:rsidR="00C54354">
              <w:rPr>
                <w:rFonts w:cs="Times New Roman"/>
                <w:sz w:val="24"/>
                <w:szCs w:val="24"/>
              </w:rPr>
              <w:t>до разграничения 25770</w:t>
            </w:r>
            <w:r>
              <w:rPr>
                <w:rFonts w:cs="Times New Roman"/>
                <w:sz w:val="24"/>
                <w:szCs w:val="24"/>
              </w:rPr>
              <w:t xml:space="preserve">,0 </w:t>
            </w:r>
            <w:r w:rsidRPr="00DF092D">
              <w:rPr>
                <w:rFonts w:cs="Times New Roman"/>
                <w:sz w:val="24"/>
                <w:szCs w:val="24"/>
              </w:rPr>
              <w:t>тыс.руб.</w:t>
            </w:r>
          </w:p>
          <w:p w:rsidR="004D56A4" w:rsidRPr="00DF092D" w:rsidRDefault="004D56A4" w:rsidP="004D56A4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 разграничения – 1800,0 тыс.руб.</w:t>
            </w:r>
          </w:p>
          <w:p w:rsidR="00DF092D" w:rsidRPr="00DF092D" w:rsidRDefault="00DF092D" w:rsidP="00F02EAF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DF092D" w:rsidRPr="00DF092D" w:rsidTr="00A02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DF092D" w:rsidRPr="00DF092D" w:rsidTr="00A02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DF092D" w:rsidRPr="00DF092D" w:rsidTr="00A022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Оценка воздействия на состояние конкуренции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2D" w:rsidRPr="00DF092D" w:rsidRDefault="00DF092D" w:rsidP="00A022C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DF092D"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:rsidR="00DF092D" w:rsidRDefault="00DF092D" w:rsidP="00DF092D">
      <w:pPr>
        <w:widowControl w:val="0"/>
        <w:autoSpaceDE w:val="0"/>
        <w:autoSpaceDN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DB5846">
        <w:rPr>
          <w:rFonts w:cs="Times New Roman"/>
          <w:sz w:val="26"/>
          <w:szCs w:val="26"/>
        </w:rPr>
        <w:t xml:space="preserve">6.8. Обоснование выбора предпочтительного варианта предлагаемого правового регулирования выявленной проблемы: </w:t>
      </w:r>
      <w:r>
        <w:rPr>
          <w:rFonts w:cs="Times New Roman"/>
          <w:sz w:val="26"/>
          <w:szCs w:val="26"/>
        </w:rPr>
        <w:t>необходимость исполнения нормативного акта Хабаровского края, увеличение доходной части бюджета на 202</w:t>
      </w:r>
      <w:r w:rsidR="00D130D8">
        <w:rPr>
          <w:rFonts w:cs="Times New Roman"/>
          <w:sz w:val="26"/>
          <w:szCs w:val="26"/>
        </w:rPr>
        <w:t>4</w:t>
      </w:r>
      <w:r>
        <w:rPr>
          <w:rFonts w:cs="Times New Roman"/>
          <w:sz w:val="26"/>
          <w:szCs w:val="26"/>
        </w:rPr>
        <w:t xml:space="preserve"> год.  </w:t>
      </w:r>
    </w:p>
    <w:p w:rsidR="00DF092D" w:rsidRPr="00DB5846" w:rsidRDefault="00DF092D" w:rsidP="00DF092D">
      <w:pPr>
        <w:widowControl w:val="0"/>
        <w:autoSpaceDE w:val="0"/>
        <w:autoSpaceDN w:val="0"/>
        <w:rPr>
          <w:rFonts w:cs="Times New Roman"/>
          <w:sz w:val="26"/>
          <w:szCs w:val="26"/>
        </w:rPr>
      </w:pPr>
      <w:r>
        <w:rPr>
          <w:sz w:val="26"/>
          <w:szCs w:val="26"/>
        </w:rPr>
        <w:tab/>
      </w:r>
      <w:r w:rsidRPr="00DB5846">
        <w:rPr>
          <w:rFonts w:cs="Times New Roman"/>
          <w:sz w:val="26"/>
          <w:szCs w:val="26"/>
        </w:rPr>
        <w:t xml:space="preserve">7. Иная информация по решению регулирующего органа, относящаяся к сведениям о подготовке идеи (концепции) предлагаемого правового </w:t>
      </w:r>
      <w:r w:rsidRPr="00DB5846">
        <w:rPr>
          <w:rFonts w:cs="Times New Roman"/>
          <w:sz w:val="26"/>
          <w:szCs w:val="26"/>
        </w:rPr>
        <w:lastRenderedPageBreak/>
        <w:t xml:space="preserve">регулирования: </w:t>
      </w:r>
      <w:r>
        <w:rPr>
          <w:rFonts w:cs="Times New Roman"/>
          <w:sz w:val="26"/>
          <w:szCs w:val="26"/>
        </w:rPr>
        <w:t xml:space="preserve">отсутствуют. </w:t>
      </w:r>
    </w:p>
    <w:p w:rsidR="00C764AC" w:rsidRDefault="00C764AC" w:rsidP="00C764AC"/>
    <w:sectPr w:rsidR="00C764AC" w:rsidSect="0072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AC"/>
    <w:rsid w:val="000475C3"/>
    <w:rsid w:val="00094890"/>
    <w:rsid w:val="00135881"/>
    <w:rsid w:val="001B3590"/>
    <w:rsid w:val="00261721"/>
    <w:rsid w:val="00291835"/>
    <w:rsid w:val="0034235D"/>
    <w:rsid w:val="0035284C"/>
    <w:rsid w:val="003C516D"/>
    <w:rsid w:val="00417C7D"/>
    <w:rsid w:val="004C4230"/>
    <w:rsid w:val="004D56A4"/>
    <w:rsid w:val="005150E9"/>
    <w:rsid w:val="0058549E"/>
    <w:rsid w:val="005F334C"/>
    <w:rsid w:val="005F5EA0"/>
    <w:rsid w:val="00685E01"/>
    <w:rsid w:val="006E05B1"/>
    <w:rsid w:val="007041D3"/>
    <w:rsid w:val="007251BD"/>
    <w:rsid w:val="00843FC0"/>
    <w:rsid w:val="008F1DEB"/>
    <w:rsid w:val="00984247"/>
    <w:rsid w:val="00997373"/>
    <w:rsid w:val="00A449AB"/>
    <w:rsid w:val="00A72F53"/>
    <w:rsid w:val="00A77019"/>
    <w:rsid w:val="00B413B4"/>
    <w:rsid w:val="00C122CB"/>
    <w:rsid w:val="00C54354"/>
    <w:rsid w:val="00C764AC"/>
    <w:rsid w:val="00CC4BB2"/>
    <w:rsid w:val="00D130D8"/>
    <w:rsid w:val="00DA0783"/>
    <w:rsid w:val="00DF092D"/>
    <w:rsid w:val="00DF7046"/>
    <w:rsid w:val="00E6013A"/>
    <w:rsid w:val="00E75C83"/>
    <w:rsid w:val="00F02EAF"/>
    <w:rsid w:val="00F911BF"/>
    <w:rsid w:val="00FE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List Paragraph"/>
    <w:basedOn w:val="a"/>
    <w:uiPriority w:val="34"/>
    <w:qFormat/>
    <w:rsid w:val="00DF70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3590"/>
    <w:rPr>
      <w:color w:val="0000FF" w:themeColor="hyperlink"/>
      <w:u w:val="single"/>
    </w:rPr>
  </w:style>
  <w:style w:type="paragraph" w:customStyle="1" w:styleId="ConsPlusNormal">
    <w:name w:val="ConsPlusNormal"/>
    <w:rsid w:val="00DF09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9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ohot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Podolyak.ea</dc:creator>
  <cp:lastModifiedBy>cherneckaya.ap</cp:lastModifiedBy>
  <cp:revision>18</cp:revision>
  <cp:lastPrinted>2023-12-07T06:26:00Z</cp:lastPrinted>
  <dcterms:created xsi:type="dcterms:W3CDTF">2023-10-26T00:36:00Z</dcterms:created>
  <dcterms:modified xsi:type="dcterms:W3CDTF">2024-12-11T05:16:00Z</dcterms:modified>
</cp:coreProperties>
</file>