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вопросов, обсуждаемых при размещении уведомления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подготовке муниципального нормативного правового акта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70341E" w:rsidRPr="0070341E">
        <w:rPr>
          <w:rFonts w:ascii="Times New Roman" w:hAnsi="Times New Roman" w:cs="Times New Roman"/>
          <w:sz w:val="26"/>
          <w:szCs w:val="26"/>
        </w:rPr>
        <w:t>О порядке предоставления субсидии на возмещение недополученных доходов, связанных с ростом платы за коммунальные услуги для граждан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 разрабатываемый проект МНПА (наименование проекта МНПА)? Актуальна ли данная проблема сегодня?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Насколько цель предлагаемого регулирования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Вашему мнению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r w:rsidR="00B010B9">
        <w:rPr>
          <w:rFonts w:ascii="Times New Roman" w:hAnsi="Times New Roman" w:cs="Times New Roman"/>
          <w:sz w:val="26"/>
          <w:szCs w:val="26"/>
        </w:rPr>
        <w:t>затратные</w:t>
      </w:r>
      <w:r>
        <w:rPr>
          <w:rFonts w:ascii="Times New Roman" w:hAnsi="Times New Roman" w:cs="Times New Roman"/>
          <w:sz w:val="26"/>
          <w:szCs w:val="26"/>
        </w:rPr>
        <w:t xml:space="preserve"> для участников общественных отношений и (или) более эффективны?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 какими рисками и негативными последствиями для ведения предпринимательской деятельности, на Ваш взгляд, может быть связано принятие разрабатываемого проекта МНПА?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Ваше общее мнение о разрабатываемом проекте МНПА.</w:t>
      </w:r>
    </w:p>
    <w:p w:rsidR="00D645B5" w:rsidRDefault="00384FE3" w:rsidP="00384FE3">
      <w:pPr>
        <w:spacing w:after="0" w:line="240" w:lineRule="auto"/>
      </w:pPr>
      <w:r>
        <w:rPr>
          <w:sz w:val="26"/>
          <w:szCs w:val="26"/>
        </w:rPr>
        <w:t>________________________________________________________________________</w:t>
      </w:r>
    </w:p>
    <w:sectPr w:rsidR="00D645B5" w:rsidSect="009645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545"/>
    <w:rsid w:val="00002083"/>
    <w:rsid w:val="0009270B"/>
    <w:rsid w:val="001F50B5"/>
    <w:rsid w:val="00384FE3"/>
    <w:rsid w:val="005243EA"/>
    <w:rsid w:val="0070341E"/>
    <w:rsid w:val="00741CEB"/>
    <w:rsid w:val="007E1400"/>
    <w:rsid w:val="00964545"/>
    <w:rsid w:val="00B010B9"/>
    <w:rsid w:val="00CE2C67"/>
    <w:rsid w:val="00D645B5"/>
    <w:rsid w:val="00D836BB"/>
    <w:rsid w:val="00D87C2F"/>
    <w:rsid w:val="00EA511C"/>
    <w:rsid w:val="00F2347E"/>
    <w:rsid w:val="00F2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6C4A-B0B6-4955-B24D-3F51040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Доркина</dc:creator>
  <cp:keywords/>
  <dc:description/>
  <cp:lastModifiedBy>Наталья Александровна Доркина</cp:lastModifiedBy>
  <cp:revision>16</cp:revision>
  <cp:lastPrinted>2025-02-06T06:15:00Z</cp:lastPrinted>
  <dcterms:created xsi:type="dcterms:W3CDTF">2017-08-21T01:34:00Z</dcterms:created>
  <dcterms:modified xsi:type="dcterms:W3CDTF">2025-02-06T06:15:00Z</dcterms:modified>
</cp:coreProperties>
</file>