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B41" w:rsidRDefault="00AC2B41" w:rsidP="00AC2B41">
      <w:pPr>
        <w:jc w:val="right"/>
        <w:rPr>
          <w:rFonts w:eastAsia="Calibri"/>
        </w:rPr>
      </w:pPr>
      <w:r>
        <w:rPr>
          <w:rFonts w:eastAsia="Calibri"/>
        </w:rPr>
        <w:t>ПРОЕКТ</w:t>
      </w:r>
    </w:p>
    <w:p w:rsidR="00AC2B41" w:rsidRDefault="00AC2B41" w:rsidP="00AD3CA9">
      <w:pPr>
        <w:jc w:val="center"/>
        <w:rPr>
          <w:rFonts w:eastAsia="Calibri"/>
        </w:rPr>
      </w:pPr>
    </w:p>
    <w:p w:rsidR="00AC2B41" w:rsidRDefault="00AC2B41" w:rsidP="00AD3CA9">
      <w:pPr>
        <w:jc w:val="center"/>
        <w:rPr>
          <w:rFonts w:eastAsia="Calibri"/>
        </w:rPr>
      </w:pPr>
    </w:p>
    <w:p w:rsidR="00AD3CA9" w:rsidRPr="00AD3CA9" w:rsidRDefault="00AD3CA9" w:rsidP="00AD3CA9">
      <w:pPr>
        <w:jc w:val="center"/>
        <w:rPr>
          <w:rFonts w:eastAsia="Calibri"/>
        </w:rPr>
      </w:pPr>
      <w:r w:rsidRPr="00AD3CA9">
        <w:rPr>
          <w:rFonts w:eastAsia="Calibri"/>
        </w:rPr>
        <w:t>СОБРАНИЕ ДЕПУТАТОВ</w:t>
      </w:r>
    </w:p>
    <w:p w:rsidR="00AD3CA9" w:rsidRPr="00AD3CA9" w:rsidRDefault="00AD3CA9" w:rsidP="00AD3CA9">
      <w:pPr>
        <w:jc w:val="center"/>
        <w:rPr>
          <w:rFonts w:eastAsia="Calibri"/>
        </w:rPr>
      </w:pPr>
      <w:r w:rsidRPr="00AD3CA9">
        <w:rPr>
          <w:rFonts w:eastAsia="Calibri"/>
        </w:rPr>
        <w:t>ОХОТСКОГО МУНИЦИПАЛЬНОГО РАЙОНА</w:t>
      </w:r>
    </w:p>
    <w:p w:rsidR="00AD3CA9" w:rsidRPr="00AD3CA9" w:rsidRDefault="00AD3CA9" w:rsidP="00AD3CA9">
      <w:pPr>
        <w:jc w:val="center"/>
        <w:rPr>
          <w:rFonts w:eastAsia="Calibri"/>
        </w:rPr>
      </w:pPr>
      <w:r w:rsidRPr="00AD3CA9">
        <w:rPr>
          <w:rFonts w:eastAsia="Calibri"/>
        </w:rPr>
        <w:t>ХАБАРОВСКОГО КРАЯ</w:t>
      </w:r>
    </w:p>
    <w:p w:rsidR="00AD3CA9" w:rsidRPr="00AD3CA9" w:rsidRDefault="00AD3CA9" w:rsidP="00AD3CA9">
      <w:pPr>
        <w:jc w:val="center"/>
        <w:rPr>
          <w:rFonts w:eastAsia="Calibri"/>
        </w:rPr>
      </w:pPr>
    </w:p>
    <w:p w:rsidR="00AD3CA9" w:rsidRPr="00AD3CA9" w:rsidRDefault="00AD3CA9" w:rsidP="00AD3CA9">
      <w:pPr>
        <w:jc w:val="center"/>
        <w:rPr>
          <w:rFonts w:eastAsia="Calibri"/>
        </w:rPr>
      </w:pPr>
      <w:r w:rsidRPr="00AD3CA9">
        <w:rPr>
          <w:rFonts w:eastAsia="Calibri"/>
        </w:rPr>
        <w:t>РЕШЕНИЕ</w:t>
      </w:r>
    </w:p>
    <w:p w:rsidR="00AD3CA9" w:rsidRPr="00AD3CA9" w:rsidRDefault="00AD3CA9" w:rsidP="00AD3CA9">
      <w:pPr>
        <w:spacing w:line="240" w:lineRule="exact"/>
        <w:jc w:val="both"/>
        <w:rPr>
          <w:rFonts w:eastAsia="Calibri"/>
        </w:rPr>
      </w:pPr>
    </w:p>
    <w:p w:rsidR="004568A4" w:rsidRDefault="004568A4" w:rsidP="00D04DA2">
      <w:pPr>
        <w:spacing w:line="240" w:lineRule="exact"/>
        <w:jc w:val="both"/>
        <w:rPr>
          <w:rFonts w:eastAsia="Calibri"/>
        </w:rPr>
      </w:pPr>
    </w:p>
    <w:p w:rsidR="00D04DA2" w:rsidRPr="001B01D1" w:rsidRDefault="00D04DA2" w:rsidP="00D04DA2">
      <w:pPr>
        <w:spacing w:line="240" w:lineRule="exact"/>
        <w:jc w:val="both"/>
        <w:rPr>
          <w:rFonts w:eastAsia="Calibri"/>
        </w:rPr>
      </w:pPr>
      <w:r w:rsidRPr="001B01D1">
        <w:rPr>
          <w:rFonts w:eastAsia="Calibri"/>
        </w:rPr>
        <w:t>О проекте решения Со</w:t>
      </w:r>
      <w:r>
        <w:rPr>
          <w:rFonts w:eastAsia="Calibri"/>
        </w:rPr>
        <w:t xml:space="preserve">брания депутатов Охотского муниципального района </w:t>
      </w:r>
      <w:r w:rsidRPr="001B01D1">
        <w:rPr>
          <w:rFonts w:eastAsia="Calibri"/>
        </w:rPr>
        <w:t xml:space="preserve">«О </w:t>
      </w:r>
      <w:r w:rsidR="00B370FB">
        <w:rPr>
          <w:rFonts w:eastAsia="Calibri"/>
        </w:rPr>
        <w:t>внесении изменения</w:t>
      </w:r>
      <w:r w:rsidRPr="001B01D1">
        <w:rPr>
          <w:rFonts w:eastAsia="Calibri"/>
        </w:rPr>
        <w:t xml:space="preserve"> в Устав Охотского муниципального района Хабаровского края»</w:t>
      </w:r>
    </w:p>
    <w:p w:rsidR="00D04DA2" w:rsidRPr="001B01D1" w:rsidRDefault="00D04DA2" w:rsidP="00D04DA2">
      <w:pPr>
        <w:jc w:val="both"/>
      </w:pPr>
    </w:p>
    <w:p w:rsidR="00D04DA2" w:rsidRPr="001B01D1" w:rsidRDefault="00D04DA2" w:rsidP="00D04DA2">
      <w:pPr>
        <w:ind w:firstLine="709"/>
        <w:jc w:val="both"/>
        <w:rPr>
          <w:rFonts w:eastAsia="Calibri"/>
        </w:rPr>
      </w:pPr>
      <w:r w:rsidRPr="001B01D1">
        <w:rPr>
          <w:rFonts w:eastAsia="Calibri"/>
        </w:rPr>
        <w:t>В целях приведения положений Устава Охотского муниципального района Хабаровского края в соответствие с действующим законодательс</w:t>
      </w:r>
      <w:r w:rsidR="00584933">
        <w:rPr>
          <w:rFonts w:eastAsia="Calibri"/>
        </w:rPr>
        <w:t>твом Российской Федерации</w:t>
      </w:r>
      <w:r>
        <w:rPr>
          <w:rFonts w:eastAsia="Calibri"/>
        </w:rPr>
        <w:t xml:space="preserve"> Собрание</w:t>
      </w:r>
      <w:r w:rsidRPr="001B01D1">
        <w:rPr>
          <w:rFonts w:eastAsia="Calibri"/>
        </w:rPr>
        <w:t xml:space="preserve"> депутатов </w:t>
      </w:r>
      <w:r>
        <w:rPr>
          <w:rFonts w:eastAsia="Calibri"/>
        </w:rPr>
        <w:t>Охотского муниципального района</w:t>
      </w:r>
    </w:p>
    <w:p w:rsidR="00D04DA2" w:rsidRPr="001B01D1" w:rsidRDefault="00D04DA2" w:rsidP="00D04DA2">
      <w:pPr>
        <w:jc w:val="both"/>
        <w:rPr>
          <w:rFonts w:eastAsia="Calibri"/>
        </w:rPr>
      </w:pPr>
      <w:r w:rsidRPr="001B01D1">
        <w:rPr>
          <w:rFonts w:eastAsia="Calibri"/>
        </w:rPr>
        <w:t>РЕШИЛ</w:t>
      </w:r>
      <w:r>
        <w:rPr>
          <w:rFonts w:eastAsia="Calibri"/>
        </w:rPr>
        <w:t>О</w:t>
      </w:r>
      <w:r w:rsidRPr="001B01D1">
        <w:rPr>
          <w:rFonts w:eastAsia="Calibri"/>
        </w:rPr>
        <w:t>:</w:t>
      </w:r>
    </w:p>
    <w:p w:rsidR="00D04DA2" w:rsidRDefault="00D04DA2" w:rsidP="00D04DA2">
      <w:pPr>
        <w:tabs>
          <w:tab w:val="left" w:pos="9360"/>
        </w:tabs>
        <w:ind w:right="-6" w:firstLine="680"/>
        <w:jc w:val="both"/>
        <w:rPr>
          <w:rFonts w:eastAsia="Calibri"/>
        </w:rPr>
      </w:pPr>
      <w:r w:rsidRPr="001B01D1">
        <w:rPr>
          <w:rFonts w:eastAsia="Calibri"/>
        </w:rPr>
        <w:t>1. Утвердить п</w:t>
      </w:r>
      <w:r w:rsidR="00584933">
        <w:rPr>
          <w:rFonts w:eastAsia="Calibri"/>
        </w:rPr>
        <w:t>рилагаемый П</w:t>
      </w:r>
      <w:r>
        <w:rPr>
          <w:rFonts w:eastAsia="Calibri"/>
        </w:rPr>
        <w:t>роект решения Собрания</w:t>
      </w:r>
      <w:r w:rsidRPr="001B01D1">
        <w:rPr>
          <w:rFonts w:eastAsia="Calibri"/>
        </w:rPr>
        <w:t xml:space="preserve"> депутатов </w:t>
      </w:r>
      <w:r>
        <w:rPr>
          <w:rFonts w:eastAsia="Calibri"/>
        </w:rPr>
        <w:t>Охотского муниципального района</w:t>
      </w:r>
      <w:r w:rsidR="00B370FB">
        <w:rPr>
          <w:rFonts w:eastAsia="Calibri"/>
        </w:rPr>
        <w:t xml:space="preserve"> «О внесении изменения</w:t>
      </w:r>
      <w:r w:rsidRPr="001B01D1">
        <w:rPr>
          <w:rFonts w:eastAsia="Calibri"/>
        </w:rPr>
        <w:t xml:space="preserve"> в Устав Охотского муниципального райо</w:t>
      </w:r>
      <w:r w:rsidR="00CD389D">
        <w:rPr>
          <w:rFonts w:eastAsia="Calibri"/>
        </w:rPr>
        <w:t>на Хабаровского края»</w:t>
      </w:r>
      <w:r w:rsidRPr="001B01D1">
        <w:rPr>
          <w:rFonts w:eastAsia="Calibri"/>
        </w:rPr>
        <w:t>.</w:t>
      </w:r>
    </w:p>
    <w:p w:rsidR="00D04DA2" w:rsidRPr="001B01D1" w:rsidRDefault="00C07AFC" w:rsidP="00D04DA2">
      <w:pPr>
        <w:tabs>
          <w:tab w:val="left" w:pos="9360"/>
        </w:tabs>
        <w:ind w:right="-6" w:firstLine="680"/>
        <w:jc w:val="both"/>
        <w:rPr>
          <w:rFonts w:eastAsia="Calibri"/>
        </w:rPr>
      </w:pPr>
      <w:r>
        <w:rPr>
          <w:rFonts w:eastAsia="Calibri"/>
        </w:rPr>
        <w:t>2</w:t>
      </w:r>
      <w:r w:rsidR="00D04DA2" w:rsidRPr="001B01D1">
        <w:rPr>
          <w:rFonts w:eastAsia="Calibri"/>
        </w:rPr>
        <w:t>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D04DA2" w:rsidRPr="001B01D1" w:rsidRDefault="00C07AFC" w:rsidP="00D04DA2">
      <w:pPr>
        <w:tabs>
          <w:tab w:val="left" w:pos="9360"/>
        </w:tabs>
        <w:ind w:right="-6" w:firstLine="680"/>
        <w:jc w:val="both"/>
        <w:rPr>
          <w:rFonts w:eastAsia="Calibri"/>
        </w:rPr>
      </w:pPr>
      <w:r>
        <w:rPr>
          <w:rFonts w:eastAsia="Calibri"/>
        </w:rPr>
        <w:t>3</w:t>
      </w:r>
      <w:r w:rsidR="00D04DA2" w:rsidRPr="001B01D1">
        <w:rPr>
          <w:rFonts w:eastAsia="Calibri"/>
        </w:rPr>
        <w:t>. Настоящее решение вступает в силу со дня его подписания.</w:t>
      </w:r>
    </w:p>
    <w:p w:rsidR="00D04DA2" w:rsidRPr="001B01D1" w:rsidRDefault="00D04DA2" w:rsidP="00D04DA2">
      <w:pPr>
        <w:tabs>
          <w:tab w:val="left" w:pos="9360"/>
        </w:tabs>
        <w:ind w:right="-6" w:firstLine="680"/>
        <w:jc w:val="both"/>
        <w:rPr>
          <w:rFonts w:eastAsia="Calibri"/>
        </w:rPr>
      </w:pPr>
    </w:p>
    <w:p w:rsidR="00D04DA2" w:rsidRPr="001B01D1" w:rsidRDefault="00D04DA2" w:rsidP="00D04DA2">
      <w:pPr>
        <w:tabs>
          <w:tab w:val="left" w:pos="9360"/>
        </w:tabs>
        <w:spacing w:line="240" w:lineRule="exact"/>
        <w:ind w:right="-6"/>
        <w:jc w:val="both"/>
        <w:rPr>
          <w:rFonts w:eastAsia="Calibri"/>
        </w:rPr>
      </w:pPr>
    </w:p>
    <w:p w:rsidR="00D04DA2" w:rsidRPr="001B01D1" w:rsidRDefault="00D04DA2" w:rsidP="00D04DA2">
      <w:pPr>
        <w:tabs>
          <w:tab w:val="left" w:pos="9360"/>
        </w:tabs>
        <w:spacing w:line="240" w:lineRule="exact"/>
        <w:ind w:right="-6"/>
        <w:jc w:val="both"/>
        <w:rPr>
          <w:rFonts w:eastAsia="Calibri"/>
        </w:rPr>
      </w:pPr>
    </w:p>
    <w:p w:rsidR="00D04DA2" w:rsidRPr="001B01D1" w:rsidRDefault="00D04DA2" w:rsidP="00D04DA2">
      <w:pPr>
        <w:tabs>
          <w:tab w:val="left" w:pos="9360"/>
        </w:tabs>
        <w:spacing w:line="240" w:lineRule="exact"/>
        <w:ind w:right="-6"/>
        <w:jc w:val="both"/>
        <w:rPr>
          <w:rFonts w:eastAsia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5"/>
      </w:tblGrid>
      <w:tr w:rsidR="00D04DA2" w:rsidRPr="001B01D1" w:rsidTr="00F11C94">
        <w:tc>
          <w:tcPr>
            <w:tcW w:w="4785" w:type="dxa"/>
          </w:tcPr>
          <w:p w:rsidR="00D04DA2" w:rsidRPr="001B01D1" w:rsidRDefault="00D04DA2" w:rsidP="00F11C9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B01D1">
              <w:rPr>
                <w:rFonts w:eastAsia="Calibri"/>
              </w:rPr>
              <w:t>Председатель Собрания депутатов</w:t>
            </w:r>
          </w:p>
          <w:p w:rsidR="00D04DA2" w:rsidRPr="001B01D1" w:rsidRDefault="00D04DA2" w:rsidP="00F11C9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785" w:type="dxa"/>
          </w:tcPr>
          <w:p w:rsidR="00D04DA2" w:rsidRPr="001B01D1" w:rsidRDefault="00D04DA2" w:rsidP="00F11C94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01D1">
              <w:rPr>
                <w:rFonts w:eastAsia="Calibri"/>
              </w:rPr>
              <w:t>Н.А. Фомина</w:t>
            </w:r>
          </w:p>
        </w:tc>
      </w:tr>
    </w:tbl>
    <w:p w:rsidR="00D04DA2" w:rsidRDefault="00D04DA2" w:rsidP="001B01D1">
      <w:pPr>
        <w:spacing w:line="240" w:lineRule="exact"/>
        <w:jc w:val="both"/>
        <w:rPr>
          <w:rFonts w:eastAsia="Calibri"/>
        </w:rPr>
        <w:sectPr w:rsidR="00D04DA2" w:rsidSect="00DF7CBD">
          <w:headerReference w:type="default" r:id="rId6"/>
          <w:headerReference w:type="first" r:id="rId7"/>
          <w:pgSz w:w="11905" w:h="16838"/>
          <w:pgMar w:top="1134" w:right="567" w:bottom="1134" w:left="1985" w:header="0" w:footer="0" w:gutter="0"/>
          <w:pgNumType w:start="1"/>
          <w:cols w:space="720"/>
          <w:noEndnote/>
          <w:titlePg/>
          <w:docGrid w:linePitch="381"/>
        </w:sectPr>
      </w:pPr>
    </w:p>
    <w:p w:rsidR="00D04DA2" w:rsidRPr="001B01D1" w:rsidRDefault="00D04DA2" w:rsidP="00D04DA2">
      <w:pPr>
        <w:autoSpaceDE w:val="0"/>
        <w:autoSpaceDN w:val="0"/>
        <w:adjustRightInd w:val="0"/>
        <w:ind w:left="5387"/>
        <w:jc w:val="center"/>
        <w:rPr>
          <w:rFonts w:eastAsia="Calibri"/>
        </w:rPr>
      </w:pPr>
      <w:r>
        <w:rPr>
          <w:rFonts w:eastAsia="Calibri"/>
        </w:rPr>
        <w:lastRenderedPageBreak/>
        <w:t>УТВЕРЖДЕН</w:t>
      </w:r>
    </w:p>
    <w:p w:rsidR="00C61B25" w:rsidRDefault="00C61B25" w:rsidP="00D04DA2">
      <w:pPr>
        <w:autoSpaceDE w:val="0"/>
        <w:autoSpaceDN w:val="0"/>
        <w:adjustRightInd w:val="0"/>
        <w:spacing w:line="240" w:lineRule="exact"/>
        <w:ind w:left="5387"/>
        <w:jc w:val="center"/>
        <w:rPr>
          <w:rFonts w:eastAsia="Calibri"/>
        </w:rPr>
      </w:pPr>
    </w:p>
    <w:p w:rsidR="00D04DA2" w:rsidRDefault="00D04DA2" w:rsidP="00D04DA2">
      <w:pPr>
        <w:autoSpaceDE w:val="0"/>
        <w:autoSpaceDN w:val="0"/>
        <w:adjustRightInd w:val="0"/>
        <w:spacing w:line="240" w:lineRule="exact"/>
        <w:ind w:left="5387"/>
        <w:jc w:val="center"/>
        <w:rPr>
          <w:rFonts w:eastAsia="Calibri"/>
        </w:rPr>
      </w:pPr>
      <w:r>
        <w:rPr>
          <w:rFonts w:eastAsia="Calibri"/>
        </w:rPr>
        <w:t xml:space="preserve">решением </w:t>
      </w:r>
    </w:p>
    <w:p w:rsidR="00D04DA2" w:rsidRDefault="00D04DA2" w:rsidP="00D04DA2">
      <w:pPr>
        <w:autoSpaceDE w:val="0"/>
        <w:autoSpaceDN w:val="0"/>
        <w:adjustRightInd w:val="0"/>
        <w:spacing w:line="240" w:lineRule="exact"/>
        <w:ind w:left="5387"/>
        <w:jc w:val="center"/>
        <w:rPr>
          <w:rFonts w:eastAsia="Calibri"/>
        </w:rPr>
      </w:pPr>
      <w:r>
        <w:rPr>
          <w:rFonts w:eastAsia="Calibri"/>
        </w:rPr>
        <w:t>Собрания депутатов</w:t>
      </w:r>
      <w:r w:rsidRPr="001B01D1">
        <w:rPr>
          <w:rFonts w:eastAsia="Calibri"/>
        </w:rPr>
        <w:t xml:space="preserve"> Охотского муниципального района</w:t>
      </w:r>
    </w:p>
    <w:p w:rsidR="00D04DA2" w:rsidRDefault="00D04DA2" w:rsidP="00D04DA2">
      <w:pPr>
        <w:autoSpaceDE w:val="0"/>
        <w:autoSpaceDN w:val="0"/>
        <w:adjustRightInd w:val="0"/>
        <w:spacing w:line="240" w:lineRule="exact"/>
        <w:ind w:left="5387"/>
        <w:jc w:val="center"/>
        <w:rPr>
          <w:rFonts w:eastAsia="Calibri"/>
        </w:rPr>
      </w:pPr>
    </w:p>
    <w:p w:rsidR="00804BDC" w:rsidRPr="001B01D1" w:rsidRDefault="00AC2B41" w:rsidP="00D04DA2">
      <w:pPr>
        <w:autoSpaceDE w:val="0"/>
        <w:autoSpaceDN w:val="0"/>
        <w:adjustRightInd w:val="0"/>
        <w:spacing w:line="240" w:lineRule="exact"/>
        <w:ind w:left="5387"/>
        <w:jc w:val="center"/>
        <w:rPr>
          <w:rFonts w:eastAsia="Calibri"/>
        </w:rPr>
      </w:pPr>
      <w:r>
        <w:rPr>
          <w:rFonts w:eastAsia="Calibri"/>
        </w:rPr>
        <w:t xml:space="preserve">от                      </w:t>
      </w:r>
      <w:r w:rsidR="004568A4">
        <w:rPr>
          <w:rFonts w:eastAsia="Calibri"/>
        </w:rPr>
        <w:t xml:space="preserve"> </w:t>
      </w:r>
      <w:r w:rsidR="00804BDC">
        <w:rPr>
          <w:rFonts w:eastAsia="Calibri"/>
        </w:rPr>
        <w:t>№</w:t>
      </w:r>
      <w:r w:rsidR="00AC1B41">
        <w:rPr>
          <w:rFonts w:eastAsia="Calibri"/>
        </w:rPr>
        <w:t xml:space="preserve"> </w:t>
      </w:r>
    </w:p>
    <w:p w:rsidR="00D04DA2" w:rsidRPr="001B01D1" w:rsidRDefault="00D04DA2" w:rsidP="00D04DA2">
      <w:pPr>
        <w:autoSpaceDE w:val="0"/>
        <w:autoSpaceDN w:val="0"/>
        <w:adjustRightInd w:val="0"/>
        <w:jc w:val="both"/>
        <w:rPr>
          <w:rFonts w:eastAsia="Calibri"/>
        </w:rPr>
      </w:pPr>
    </w:p>
    <w:p w:rsidR="00D04DA2" w:rsidRPr="001B01D1" w:rsidRDefault="00D04DA2" w:rsidP="00D04DA2">
      <w:pPr>
        <w:jc w:val="both"/>
        <w:rPr>
          <w:rFonts w:eastAsia="Calibri"/>
        </w:rPr>
      </w:pPr>
    </w:p>
    <w:p w:rsidR="00D04DA2" w:rsidRPr="001B01D1" w:rsidRDefault="00D04DA2" w:rsidP="00D04DA2">
      <w:pPr>
        <w:jc w:val="center"/>
        <w:rPr>
          <w:rFonts w:eastAsia="Calibri"/>
        </w:rPr>
      </w:pPr>
      <w:r w:rsidRPr="001B01D1">
        <w:rPr>
          <w:rFonts w:eastAsia="Calibri"/>
        </w:rPr>
        <w:t>ПРОЕКТ</w:t>
      </w:r>
    </w:p>
    <w:p w:rsidR="00D04DA2" w:rsidRPr="001B01D1" w:rsidRDefault="00D04DA2" w:rsidP="00D04DA2">
      <w:pPr>
        <w:spacing w:line="240" w:lineRule="exact"/>
        <w:jc w:val="center"/>
        <w:rPr>
          <w:rFonts w:eastAsia="Calibri"/>
        </w:rPr>
      </w:pPr>
    </w:p>
    <w:p w:rsidR="00D04DA2" w:rsidRDefault="00D04DA2" w:rsidP="00D04DA2">
      <w:pPr>
        <w:spacing w:line="240" w:lineRule="exact"/>
        <w:jc w:val="center"/>
        <w:rPr>
          <w:rFonts w:eastAsia="Calibri"/>
        </w:rPr>
      </w:pPr>
      <w:r>
        <w:rPr>
          <w:rFonts w:eastAsia="Calibri"/>
        </w:rPr>
        <w:t>решения Собрания</w:t>
      </w:r>
      <w:r w:rsidRPr="001B01D1">
        <w:rPr>
          <w:rFonts w:eastAsia="Calibri"/>
        </w:rPr>
        <w:t xml:space="preserve"> депутатов </w:t>
      </w:r>
      <w:r>
        <w:rPr>
          <w:rFonts w:eastAsia="Calibri"/>
        </w:rPr>
        <w:t>Охотского муниципального района</w:t>
      </w:r>
    </w:p>
    <w:p w:rsidR="00D04DA2" w:rsidRPr="001B01D1" w:rsidRDefault="00D04DA2" w:rsidP="00D04DA2">
      <w:pPr>
        <w:spacing w:line="240" w:lineRule="exact"/>
        <w:jc w:val="center"/>
        <w:rPr>
          <w:rFonts w:eastAsia="Calibri"/>
        </w:rPr>
      </w:pPr>
      <w:r w:rsidRPr="001B01D1">
        <w:rPr>
          <w:rFonts w:eastAsia="Calibri"/>
        </w:rPr>
        <w:t>«О</w:t>
      </w:r>
      <w:r w:rsidR="00B370FB">
        <w:rPr>
          <w:rFonts w:eastAsia="Calibri"/>
        </w:rPr>
        <w:t xml:space="preserve"> внесении изменения</w:t>
      </w:r>
      <w:r w:rsidRPr="001B01D1">
        <w:rPr>
          <w:rFonts w:eastAsia="Calibri"/>
        </w:rPr>
        <w:t xml:space="preserve"> в Устав Охотского муниципального района Хабаровского края</w:t>
      </w:r>
      <w:r>
        <w:rPr>
          <w:rFonts w:eastAsia="Calibri"/>
        </w:rPr>
        <w:t>»</w:t>
      </w:r>
    </w:p>
    <w:p w:rsidR="00D04DA2" w:rsidRDefault="00D04DA2" w:rsidP="001B01D1">
      <w:pPr>
        <w:spacing w:line="240" w:lineRule="exact"/>
        <w:jc w:val="both"/>
        <w:rPr>
          <w:rFonts w:eastAsia="Calibri"/>
        </w:rPr>
      </w:pPr>
    </w:p>
    <w:p w:rsidR="001B01D1" w:rsidRPr="001B01D1" w:rsidRDefault="001B01D1" w:rsidP="001B01D1">
      <w:pPr>
        <w:jc w:val="both"/>
      </w:pPr>
    </w:p>
    <w:p w:rsidR="001B01D1" w:rsidRDefault="00140F14" w:rsidP="00AC1B41">
      <w:pPr>
        <w:autoSpaceDE w:val="0"/>
        <w:autoSpaceDN w:val="0"/>
        <w:adjustRightInd w:val="0"/>
        <w:ind w:firstLine="709"/>
        <w:jc w:val="both"/>
      </w:pPr>
      <w:r>
        <w:t xml:space="preserve">В соответствии </w:t>
      </w:r>
      <w:r w:rsidRPr="00B729CE">
        <w:t>с Федеральным</w:t>
      </w:r>
      <w:r w:rsidR="00677383" w:rsidRPr="00B729CE">
        <w:t xml:space="preserve"> </w:t>
      </w:r>
      <w:r w:rsidR="00B370FB">
        <w:t>законом</w:t>
      </w:r>
      <w:r w:rsidR="00AC1B41" w:rsidRPr="00B729CE">
        <w:t xml:space="preserve"> </w:t>
      </w:r>
      <w:r w:rsidR="00AC1B41">
        <w:t xml:space="preserve">от </w:t>
      </w:r>
      <w:r w:rsidR="00B370FB">
        <w:t>05.02.2018 № 15-ФЗ «</w:t>
      </w:r>
      <w:r w:rsidR="00B370FB" w:rsidRPr="00B370FB">
        <w:t>О внесении изменений в отдельные законодательные акты Российской Федерации по вопросам</w:t>
      </w:r>
      <w:r w:rsidR="00B370FB">
        <w:t xml:space="preserve"> добровольчества (</w:t>
      </w:r>
      <w:proofErr w:type="spellStart"/>
      <w:r w:rsidR="00B370FB">
        <w:t>волонтерства</w:t>
      </w:r>
      <w:proofErr w:type="spellEnd"/>
      <w:r w:rsidR="00B370FB">
        <w:t xml:space="preserve">)» </w:t>
      </w:r>
      <w:r w:rsidR="001B01D1" w:rsidRPr="00B729CE">
        <w:t>Собрание депутатов Охотского муниципального района</w:t>
      </w:r>
    </w:p>
    <w:p w:rsidR="001B01D1" w:rsidRDefault="001B01D1" w:rsidP="001B01D1">
      <w:pPr>
        <w:autoSpaceDE w:val="0"/>
        <w:autoSpaceDN w:val="0"/>
        <w:adjustRightInd w:val="0"/>
        <w:jc w:val="both"/>
      </w:pPr>
      <w:r>
        <w:t>РЕШИЛО:</w:t>
      </w:r>
    </w:p>
    <w:p w:rsidR="00B370FB" w:rsidRPr="00B370FB" w:rsidRDefault="00B370FB" w:rsidP="00B370F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182113">
        <w:rPr>
          <w:rFonts w:eastAsia="Times New Roman"/>
          <w:lang w:eastAsia="ru-RU"/>
        </w:rPr>
        <w:t xml:space="preserve">1. </w:t>
      </w:r>
      <w:r w:rsidR="00182113" w:rsidRPr="00182113">
        <w:rPr>
          <w:rFonts w:eastAsia="Times New Roman"/>
          <w:lang w:eastAsia="ru-RU"/>
        </w:rPr>
        <w:t xml:space="preserve">Внести </w:t>
      </w:r>
      <w:r>
        <w:rPr>
          <w:rFonts w:eastAsia="Times New Roman"/>
          <w:lang w:eastAsia="ru-RU"/>
        </w:rPr>
        <w:t xml:space="preserve">в </w:t>
      </w:r>
      <w:r w:rsidR="008A2D09" w:rsidRPr="00182113">
        <w:rPr>
          <w:rFonts w:eastAsia="Times New Roman"/>
          <w:lang w:eastAsia="ru-RU"/>
        </w:rPr>
        <w:t xml:space="preserve">Устав Охотского муниципального района Хабаровского края </w:t>
      </w:r>
      <w:r>
        <w:rPr>
          <w:rFonts w:eastAsia="Times New Roman"/>
          <w:lang w:eastAsia="ru-RU"/>
        </w:rPr>
        <w:t>изменение, дополнив пункт 25 части 1 статьи 5 словом «(</w:t>
      </w:r>
      <w:proofErr w:type="spellStart"/>
      <w:r>
        <w:rPr>
          <w:rFonts w:eastAsia="Times New Roman"/>
          <w:lang w:eastAsia="ru-RU"/>
        </w:rPr>
        <w:t>волонтерству</w:t>
      </w:r>
      <w:proofErr w:type="spellEnd"/>
      <w:r>
        <w:rPr>
          <w:rFonts w:eastAsia="Times New Roman"/>
          <w:lang w:eastAsia="ru-RU"/>
        </w:rPr>
        <w:t>)».</w:t>
      </w:r>
    </w:p>
    <w:p w:rsidR="00C07AFC" w:rsidRDefault="006F50DB" w:rsidP="007F6148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2. Настоящее решение</w:t>
      </w:r>
      <w:r w:rsidRPr="006F50DB">
        <w:rPr>
          <w:rFonts w:eastAsia="Calibri"/>
          <w:bCs/>
        </w:rPr>
        <w:t xml:space="preserve"> вступает в силу после его официального опубликования</w:t>
      </w:r>
      <w:r>
        <w:rPr>
          <w:rFonts w:eastAsia="Calibri"/>
          <w:bCs/>
        </w:rPr>
        <w:t xml:space="preserve"> после его государственной регистрации</w:t>
      </w:r>
      <w:r w:rsidR="00B370FB">
        <w:rPr>
          <w:rFonts w:eastAsia="Calibri"/>
          <w:bCs/>
        </w:rPr>
        <w:t xml:space="preserve"> и </w:t>
      </w:r>
      <w:r w:rsidR="00B370FB" w:rsidRPr="00C07AFC">
        <w:rPr>
          <w:rFonts w:eastAsia="Calibri"/>
          <w:bCs/>
        </w:rPr>
        <w:t xml:space="preserve">распространяется на правоотношения, возникшие </w:t>
      </w:r>
      <w:r w:rsidR="00B370FB">
        <w:rPr>
          <w:rFonts w:eastAsia="Calibri"/>
          <w:bCs/>
        </w:rPr>
        <w:t>с 01 мая 2018 года.</w:t>
      </w:r>
    </w:p>
    <w:p w:rsidR="00B370FB" w:rsidRDefault="00B370FB" w:rsidP="007F6148">
      <w:pPr>
        <w:ind w:firstLine="709"/>
        <w:jc w:val="both"/>
        <w:rPr>
          <w:rFonts w:eastAsia="Calibri"/>
          <w:bCs/>
        </w:rPr>
      </w:pPr>
    </w:p>
    <w:p w:rsidR="006F50DB" w:rsidRPr="006F50DB" w:rsidRDefault="006F50DB" w:rsidP="00B90B33">
      <w:pPr>
        <w:jc w:val="center"/>
      </w:pPr>
      <w:r>
        <w:t>______</w:t>
      </w:r>
      <w:bookmarkStart w:id="0" w:name="_GoBack"/>
      <w:bookmarkEnd w:id="0"/>
      <w:r>
        <w:t>_____</w:t>
      </w:r>
    </w:p>
    <w:p w:rsidR="00745D86" w:rsidRDefault="00745D86" w:rsidP="003147CE">
      <w:pPr>
        <w:jc w:val="center"/>
      </w:pPr>
    </w:p>
    <w:p w:rsidR="00745D86" w:rsidRPr="001A1318" w:rsidRDefault="00745D86" w:rsidP="00745D86">
      <w:pPr>
        <w:jc w:val="center"/>
      </w:pPr>
    </w:p>
    <w:p w:rsidR="00745D86" w:rsidRPr="001B01D1" w:rsidRDefault="00745D86" w:rsidP="003147CE">
      <w:pPr>
        <w:jc w:val="center"/>
      </w:pPr>
    </w:p>
    <w:sectPr w:rsidR="00745D86" w:rsidRPr="001B01D1" w:rsidSect="00DF7CBD">
      <w:pgSz w:w="11905" w:h="16838"/>
      <w:pgMar w:top="1134" w:right="567" w:bottom="1134" w:left="1985" w:header="0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514" w:rsidRDefault="009A3514" w:rsidP="006736B5">
      <w:r>
        <w:separator/>
      </w:r>
    </w:p>
  </w:endnote>
  <w:endnote w:type="continuationSeparator" w:id="0">
    <w:p w:rsidR="009A3514" w:rsidRDefault="009A3514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514" w:rsidRDefault="009A3514" w:rsidP="006736B5">
      <w:r>
        <w:separator/>
      </w:r>
    </w:p>
  </w:footnote>
  <w:footnote w:type="continuationSeparator" w:id="0">
    <w:p w:rsidR="009A3514" w:rsidRDefault="009A3514" w:rsidP="00673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4136174"/>
      <w:docPartObj>
        <w:docPartGallery w:val="Page Numbers (Top of Page)"/>
        <w:docPartUnique/>
      </w:docPartObj>
    </w:sdtPr>
    <w:sdtEndPr/>
    <w:sdtContent>
      <w:p w:rsidR="00450129" w:rsidRDefault="00450129">
        <w:pPr>
          <w:pStyle w:val="a6"/>
          <w:jc w:val="center"/>
        </w:pPr>
      </w:p>
      <w:p w:rsidR="00DF7CBD" w:rsidRDefault="00DF7C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0FB">
          <w:rPr>
            <w:noProof/>
          </w:rPr>
          <w:t>2</w:t>
        </w:r>
        <w:r>
          <w:fldChar w:fldCharType="end"/>
        </w:r>
      </w:p>
    </w:sdtContent>
  </w:sdt>
  <w:p w:rsidR="006736B5" w:rsidRDefault="006736B5" w:rsidP="006736B5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BD" w:rsidRDefault="00DF7CBD">
    <w:pPr>
      <w:pStyle w:val="a6"/>
      <w:jc w:val="center"/>
    </w:pPr>
  </w:p>
  <w:p w:rsidR="006736B5" w:rsidRDefault="006736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8C"/>
    <w:rsid w:val="000031D0"/>
    <w:rsid w:val="00015432"/>
    <w:rsid w:val="00064AE8"/>
    <w:rsid w:val="000C0F7F"/>
    <w:rsid w:val="000C6073"/>
    <w:rsid w:val="000C641F"/>
    <w:rsid w:val="00131D5F"/>
    <w:rsid w:val="00134269"/>
    <w:rsid w:val="00140F14"/>
    <w:rsid w:val="00144344"/>
    <w:rsid w:val="00182113"/>
    <w:rsid w:val="001A49D0"/>
    <w:rsid w:val="001B01D1"/>
    <w:rsid w:val="00254B4D"/>
    <w:rsid w:val="00273C3B"/>
    <w:rsid w:val="00303D7E"/>
    <w:rsid w:val="00306867"/>
    <w:rsid w:val="003147CE"/>
    <w:rsid w:val="00372861"/>
    <w:rsid w:val="00381A56"/>
    <w:rsid w:val="00395026"/>
    <w:rsid w:val="003A7A8C"/>
    <w:rsid w:val="003D695D"/>
    <w:rsid w:val="00406854"/>
    <w:rsid w:val="004233AF"/>
    <w:rsid w:val="004236F3"/>
    <w:rsid w:val="004328B0"/>
    <w:rsid w:val="00450129"/>
    <w:rsid w:val="004568A4"/>
    <w:rsid w:val="00475030"/>
    <w:rsid w:val="00491DD2"/>
    <w:rsid w:val="004D0325"/>
    <w:rsid w:val="004E2CE1"/>
    <w:rsid w:val="004F3158"/>
    <w:rsid w:val="00501C26"/>
    <w:rsid w:val="005577EE"/>
    <w:rsid w:val="00560F6D"/>
    <w:rsid w:val="00561232"/>
    <w:rsid w:val="00567474"/>
    <w:rsid w:val="00572E1F"/>
    <w:rsid w:val="00584933"/>
    <w:rsid w:val="00591DF4"/>
    <w:rsid w:val="005A0314"/>
    <w:rsid w:val="005A09E6"/>
    <w:rsid w:val="005A1312"/>
    <w:rsid w:val="005E0504"/>
    <w:rsid w:val="00625646"/>
    <w:rsid w:val="00667B47"/>
    <w:rsid w:val="006736B5"/>
    <w:rsid w:val="00677383"/>
    <w:rsid w:val="0067742A"/>
    <w:rsid w:val="0069204D"/>
    <w:rsid w:val="006D71B1"/>
    <w:rsid w:val="006E74FB"/>
    <w:rsid w:val="006F50DB"/>
    <w:rsid w:val="00745D86"/>
    <w:rsid w:val="0075208F"/>
    <w:rsid w:val="00755C8F"/>
    <w:rsid w:val="0075720F"/>
    <w:rsid w:val="00792744"/>
    <w:rsid w:val="007B2B89"/>
    <w:rsid w:val="007B65A4"/>
    <w:rsid w:val="007F6148"/>
    <w:rsid w:val="00801E0A"/>
    <w:rsid w:val="00804BDC"/>
    <w:rsid w:val="008314C7"/>
    <w:rsid w:val="0086163F"/>
    <w:rsid w:val="008867DB"/>
    <w:rsid w:val="008A2D09"/>
    <w:rsid w:val="008C1DCF"/>
    <w:rsid w:val="008D244E"/>
    <w:rsid w:val="008D502B"/>
    <w:rsid w:val="008E10F1"/>
    <w:rsid w:val="008E7392"/>
    <w:rsid w:val="008F74AA"/>
    <w:rsid w:val="00902525"/>
    <w:rsid w:val="0091761D"/>
    <w:rsid w:val="00954E0A"/>
    <w:rsid w:val="00995840"/>
    <w:rsid w:val="009A3514"/>
    <w:rsid w:val="009C5295"/>
    <w:rsid w:val="009D2839"/>
    <w:rsid w:val="00A01AD6"/>
    <w:rsid w:val="00A034A2"/>
    <w:rsid w:val="00A24697"/>
    <w:rsid w:val="00A337A7"/>
    <w:rsid w:val="00A41E86"/>
    <w:rsid w:val="00A47001"/>
    <w:rsid w:val="00A6077A"/>
    <w:rsid w:val="00AA1018"/>
    <w:rsid w:val="00AA1FF9"/>
    <w:rsid w:val="00AC1B41"/>
    <w:rsid w:val="00AC2B41"/>
    <w:rsid w:val="00AD3CA9"/>
    <w:rsid w:val="00B370FB"/>
    <w:rsid w:val="00B4224C"/>
    <w:rsid w:val="00B5575E"/>
    <w:rsid w:val="00B729CE"/>
    <w:rsid w:val="00B90B33"/>
    <w:rsid w:val="00B90F1D"/>
    <w:rsid w:val="00C03062"/>
    <w:rsid w:val="00C07AFC"/>
    <w:rsid w:val="00C41D50"/>
    <w:rsid w:val="00C46BF4"/>
    <w:rsid w:val="00C61B25"/>
    <w:rsid w:val="00C712EB"/>
    <w:rsid w:val="00C80818"/>
    <w:rsid w:val="00CC6485"/>
    <w:rsid w:val="00CD389D"/>
    <w:rsid w:val="00CE49BC"/>
    <w:rsid w:val="00CF4CF8"/>
    <w:rsid w:val="00D03717"/>
    <w:rsid w:val="00D04DA2"/>
    <w:rsid w:val="00D2555F"/>
    <w:rsid w:val="00D2590C"/>
    <w:rsid w:val="00D51B1A"/>
    <w:rsid w:val="00D853F5"/>
    <w:rsid w:val="00DA5DFE"/>
    <w:rsid w:val="00DB5ED3"/>
    <w:rsid w:val="00DF7CBD"/>
    <w:rsid w:val="00E01B70"/>
    <w:rsid w:val="00E25CE0"/>
    <w:rsid w:val="00E27F83"/>
    <w:rsid w:val="00E30B42"/>
    <w:rsid w:val="00E37B25"/>
    <w:rsid w:val="00E65027"/>
    <w:rsid w:val="00EC40C6"/>
    <w:rsid w:val="00ED685F"/>
    <w:rsid w:val="00EE087B"/>
    <w:rsid w:val="00EF071F"/>
    <w:rsid w:val="00F03D35"/>
    <w:rsid w:val="00F50A29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B9C2C3-E70C-4863-AC30-284C7C70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B01D1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6B5"/>
  </w:style>
  <w:style w:type="paragraph" w:styleId="a8">
    <w:name w:val="footer"/>
    <w:basedOn w:val="a"/>
    <w:link w:val="a9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6B5"/>
  </w:style>
  <w:style w:type="character" w:styleId="aa">
    <w:name w:val="Hyperlink"/>
    <w:basedOn w:val="a0"/>
    <w:uiPriority w:val="99"/>
    <w:unhideWhenUsed/>
    <w:rsid w:val="008C1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Маргарита Николаевна Савран</cp:lastModifiedBy>
  <cp:revision>5</cp:revision>
  <cp:lastPrinted>2018-03-28T02:33:00Z</cp:lastPrinted>
  <dcterms:created xsi:type="dcterms:W3CDTF">2018-03-28T02:18:00Z</dcterms:created>
  <dcterms:modified xsi:type="dcterms:W3CDTF">2018-03-28T04:06:00Z</dcterms:modified>
</cp:coreProperties>
</file>