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r w:rsidRPr="005A3F58">
        <w:rPr>
          <w:rFonts w:ascii="Times New Roman" w:hAnsi="Times New Roman" w:cs="Times New Roman"/>
          <w:sz w:val="26"/>
          <w:szCs w:val="26"/>
        </w:rPr>
        <w:t>ИЗВЕЩЕНИЕ</w:t>
      </w: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r w:rsidRPr="005A3F58">
        <w:rPr>
          <w:rFonts w:ascii="Times New Roman" w:hAnsi="Times New Roman" w:cs="Times New Roman"/>
          <w:sz w:val="26"/>
          <w:szCs w:val="26"/>
        </w:rPr>
        <w:t>о проведении публичных консультаций в целях оценки регулирующего воздействия проекта муниципального нормативного правового акта</w:t>
      </w: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p>
    <w:p w:rsidR="00F90529" w:rsidRPr="005A3F58" w:rsidRDefault="005A3F58" w:rsidP="005A3F58">
      <w:pPr>
        <w:widowControl w:val="0"/>
        <w:tabs>
          <w:tab w:val="left" w:pos="4020"/>
          <w:tab w:val="left" w:pos="6570"/>
        </w:tabs>
        <w:autoSpaceDE w:val="0"/>
        <w:autoSpaceDN w:val="0"/>
        <w:adjustRightInd w:val="0"/>
        <w:spacing w:line="240" w:lineRule="exact"/>
        <w:jc w:val="center"/>
        <w:outlineLvl w:val="0"/>
        <w:rPr>
          <w:bCs/>
          <w:color w:val="000000" w:themeColor="text1"/>
          <w:sz w:val="26"/>
          <w:szCs w:val="26"/>
        </w:rPr>
      </w:pPr>
      <w:r w:rsidRPr="005A3F58">
        <w:rPr>
          <w:sz w:val="26"/>
          <w:szCs w:val="26"/>
        </w:rPr>
        <w:t>"</w:t>
      </w:r>
      <w:r w:rsidRPr="005A3F58">
        <w:rPr>
          <w:bCs/>
          <w:color w:val="000000" w:themeColor="text1"/>
          <w:sz w:val="26"/>
          <w:szCs w:val="26"/>
        </w:rPr>
        <w:t>Об утверждении Порядка проведения осмотра зданий и сооружений,</w:t>
      </w:r>
      <w:r w:rsidRPr="005A3F58">
        <w:rPr>
          <w:sz w:val="26"/>
          <w:szCs w:val="26"/>
        </w:rPr>
        <w:t xml:space="preserve"> </w:t>
      </w:r>
      <w:r w:rsidRPr="005A3F58">
        <w:rPr>
          <w:bCs/>
          <w:color w:val="000000" w:themeColor="text1"/>
          <w:sz w:val="26"/>
          <w:szCs w:val="26"/>
        </w:rPr>
        <w:t>расположенных на территории Охотского муниципального округа Хабаровского края,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выдаче рекомендаций о мерах по устранению выявленных нарушений</w:t>
      </w:r>
      <w:r w:rsidRPr="005A3F58">
        <w:rPr>
          <w:bCs/>
          <w:color w:val="000000" w:themeColor="text1"/>
          <w:sz w:val="26"/>
          <w:szCs w:val="26"/>
        </w:rPr>
        <w:t>"</w:t>
      </w: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p>
    <w:p w:rsidR="005A3F58" w:rsidRPr="005A3F58" w:rsidRDefault="005A3F58" w:rsidP="004B4383">
      <w:pPr>
        <w:pStyle w:val="ConsPlusNormal"/>
        <w:spacing w:line="240" w:lineRule="exact"/>
        <w:jc w:val="center"/>
        <w:outlineLvl w:val="0"/>
        <w:rPr>
          <w:rFonts w:ascii="Times New Roman" w:hAnsi="Times New Roman" w:cs="Times New Roman"/>
          <w:sz w:val="26"/>
          <w:szCs w:val="26"/>
        </w:rPr>
      </w:pPr>
    </w:p>
    <w:p w:rsidR="004B4383" w:rsidRPr="005A3F58" w:rsidRDefault="004B4383" w:rsidP="005A3F58">
      <w:pPr>
        <w:widowControl w:val="0"/>
        <w:tabs>
          <w:tab w:val="left" w:pos="0"/>
          <w:tab w:val="left" w:pos="6570"/>
        </w:tabs>
        <w:autoSpaceDE w:val="0"/>
        <w:autoSpaceDN w:val="0"/>
        <w:adjustRightInd w:val="0"/>
        <w:spacing w:line="240" w:lineRule="exact"/>
        <w:ind w:firstLine="709"/>
        <w:jc w:val="both"/>
        <w:outlineLvl w:val="0"/>
        <w:rPr>
          <w:bCs/>
          <w:color w:val="000000" w:themeColor="text1"/>
          <w:sz w:val="26"/>
          <w:szCs w:val="26"/>
        </w:rPr>
      </w:pPr>
      <w:r w:rsidRPr="005A3F58">
        <w:rPr>
          <w:sz w:val="26"/>
          <w:szCs w:val="26"/>
        </w:rPr>
        <w:t xml:space="preserve">Настоящим </w:t>
      </w:r>
      <w:r w:rsidR="005A3F58" w:rsidRPr="005A3F58">
        <w:rPr>
          <w:sz w:val="26"/>
          <w:szCs w:val="26"/>
        </w:rPr>
        <w:t>комитет по управлению муниципальным имуществом</w:t>
      </w:r>
      <w:r w:rsidR="009E2D70" w:rsidRPr="005A3F58">
        <w:rPr>
          <w:sz w:val="26"/>
          <w:szCs w:val="26"/>
        </w:rPr>
        <w:t xml:space="preserve"> Охотского муниципального </w:t>
      </w:r>
      <w:r w:rsidR="005A3F58" w:rsidRPr="005A3F58">
        <w:rPr>
          <w:sz w:val="26"/>
          <w:szCs w:val="26"/>
        </w:rPr>
        <w:t>округа</w:t>
      </w:r>
      <w:r w:rsidRPr="005A3F58">
        <w:rPr>
          <w:sz w:val="26"/>
          <w:szCs w:val="26"/>
        </w:rPr>
        <w:t xml:space="preserve"> уведомляет о проведении публичных консультаций по проекту МНПА </w:t>
      </w:r>
      <w:r w:rsidR="005A3F58" w:rsidRPr="005A3F58">
        <w:rPr>
          <w:sz w:val="26"/>
          <w:szCs w:val="26"/>
        </w:rPr>
        <w:t>"</w:t>
      </w:r>
      <w:r w:rsidR="005A3F58" w:rsidRPr="005A3F58">
        <w:rPr>
          <w:bCs/>
          <w:color w:val="000000" w:themeColor="text1"/>
          <w:sz w:val="26"/>
          <w:szCs w:val="26"/>
        </w:rPr>
        <w:t>Об утверждении Порядка проведения осмотра зданий и сооружений,</w:t>
      </w:r>
      <w:r w:rsidR="005A3F58" w:rsidRPr="005A3F58">
        <w:rPr>
          <w:sz w:val="26"/>
          <w:szCs w:val="26"/>
        </w:rPr>
        <w:t xml:space="preserve"> </w:t>
      </w:r>
      <w:r w:rsidR="005A3F58" w:rsidRPr="005A3F58">
        <w:rPr>
          <w:bCs/>
          <w:color w:val="000000" w:themeColor="text1"/>
          <w:sz w:val="26"/>
          <w:szCs w:val="26"/>
        </w:rPr>
        <w:t>расположенных на территории Охотского муниципального округа Хабаровского края,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выдаче рекомендаций о мерах по устранению выявленных нарушений</w:t>
      </w:r>
      <w:r w:rsidR="005A3F58" w:rsidRPr="005A3F58">
        <w:rPr>
          <w:bCs/>
          <w:color w:val="000000" w:themeColor="text1"/>
          <w:sz w:val="26"/>
          <w:szCs w:val="26"/>
        </w:rPr>
        <w:t>"</w:t>
      </w:r>
      <w:r w:rsidR="009E2D70" w:rsidRPr="005A3F58">
        <w:rPr>
          <w:sz w:val="26"/>
          <w:szCs w:val="26"/>
        </w:rPr>
        <w:t xml:space="preserve"> </w:t>
      </w:r>
      <w:r w:rsidRPr="005A3F58">
        <w:rPr>
          <w:sz w:val="26"/>
          <w:szCs w:val="26"/>
        </w:rPr>
        <w:t>и сводному отчету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 также местного бюджета.</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xml:space="preserve">Сроки проведения публичных консультаций: </w:t>
      </w:r>
      <w:r w:rsidR="001E3572" w:rsidRPr="005A3F58">
        <w:rPr>
          <w:rFonts w:ascii="Times New Roman" w:hAnsi="Times New Roman" w:cs="Times New Roman"/>
          <w:sz w:val="26"/>
          <w:szCs w:val="26"/>
        </w:rPr>
        <w:t xml:space="preserve">с </w:t>
      </w:r>
      <w:r w:rsidR="005A3F58">
        <w:rPr>
          <w:rFonts w:ascii="Times New Roman" w:hAnsi="Times New Roman" w:cs="Times New Roman"/>
          <w:sz w:val="26"/>
          <w:szCs w:val="26"/>
        </w:rPr>
        <w:t>29</w:t>
      </w:r>
      <w:r w:rsidR="001E3572" w:rsidRPr="005A3F58">
        <w:rPr>
          <w:rFonts w:ascii="Times New Roman" w:hAnsi="Times New Roman" w:cs="Times New Roman"/>
          <w:sz w:val="26"/>
          <w:szCs w:val="26"/>
        </w:rPr>
        <w:t>.</w:t>
      </w:r>
      <w:r w:rsidR="005A3F58">
        <w:rPr>
          <w:rFonts w:ascii="Times New Roman" w:hAnsi="Times New Roman" w:cs="Times New Roman"/>
          <w:sz w:val="26"/>
          <w:szCs w:val="26"/>
        </w:rPr>
        <w:t>04</w:t>
      </w:r>
      <w:r w:rsidR="001E3572" w:rsidRPr="005A3F58">
        <w:rPr>
          <w:rFonts w:ascii="Times New Roman" w:hAnsi="Times New Roman" w:cs="Times New Roman"/>
          <w:sz w:val="26"/>
          <w:szCs w:val="26"/>
        </w:rPr>
        <w:t>.202</w:t>
      </w:r>
      <w:r w:rsidR="005A3F58">
        <w:rPr>
          <w:rFonts w:ascii="Times New Roman" w:hAnsi="Times New Roman" w:cs="Times New Roman"/>
          <w:sz w:val="26"/>
          <w:szCs w:val="26"/>
        </w:rPr>
        <w:t>5</w:t>
      </w:r>
      <w:r w:rsidR="001E3572" w:rsidRPr="005A3F58">
        <w:rPr>
          <w:rFonts w:ascii="Times New Roman" w:hAnsi="Times New Roman" w:cs="Times New Roman"/>
          <w:sz w:val="26"/>
          <w:szCs w:val="26"/>
        </w:rPr>
        <w:t xml:space="preserve"> по </w:t>
      </w:r>
      <w:r w:rsidR="005A3F58">
        <w:rPr>
          <w:rFonts w:ascii="Times New Roman" w:hAnsi="Times New Roman" w:cs="Times New Roman"/>
          <w:sz w:val="26"/>
          <w:szCs w:val="26"/>
        </w:rPr>
        <w:t>13</w:t>
      </w:r>
      <w:r w:rsidR="00065973" w:rsidRPr="005A3F58">
        <w:rPr>
          <w:rFonts w:ascii="Times New Roman" w:hAnsi="Times New Roman" w:cs="Times New Roman"/>
          <w:sz w:val="26"/>
          <w:szCs w:val="26"/>
        </w:rPr>
        <w:t>.</w:t>
      </w:r>
      <w:r w:rsidR="005A3F58">
        <w:rPr>
          <w:rFonts w:ascii="Times New Roman" w:hAnsi="Times New Roman" w:cs="Times New Roman"/>
          <w:sz w:val="26"/>
          <w:szCs w:val="26"/>
        </w:rPr>
        <w:t>05</w:t>
      </w:r>
      <w:r w:rsidR="001E3572" w:rsidRPr="005A3F58">
        <w:rPr>
          <w:rFonts w:ascii="Times New Roman" w:hAnsi="Times New Roman" w:cs="Times New Roman"/>
          <w:sz w:val="26"/>
          <w:szCs w:val="26"/>
        </w:rPr>
        <w:t>.202</w:t>
      </w:r>
      <w:r w:rsidR="005A3F58">
        <w:rPr>
          <w:rFonts w:ascii="Times New Roman" w:hAnsi="Times New Roman" w:cs="Times New Roman"/>
          <w:sz w:val="26"/>
          <w:szCs w:val="26"/>
        </w:rPr>
        <w:t>5</w:t>
      </w:r>
      <w:r w:rsidR="0019647A" w:rsidRPr="005A3F58">
        <w:rPr>
          <w:rFonts w:ascii="Times New Roman" w:hAnsi="Times New Roman" w:cs="Times New Roman"/>
          <w:sz w:val="26"/>
          <w:szCs w:val="26"/>
        </w:rPr>
        <w:t>.</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Способы направления ответов:</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xml:space="preserve">1) направление по электронной почте на адрес </w:t>
      </w:r>
      <w:r w:rsidR="005A3F58">
        <w:rPr>
          <w:rFonts w:ascii="Times New Roman" w:hAnsi="Times New Roman" w:cs="Times New Roman"/>
          <w:sz w:val="26"/>
          <w:szCs w:val="26"/>
          <w:lang w:val="en-US"/>
        </w:rPr>
        <w:t>kumi</w:t>
      </w:r>
      <w:r w:rsidR="005A3F58" w:rsidRPr="005A3F58">
        <w:rPr>
          <w:rFonts w:ascii="Times New Roman" w:hAnsi="Times New Roman" w:cs="Times New Roman"/>
          <w:sz w:val="26"/>
          <w:szCs w:val="26"/>
        </w:rPr>
        <w:t>_</w:t>
      </w:r>
      <w:r w:rsidR="005A3F58">
        <w:rPr>
          <w:rFonts w:ascii="Times New Roman" w:hAnsi="Times New Roman" w:cs="Times New Roman"/>
          <w:sz w:val="26"/>
          <w:szCs w:val="26"/>
          <w:lang w:val="en-US"/>
        </w:rPr>
        <w:t>ohotsk</w:t>
      </w:r>
      <w:r w:rsidR="005A3F58" w:rsidRPr="005A3F58">
        <w:rPr>
          <w:rFonts w:ascii="Times New Roman" w:hAnsi="Times New Roman" w:cs="Times New Roman"/>
          <w:sz w:val="26"/>
          <w:szCs w:val="26"/>
        </w:rPr>
        <w:t>@</w:t>
      </w:r>
      <w:r w:rsidR="005A3F58">
        <w:rPr>
          <w:rFonts w:ascii="Times New Roman" w:hAnsi="Times New Roman" w:cs="Times New Roman"/>
          <w:sz w:val="26"/>
          <w:szCs w:val="26"/>
          <w:lang w:val="en-US"/>
        </w:rPr>
        <w:t>mail</w:t>
      </w:r>
      <w:r w:rsidR="005A3F58" w:rsidRPr="005A3F58">
        <w:rPr>
          <w:rFonts w:ascii="Times New Roman" w:hAnsi="Times New Roman" w:cs="Times New Roman"/>
          <w:sz w:val="26"/>
          <w:szCs w:val="26"/>
        </w:rPr>
        <w:t>.</w:t>
      </w:r>
      <w:r w:rsidR="005A3F58">
        <w:rPr>
          <w:rFonts w:ascii="Times New Roman" w:hAnsi="Times New Roman" w:cs="Times New Roman"/>
          <w:sz w:val="26"/>
          <w:szCs w:val="26"/>
          <w:lang w:val="en-US"/>
        </w:rPr>
        <w:t>ru</w:t>
      </w:r>
      <w:r w:rsidR="009E2D70" w:rsidRPr="005A3F58">
        <w:rPr>
          <w:rFonts w:ascii="Times New Roman" w:hAnsi="Times New Roman" w:cs="Times New Roman"/>
          <w:sz w:val="26"/>
          <w:szCs w:val="26"/>
        </w:rPr>
        <w:t xml:space="preserve"> </w:t>
      </w:r>
      <w:r w:rsidRPr="005A3F58">
        <w:rPr>
          <w:rFonts w:ascii="Times New Roman" w:hAnsi="Times New Roman" w:cs="Times New Roman"/>
          <w:sz w:val="26"/>
          <w:szCs w:val="26"/>
        </w:rPr>
        <w:t>в виде прикрепленного файла с ответами на вопросы, прилагаемые к настоящему уведомлению;</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2) письменно на имя</w:t>
      </w:r>
      <w:r w:rsidR="009E2D70" w:rsidRPr="005A3F58">
        <w:rPr>
          <w:rFonts w:ascii="Times New Roman" w:hAnsi="Times New Roman" w:cs="Times New Roman"/>
          <w:sz w:val="26"/>
          <w:szCs w:val="26"/>
        </w:rPr>
        <w:t xml:space="preserve"> </w:t>
      </w:r>
      <w:r w:rsidR="005A3F58">
        <w:rPr>
          <w:rFonts w:ascii="Times New Roman" w:hAnsi="Times New Roman" w:cs="Times New Roman"/>
          <w:sz w:val="26"/>
          <w:szCs w:val="26"/>
        </w:rPr>
        <w:t>председателя комитета по управлению муниципальным имуществом Охотского муниципального округа</w:t>
      </w:r>
      <w:r w:rsidRPr="005A3F58">
        <w:rPr>
          <w:rFonts w:ascii="Times New Roman" w:hAnsi="Times New Roman" w:cs="Times New Roman"/>
          <w:sz w:val="26"/>
          <w:szCs w:val="26"/>
        </w:rPr>
        <w:t xml:space="preserve"> </w:t>
      </w:r>
      <w:r w:rsidR="00065973" w:rsidRPr="005A3F58">
        <w:rPr>
          <w:rFonts w:ascii="Times New Roman" w:hAnsi="Times New Roman" w:cs="Times New Roman"/>
          <w:sz w:val="26"/>
          <w:szCs w:val="26"/>
        </w:rPr>
        <w:t xml:space="preserve">Хабаровского края </w:t>
      </w:r>
      <w:r w:rsidR="005A3F58">
        <w:rPr>
          <w:rFonts w:ascii="Times New Roman" w:hAnsi="Times New Roman" w:cs="Times New Roman"/>
          <w:sz w:val="26"/>
          <w:szCs w:val="26"/>
        </w:rPr>
        <w:t>Лопатина Семена Викторовича</w:t>
      </w:r>
      <w:r w:rsidR="009E2D70" w:rsidRPr="005A3F58">
        <w:rPr>
          <w:rFonts w:ascii="Times New Roman" w:hAnsi="Times New Roman" w:cs="Times New Roman"/>
          <w:sz w:val="26"/>
          <w:szCs w:val="26"/>
        </w:rPr>
        <w:t>, по адресу: 682480, Хабаровский край, Охотский райо</w:t>
      </w:r>
      <w:r w:rsidR="005A3F58">
        <w:rPr>
          <w:rFonts w:ascii="Times New Roman" w:hAnsi="Times New Roman" w:cs="Times New Roman"/>
          <w:sz w:val="26"/>
          <w:szCs w:val="26"/>
        </w:rPr>
        <w:t>н, рп. Охотск, ул. Ленина, д. 1, каб. № 3</w:t>
      </w:r>
      <w:r w:rsidRPr="005A3F58">
        <w:rPr>
          <w:rFonts w:ascii="Times New Roman" w:hAnsi="Times New Roman" w:cs="Times New Roman"/>
          <w:sz w:val="26"/>
          <w:szCs w:val="26"/>
        </w:rPr>
        <w:t xml:space="preserve"> с приложением ответов на вопросы, прилагаемые к настоящему уведомлению.</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Контактное лицо по вопросам заполнения формы и ее отправки</w:t>
      </w:r>
      <w:r w:rsidR="00AA18DE" w:rsidRPr="005A3F58">
        <w:rPr>
          <w:rFonts w:ascii="Times New Roman" w:hAnsi="Times New Roman" w:cs="Times New Roman"/>
          <w:sz w:val="26"/>
          <w:szCs w:val="26"/>
        </w:rPr>
        <w:t>:</w:t>
      </w:r>
    </w:p>
    <w:p w:rsidR="00AA18DE" w:rsidRPr="005A3F58" w:rsidRDefault="005A3F58" w:rsidP="00F90529">
      <w:pPr>
        <w:pStyle w:val="ConsPlusNormal"/>
        <w:jc w:val="both"/>
        <w:outlineLvl w:val="0"/>
        <w:rPr>
          <w:rFonts w:ascii="Times New Roman" w:hAnsi="Times New Roman" w:cs="Times New Roman"/>
          <w:sz w:val="26"/>
          <w:szCs w:val="26"/>
        </w:rPr>
      </w:pPr>
      <w:r>
        <w:rPr>
          <w:rFonts w:ascii="Times New Roman" w:hAnsi="Times New Roman" w:cs="Times New Roman"/>
          <w:sz w:val="26"/>
          <w:szCs w:val="26"/>
        </w:rPr>
        <w:t>Гайдук Денис Владимирович</w:t>
      </w:r>
      <w:r w:rsidR="00AA18DE" w:rsidRPr="005A3F58">
        <w:rPr>
          <w:rFonts w:ascii="Times New Roman" w:hAnsi="Times New Roman" w:cs="Times New Roman"/>
          <w:sz w:val="26"/>
          <w:szCs w:val="26"/>
        </w:rPr>
        <w:t xml:space="preserve">, </w:t>
      </w:r>
      <w:r>
        <w:rPr>
          <w:rFonts w:ascii="Times New Roman" w:hAnsi="Times New Roman" w:cs="Times New Roman"/>
          <w:sz w:val="26"/>
          <w:szCs w:val="26"/>
        </w:rPr>
        <w:t>главный специалист сектора по земельным отношениям комитета по управлению муниципальным имуществом</w:t>
      </w:r>
      <w:r w:rsidR="00AA18DE" w:rsidRPr="005A3F58">
        <w:rPr>
          <w:rFonts w:ascii="Times New Roman" w:hAnsi="Times New Roman" w:cs="Times New Roman"/>
          <w:sz w:val="26"/>
          <w:szCs w:val="26"/>
        </w:rPr>
        <w:t xml:space="preserve"> </w:t>
      </w:r>
      <w:r>
        <w:rPr>
          <w:rFonts w:ascii="Times New Roman" w:hAnsi="Times New Roman" w:cs="Times New Roman"/>
          <w:sz w:val="26"/>
          <w:szCs w:val="26"/>
        </w:rPr>
        <w:t>Охотского муниципального округа</w:t>
      </w:r>
      <w:r w:rsidR="00065973" w:rsidRPr="005A3F58">
        <w:rPr>
          <w:rFonts w:ascii="Times New Roman" w:hAnsi="Times New Roman" w:cs="Times New Roman"/>
          <w:sz w:val="26"/>
          <w:szCs w:val="26"/>
        </w:rPr>
        <w:t xml:space="preserve"> Хабаровского края</w:t>
      </w:r>
      <w:r>
        <w:rPr>
          <w:rFonts w:ascii="Times New Roman" w:hAnsi="Times New Roman" w:cs="Times New Roman"/>
          <w:sz w:val="26"/>
          <w:szCs w:val="26"/>
        </w:rPr>
        <w:t>, 8 (42141)91876</w:t>
      </w:r>
      <w:r w:rsidR="00AA18DE" w:rsidRPr="005A3F58">
        <w:rPr>
          <w:rFonts w:ascii="Times New Roman" w:hAnsi="Times New Roman" w:cs="Times New Roman"/>
          <w:sz w:val="26"/>
          <w:szCs w:val="26"/>
        </w:rPr>
        <w:t>, время работы</w:t>
      </w:r>
      <w:r w:rsidR="00F90529" w:rsidRPr="005A3F58">
        <w:rPr>
          <w:rFonts w:ascii="Times New Roman" w:hAnsi="Times New Roman" w:cs="Times New Roman"/>
          <w:sz w:val="26"/>
          <w:szCs w:val="26"/>
        </w:rPr>
        <w:t xml:space="preserve">: </w:t>
      </w:r>
      <w:r>
        <w:rPr>
          <w:rFonts w:ascii="Times New Roman" w:hAnsi="Times New Roman" w:cs="Times New Roman"/>
          <w:sz w:val="26"/>
          <w:szCs w:val="26"/>
        </w:rPr>
        <w:t xml:space="preserve">с </w:t>
      </w:r>
      <w:r w:rsidR="00F90529" w:rsidRPr="005A3F58">
        <w:rPr>
          <w:rFonts w:ascii="Times New Roman" w:hAnsi="Times New Roman" w:cs="Times New Roman"/>
          <w:sz w:val="26"/>
          <w:szCs w:val="26"/>
        </w:rPr>
        <w:t>понедельник</w:t>
      </w:r>
      <w:r>
        <w:rPr>
          <w:rFonts w:ascii="Times New Roman" w:hAnsi="Times New Roman" w:cs="Times New Roman"/>
          <w:sz w:val="26"/>
          <w:szCs w:val="26"/>
        </w:rPr>
        <w:t>а по пятницу</w:t>
      </w:r>
      <w:r w:rsidR="00F90529" w:rsidRPr="005A3F58">
        <w:rPr>
          <w:rFonts w:ascii="Times New Roman" w:hAnsi="Times New Roman" w:cs="Times New Roman"/>
          <w:sz w:val="26"/>
          <w:szCs w:val="26"/>
        </w:rPr>
        <w:t xml:space="preserve"> с 09.00 до 18.00 часов (п</w:t>
      </w:r>
      <w:r>
        <w:rPr>
          <w:rFonts w:ascii="Times New Roman" w:hAnsi="Times New Roman" w:cs="Times New Roman"/>
          <w:sz w:val="26"/>
          <w:szCs w:val="26"/>
        </w:rPr>
        <w:t xml:space="preserve">ерерыв с 13.00 до 14.00 часов). </w:t>
      </w:r>
      <w:r w:rsidR="00F90529" w:rsidRPr="005A3F58">
        <w:rPr>
          <w:rFonts w:ascii="Times New Roman" w:hAnsi="Times New Roman" w:cs="Times New Roman"/>
          <w:sz w:val="26"/>
          <w:szCs w:val="26"/>
        </w:rPr>
        <w:t>В предпраздничные дни продолжительность времени работы сокращается на один час.</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Прилагаемые документы:</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1) проект МНПА;</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2) сводный отчет;</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3) перечень вопросов, обсуждаемых в ходе публичных консультаций.</w:t>
      </w:r>
    </w:p>
    <w:p w:rsidR="004B4383" w:rsidRPr="005A3F58" w:rsidRDefault="004B4383" w:rsidP="00F90529">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В рамках публичных консультаций все заинтересованные лица могут направить свои предложения и замечания по проекту МНПА любыми способами (одним или несколькими одновременно), указанными в настоящем уведомлении.</w:t>
      </w:r>
    </w:p>
    <w:p w:rsidR="004B4383" w:rsidRPr="005A3F58" w:rsidRDefault="004B4383" w:rsidP="004B4383">
      <w:pPr>
        <w:pStyle w:val="ConsPlusNormal"/>
        <w:jc w:val="center"/>
        <w:outlineLvl w:val="0"/>
        <w:rPr>
          <w:rFonts w:ascii="Times New Roman" w:hAnsi="Times New Roman" w:cs="Times New Roman"/>
          <w:sz w:val="26"/>
          <w:szCs w:val="26"/>
        </w:rPr>
        <w:sectPr w:rsidR="004B4383" w:rsidRPr="005A3F58" w:rsidSect="00F90529">
          <w:headerReference w:type="default" r:id="rId8"/>
          <w:footerReference w:type="first" r:id="rId9"/>
          <w:pgSz w:w="11906" w:h="16838"/>
          <w:pgMar w:top="1134" w:right="567" w:bottom="1134" w:left="1985" w:header="567" w:footer="0" w:gutter="0"/>
          <w:pgNumType w:start="1"/>
          <w:cols w:space="720"/>
          <w:noEndnote/>
          <w:titlePg/>
          <w:docGrid w:linePitch="326"/>
        </w:sectPr>
      </w:pP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r w:rsidRPr="005A3F58">
        <w:rPr>
          <w:rFonts w:ascii="Times New Roman" w:hAnsi="Times New Roman" w:cs="Times New Roman"/>
          <w:sz w:val="26"/>
          <w:szCs w:val="26"/>
        </w:rPr>
        <w:lastRenderedPageBreak/>
        <w:t>ПЕРЕЧЕНЬ</w:t>
      </w: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r w:rsidRPr="005A3F58">
        <w:rPr>
          <w:rFonts w:ascii="Times New Roman" w:hAnsi="Times New Roman" w:cs="Times New Roman"/>
          <w:sz w:val="26"/>
          <w:szCs w:val="26"/>
        </w:rPr>
        <w:t xml:space="preserve">вопросов, обсуждаемых в ходе публичных консультаций в целях оценки регулирующего воздействия проекта муниципального нормативного правового акта </w:t>
      </w:r>
      <w:r w:rsidR="007A5C7A" w:rsidRPr="005A3F58">
        <w:rPr>
          <w:rFonts w:ascii="Times New Roman" w:hAnsi="Times New Roman" w:cs="Times New Roman"/>
          <w:sz w:val="26"/>
          <w:szCs w:val="26"/>
        </w:rPr>
        <w:t>«</w:t>
      </w:r>
      <w:r w:rsidR="00723B19" w:rsidRPr="005A3F58">
        <w:rPr>
          <w:rFonts w:ascii="Times New Roman" w:hAnsi="Times New Roman" w:cs="Times New Roman"/>
          <w:sz w:val="26"/>
          <w:szCs w:val="26"/>
        </w:rPr>
        <w:t>О муниципальном контроле в сфере благоустройства</w:t>
      </w:r>
      <w:r w:rsidR="007A5C7A" w:rsidRPr="005A3F58">
        <w:rPr>
          <w:rFonts w:ascii="Times New Roman" w:hAnsi="Times New Roman" w:cs="Times New Roman"/>
          <w:sz w:val="26"/>
          <w:szCs w:val="26"/>
        </w:rPr>
        <w:t>»</w:t>
      </w:r>
    </w:p>
    <w:p w:rsidR="004B4383" w:rsidRPr="005A3F58" w:rsidRDefault="004B4383" w:rsidP="004B4383">
      <w:pPr>
        <w:pStyle w:val="ConsPlusNormal"/>
        <w:spacing w:line="240" w:lineRule="exact"/>
        <w:jc w:val="center"/>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u w:val="single"/>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Контактная информация: _________________________________________________</w:t>
      </w:r>
    </w:p>
    <w:p w:rsidR="004B4383" w:rsidRPr="005A3F58" w:rsidRDefault="004B4383" w:rsidP="004B4383">
      <w:pPr>
        <w:pStyle w:val="ConsPlusNormal"/>
        <w:jc w:val="center"/>
        <w:outlineLvl w:val="0"/>
        <w:rPr>
          <w:rFonts w:ascii="Times New Roman" w:hAnsi="Times New Roman" w:cs="Times New Roman"/>
          <w:sz w:val="26"/>
          <w:szCs w:val="26"/>
        </w:rPr>
      </w:pPr>
      <w:r w:rsidRPr="005A3F58">
        <w:rPr>
          <w:rFonts w:ascii="Times New Roman" w:hAnsi="Times New Roman" w:cs="Times New Roman"/>
          <w:sz w:val="26"/>
          <w:szCs w:val="26"/>
        </w:rPr>
        <w:t>(По Вашему желанию укажите: наименование организации; сферу деятельности организации; фамилию, имя, отчество (последнее - при наличии) контактного лица; номер контактного телефона; адрес электронной почты)</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1. На решение какой проблемы, на Ваш взгляд, направлено предлагаемое правовое регулирование? Актуальна ли данная проблема сегодня?</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2. Насколько корректно разработчик обосновал необходимость административного вмешательства? Насколько цель правового регулирования соотносится с проблемой, на решение которой оно направлено? Достигнет ли, на Ваш взгляд, правовое регулирование тех целей, на которые оно направлено? Если считаете, что не достигнет, то почему?</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 и/или более эффективны?</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4. Какие, по Вашей оценке, субъекты предпринимательской, инвестиционной деятельности будут затронуты правовым регулированием (по видам субъектов, по отраслям, количество в городе, округе и проч.)?</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5. Повлияет ли введение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профильными подразделениями и органами администрации района, насколько точно и недвусмысленно прописаны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7. Существуют ли в правовом регулировании положения, которые необоснованно затрудняют ведение предпринимательской, инвестиционной деятельности? Приведите обоснования по каждому указанному положению, дополнительно определив:</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имеются ли технические ошибки;</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приводит ли реализация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создает ли правовое регулирование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власти и должностных лиц, допускает ли возможность избирательного применения норм;</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приводит ли к невозможности совершения законных действий предпринимателей и инвесторов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соответствует ли обычаям деловой практики, сложившейся в отрасли, либо существующим международным практикам, используемым в данный момент.</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8.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инвестиционной деятельности? Приведите конкретные примеры.</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 xml:space="preserve">9. Оцените издержки (упущенную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инвестиционной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 </w:t>
      </w:r>
      <w:r w:rsidRPr="005A3F58">
        <w:rPr>
          <w:rFonts w:ascii="Times New Roman" w:hAnsi="Times New Roman" w:cs="Times New Roman"/>
          <w:sz w:val="26"/>
          <w:szCs w:val="26"/>
        </w:rPr>
        <w:lastRenderedPageBreak/>
        <w:t>(бесполезными)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10. Какие, на Ваш взгляд, могут возникнуть проблемы и трудности с контролем соблюдения требований и норм, вводимых данным нормативным правовым актом? Является ли новое правовое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адресатов регулирования?</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11. Требуется ли переходный период для вступления в силу правового регулирования (если да, какова его продолжительность), какие ограничения по срокам введения правового регулирования необходимо учесть?</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13. 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p>
    <w:p w:rsidR="004B4383" w:rsidRPr="005A3F58" w:rsidRDefault="004B4383" w:rsidP="004B4383">
      <w:pPr>
        <w:pStyle w:val="ConsPlusNormal"/>
        <w:jc w:val="both"/>
        <w:outlineLvl w:val="0"/>
        <w:rPr>
          <w:rFonts w:ascii="Times New Roman" w:hAnsi="Times New Roman" w:cs="Times New Roman"/>
          <w:sz w:val="26"/>
          <w:szCs w:val="26"/>
        </w:rPr>
      </w:pPr>
    </w:p>
    <w:p w:rsidR="004B4383" w:rsidRPr="005A3F58" w:rsidRDefault="004B4383" w:rsidP="004B4383">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ab/>
        <w:t>14. Иные предложения и замечания, которые, по Вашему мнению, целесообразно учесть в рамках оценки регулирующего воздействия.</w:t>
      </w:r>
    </w:p>
    <w:p w:rsidR="006D7C27" w:rsidRPr="005A3F58" w:rsidRDefault="004B4383" w:rsidP="005A3F58">
      <w:pPr>
        <w:pStyle w:val="ConsPlusNormal"/>
        <w:jc w:val="both"/>
        <w:outlineLvl w:val="0"/>
        <w:rPr>
          <w:rFonts w:ascii="Times New Roman" w:hAnsi="Times New Roman" w:cs="Times New Roman"/>
          <w:sz w:val="26"/>
          <w:szCs w:val="26"/>
        </w:rPr>
      </w:pPr>
      <w:r w:rsidRPr="005A3F58">
        <w:rPr>
          <w:rFonts w:ascii="Times New Roman" w:hAnsi="Times New Roman" w:cs="Times New Roman"/>
          <w:sz w:val="26"/>
          <w:szCs w:val="26"/>
        </w:rPr>
        <w:t>_______________________________________________________________________</w:t>
      </w:r>
      <w:bookmarkStart w:id="0" w:name="_GoBack"/>
      <w:bookmarkEnd w:id="0"/>
    </w:p>
    <w:sectPr w:rsidR="006D7C27" w:rsidRPr="005A3F58" w:rsidSect="00F9052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363" w:rsidRDefault="007E4363" w:rsidP="00F90529">
      <w:r>
        <w:separator/>
      </w:r>
    </w:p>
  </w:endnote>
  <w:endnote w:type="continuationSeparator" w:id="0">
    <w:p w:rsidR="007E4363" w:rsidRDefault="007E4363" w:rsidP="00F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529" w:rsidRDefault="00F90529">
    <w:pPr>
      <w:pStyle w:val="a5"/>
      <w:jc w:val="center"/>
    </w:pPr>
  </w:p>
  <w:p w:rsidR="00F90529" w:rsidRDefault="00F905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363" w:rsidRDefault="007E4363" w:rsidP="00F90529">
      <w:r>
        <w:separator/>
      </w:r>
    </w:p>
  </w:footnote>
  <w:footnote w:type="continuationSeparator" w:id="0">
    <w:p w:rsidR="007E4363" w:rsidRDefault="007E4363" w:rsidP="00F90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3464"/>
      <w:docPartObj>
        <w:docPartGallery w:val="Page Numbers (Top of Page)"/>
        <w:docPartUnique/>
      </w:docPartObj>
    </w:sdtPr>
    <w:sdtEndPr/>
    <w:sdtContent>
      <w:p w:rsidR="00F90529" w:rsidRDefault="00875B17">
        <w:pPr>
          <w:pStyle w:val="a3"/>
          <w:jc w:val="center"/>
        </w:pPr>
        <w:r>
          <w:fldChar w:fldCharType="begin"/>
        </w:r>
        <w:r>
          <w:instrText xml:space="preserve"> PAGE   \* MERGEFORMAT </w:instrText>
        </w:r>
        <w:r>
          <w:fldChar w:fldCharType="separate"/>
        </w:r>
        <w:r w:rsidR="005A3F58">
          <w:rPr>
            <w:noProof/>
          </w:rPr>
          <w:t>3</w:t>
        </w:r>
        <w:r>
          <w:rPr>
            <w:noProof/>
          </w:rPr>
          <w:fldChar w:fldCharType="end"/>
        </w:r>
      </w:p>
    </w:sdtContent>
  </w:sdt>
  <w:p w:rsidR="00F90529" w:rsidRDefault="00F905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383"/>
    <w:rsid w:val="00065973"/>
    <w:rsid w:val="0019647A"/>
    <w:rsid w:val="001E3572"/>
    <w:rsid w:val="002C4154"/>
    <w:rsid w:val="004B4383"/>
    <w:rsid w:val="00561BEF"/>
    <w:rsid w:val="005A3F58"/>
    <w:rsid w:val="005C23B1"/>
    <w:rsid w:val="00671254"/>
    <w:rsid w:val="006D7C27"/>
    <w:rsid w:val="006E20BB"/>
    <w:rsid w:val="00723B19"/>
    <w:rsid w:val="0077625C"/>
    <w:rsid w:val="007A5C7A"/>
    <w:rsid w:val="007C7BD1"/>
    <w:rsid w:val="007E4363"/>
    <w:rsid w:val="00803393"/>
    <w:rsid w:val="00875B17"/>
    <w:rsid w:val="009075F3"/>
    <w:rsid w:val="00977E1C"/>
    <w:rsid w:val="009E2D70"/>
    <w:rsid w:val="00A14110"/>
    <w:rsid w:val="00A2713F"/>
    <w:rsid w:val="00AA18DE"/>
    <w:rsid w:val="00AA45DE"/>
    <w:rsid w:val="00B630F3"/>
    <w:rsid w:val="00E54457"/>
    <w:rsid w:val="00F56CB6"/>
    <w:rsid w:val="00F90529"/>
    <w:rsid w:val="00FB2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383"/>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F90529"/>
    <w:pPr>
      <w:tabs>
        <w:tab w:val="center" w:pos="4677"/>
        <w:tab w:val="right" w:pos="9355"/>
      </w:tabs>
    </w:pPr>
  </w:style>
  <w:style w:type="character" w:customStyle="1" w:styleId="a4">
    <w:name w:val="Верхний колонтитул Знак"/>
    <w:basedOn w:val="a0"/>
    <w:link w:val="a3"/>
    <w:uiPriority w:val="99"/>
    <w:rsid w:val="00F9052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90529"/>
    <w:pPr>
      <w:tabs>
        <w:tab w:val="center" w:pos="4677"/>
        <w:tab w:val="right" w:pos="9355"/>
      </w:tabs>
    </w:pPr>
  </w:style>
  <w:style w:type="character" w:customStyle="1" w:styleId="a6">
    <w:name w:val="Нижний колонтитул Знак"/>
    <w:basedOn w:val="a0"/>
    <w:link w:val="a5"/>
    <w:uiPriority w:val="99"/>
    <w:rsid w:val="00F9052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383"/>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F90529"/>
    <w:pPr>
      <w:tabs>
        <w:tab w:val="center" w:pos="4677"/>
        <w:tab w:val="right" w:pos="9355"/>
      </w:tabs>
    </w:pPr>
  </w:style>
  <w:style w:type="character" w:customStyle="1" w:styleId="a4">
    <w:name w:val="Верхний колонтитул Знак"/>
    <w:basedOn w:val="a0"/>
    <w:link w:val="a3"/>
    <w:uiPriority w:val="99"/>
    <w:rsid w:val="00F9052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90529"/>
    <w:pPr>
      <w:tabs>
        <w:tab w:val="center" w:pos="4677"/>
        <w:tab w:val="right" w:pos="9355"/>
      </w:tabs>
    </w:pPr>
  </w:style>
  <w:style w:type="character" w:customStyle="1" w:styleId="a6">
    <w:name w:val="Нижний колонтитул Знак"/>
    <w:basedOn w:val="a0"/>
    <w:link w:val="a5"/>
    <w:uiPriority w:val="99"/>
    <w:rsid w:val="00F905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1C4FA-C809-41A6-8737-95BA3D4B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Podolyak.ea</dc:creator>
  <cp:lastModifiedBy>Гайдук Денис</cp:lastModifiedBy>
  <cp:revision>2</cp:revision>
  <dcterms:created xsi:type="dcterms:W3CDTF">2025-06-16T08:21:00Z</dcterms:created>
  <dcterms:modified xsi:type="dcterms:W3CDTF">2025-06-16T08:21:00Z</dcterms:modified>
</cp:coreProperties>
</file>