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D6" w:rsidRPr="007D59D6" w:rsidRDefault="007D59D6" w:rsidP="007D59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D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D59D6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"javascript:goBack()" </w:instrText>
      </w:r>
      <w:r w:rsidRPr="007D59D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D59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Реестр закупок</w:t>
      </w:r>
      <w:r w:rsidRPr="007D59D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7D59D6" w:rsidRPr="007D59D6" w:rsidRDefault="007D59D6" w:rsidP="007D59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D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59D6" w:rsidRDefault="007D59D6" w:rsidP="007D59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9D6">
        <w:rPr>
          <w:rFonts w:ascii="Times New Roman" w:eastAsia="Times New Roman" w:hAnsi="Times New Roman" w:cs="Times New Roman"/>
          <w:sz w:val="24"/>
          <w:szCs w:val="24"/>
        </w:rPr>
        <w:t>Закупка №0122300008918000006</w:t>
      </w:r>
    </w:p>
    <w:p w:rsidR="007D59D6" w:rsidRPr="007D59D6" w:rsidRDefault="007D59D6" w:rsidP="007D59D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7D5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Извещение о проведении электронного аукциона от 05.04.2018 №0122300008918000006</w:t>
        </w:r>
      </w:hyperlink>
      <w:r w:rsidRPr="007D5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59D6" w:rsidRPr="007D59D6" w:rsidRDefault="007D59D6" w:rsidP="007D59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59D6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0"/>
        <w:gridCol w:w="5495"/>
      </w:tblGrid>
      <w:tr w:rsidR="007D59D6" w:rsidRPr="007D59D6" w:rsidTr="007D5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</w:tr>
      <w:tr w:rsidR="007D59D6" w:rsidRPr="007D59D6" w:rsidTr="007D5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АО «ЕЭТП»</w:t>
            </w:r>
          </w:p>
        </w:tc>
      </w:tr>
      <w:tr w:rsidR="007D59D6" w:rsidRPr="007D59D6" w:rsidTr="007D5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7D59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http://roseltorg.ru</w:t>
              </w:r>
            </w:hyperlink>
          </w:p>
        </w:tc>
      </w:tr>
      <w:tr w:rsidR="007D59D6" w:rsidRPr="007D59D6" w:rsidTr="007D5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</w:t>
            </w: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7D59D6" w:rsidRPr="007D59D6" w:rsidTr="007D5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прав на использование лицензионного антивирусного программного обеспечения </w:t>
            </w:r>
          </w:p>
        </w:tc>
      </w:tr>
      <w:tr w:rsidR="007D59D6" w:rsidRPr="007D59D6" w:rsidTr="007D5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заявок</w:t>
            </w:r>
          </w:p>
        </w:tc>
      </w:tr>
      <w:tr w:rsidR="007D59D6" w:rsidRPr="007D59D6" w:rsidTr="007D5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7D59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2018012230000890020000090001 (ИКЗ: 183271500127827150100100080016201242)</w:t>
              </w:r>
            </w:hyperlink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9D6" w:rsidRPr="007D59D6" w:rsidTr="007D5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7D59D6" w:rsidRPr="007D59D6" w:rsidRDefault="007D59D6" w:rsidP="007D59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59D6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Контактная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5"/>
        <w:gridCol w:w="6280"/>
      </w:tblGrid>
      <w:tr w:rsidR="007D59D6" w:rsidRPr="007D59D6" w:rsidTr="007D5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ОХОТСКОГО МУНИЦИПАЛЬНОГО РАЙОНА ХАБАРОВСКОГО КРАЯ</w:t>
            </w:r>
          </w:p>
        </w:tc>
      </w:tr>
      <w:tr w:rsidR="007D59D6" w:rsidRPr="007D59D6" w:rsidTr="007D5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ЛЕНИНА, ДОМ 16</w:t>
            </w:r>
          </w:p>
        </w:tc>
      </w:tr>
      <w:tr w:rsidR="007D59D6" w:rsidRPr="007D59D6" w:rsidTr="007D5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ЛЕНИНА, ДОМ 16</w:t>
            </w:r>
          </w:p>
        </w:tc>
      </w:tr>
      <w:tr w:rsidR="007D59D6" w:rsidRPr="007D59D6" w:rsidTr="007D5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Зайцева Яна Геннадьевна </w:t>
            </w:r>
          </w:p>
        </w:tc>
      </w:tr>
      <w:tr w:rsidR="007D59D6" w:rsidRPr="007D59D6" w:rsidTr="007D5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top" w:history="1">
              <w:r w:rsidRPr="007D59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zakupka@oxt.kht.ru</w:t>
              </w:r>
            </w:hyperlink>
          </w:p>
        </w:tc>
      </w:tr>
      <w:tr w:rsidR="007D59D6" w:rsidRPr="007D59D6" w:rsidTr="007D5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7-42141-91240</w:t>
            </w:r>
          </w:p>
        </w:tc>
      </w:tr>
      <w:tr w:rsidR="007D59D6" w:rsidRPr="007D59D6" w:rsidTr="007D5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9D6" w:rsidRPr="007D59D6" w:rsidTr="007D5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</w:tr>
    </w:tbl>
    <w:p w:rsidR="007D59D6" w:rsidRPr="007D59D6" w:rsidRDefault="007D59D6" w:rsidP="007D59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59D6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 процедуре закупки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7"/>
        <w:gridCol w:w="5678"/>
      </w:tblGrid>
      <w:tr w:rsidR="007D59D6" w:rsidRPr="007D59D6" w:rsidTr="007D5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05.04.2018 10:54</w:t>
            </w:r>
          </w:p>
        </w:tc>
      </w:tr>
      <w:tr w:rsidR="007D59D6" w:rsidRPr="007D59D6" w:rsidTr="007D5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13.04.2018 10:00</w:t>
            </w:r>
          </w:p>
        </w:tc>
      </w:tr>
      <w:tr w:rsidR="007D59D6" w:rsidRPr="007D59D6" w:rsidTr="007D5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7D59D6" w:rsidRPr="007D59D6" w:rsidTr="007D5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7D59D6" w:rsidRPr="007D59D6" w:rsidTr="007D5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16.04.2018</w:t>
            </w:r>
          </w:p>
        </w:tc>
      </w:tr>
      <w:tr w:rsidR="007D59D6" w:rsidRPr="007D59D6" w:rsidTr="007D5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19.04.2018 (на основании действующей редакции извещения) </w:t>
            </w:r>
          </w:p>
        </w:tc>
      </w:tr>
      <w:tr w:rsidR="007D59D6" w:rsidRPr="007D59D6" w:rsidTr="007D5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аукциона не определено </w:t>
            </w:r>
          </w:p>
        </w:tc>
      </w:tr>
      <w:tr w:rsidR="007D59D6" w:rsidRPr="007D59D6" w:rsidTr="007D5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отсутствует </w:t>
            </w:r>
          </w:p>
        </w:tc>
      </w:tr>
    </w:tbl>
    <w:p w:rsidR="007D59D6" w:rsidRPr="007D59D6" w:rsidRDefault="007D59D6" w:rsidP="007D59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59D6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Начальная (максимальная) цена контракта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4"/>
        <w:gridCol w:w="4578"/>
      </w:tblGrid>
      <w:tr w:rsidR="007D59D6" w:rsidRPr="007D59D6" w:rsidTr="007D5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55 055,00</w:t>
            </w:r>
          </w:p>
        </w:tc>
      </w:tr>
      <w:tr w:rsidR="007D59D6" w:rsidRPr="007D59D6" w:rsidTr="007D5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рубль</w:t>
            </w:r>
          </w:p>
        </w:tc>
      </w:tr>
      <w:tr w:rsidR="007D59D6" w:rsidRPr="007D59D6" w:rsidTr="007D5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Охотского муниципального района </w:t>
            </w:r>
          </w:p>
        </w:tc>
      </w:tr>
      <w:tr w:rsidR="007D59D6" w:rsidRPr="007D59D6" w:rsidTr="007D5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183271500127827150100100080016201242 </w:t>
            </w:r>
          </w:p>
        </w:tc>
      </w:tr>
    </w:tbl>
    <w:p w:rsidR="007D59D6" w:rsidRPr="007D59D6" w:rsidRDefault="007D59D6" w:rsidP="007D59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59D6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об объекте закупки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4"/>
        <w:gridCol w:w="2671"/>
      </w:tblGrid>
      <w:tr w:rsidR="007D59D6" w:rsidRPr="007D59D6" w:rsidTr="007D5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отсутствует </w:t>
            </w:r>
          </w:p>
        </w:tc>
      </w:tr>
    </w:tbl>
    <w:p w:rsidR="007D59D6" w:rsidRPr="007D59D6" w:rsidRDefault="007D59D6" w:rsidP="007D59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2"/>
        <w:gridCol w:w="2237"/>
        <w:gridCol w:w="1338"/>
        <w:gridCol w:w="1343"/>
        <w:gridCol w:w="1099"/>
        <w:gridCol w:w="1245"/>
        <w:gridCol w:w="81"/>
      </w:tblGrid>
      <w:tr w:rsidR="007D59D6" w:rsidRPr="007D59D6" w:rsidTr="007D5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позиции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Цена за </w:t>
            </w:r>
            <w:proofErr w:type="spellStart"/>
            <w:r w:rsidRPr="007D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</w:t>
            </w:r>
            <w:proofErr w:type="gramStart"/>
            <w:r w:rsidRPr="007D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.и</w:t>
            </w:r>
            <w:proofErr w:type="gramEnd"/>
            <w:r w:rsidRPr="007D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</w:t>
            </w:r>
            <w:proofErr w:type="spellEnd"/>
            <w:r w:rsidRPr="007D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Стоимость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59D6" w:rsidRPr="007D59D6" w:rsidTr="007D5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Оригиналы программного обеспечения прочие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62.01.29.000 </w:t>
            </w:r>
          </w:p>
          <w:p w:rsidR="007D59D6" w:rsidRPr="007D59D6" w:rsidRDefault="007D59D6" w:rsidP="007D5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55 055,00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55 055,00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9D6" w:rsidRPr="007D59D6" w:rsidTr="007D59D6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55 055,00 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59D6" w:rsidRPr="007D59D6" w:rsidRDefault="007D59D6" w:rsidP="007D59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59D6">
        <w:rPr>
          <w:rFonts w:ascii="Times New Roman" w:eastAsia="Times New Roman" w:hAnsi="Times New Roman" w:cs="Times New Roman"/>
          <w:b/>
          <w:bCs/>
          <w:sz w:val="28"/>
          <w:szCs w:val="28"/>
        </w:rPr>
        <w:t>Преимущества, требования к участникам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1"/>
        <w:gridCol w:w="6994"/>
      </w:tblGrid>
      <w:tr w:rsidR="007D59D6" w:rsidRPr="007D59D6" w:rsidTr="007D59D6">
        <w:trPr>
          <w:tblCellSpacing w:w="15" w:type="dxa"/>
        </w:trPr>
        <w:tc>
          <w:tcPr>
            <w:tcW w:w="0" w:type="auto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Преимущества</w:t>
            </w:r>
          </w:p>
        </w:tc>
        <w:tc>
          <w:tcPr>
            <w:tcW w:w="0" w:type="auto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9D6" w:rsidRPr="007D59D6" w:rsidTr="007D59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7D59D6" w:rsidRPr="007D59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59D6" w:rsidRPr="007D59D6" w:rsidRDefault="007D59D6" w:rsidP="007D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9D6" w:rsidRPr="007D59D6" w:rsidTr="007D59D6">
        <w:trPr>
          <w:tblCellSpacing w:w="15" w:type="dxa"/>
        </w:trPr>
        <w:tc>
          <w:tcPr>
            <w:tcW w:w="0" w:type="auto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proofErr w:type="gramStart"/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Установлено </w:t>
            </w: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 Требования к участникам закупок в соответствии с частью 1.1 статьи 31 Федерального закона № 44-ФЗ Установлено</w:t>
            </w:r>
            <w:proofErr w:type="gramEnd"/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9D6" w:rsidRPr="007D59D6" w:rsidTr="007D59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7D59D6" w:rsidRPr="007D59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59D6" w:rsidRPr="007D59D6" w:rsidRDefault="007D59D6" w:rsidP="007D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9D6" w:rsidRPr="007D59D6" w:rsidTr="007D59D6">
        <w:trPr>
          <w:tblCellSpacing w:w="15" w:type="dxa"/>
        </w:trPr>
        <w:tc>
          <w:tcPr>
            <w:tcW w:w="0" w:type="auto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Ограничения и запреты</w:t>
            </w:r>
          </w:p>
        </w:tc>
        <w:tc>
          <w:tcPr>
            <w:tcW w:w="0" w:type="auto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9D6" w:rsidRPr="007D59D6" w:rsidTr="007D5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59D6" w:rsidRPr="007D59D6" w:rsidRDefault="007D59D6" w:rsidP="007D59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59D6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контракта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0"/>
        <w:gridCol w:w="6775"/>
      </w:tblGrid>
      <w:tr w:rsidR="007D59D6" w:rsidRPr="007D59D6" w:rsidTr="007D5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Хабаровский край, 682480, Хабаровский край, р.п. Охотск, ул. Ленина д. 16 (администрация Охотского муниципального района). Поставка в электронном виде на адрес электронной почты: administer@oxt.kht.ru </w:t>
            </w:r>
          </w:p>
        </w:tc>
      </w:tr>
      <w:tr w:rsidR="007D59D6" w:rsidRPr="007D59D6" w:rsidTr="007D5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31 мая 2018</w:t>
            </w:r>
          </w:p>
        </w:tc>
      </w:tr>
    </w:tbl>
    <w:p w:rsidR="007D59D6" w:rsidRPr="007D59D6" w:rsidRDefault="007D59D6" w:rsidP="007D59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59D6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заявок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8"/>
        <w:gridCol w:w="7277"/>
      </w:tblGrid>
      <w:tr w:rsidR="007D59D6" w:rsidRPr="007D59D6" w:rsidTr="007D59D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обеспечение заявок</w:t>
            </w:r>
          </w:p>
        </w:tc>
      </w:tr>
      <w:tr w:rsidR="007D59D6" w:rsidRPr="007D59D6" w:rsidTr="007D5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550,55  Российский рубль </w:t>
            </w:r>
          </w:p>
        </w:tc>
      </w:tr>
      <w:tr w:rsidR="007D59D6" w:rsidRPr="007D59D6" w:rsidTr="007D5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внесения денежных сре</w:t>
            </w:r>
            <w:proofErr w:type="gramStart"/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gramStart"/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7D59D6" w:rsidRPr="007D59D6" w:rsidTr="007D5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 для перечисления денежных сре</w:t>
            </w:r>
            <w:proofErr w:type="gramStart"/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spellEnd"/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40302810100003000295,  л/с 05223152090,  БИК 040813001 </w:t>
            </w:r>
          </w:p>
        </w:tc>
      </w:tr>
    </w:tbl>
    <w:p w:rsidR="007D59D6" w:rsidRPr="007D59D6" w:rsidRDefault="007D59D6" w:rsidP="007D59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59D6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исполнения контракта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3"/>
        <w:gridCol w:w="7112"/>
      </w:tblGrid>
      <w:tr w:rsidR="007D59D6" w:rsidRPr="007D59D6" w:rsidTr="007D59D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обеспечение исполнения контракта</w:t>
            </w:r>
          </w:p>
        </w:tc>
      </w:tr>
      <w:tr w:rsidR="007D59D6" w:rsidRPr="007D59D6" w:rsidTr="007D5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2 752,75 Российский рубль </w:t>
            </w:r>
          </w:p>
        </w:tc>
      </w:tr>
      <w:tr w:rsidR="007D59D6" w:rsidRPr="007D59D6" w:rsidTr="007D5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предоставления обеспечения исполнения контракта, </w:t>
            </w: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соответствии с </w:t>
            </w:r>
            <w:proofErr w:type="gramStart"/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7D59D6" w:rsidRPr="007D59D6" w:rsidTr="007D5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D59D6" w:rsidRPr="007D59D6" w:rsidRDefault="007D59D6" w:rsidP="007D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spellEnd"/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7D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40302810100003000295,  л/с 05223152090,  БИК 040813001 </w:t>
            </w:r>
          </w:p>
        </w:tc>
      </w:tr>
    </w:tbl>
    <w:p w:rsidR="000D77C8" w:rsidRDefault="000D77C8"/>
    <w:sectPr w:rsidR="000D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A5351"/>
    <w:multiLevelType w:val="multilevel"/>
    <w:tmpl w:val="8696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D59D6"/>
    <w:rsid w:val="000D77C8"/>
    <w:rsid w:val="007D5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5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59D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7D59D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D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3980">
                      <w:marLeft w:val="0"/>
                      <w:marRight w:val="0"/>
                      <w:marTop w:val="1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4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6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6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4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14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a@oxt.kh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16577311&amp;revision-id=41297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47481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3</cp:revision>
  <dcterms:created xsi:type="dcterms:W3CDTF">2018-04-05T00:55:00Z</dcterms:created>
  <dcterms:modified xsi:type="dcterms:W3CDTF">2018-04-05T00:58:00Z</dcterms:modified>
</cp:coreProperties>
</file>