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F098" w14:textId="77777777" w:rsidR="00580CA8" w:rsidRPr="008E23BD" w:rsidRDefault="00580CA8" w:rsidP="00580CA8">
      <w:pPr>
        <w:jc w:val="right"/>
      </w:pPr>
      <w:r w:rsidRPr="008E23BD">
        <w:t xml:space="preserve">Срок приема заключений по результатам проведения независимой </w:t>
      </w:r>
    </w:p>
    <w:p w14:paraId="6687D879" w14:textId="46B1D263" w:rsidR="00580CA8" w:rsidRPr="008E23BD" w:rsidRDefault="00580CA8" w:rsidP="00580CA8">
      <w:pPr>
        <w:jc w:val="right"/>
      </w:pPr>
      <w:r w:rsidRPr="001029DD">
        <w:t xml:space="preserve">(антикоррупционной) экспертизы </w:t>
      </w:r>
      <w:r w:rsidR="000E23E9">
        <w:t>с 11.07.2025 по 21.07.2025</w:t>
      </w:r>
    </w:p>
    <w:p w14:paraId="04889152" w14:textId="77777777" w:rsidR="00580CA8" w:rsidRPr="008E23BD" w:rsidRDefault="00580CA8" w:rsidP="00580CA8">
      <w:pPr>
        <w:ind w:firstLine="0"/>
        <w:jc w:val="right"/>
        <w:rPr>
          <w:highlight w:val="yellow"/>
        </w:rPr>
      </w:pPr>
    </w:p>
    <w:p w14:paraId="063BB7D5" w14:textId="77777777" w:rsidR="00580CA8" w:rsidRPr="008E23BD" w:rsidRDefault="00580CA8" w:rsidP="00580CA8">
      <w:pPr>
        <w:ind w:firstLine="0"/>
        <w:jc w:val="right"/>
      </w:pPr>
      <w:r w:rsidRPr="008E23BD">
        <w:t xml:space="preserve">Разработчик: </w:t>
      </w:r>
      <w:r>
        <w:t>Отдел информационных технологий, связи и защиты информации</w:t>
      </w:r>
      <w:r w:rsidRPr="008E23BD">
        <w:t xml:space="preserve"> администрации округа</w:t>
      </w:r>
    </w:p>
    <w:p w14:paraId="3C080CF8" w14:textId="77777777" w:rsidR="00580CA8" w:rsidRDefault="00580CA8" w:rsidP="00580CA8">
      <w:pPr>
        <w:ind w:firstLine="0"/>
        <w:jc w:val="right"/>
        <w:rPr>
          <w:sz w:val="28"/>
          <w:szCs w:val="28"/>
        </w:rPr>
      </w:pPr>
    </w:p>
    <w:p w14:paraId="1C47A2D3" w14:textId="77777777" w:rsidR="00580CA8" w:rsidRDefault="00580CA8" w:rsidP="002F41D5">
      <w:pPr>
        <w:widowControl/>
        <w:autoSpaceDE/>
        <w:adjustRightInd/>
        <w:spacing w:line="240" w:lineRule="exact"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6013F34" w14:textId="77777777" w:rsidR="00580CA8" w:rsidRDefault="00580CA8" w:rsidP="002F41D5">
      <w:pPr>
        <w:widowControl/>
        <w:autoSpaceDE/>
        <w:adjustRightInd/>
        <w:spacing w:line="240" w:lineRule="exact"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DE8A5B" w14:textId="033E3EF0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7535B5E" w14:textId="77777777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95A767" w14:textId="77777777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D3E329" w14:textId="6C0D0214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ОХОТСКОГО МУНИЦИПАЛЬНОГО ОКРУГА </w:t>
      </w:r>
    </w:p>
    <w:p w14:paraId="65BE57AF" w14:textId="77777777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5236D2D4" w14:textId="77777777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C42EB54" w14:textId="77777777" w:rsidR="002F41D5" w:rsidRDefault="002F41D5" w:rsidP="002F41D5">
      <w:pPr>
        <w:widowControl/>
        <w:autoSpaceDE/>
        <w:adjustRightInd/>
        <w:spacing w:line="240" w:lineRule="exact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4E4AC6F6" w14:textId="77777777" w:rsidR="002F41D5" w:rsidRDefault="002F41D5" w:rsidP="002F41D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4049AC" w14:textId="77777777" w:rsidR="002F41D5" w:rsidRDefault="002F41D5" w:rsidP="002F41D5">
      <w:pPr>
        <w:widowControl/>
        <w:autoSpaceDE/>
        <w:adjustRightInd/>
        <w:spacing w:line="240" w:lineRule="exact"/>
        <w:ind w:firstLine="0"/>
        <w:rPr>
          <w:rFonts w:ascii="Times New Roman" w:hAnsi="Times New Roman" w:cs="Times New Roman"/>
          <w:sz w:val="27"/>
          <w:szCs w:val="27"/>
        </w:rPr>
      </w:pPr>
    </w:p>
    <w:p w14:paraId="5F56FBA9" w14:textId="557E2621" w:rsidR="002F41D5" w:rsidRDefault="002F41D5" w:rsidP="002F41D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 порядке организации доступа к информации о деятельности Собрания депутатов Охотского муниципального округа Хабаровского края</w:t>
      </w:r>
    </w:p>
    <w:p w14:paraId="27017ABB" w14:textId="77777777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</w:p>
    <w:p w14:paraId="7ECE26D4" w14:textId="77777777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</w:p>
    <w:p w14:paraId="45B49D7C" w14:textId="62D45D28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Охотского муниципального округа Хабаровского края в соответствии с Федеральными законами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от 09 февраля 2009 г. </w:t>
        </w:r>
        <w:r w:rsidR="004B496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от 21 декабря 2021 г. </w:t>
        </w:r>
        <w:r w:rsidR="004B496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N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 414-ФЗ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10 июля 2013 г. </w:t>
      </w:r>
      <w:r w:rsidR="004B496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583 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форме открытых данных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Охотского муниципального округа Хабаровского края </w:t>
      </w:r>
    </w:p>
    <w:p w14:paraId="3D0A6B4C" w14:textId="77777777" w:rsidR="002F41D5" w:rsidRDefault="002F41D5" w:rsidP="002F41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3C326DD" w14:textId="010C6A50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>
        <w:rPr>
          <w:rFonts w:ascii="Times New Roman" w:hAnsi="Times New Roman" w:cs="Times New Roman"/>
          <w:sz w:val="28"/>
          <w:szCs w:val="28"/>
        </w:rPr>
        <w:t>Установить, что организация доступа к информации о деятельности Собрания депутатов Охотского муниципального округа Хабаровского края проводится в порядке, определенном постановлением администрации Охотского муниципального округа Хабаровского края от</w:t>
      </w:r>
      <w:r w:rsidR="00C10745">
        <w:rPr>
          <w:rFonts w:ascii="Times New Roman" w:hAnsi="Times New Roman" w:cs="Times New Roman"/>
          <w:sz w:val="28"/>
          <w:szCs w:val="28"/>
        </w:rPr>
        <w:t>_________</w:t>
      </w:r>
      <w:r w:rsidR="004B496B">
        <w:rPr>
          <w:rFonts w:ascii="Times New Roman" w:hAnsi="Times New Roman" w:cs="Times New Roman"/>
          <w:sz w:val="28"/>
          <w:szCs w:val="28"/>
        </w:rPr>
        <w:t xml:space="preserve"> N</w:t>
      </w:r>
      <w:r w:rsidR="00C10745">
        <w:rPr>
          <w:rFonts w:ascii="Times New Roman" w:hAnsi="Times New Roman" w:cs="Times New Roman"/>
          <w:sz w:val="28"/>
          <w:szCs w:val="28"/>
        </w:rPr>
        <w:t xml:space="preserve"> ____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доступа к информации о деятельности органов местного самоуправления Охотского муниципального </w:t>
      </w:r>
      <w:r w:rsidR="00C1074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B496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D78C44" w14:textId="1A747256" w:rsidR="00C10745" w:rsidRDefault="00C10745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Собрания депутатов Охотского муниципального округа Хабаровского края:</w:t>
      </w:r>
    </w:p>
    <w:p w14:paraId="00531447" w14:textId="61C0CBF3" w:rsidR="00C10745" w:rsidRDefault="00C10745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C83AF6">
        <w:rPr>
          <w:rFonts w:ascii="Times New Roman" w:hAnsi="Times New Roman" w:cs="Times New Roman"/>
          <w:sz w:val="28"/>
          <w:szCs w:val="28"/>
        </w:rPr>
        <w:t>17.06.2010 N 31 "Об обеспечении доступа к информации о деятельности Собрания депутатов Охотского муниципального района";</w:t>
      </w:r>
    </w:p>
    <w:p w14:paraId="3C5D1699" w14:textId="3FE39129" w:rsidR="00C83AF6" w:rsidRDefault="00C83AF6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24.11.2016 N 61 "О внесении изменений в решение Собрания депутатов Охотского муниципального района от 17.06.2010 N 31 "Об обеспечении доступа к информации о деятельности Собрания депутатов Охотского муниципального района";</w:t>
      </w:r>
    </w:p>
    <w:p w14:paraId="18449FDC" w14:textId="4A2694FD" w:rsidR="00C83AF6" w:rsidRDefault="00C83AF6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4E96">
        <w:rPr>
          <w:rFonts w:ascii="Times New Roman" w:hAnsi="Times New Roman" w:cs="Times New Roman"/>
          <w:sz w:val="28"/>
          <w:szCs w:val="28"/>
        </w:rPr>
        <w:t>от 30.03.2023 N 13 "О порядке организации доступа к информации о деятельности Собрания депутатов Охотского муниципального района Хабаровского края".</w:t>
      </w:r>
    </w:p>
    <w:p w14:paraId="00B6C77A" w14:textId="2D9CE434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D44E96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 Сборнике муниципальных правовых актов Охотского муниципального </w:t>
      </w:r>
      <w:r w:rsidR="00C1074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14:paraId="22EFDB62" w14:textId="42956B25" w:rsidR="00D44E96" w:rsidRDefault="002F41D5" w:rsidP="004A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4A7959">
        <w:rPr>
          <w:rFonts w:ascii="Times New Roman" w:hAnsi="Times New Roman" w:cs="Times New Roman"/>
          <w:sz w:val="28"/>
          <w:szCs w:val="28"/>
        </w:rPr>
        <w:t xml:space="preserve"> </w:t>
      </w:r>
      <w:r w:rsidR="00D44E96" w:rsidRPr="00D44E96">
        <w:rPr>
          <w:rFonts w:ascii="Times New Roman" w:hAnsi="Times New Roman" w:cs="Times New Roman"/>
          <w:sz w:val="28"/>
          <w:szCs w:val="28"/>
        </w:rPr>
        <w:t>(обнародования)</w:t>
      </w:r>
      <w:r w:rsidR="004A7959">
        <w:rPr>
          <w:rFonts w:ascii="Times New Roman" w:hAnsi="Times New Roman" w:cs="Times New Roman"/>
          <w:sz w:val="28"/>
          <w:szCs w:val="28"/>
        </w:rPr>
        <w:t>.</w:t>
      </w:r>
    </w:p>
    <w:p w14:paraId="086F2E09" w14:textId="77777777" w:rsidR="002F41D5" w:rsidRDefault="002F41D5" w:rsidP="002F41D5">
      <w:pPr>
        <w:rPr>
          <w:rFonts w:ascii="Times New Roman" w:hAnsi="Times New Roman" w:cs="Times New Roman"/>
          <w:sz w:val="28"/>
          <w:szCs w:val="28"/>
        </w:rPr>
      </w:pPr>
    </w:p>
    <w:p w14:paraId="2C45C97E" w14:textId="77777777" w:rsidR="002F41D5" w:rsidRDefault="002F41D5" w:rsidP="002F41D5">
      <w:pPr>
        <w:widowControl/>
        <w:autoSpaceDE/>
        <w:adjustRightInd/>
        <w:spacing w:after="20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8"/>
        <w:gridCol w:w="5046"/>
      </w:tblGrid>
      <w:tr w:rsidR="002F41D5" w14:paraId="4A8EDCD7" w14:textId="77777777" w:rsidTr="002F41D5">
        <w:tc>
          <w:tcPr>
            <w:tcW w:w="4428" w:type="dxa"/>
            <w:hideMark/>
          </w:tcPr>
          <w:p w14:paraId="0C4F9F6C" w14:textId="4D65EADC" w:rsidR="002F41D5" w:rsidRDefault="002F41D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1074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5142" w:type="dxa"/>
          </w:tcPr>
          <w:p w14:paraId="65A3B1FF" w14:textId="77777777" w:rsidR="002F41D5" w:rsidRDefault="002F41D5">
            <w:pPr>
              <w:widowControl/>
              <w:autoSpaceDE/>
              <w:adjustRightInd/>
              <w:ind w:left="54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14:paraId="53F07394" w14:textId="77777777" w:rsidR="002F41D5" w:rsidRDefault="002F41D5">
            <w:pPr>
              <w:widowControl/>
              <w:autoSpaceDE/>
              <w:adjustRightInd/>
              <w:ind w:left="133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D5" w14:paraId="5CC4E327" w14:textId="77777777" w:rsidTr="002F41D5">
        <w:tc>
          <w:tcPr>
            <w:tcW w:w="4428" w:type="dxa"/>
            <w:hideMark/>
          </w:tcPr>
          <w:p w14:paraId="65BB0968" w14:textId="77777777" w:rsidR="002F41D5" w:rsidRDefault="002F41D5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Климов</w:t>
            </w:r>
          </w:p>
        </w:tc>
        <w:tc>
          <w:tcPr>
            <w:tcW w:w="5142" w:type="dxa"/>
            <w:hideMark/>
          </w:tcPr>
          <w:p w14:paraId="5364CACC" w14:textId="77777777" w:rsidR="002F41D5" w:rsidRDefault="002F41D5">
            <w:pPr>
              <w:widowControl/>
              <w:autoSpaceDE/>
              <w:adjustRightInd/>
              <w:ind w:left="133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Фомина</w:t>
            </w:r>
          </w:p>
        </w:tc>
      </w:tr>
    </w:tbl>
    <w:p w14:paraId="084B305B" w14:textId="77777777" w:rsidR="002F41D5" w:rsidRDefault="002F41D5" w:rsidP="002F41D5">
      <w:pPr>
        <w:widowControl/>
        <w:autoSpaceDE/>
        <w:adjustRightInd/>
        <w:spacing w:after="200"/>
        <w:ind w:firstLine="0"/>
        <w:jc w:val="left"/>
        <w:rPr>
          <w:sz w:val="28"/>
          <w:szCs w:val="28"/>
        </w:rPr>
      </w:pPr>
    </w:p>
    <w:p w14:paraId="738847DA" w14:textId="404E31A8" w:rsidR="005D149F" w:rsidRPr="002F41D5" w:rsidRDefault="005D149F" w:rsidP="002F41D5"/>
    <w:sectPr w:rsidR="005D149F" w:rsidRPr="002F41D5" w:rsidSect="004A7959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46DE" w14:textId="77777777" w:rsidR="00543060" w:rsidRDefault="00543060" w:rsidP="004A7959">
      <w:r>
        <w:separator/>
      </w:r>
    </w:p>
  </w:endnote>
  <w:endnote w:type="continuationSeparator" w:id="0">
    <w:p w14:paraId="1FA94BF2" w14:textId="77777777" w:rsidR="00543060" w:rsidRDefault="00543060" w:rsidP="004A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5D9B" w14:textId="6616A2B0" w:rsidR="004A7959" w:rsidRDefault="004A7959">
    <w:pPr>
      <w:pStyle w:val="a6"/>
      <w:jc w:val="center"/>
    </w:pPr>
  </w:p>
  <w:p w14:paraId="6C7C4B66" w14:textId="77777777" w:rsidR="004A7959" w:rsidRDefault="004A79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F496" w14:textId="77777777" w:rsidR="00543060" w:rsidRDefault="00543060" w:rsidP="004A7959">
      <w:r>
        <w:separator/>
      </w:r>
    </w:p>
  </w:footnote>
  <w:footnote w:type="continuationSeparator" w:id="0">
    <w:p w14:paraId="650507DC" w14:textId="77777777" w:rsidR="00543060" w:rsidRDefault="00543060" w:rsidP="004A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289202"/>
      <w:docPartObj>
        <w:docPartGallery w:val="Page Numbers (Top of Page)"/>
        <w:docPartUnique/>
      </w:docPartObj>
    </w:sdtPr>
    <w:sdtEndPr/>
    <w:sdtContent>
      <w:p w14:paraId="01BE3066" w14:textId="31CE0239" w:rsidR="004A7959" w:rsidRDefault="004A79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3DD05" w14:textId="77777777" w:rsidR="004A7959" w:rsidRDefault="004A79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C9"/>
    <w:rsid w:val="00074CC9"/>
    <w:rsid w:val="000E23E9"/>
    <w:rsid w:val="000E6868"/>
    <w:rsid w:val="001B3F0E"/>
    <w:rsid w:val="002F41D5"/>
    <w:rsid w:val="004A7959"/>
    <w:rsid w:val="004B496B"/>
    <w:rsid w:val="00543060"/>
    <w:rsid w:val="00580CA8"/>
    <w:rsid w:val="005D149F"/>
    <w:rsid w:val="00651FE1"/>
    <w:rsid w:val="00676E06"/>
    <w:rsid w:val="00C10745"/>
    <w:rsid w:val="00C224E6"/>
    <w:rsid w:val="00C83AF6"/>
    <w:rsid w:val="00D44E96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D88"/>
  <w15:chartTrackingRefBased/>
  <w15:docId w15:val="{83D18982-64A6-48BD-9EDE-CE538B1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C9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4CC9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4A7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9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79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95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rvices.oxt.adm:90/document/redirect/40326616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rvices.oxt.adm:90/document/redirect/194874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5</cp:revision>
  <cp:lastPrinted>2025-07-11T05:04:00Z</cp:lastPrinted>
  <dcterms:created xsi:type="dcterms:W3CDTF">2025-07-09T04:34:00Z</dcterms:created>
  <dcterms:modified xsi:type="dcterms:W3CDTF">2025-07-11T05:16:00Z</dcterms:modified>
</cp:coreProperties>
</file>