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3E5" w:rsidRPr="00A223E5" w:rsidRDefault="00A223E5" w:rsidP="00A223E5">
      <w:pPr>
        <w:tabs>
          <w:tab w:val="left" w:pos="4253"/>
        </w:tabs>
        <w:spacing w:after="0" w:line="240" w:lineRule="auto"/>
        <w:jc w:val="right"/>
        <w:rPr>
          <w:b/>
          <w:bCs/>
          <w:i/>
          <w:iCs/>
        </w:rPr>
      </w:pPr>
      <w:r w:rsidRPr="00A223E5">
        <w:rPr>
          <w:b/>
          <w:bCs/>
          <w:i/>
          <w:iCs/>
        </w:rPr>
        <w:t>Срок приема заключений по результатам проведения независимой</w:t>
      </w:r>
    </w:p>
    <w:p w:rsidR="00A223E5" w:rsidRPr="00A223E5" w:rsidRDefault="00A223E5" w:rsidP="00A223E5">
      <w:pPr>
        <w:tabs>
          <w:tab w:val="left" w:pos="4253"/>
        </w:tabs>
        <w:spacing w:after="0" w:line="240" w:lineRule="auto"/>
        <w:jc w:val="right"/>
        <w:rPr>
          <w:b/>
          <w:bCs/>
          <w:i/>
          <w:iCs/>
        </w:rPr>
      </w:pPr>
      <w:r w:rsidRPr="00A223E5">
        <w:rPr>
          <w:b/>
          <w:bCs/>
          <w:i/>
          <w:iCs/>
        </w:rPr>
        <w:t xml:space="preserve">(антикоррупционной) экспертизы с </w:t>
      </w:r>
      <w:r>
        <w:rPr>
          <w:b/>
          <w:bCs/>
          <w:i/>
          <w:iCs/>
        </w:rPr>
        <w:t>01</w:t>
      </w:r>
      <w:r w:rsidRPr="00A223E5">
        <w:rPr>
          <w:b/>
          <w:bCs/>
          <w:i/>
          <w:iCs/>
        </w:rPr>
        <w:t>.</w:t>
      </w:r>
      <w:r>
        <w:rPr>
          <w:b/>
          <w:bCs/>
          <w:i/>
          <w:iCs/>
        </w:rPr>
        <w:t>08</w:t>
      </w:r>
      <w:r w:rsidRPr="00A223E5">
        <w:rPr>
          <w:b/>
          <w:bCs/>
          <w:i/>
          <w:iCs/>
        </w:rPr>
        <w:t>.20</w:t>
      </w:r>
      <w:r>
        <w:rPr>
          <w:b/>
          <w:bCs/>
          <w:i/>
          <w:iCs/>
        </w:rPr>
        <w:t>25</w:t>
      </w:r>
      <w:r w:rsidRPr="00A223E5">
        <w:rPr>
          <w:b/>
          <w:bCs/>
          <w:i/>
          <w:iCs/>
        </w:rPr>
        <w:t xml:space="preserve"> по </w:t>
      </w:r>
      <w:r>
        <w:rPr>
          <w:b/>
          <w:bCs/>
          <w:i/>
          <w:iCs/>
        </w:rPr>
        <w:t>11</w:t>
      </w:r>
      <w:r w:rsidRPr="00A223E5">
        <w:rPr>
          <w:b/>
          <w:bCs/>
          <w:i/>
          <w:iCs/>
        </w:rPr>
        <w:t>.0</w:t>
      </w:r>
      <w:r>
        <w:rPr>
          <w:b/>
          <w:bCs/>
          <w:i/>
          <w:iCs/>
        </w:rPr>
        <w:t>8</w:t>
      </w:r>
      <w:r w:rsidRPr="00A223E5">
        <w:rPr>
          <w:b/>
          <w:bCs/>
          <w:i/>
          <w:iCs/>
        </w:rPr>
        <w:t>.20</w:t>
      </w:r>
      <w:r>
        <w:rPr>
          <w:b/>
          <w:bCs/>
          <w:i/>
          <w:iCs/>
        </w:rPr>
        <w:t>25</w:t>
      </w:r>
    </w:p>
    <w:p w:rsidR="00A223E5" w:rsidRPr="00A223E5" w:rsidRDefault="00A223E5" w:rsidP="00A223E5">
      <w:pPr>
        <w:tabs>
          <w:tab w:val="left" w:pos="4253"/>
        </w:tabs>
        <w:spacing w:after="0" w:line="240" w:lineRule="auto"/>
        <w:jc w:val="right"/>
        <w:rPr>
          <w:b/>
          <w:bCs/>
          <w:i/>
          <w:iCs/>
        </w:rPr>
      </w:pPr>
    </w:p>
    <w:p w:rsidR="00A223E5" w:rsidRPr="00A223E5" w:rsidRDefault="00A223E5" w:rsidP="00A223E5">
      <w:pPr>
        <w:tabs>
          <w:tab w:val="left" w:pos="4253"/>
        </w:tabs>
        <w:spacing w:after="0" w:line="240" w:lineRule="auto"/>
        <w:jc w:val="right"/>
        <w:rPr>
          <w:b/>
          <w:bCs/>
        </w:rPr>
      </w:pPr>
      <w:r w:rsidRPr="00A223E5">
        <w:rPr>
          <w:b/>
          <w:bCs/>
        </w:rPr>
        <w:t xml:space="preserve">Разработчик: Отдел по семейной политике и социальной </w:t>
      </w:r>
    </w:p>
    <w:p w:rsidR="00A223E5" w:rsidRPr="00A223E5" w:rsidRDefault="00A223E5" w:rsidP="00A223E5">
      <w:pPr>
        <w:tabs>
          <w:tab w:val="left" w:pos="4253"/>
        </w:tabs>
        <w:spacing w:after="0" w:line="240" w:lineRule="auto"/>
        <w:jc w:val="right"/>
        <w:rPr>
          <w:b/>
          <w:bCs/>
        </w:rPr>
      </w:pPr>
      <w:r w:rsidRPr="00A223E5">
        <w:rPr>
          <w:b/>
          <w:bCs/>
        </w:rPr>
        <w:t xml:space="preserve">инфраструктуре администрации района </w:t>
      </w:r>
    </w:p>
    <w:p w:rsidR="00A223E5" w:rsidRPr="00A223E5" w:rsidRDefault="00A223E5" w:rsidP="00A223E5">
      <w:pPr>
        <w:tabs>
          <w:tab w:val="left" w:pos="4253"/>
        </w:tabs>
        <w:spacing w:after="0" w:line="240" w:lineRule="auto"/>
        <w:jc w:val="right"/>
        <w:rPr>
          <w:b/>
          <w:bCs/>
          <w:i/>
          <w:iCs/>
        </w:rPr>
      </w:pPr>
    </w:p>
    <w:p w:rsidR="00A223E5" w:rsidRPr="00A223E5" w:rsidRDefault="00A223E5" w:rsidP="00A223E5">
      <w:pPr>
        <w:tabs>
          <w:tab w:val="left" w:pos="4253"/>
        </w:tabs>
        <w:spacing w:after="0" w:line="240" w:lineRule="auto"/>
        <w:jc w:val="right"/>
        <w:rPr>
          <w:b/>
          <w:bCs/>
          <w:i/>
          <w:iCs/>
        </w:rPr>
      </w:pPr>
      <w:r w:rsidRPr="00A223E5">
        <w:rPr>
          <w:b/>
          <w:bCs/>
          <w:i/>
          <w:iCs/>
        </w:rPr>
        <w:t xml:space="preserve">                                      </w:t>
      </w:r>
    </w:p>
    <w:p w:rsidR="00A020DC" w:rsidRPr="00A223E5" w:rsidRDefault="00A223E5" w:rsidP="00A223E5">
      <w:pPr>
        <w:tabs>
          <w:tab w:val="left" w:pos="4253"/>
        </w:tabs>
        <w:spacing w:after="0" w:line="240" w:lineRule="auto"/>
        <w:jc w:val="right"/>
        <w:rPr>
          <w:b/>
          <w:bCs/>
        </w:rPr>
      </w:pPr>
      <w:r w:rsidRPr="00A223E5">
        <w:rPr>
          <w:b/>
          <w:bCs/>
        </w:rPr>
        <w:t xml:space="preserve">       ПРОЕКТ</w:t>
      </w:r>
    </w:p>
    <w:p w:rsidR="00A020DC" w:rsidRDefault="00A020DC" w:rsidP="00AC63EF">
      <w:pPr>
        <w:tabs>
          <w:tab w:val="left" w:pos="3969"/>
        </w:tabs>
        <w:spacing w:after="0" w:line="240" w:lineRule="exact"/>
        <w:ind w:right="5385"/>
        <w:jc w:val="both"/>
      </w:pPr>
    </w:p>
    <w:p w:rsidR="00A020DC" w:rsidRDefault="00A020DC" w:rsidP="00AC63EF">
      <w:pPr>
        <w:tabs>
          <w:tab w:val="left" w:pos="3969"/>
        </w:tabs>
        <w:spacing w:after="0" w:line="240" w:lineRule="exact"/>
        <w:ind w:right="5385"/>
        <w:jc w:val="both"/>
      </w:pPr>
    </w:p>
    <w:p w:rsidR="00A020DC" w:rsidRDefault="00A020DC" w:rsidP="00AC63EF">
      <w:pPr>
        <w:tabs>
          <w:tab w:val="left" w:pos="3969"/>
        </w:tabs>
        <w:spacing w:after="0" w:line="240" w:lineRule="exact"/>
        <w:ind w:right="5385"/>
        <w:jc w:val="both"/>
      </w:pPr>
    </w:p>
    <w:p w:rsidR="00A020DC" w:rsidRDefault="00A020DC" w:rsidP="00AC63EF">
      <w:pPr>
        <w:tabs>
          <w:tab w:val="left" w:pos="3969"/>
        </w:tabs>
        <w:spacing w:after="0" w:line="240" w:lineRule="exact"/>
        <w:ind w:right="5385"/>
        <w:jc w:val="both"/>
      </w:pPr>
    </w:p>
    <w:p w:rsidR="00A020DC" w:rsidRDefault="00A020DC" w:rsidP="00AC63EF">
      <w:pPr>
        <w:tabs>
          <w:tab w:val="left" w:pos="3969"/>
        </w:tabs>
        <w:spacing w:after="0" w:line="240" w:lineRule="exact"/>
        <w:ind w:right="5385"/>
        <w:jc w:val="both"/>
      </w:pPr>
    </w:p>
    <w:p w:rsidR="007320DD" w:rsidRDefault="007320DD" w:rsidP="008A7B74">
      <w:pPr>
        <w:tabs>
          <w:tab w:val="left" w:pos="3969"/>
          <w:tab w:val="left" w:pos="4253"/>
        </w:tabs>
        <w:spacing w:after="0" w:line="240" w:lineRule="exact"/>
        <w:ind w:right="5385"/>
        <w:jc w:val="both"/>
      </w:pPr>
      <w:r>
        <w:t xml:space="preserve">О муниципальной программе </w:t>
      </w:r>
      <w:r w:rsidR="00A020DC">
        <w:t>"</w:t>
      </w:r>
      <w:r>
        <w:t xml:space="preserve">Развитие физической культуры и спорта в Охотском муниципальном </w:t>
      </w:r>
      <w:r w:rsidR="00A020DC">
        <w:t>округе</w:t>
      </w:r>
      <w:r>
        <w:t xml:space="preserve"> на 20</w:t>
      </w:r>
      <w:r w:rsidR="00A020DC">
        <w:t>26</w:t>
      </w:r>
      <w:r>
        <w:t>-20</w:t>
      </w:r>
      <w:r w:rsidR="00A020DC">
        <w:t>31</w:t>
      </w:r>
      <w:r>
        <w:t xml:space="preserve"> годы</w:t>
      </w:r>
      <w:r w:rsidR="00A020DC">
        <w:t>"</w:t>
      </w:r>
    </w:p>
    <w:p w:rsidR="007320DD" w:rsidRDefault="007320DD" w:rsidP="003214E4">
      <w:pPr>
        <w:spacing w:after="0" w:line="240" w:lineRule="auto"/>
        <w:jc w:val="both"/>
      </w:pPr>
      <w:r>
        <w:tab/>
      </w:r>
    </w:p>
    <w:p w:rsidR="007320DD" w:rsidRDefault="007320DD" w:rsidP="003214E4">
      <w:pPr>
        <w:spacing w:after="0" w:line="240" w:lineRule="auto"/>
        <w:jc w:val="both"/>
      </w:pPr>
    </w:p>
    <w:p w:rsidR="007320DD" w:rsidRDefault="007320DD" w:rsidP="003214E4">
      <w:pPr>
        <w:spacing w:after="0" w:line="240" w:lineRule="auto"/>
        <w:jc w:val="both"/>
      </w:pPr>
      <w:r>
        <w:tab/>
        <w:t xml:space="preserve">В целях развития физической культуры и спорта на территории Охотского муниципального </w:t>
      </w:r>
      <w:r w:rsidR="00A020DC">
        <w:t>округа</w:t>
      </w:r>
      <w:r w:rsidR="00B51D7C">
        <w:t xml:space="preserve"> Хабаровского края</w:t>
      </w:r>
      <w:r>
        <w:t xml:space="preserve"> администрация Охотского муниципального </w:t>
      </w:r>
      <w:r w:rsidR="00B51D7C">
        <w:t>округа Хабаровского края</w:t>
      </w:r>
    </w:p>
    <w:p w:rsidR="007320DD" w:rsidRDefault="007320DD" w:rsidP="003214E4">
      <w:pPr>
        <w:spacing w:after="0" w:line="240" w:lineRule="auto"/>
        <w:jc w:val="both"/>
      </w:pPr>
      <w:r>
        <w:t>ПОСТАНОВЛЯЕТ:</w:t>
      </w:r>
      <w:bookmarkStart w:id="0" w:name="_GoBack"/>
      <w:bookmarkEnd w:id="0"/>
    </w:p>
    <w:p w:rsidR="007320DD" w:rsidRDefault="007320DD" w:rsidP="00C36CEE">
      <w:pPr>
        <w:spacing w:after="0" w:line="240" w:lineRule="auto"/>
        <w:jc w:val="both"/>
      </w:pPr>
      <w:r>
        <w:tab/>
        <w:t xml:space="preserve">1. Утвердить прилагаемую муниципальную программу </w:t>
      </w:r>
      <w:r w:rsidR="00B51D7C">
        <w:t>"</w:t>
      </w:r>
      <w:r>
        <w:t xml:space="preserve">Развитие физической культуры и спорта в Охотском муниципальном </w:t>
      </w:r>
      <w:r w:rsidR="00B51D7C">
        <w:t>округе Хабаровского края</w:t>
      </w:r>
      <w:r>
        <w:t xml:space="preserve"> на 20</w:t>
      </w:r>
      <w:r w:rsidR="00B51D7C">
        <w:t>26</w:t>
      </w:r>
      <w:r>
        <w:t>-20</w:t>
      </w:r>
      <w:r w:rsidR="00B51D7C">
        <w:t>31</w:t>
      </w:r>
      <w:r>
        <w:t xml:space="preserve"> годы</w:t>
      </w:r>
      <w:r w:rsidR="00B51D7C">
        <w:t>"</w:t>
      </w:r>
      <w:r>
        <w:t>.</w:t>
      </w:r>
    </w:p>
    <w:p w:rsidR="007320DD" w:rsidRDefault="007320DD" w:rsidP="00C36CEE">
      <w:pPr>
        <w:spacing w:after="0" w:line="240" w:lineRule="auto"/>
        <w:jc w:val="both"/>
      </w:pPr>
      <w:r>
        <w:tab/>
        <w:t xml:space="preserve">2. Опубликовать настоящее постановление в Сборнике муниципальных правовых актов Охотского муниципального </w:t>
      </w:r>
      <w:r w:rsidR="00B51D7C">
        <w:t>округа</w:t>
      </w:r>
      <w:r>
        <w:t xml:space="preserve"> Хабаровского края.</w:t>
      </w:r>
    </w:p>
    <w:p w:rsidR="007320DD" w:rsidRDefault="007320DD" w:rsidP="00C36CEE">
      <w:pPr>
        <w:spacing w:after="0" w:line="240" w:lineRule="auto"/>
        <w:jc w:val="both"/>
      </w:pPr>
      <w:r>
        <w:tab/>
        <w:t>3. Настоящее постановление вступает в силу после его официального опубликования.</w:t>
      </w:r>
    </w:p>
    <w:p w:rsidR="007320DD" w:rsidRPr="00D044F6" w:rsidRDefault="007320DD" w:rsidP="003214E4">
      <w:pPr>
        <w:spacing w:after="0" w:line="240" w:lineRule="auto"/>
      </w:pPr>
    </w:p>
    <w:p w:rsidR="007320DD" w:rsidRPr="00D044F6" w:rsidRDefault="007320DD" w:rsidP="003214E4">
      <w:pPr>
        <w:spacing w:after="0" w:line="240" w:lineRule="auto"/>
      </w:pPr>
    </w:p>
    <w:p w:rsidR="007320DD" w:rsidRPr="00D044F6" w:rsidRDefault="007320DD" w:rsidP="003214E4">
      <w:pPr>
        <w:spacing w:after="0" w:line="240" w:lineRule="auto"/>
      </w:pPr>
    </w:p>
    <w:p w:rsidR="007320DD" w:rsidRPr="00D044F6" w:rsidRDefault="00B51D7C">
      <w:r w:rsidRPr="00D044F6">
        <w:t>Глава округа                                                                                        М.А. Климов</w:t>
      </w:r>
    </w:p>
    <w:p w:rsidR="007320DD" w:rsidRPr="00D044F6" w:rsidRDefault="007320DD">
      <w:pPr>
        <w:sectPr w:rsidR="007320DD" w:rsidRPr="00D044F6" w:rsidSect="009A68E6">
          <w:headerReference w:type="default" r:id="rId7"/>
          <w:pgSz w:w="11906" w:h="16838"/>
          <w:pgMar w:top="1134" w:right="567" w:bottom="1134" w:left="1985" w:header="709" w:footer="709" w:gutter="0"/>
          <w:cols w:space="708"/>
          <w:titlePg/>
          <w:docGrid w:linePitch="381"/>
        </w:sectPr>
      </w:pPr>
    </w:p>
    <w:p w:rsidR="007320DD" w:rsidRPr="00D044F6" w:rsidRDefault="007320DD" w:rsidP="003F6B87">
      <w:pPr>
        <w:spacing w:after="0" w:line="240" w:lineRule="exact"/>
        <w:ind w:left="4962"/>
        <w:jc w:val="center"/>
        <w:outlineLvl w:val="0"/>
        <w:rPr>
          <w:lang w:eastAsia="ru-RU"/>
        </w:rPr>
      </w:pPr>
      <w:r w:rsidRPr="00D044F6">
        <w:rPr>
          <w:lang w:eastAsia="ru-RU"/>
        </w:rPr>
        <w:lastRenderedPageBreak/>
        <w:t>УТВЕРЖДЕНА</w:t>
      </w:r>
    </w:p>
    <w:p w:rsidR="007320DD" w:rsidRPr="00D044F6" w:rsidRDefault="007320DD" w:rsidP="003F6B87">
      <w:pPr>
        <w:spacing w:after="0" w:line="240" w:lineRule="exact"/>
        <w:ind w:left="4962"/>
        <w:jc w:val="center"/>
        <w:rPr>
          <w:lang w:eastAsia="ru-RU"/>
        </w:rPr>
      </w:pPr>
    </w:p>
    <w:p w:rsidR="007320DD" w:rsidRPr="00D044F6" w:rsidRDefault="007320DD" w:rsidP="003F6B87">
      <w:pPr>
        <w:spacing w:after="0" w:line="240" w:lineRule="exact"/>
        <w:ind w:left="4962"/>
        <w:jc w:val="center"/>
        <w:rPr>
          <w:lang w:eastAsia="ru-RU"/>
        </w:rPr>
      </w:pPr>
      <w:r w:rsidRPr="00D044F6">
        <w:rPr>
          <w:lang w:eastAsia="ru-RU"/>
        </w:rPr>
        <w:t xml:space="preserve">постановлением </w:t>
      </w:r>
    </w:p>
    <w:p w:rsidR="007320DD" w:rsidRPr="00D044F6" w:rsidRDefault="007320DD" w:rsidP="003F6B87">
      <w:pPr>
        <w:spacing w:after="0" w:line="240" w:lineRule="exact"/>
        <w:ind w:left="4962"/>
        <w:jc w:val="center"/>
        <w:rPr>
          <w:lang w:eastAsia="ru-RU"/>
        </w:rPr>
      </w:pPr>
      <w:r w:rsidRPr="00D044F6">
        <w:rPr>
          <w:lang w:eastAsia="ru-RU"/>
        </w:rPr>
        <w:t xml:space="preserve">администрации Охотского муниципального </w:t>
      </w:r>
      <w:r w:rsidR="00B51D7C" w:rsidRPr="00D044F6">
        <w:rPr>
          <w:lang w:eastAsia="ru-RU"/>
        </w:rPr>
        <w:t>округа Хабаровского края</w:t>
      </w:r>
    </w:p>
    <w:p w:rsidR="007320DD" w:rsidRPr="00D044F6" w:rsidRDefault="007320DD" w:rsidP="003F6B87">
      <w:pPr>
        <w:spacing w:after="0" w:line="240" w:lineRule="exact"/>
        <w:ind w:left="4962"/>
        <w:jc w:val="center"/>
        <w:rPr>
          <w:lang w:eastAsia="ru-RU"/>
        </w:rPr>
      </w:pPr>
    </w:p>
    <w:p w:rsidR="007320DD" w:rsidRPr="00D044F6" w:rsidRDefault="007320DD" w:rsidP="003F6B87">
      <w:pPr>
        <w:spacing w:after="0" w:line="240" w:lineRule="exact"/>
        <w:ind w:left="4962"/>
        <w:jc w:val="center"/>
        <w:rPr>
          <w:lang w:eastAsia="ru-RU"/>
        </w:rPr>
      </w:pPr>
      <w:r w:rsidRPr="00D044F6">
        <w:rPr>
          <w:lang w:eastAsia="ru-RU"/>
        </w:rPr>
        <w:t>от</w:t>
      </w:r>
      <w:r w:rsidR="00B51D7C" w:rsidRPr="00D044F6">
        <w:rPr>
          <w:lang w:eastAsia="ru-RU"/>
        </w:rPr>
        <w:t xml:space="preserve">                       </w:t>
      </w:r>
      <w:r w:rsidRPr="00D044F6">
        <w:rPr>
          <w:lang w:eastAsia="ru-RU"/>
        </w:rPr>
        <w:t xml:space="preserve">№ </w:t>
      </w:r>
      <w:r w:rsidR="00B51D7C" w:rsidRPr="00D044F6">
        <w:rPr>
          <w:lang w:eastAsia="ru-RU"/>
        </w:rPr>
        <w:t xml:space="preserve">     </w:t>
      </w:r>
    </w:p>
    <w:p w:rsidR="007320DD" w:rsidRPr="00D044F6" w:rsidRDefault="007320DD" w:rsidP="00475271">
      <w:pPr>
        <w:spacing w:after="0" w:line="240" w:lineRule="exact"/>
        <w:jc w:val="center"/>
        <w:outlineLvl w:val="0"/>
        <w:rPr>
          <w:lang w:eastAsia="ru-RU"/>
        </w:rPr>
      </w:pPr>
    </w:p>
    <w:p w:rsidR="007320DD" w:rsidRPr="00D044F6" w:rsidRDefault="007320DD" w:rsidP="00475271">
      <w:pPr>
        <w:spacing w:after="0" w:line="240" w:lineRule="exact"/>
        <w:jc w:val="center"/>
        <w:outlineLvl w:val="0"/>
        <w:rPr>
          <w:lang w:eastAsia="ru-RU"/>
        </w:rPr>
      </w:pPr>
    </w:p>
    <w:p w:rsidR="007320DD" w:rsidRPr="00D044F6" w:rsidRDefault="007320DD" w:rsidP="00475271">
      <w:pPr>
        <w:spacing w:after="0" w:line="240" w:lineRule="exact"/>
        <w:jc w:val="center"/>
        <w:outlineLvl w:val="0"/>
        <w:rPr>
          <w:lang w:eastAsia="ru-RU"/>
        </w:rPr>
      </w:pPr>
    </w:p>
    <w:p w:rsidR="007320DD" w:rsidRPr="00D044F6" w:rsidRDefault="00846D65" w:rsidP="00475271">
      <w:pPr>
        <w:spacing w:after="0" w:line="240" w:lineRule="exact"/>
        <w:contextualSpacing/>
        <w:jc w:val="center"/>
        <w:outlineLvl w:val="0"/>
        <w:rPr>
          <w:lang w:eastAsia="ru-RU"/>
        </w:rPr>
      </w:pPr>
      <w:r w:rsidRPr="00D044F6">
        <w:rPr>
          <w:lang w:eastAsia="ru-RU"/>
        </w:rPr>
        <w:t xml:space="preserve">ПАСПОРТ </w:t>
      </w:r>
    </w:p>
    <w:p w:rsidR="00846D65" w:rsidRPr="00D044F6" w:rsidRDefault="00846D65" w:rsidP="00475271">
      <w:pPr>
        <w:spacing w:after="0" w:line="240" w:lineRule="exact"/>
        <w:contextualSpacing/>
        <w:jc w:val="center"/>
        <w:outlineLvl w:val="0"/>
        <w:rPr>
          <w:lang w:eastAsia="ru-RU"/>
        </w:rPr>
      </w:pPr>
    </w:p>
    <w:p w:rsidR="00846D65" w:rsidRPr="00D044F6" w:rsidRDefault="0095778D" w:rsidP="00475271">
      <w:pPr>
        <w:spacing w:after="0" w:line="240" w:lineRule="exact"/>
        <w:contextualSpacing/>
        <w:jc w:val="center"/>
        <w:outlineLvl w:val="0"/>
        <w:rPr>
          <w:lang w:eastAsia="ru-RU"/>
        </w:rPr>
      </w:pPr>
      <w:r w:rsidRPr="00D044F6">
        <w:rPr>
          <w:lang w:eastAsia="ru-RU"/>
        </w:rPr>
        <w:t>муниципальной</w:t>
      </w:r>
      <w:r w:rsidR="00846D65" w:rsidRPr="00D044F6">
        <w:rPr>
          <w:lang w:eastAsia="ru-RU"/>
        </w:rPr>
        <w:t xml:space="preserve"> программы </w:t>
      </w:r>
    </w:p>
    <w:p w:rsidR="007320DD" w:rsidRPr="00D044F6" w:rsidRDefault="00846D65" w:rsidP="00475271">
      <w:pPr>
        <w:widowControl w:val="0"/>
        <w:autoSpaceDE w:val="0"/>
        <w:autoSpaceDN w:val="0"/>
        <w:adjustRightInd w:val="0"/>
        <w:spacing w:after="0" w:line="240" w:lineRule="exact"/>
        <w:contextualSpacing/>
        <w:jc w:val="center"/>
        <w:outlineLvl w:val="0"/>
        <w:rPr>
          <w:lang w:eastAsia="ru-RU"/>
        </w:rPr>
      </w:pPr>
      <w:r w:rsidRPr="00D044F6">
        <w:rPr>
          <w:lang w:eastAsia="ru-RU"/>
        </w:rPr>
        <w:t>"</w:t>
      </w:r>
      <w:r w:rsidR="007320DD" w:rsidRPr="00D044F6">
        <w:rPr>
          <w:lang w:eastAsia="ru-RU"/>
        </w:rPr>
        <w:t xml:space="preserve">Развитие физической культуры и спорта в Охотском муниципальном </w:t>
      </w:r>
      <w:r w:rsidRPr="00D044F6">
        <w:rPr>
          <w:lang w:eastAsia="ru-RU"/>
        </w:rPr>
        <w:t xml:space="preserve">округе </w:t>
      </w:r>
      <w:r w:rsidR="007320DD" w:rsidRPr="00D044F6">
        <w:rPr>
          <w:lang w:eastAsia="ru-RU"/>
        </w:rPr>
        <w:t>на 20</w:t>
      </w:r>
      <w:r w:rsidRPr="00D044F6">
        <w:rPr>
          <w:lang w:eastAsia="ru-RU"/>
        </w:rPr>
        <w:t>26</w:t>
      </w:r>
      <w:r w:rsidR="007320DD" w:rsidRPr="00D044F6">
        <w:rPr>
          <w:lang w:eastAsia="ru-RU"/>
        </w:rPr>
        <w:t>-20</w:t>
      </w:r>
      <w:r w:rsidRPr="00D044F6">
        <w:rPr>
          <w:lang w:eastAsia="ru-RU"/>
        </w:rPr>
        <w:t>31</w:t>
      </w:r>
      <w:r w:rsidR="007320DD" w:rsidRPr="00D044F6">
        <w:rPr>
          <w:lang w:eastAsia="ru-RU"/>
        </w:rPr>
        <w:t xml:space="preserve"> годы</w:t>
      </w:r>
      <w:r w:rsidRPr="00D044F6">
        <w:rPr>
          <w:lang w:eastAsia="ru-RU"/>
        </w:rPr>
        <w:t>"</w:t>
      </w:r>
    </w:p>
    <w:p w:rsidR="007320DD" w:rsidRPr="00D044F6" w:rsidRDefault="007320DD" w:rsidP="00475271">
      <w:pPr>
        <w:spacing w:after="0" w:line="240" w:lineRule="exact"/>
        <w:jc w:val="center"/>
        <w:rPr>
          <w:lang w:eastAsia="ru-RU"/>
        </w:rPr>
      </w:pPr>
    </w:p>
    <w:p w:rsidR="0095778D" w:rsidRPr="00D044F6" w:rsidRDefault="0095778D" w:rsidP="00475271">
      <w:pPr>
        <w:spacing w:after="0" w:line="240" w:lineRule="exact"/>
        <w:jc w:val="center"/>
        <w:rPr>
          <w:lang w:eastAsia="ru-RU"/>
        </w:rPr>
      </w:pPr>
    </w:p>
    <w:tbl>
      <w:tblPr>
        <w:tblW w:w="0" w:type="auto"/>
        <w:tblLook w:val="00A0" w:firstRow="1" w:lastRow="0" w:firstColumn="1" w:lastColumn="0" w:noHBand="0" w:noVBand="0"/>
      </w:tblPr>
      <w:tblGrid>
        <w:gridCol w:w="3652"/>
        <w:gridCol w:w="5702"/>
      </w:tblGrid>
      <w:tr w:rsidR="007320DD" w:rsidRPr="00D044F6" w:rsidTr="008D2375">
        <w:tc>
          <w:tcPr>
            <w:tcW w:w="3652" w:type="dxa"/>
          </w:tcPr>
          <w:p w:rsidR="007320DD" w:rsidRPr="00D044F6" w:rsidRDefault="007320DD" w:rsidP="00AC63EF">
            <w:pPr>
              <w:widowControl w:val="0"/>
              <w:autoSpaceDE w:val="0"/>
              <w:autoSpaceDN w:val="0"/>
              <w:adjustRightInd w:val="0"/>
              <w:spacing w:after="0" w:line="240" w:lineRule="exact"/>
              <w:outlineLvl w:val="0"/>
              <w:rPr>
                <w:lang w:eastAsia="ru-RU"/>
              </w:rPr>
            </w:pPr>
            <w:r w:rsidRPr="00D044F6">
              <w:rPr>
                <w:lang w:eastAsia="ru-RU"/>
              </w:rPr>
              <w:t xml:space="preserve">Ответственный исполнитель </w:t>
            </w:r>
          </w:p>
        </w:tc>
        <w:tc>
          <w:tcPr>
            <w:tcW w:w="5702" w:type="dxa"/>
          </w:tcPr>
          <w:p w:rsidR="007320DD" w:rsidRPr="00D044F6" w:rsidRDefault="007320DD" w:rsidP="00AC63EF">
            <w:pPr>
              <w:widowControl w:val="0"/>
              <w:autoSpaceDE w:val="0"/>
              <w:autoSpaceDN w:val="0"/>
              <w:adjustRightInd w:val="0"/>
              <w:spacing w:after="0" w:line="240" w:lineRule="exact"/>
              <w:jc w:val="both"/>
              <w:outlineLvl w:val="0"/>
              <w:rPr>
                <w:lang w:eastAsia="ru-RU"/>
              </w:rPr>
            </w:pPr>
            <w:r w:rsidRPr="00D044F6">
              <w:rPr>
                <w:lang w:eastAsia="ru-RU"/>
              </w:rPr>
              <w:t xml:space="preserve">- заместитель главы администрации </w:t>
            </w:r>
            <w:r w:rsidR="0095778D" w:rsidRPr="00D044F6">
              <w:rPr>
                <w:lang w:eastAsia="ru-RU"/>
              </w:rPr>
              <w:t>Охотского муниципального округа Хабаровского края</w:t>
            </w:r>
            <w:r w:rsidRPr="00D044F6">
              <w:rPr>
                <w:lang w:eastAsia="ru-RU"/>
              </w:rPr>
              <w:t xml:space="preserve"> по социальным вопросам</w:t>
            </w:r>
            <w:r w:rsidR="008D2375" w:rsidRPr="00D044F6">
              <w:rPr>
                <w:lang w:eastAsia="ru-RU"/>
              </w:rPr>
              <w:t xml:space="preserve"> (далее – округ);</w:t>
            </w:r>
          </w:p>
          <w:p w:rsidR="00A51556" w:rsidRPr="00D044F6" w:rsidRDefault="00A51556" w:rsidP="00AC63EF">
            <w:pPr>
              <w:widowControl w:val="0"/>
              <w:autoSpaceDE w:val="0"/>
              <w:autoSpaceDN w:val="0"/>
              <w:adjustRightInd w:val="0"/>
              <w:spacing w:after="0" w:line="240" w:lineRule="exact"/>
              <w:jc w:val="both"/>
              <w:outlineLvl w:val="0"/>
              <w:rPr>
                <w:lang w:eastAsia="ru-RU"/>
              </w:rPr>
            </w:pPr>
          </w:p>
        </w:tc>
      </w:tr>
      <w:tr w:rsidR="007320DD" w:rsidRPr="00D044F6" w:rsidTr="00A51556">
        <w:trPr>
          <w:trHeight w:val="1470"/>
        </w:trPr>
        <w:tc>
          <w:tcPr>
            <w:tcW w:w="3652" w:type="dxa"/>
          </w:tcPr>
          <w:p w:rsidR="007320DD" w:rsidRPr="00D044F6" w:rsidRDefault="007320DD" w:rsidP="00AC63EF">
            <w:pPr>
              <w:widowControl w:val="0"/>
              <w:autoSpaceDE w:val="0"/>
              <w:autoSpaceDN w:val="0"/>
              <w:adjustRightInd w:val="0"/>
              <w:spacing w:after="0" w:line="240" w:lineRule="exact"/>
              <w:jc w:val="both"/>
              <w:outlineLvl w:val="0"/>
              <w:rPr>
                <w:lang w:eastAsia="ru-RU"/>
              </w:rPr>
            </w:pPr>
            <w:r w:rsidRPr="00D044F6">
              <w:rPr>
                <w:lang w:eastAsia="ru-RU"/>
              </w:rPr>
              <w:t xml:space="preserve">Соисполнители </w:t>
            </w:r>
          </w:p>
        </w:tc>
        <w:tc>
          <w:tcPr>
            <w:tcW w:w="5702" w:type="dxa"/>
          </w:tcPr>
          <w:p w:rsidR="007320DD" w:rsidRPr="00D044F6" w:rsidRDefault="007320DD" w:rsidP="00AC63EF">
            <w:pPr>
              <w:widowControl w:val="0"/>
              <w:autoSpaceDE w:val="0"/>
              <w:autoSpaceDN w:val="0"/>
              <w:adjustRightInd w:val="0"/>
              <w:spacing w:after="0" w:line="240" w:lineRule="exact"/>
              <w:jc w:val="both"/>
              <w:outlineLvl w:val="0"/>
              <w:rPr>
                <w:lang w:eastAsia="ru-RU"/>
              </w:rPr>
            </w:pPr>
            <w:r w:rsidRPr="00D044F6">
              <w:rPr>
                <w:lang w:eastAsia="ru-RU"/>
              </w:rPr>
              <w:t>- отдел по семейной политике и социальной инфраструктуре администрации</w:t>
            </w:r>
            <w:r w:rsidR="008D2375" w:rsidRPr="00D044F6">
              <w:rPr>
                <w:lang w:eastAsia="ru-RU"/>
              </w:rPr>
              <w:t xml:space="preserve"> округа </w:t>
            </w:r>
            <w:r w:rsidRPr="00D044F6">
              <w:rPr>
                <w:lang w:eastAsia="ru-RU"/>
              </w:rPr>
              <w:t>(далее – отдел по семейной политике и социальной инфраструктуре);</w:t>
            </w:r>
          </w:p>
          <w:p w:rsidR="007320DD" w:rsidRPr="00D044F6" w:rsidRDefault="007320DD" w:rsidP="00AC63EF">
            <w:pPr>
              <w:widowControl w:val="0"/>
              <w:autoSpaceDE w:val="0"/>
              <w:autoSpaceDN w:val="0"/>
              <w:adjustRightInd w:val="0"/>
              <w:spacing w:after="0" w:line="240" w:lineRule="exact"/>
              <w:jc w:val="both"/>
              <w:outlineLvl w:val="0"/>
              <w:rPr>
                <w:rFonts w:cs="Calibri"/>
                <w:lang w:eastAsia="ru-RU"/>
              </w:rPr>
            </w:pPr>
            <w:r w:rsidRPr="00D044F6">
              <w:rPr>
                <w:rFonts w:cs="Calibri"/>
                <w:lang w:eastAsia="ru-RU"/>
              </w:rPr>
              <w:t xml:space="preserve">отдел образования </w:t>
            </w:r>
            <w:r w:rsidRPr="00D044F6">
              <w:rPr>
                <w:lang w:eastAsia="ru-RU"/>
              </w:rPr>
              <w:t xml:space="preserve">администрации </w:t>
            </w:r>
            <w:r w:rsidR="008D2375" w:rsidRPr="00D044F6">
              <w:rPr>
                <w:lang w:eastAsia="ru-RU"/>
              </w:rPr>
              <w:t>округа</w:t>
            </w:r>
            <w:r w:rsidRPr="00D044F6">
              <w:rPr>
                <w:lang w:eastAsia="ru-RU"/>
              </w:rPr>
              <w:t xml:space="preserve"> (далее – отдел образования)</w:t>
            </w:r>
            <w:r w:rsidR="008D2375" w:rsidRPr="00D044F6">
              <w:rPr>
                <w:lang w:eastAsia="ru-RU"/>
              </w:rPr>
              <w:t>;</w:t>
            </w:r>
          </w:p>
        </w:tc>
      </w:tr>
      <w:tr w:rsidR="007320DD" w:rsidRPr="00D044F6" w:rsidTr="008D2375">
        <w:trPr>
          <w:trHeight w:val="58"/>
        </w:trPr>
        <w:tc>
          <w:tcPr>
            <w:tcW w:w="3652" w:type="dxa"/>
          </w:tcPr>
          <w:p w:rsidR="007320DD" w:rsidRPr="00D044F6" w:rsidRDefault="007320DD" w:rsidP="00AC63EF">
            <w:pPr>
              <w:widowControl w:val="0"/>
              <w:autoSpaceDE w:val="0"/>
              <w:autoSpaceDN w:val="0"/>
              <w:adjustRightInd w:val="0"/>
              <w:spacing w:after="0" w:line="240" w:lineRule="exact"/>
              <w:jc w:val="both"/>
              <w:rPr>
                <w:lang w:eastAsia="ru-RU"/>
              </w:rPr>
            </w:pPr>
            <w:r w:rsidRPr="00D044F6">
              <w:rPr>
                <w:lang w:eastAsia="ru-RU"/>
              </w:rPr>
              <w:t xml:space="preserve">Участники </w:t>
            </w:r>
          </w:p>
        </w:tc>
        <w:tc>
          <w:tcPr>
            <w:tcW w:w="5702" w:type="dxa"/>
          </w:tcPr>
          <w:p w:rsidR="007320DD" w:rsidRPr="00D044F6" w:rsidRDefault="007320DD" w:rsidP="00AC63EF">
            <w:pPr>
              <w:widowControl w:val="0"/>
              <w:autoSpaceDE w:val="0"/>
              <w:autoSpaceDN w:val="0"/>
              <w:adjustRightInd w:val="0"/>
              <w:spacing w:after="0" w:line="240" w:lineRule="exact"/>
              <w:jc w:val="both"/>
              <w:outlineLvl w:val="0"/>
            </w:pPr>
            <w:r w:rsidRPr="00D044F6">
              <w:t xml:space="preserve">- муниципальное казенное учреждение дополнительного образования </w:t>
            </w:r>
            <w:r w:rsidR="008D2375" w:rsidRPr="00D044F6">
              <w:t>спортивная школа "А</w:t>
            </w:r>
            <w:r w:rsidRPr="00D044F6">
              <w:t>тлант</w:t>
            </w:r>
            <w:r w:rsidR="008D2375" w:rsidRPr="00D044F6">
              <w:t>"</w:t>
            </w:r>
            <w:r w:rsidRPr="00D044F6">
              <w:t xml:space="preserve"> (далее – </w:t>
            </w:r>
            <w:r w:rsidR="008D2375" w:rsidRPr="00D044F6">
              <w:t>МКУ ДО СШ "</w:t>
            </w:r>
            <w:r w:rsidRPr="00D044F6">
              <w:t>Атлант</w:t>
            </w:r>
            <w:r w:rsidR="008D2375" w:rsidRPr="00D044F6">
              <w:t>"</w:t>
            </w:r>
            <w:r w:rsidRPr="00D044F6">
              <w:t>) (по согласованию);</w:t>
            </w:r>
          </w:p>
          <w:p w:rsidR="007320DD" w:rsidRPr="00D044F6" w:rsidRDefault="008D2375" w:rsidP="008D2375">
            <w:pPr>
              <w:widowControl w:val="0"/>
              <w:autoSpaceDE w:val="0"/>
              <w:autoSpaceDN w:val="0"/>
              <w:adjustRightInd w:val="0"/>
              <w:spacing w:after="0" w:line="240" w:lineRule="exact"/>
              <w:jc w:val="both"/>
              <w:outlineLvl w:val="0"/>
              <w:rPr>
                <w:lang w:eastAsia="ru-RU"/>
              </w:rPr>
            </w:pPr>
            <w:r w:rsidRPr="00D044F6">
              <w:rPr>
                <w:lang w:eastAsia="ru-RU"/>
              </w:rPr>
              <w:t>- отдел по работе с территориями</w:t>
            </w:r>
            <w:r w:rsidR="00D51669" w:rsidRPr="00D044F6">
              <w:rPr>
                <w:lang w:eastAsia="ru-RU"/>
              </w:rPr>
              <w:t xml:space="preserve"> администрации округа</w:t>
            </w:r>
            <w:r w:rsidRPr="00D044F6">
              <w:rPr>
                <w:lang w:eastAsia="ru-RU"/>
              </w:rPr>
              <w:t>;</w:t>
            </w:r>
          </w:p>
        </w:tc>
      </w:tr>
      <w:tr w:rsidR="007320DD" w:rsidRPr="00D044F6" w:rsidTr="008D2375">
        <w:trPr>
          <w:trHeight w:val="433"/>
        </w:trPr>
        <w:tc>
          <w:tcPr>
            <w:tcW w:w="3652" w:type="dxa"/>
          </w:tcPr>
          <w:p w:rsidR="007320DD" w:rsidRPr="00D044F6" w:rsidRDefault="007320DD" w:rsidP="008D2375">
            <w:pPr>
              <w:widowControl w:val="0"/>
              <w:autoSpaceDE w:val="0"/>
              <w:autoSpaceDN w:val="0"/>
              <w:adjustRightInd w:val="0"/>
              <w:spacing w:after="0" w:line="240" w:lineRule="exact"/>
              <w:jc w:val="both"/>
              <w:rPr>
                <w:lang w:eastAsia="ru-RU"/>
              </w:rPr>
            </w:pPr>
            <w:r w:rsidRPr="00D044F6">
              <w:rPr>
                <w:lang w:eastAsia="ru-RU"/>
              </w:rPr>
              <w:t>Цел</w:t>
            </w:r>
            <w:r w:rsidR="008D2375" w:rsidRPr="00D044F6">
              <w:rPr>
                <w:lang w:eastAsia="ru-RU"/>
              </w:rPr>
              <w:t>ь муниципальной п</w:t>
            </w:r>
            <w:r w:rsidRPr="00D044F6">
              <w:rPr>
                <w:lang w:eastAsia="ru-RU"/>
              </w:rPr>
              <w:t>рограммы</w:t>
            </w:r>
          </w:p>
          <w:p w:rsidR="00A51556" w:rsidRPr="00D044F6" w:rsidRDefault="00A51556" w:rsidP="008D2375">
            <w:pPr>
              <w:widowControl w:val="0"/>
              <w:autoSpaceDE w:val="0"/>
              <w:autoSpaceDN w:val="0"/>
              <w:adjustRightInd w:val="0"/>
              <w:spacing w:after="0" w:line="240" w:lineRule="exact"/>
              <w:jc w:val="both"/>
              <w:rPr>
                <w:rFonts w:cs="Calibri"/>
                <w:lang w:eastAsia="ru-RU"/>
              </w:rPr>
            </w:pPr>
          </w:p>
        </w:tc>
        <w:tc>
          <w:tcPr>
            <w:tcW w:w="5702" w:type="dxa"/>
          </w:tcPr>
          <w:p w:rsidR="007320DD" w:rsidRPr="00D044F6" w:rsidRDefault="007320DD" w:rsidP="008D2375">
            <w:pPr>
              <w:spacing w:after="0" w:line="240" w:lineRule="exact"/>
              <w:jc w:val="both"/>
            </w:pPr>
            <w:r w:rsidRPr="00D044F6">
              <w:t>- создание условий для развития физической культуры и спорта</w:t>
            </w:r>
            <w:r w:rsidR="008D2375" w:rsidRPr="00D044F6">
              <w:t xml:space="preserve"> </w:t>
            </w:r>
            <w:r w:rsidRPr="00D044F6">
              <w:t>в</w:t>
            </w:r>
            <w:r w:rsidR="008D2375" w:rsidRPr="00D044F6">
              <w:t xml:space="preserve"> округе;</w:t>
            </w:r>
          </w:p>
        </w:tc>
      </w:tr>
      <w:tr w:rsidR="007320DD" w:rsidRPr="00D044F6" w:rsidTr="008D2375">
        <w:tc>
          <w:tcPr>
            <w:tcW w:w="3652" w:type="dxa"/>
          </w:tcPr>
          <w:p w:rsidR="007320DD" w:rsidRPr="00D044F6" w:rsidRDefault="007320DD" w:rsidP="00AC63EF">
            <w:pPr>
              <w:widowControl w:val="0"/>
              <w:autoSpaceDE w:val="0"/>
              <w:autoSpaceDN w:val="0"/>
              <w:adjustRightInd w:val="0"/>
              <w:spacing w:after="0" w:line="240" w:lineRule="exact"/>
              <w:contextualSpacing/>
              <w:jc w:val="both"/>
              <w:rPr>
                <w:lang w:eastAsia="ru-RU"/>
              </w:rPr>
            </w:pPr>
            <w:r w:rsidRPr="00D044F6">
              <w:rPr>
                <w:lang w:eastAsia="ru-RU"/>
              </w:rPr>
              <w:t xml:space="preserve">Задачи </w:t>
            </w:r>
            <w:r w:rsidR="00CC7326" w:rsidRPr="00D044F6">
              <w:rPr>
                <w:lang w:eastAsia="ru-RU"/>
              </w:rPr>
              <w:t>муниципальной п</w:t>
            </w:r>
            <w:r w:rsidRPr="00D044F6">
              <w:rPr>
                <w:lang w:eastAsia="ru-RU"/>
              </w:rPr>
              <w:t>рограммы</w:t>
            </w:r>
          </w:p>
        </w:tc>
        <w:tc>
          <w:tcPr>
            <w:tcW w:w="5702" w:type="dxa"/>
          </w:tcPr>
          <w:p w:rsidR="007320DD" w:rsidRPr="00D044F6" w:rsidRDefault="007320DD" w:rsidP="00AC63EF">
            <w:pPr>
              <w:spacing w:after="0" w:line="240" w:lineRule="exact"/>
              <w:jc w:val="both"/>
              <w:rPr>
                <w:lang w:eastAsia="zh-CN"/>
              </w:rPr>
            </w:pPr>
            <w:r w:rsidRPr="00D044F6">
              <w:rPr>
                <w:lang w:eastAsia="zh-CN"/>
              </w:rPr>
              <w:t xml:space="preserve">- создание условий для вовлечения различных групп населения </w:t>
            </w:r>
            <w:r w:rsidR="008D2375" w:rsidRPr="00D044F6">
              <w:rPr>
                <w:lang w:eastAsia="zh-CN"/>
              </w:rPr>
              <w:t>округ</w:t>
            </w:r>
            <w:r w:rsidRPr="00D044F6">
              <w:rPr>
                <w:lang w:eastAsia="zh-CN"/>
              </w:rPr>
              <w:t>а к регулярным занятиям физической культурой и спортом;</w:t>
            </w:r>
          </w:p>
          <w:p w:rsidR="008D2375" w:rsidRPr="00D044F6" w:rsidRDefault="008D2375" w:rsidP="008D2375">
            <w:pPr>
              <w:spacing w:after="0" w:line="240" w:lineRule="exact"/>
              <w:jc w:val="both"/>
            </w:pPr>
            <w:r w:rsidRPr="00D044F6">
              <w:rPr>
                <w:lang w:eastAsia="zh-CN"/>
              </w:rPr>
              <w:t>- развитие детско-юношеского</w:t>
            </w:r>
            <w:r w:rsidR="00CC7326" w:rsidRPr="00D044F6">
              <w:rPr>
                <w:lang w:eastAsia="zh-CN"/>
              </w:rPr>
              <w:t xml:space="preserve"> и</w:t>
            </w:r>
            <w:r w:rsidRPr="00D044F6">
              <w:rPr>
                <w:lang w:eastAsia="zh-CN"/>
              </w:rPr>
              <w:t xml:space="preserve"> школьного спорта как базы для подготовки спортивного резерва;</w:t>
            </w:r>
          </w:p>
          <w:p w:rsidR="007320DD" w:rsidRPr="00D044F6" w:rsidRDefault="008D2375" w:rsidP="00AC63EF">
            <w:pPr>
              <w:spacing w:after="0" w:line="240" w:lineRule="exact"/>
              <w:jc w:val="both"/>
              <w:rPr>
                <w:lang w:eastAsia="zh-CN"/>
              </w:rPr>
            </w:pPr>
            <w:r w:rsidRPr="00D044F6">
              <w:t xml:space="preserve">- </w:t>
            </w:r>
            <w:r w:rsidR="007320DD" w:rsidRPr="00D044F6">
              <w:t>создание условий для развития адаптивной физической культуры и адаптивного спорта;</w:t>
            </w:r>
          </w:p>
          <w:p w:rsidR="007320DD" w:rsidRPr="00D044F6" w:rsidRDefault="00CC7326" w:rsidP="00AC63EF">
            <w:pPr>
              <w:spacing w:after="0" w:line="240" w:lineRule="exact"/>
              <w:jc w:val="both"/>
              <w:rPr>
                <w:lang w:eastAsia="zh-CN"/>
              </w:rPr>
            </w:pPr>
            <w:r w:rsidRPr="00D044F6">
              <w:rPr>
                <w:lang w:eastAsia="zh-CN"/>
              </w:rPr>
              <w:t xml:space="preserve">- </w:t>
            </w:r>
            <w:r w:rsidR="007320DD" w:rsidRPr="00D044F6">
              <w:rPr>
                <w:lang w:eastAsia="zh-CN"/>
              </w:rPr>
              <w:t xml:space="preserve">создание условий для достижения спортсменами </w:t>
            </w:r>
            <w:r w:rsidRPr="00D044F6">
              <w:rPr>
                <w:lang w:eastAsia="zh-CN"/>
              </w:rPr>
              <w:t>округа</w:t>
            </w:r>
            <w:r w:rsidR="007320DD" w:rsidRPr="00D044F6">
              <w:rPr>
                <w:lang w:eastAsia="zh-CN"/>
              </w:rPr>
              <w:t xml:space="preserve"> высоких спортивных результатов на краевых спортивных соревнованиях;</w:t>
            </w:r>
          </w:p>
          <w:p w:rsidR="007320DD" w:rsidRPr="00D044F6" w:rsidRDefault="00CC7326" w:rsidP="00AC63EF">
            <w:pPr>
              <w:spacing w:after="0" w:line="240" w:lineRule="exact"/>
              <w:jc w:val="both"/>
              <w:rPr>
                <w:lang w:eastAsia="zh-CN"/>
              </w:rPr>
            </w:pPr>
            <w:r w:rsidRPr="00D044F6">
              <w:rPr>
                <w:lang w:eastAsia="zh-CN"/>
              </w:rPr>
              <w:t xml:space="preserve">- </w:t>
            </w:r>
            <w:r w:rsidR="007320DD" w:rsidRPr="00D044F6">
              <w:rPr>
                <w:lang w:eastAsia="zh-CN"/>
              </w:rPr>
              <w:t>развитие инфраструктуры физической культуры и спорта в районе</w:t>
            </w:r>
            <w:r w:rsidRPr="00D044F6">
              <w:rPr>
                <w:lang w:eastAsia="zh-CN"/>
              </w:rPr>
              <w:t>;</w:t>
            </w:r>
          </w:p>
        </w:tc>
      </w:tr>
      <w:tr w:rsidR="007320DD" w:rsidRPr="00D044F6" w:rsidTr="008D2375">
        <w:tc>
          <w:tcPr>
            <w:tcW w:w="3652" w:type="dxa"/>
          </w:tcPr>
          <w:p w:rsidR="007320DD" w:rsidRPr="00D044F6" w:rsidRDefault="00CC7326" w:rsidP="00AE1120">
            <w:pPr>
              <w:widowControl w:val="0"/>
              <w:autoSpaceDE w:val="0"/>
              <w:autoSpaceDN w:val="0"/>
              <w:adjustRightInd w:val="0"/>
              <w:spacing w:after="0" w:line="240" w:lineRule="exact"/>
              <w:outlineLvl w:val="0"/>
              <w:rPr>
                <w:lang w:eastAsia="ru-RU"/>
              </w:rPr>
            </w:pPr>
            <w:r w:rsidRPr="00D044F6">
              <w:rPr>
                <w:lang w:eastAsia="ru-RU"/>
              </w:rPr>
              <w:t>Основные мероприятия муниципальной программы</w:t>
            </w:r>
          </w:p>
        </w:tc>
        <w:tc>
          <w:tcPr>
            <w:tcW w:w="5702" w:type="dxa"/>
          </w:tcPr>
          <w:p w:rsidR="007320DD" w:rsidRPr="00D044F6" w:rsidRDefault="007320DD" w:rsidP="00AC63EF">
            <w:pPr>
              <w:spacing w:after="0" w:line="240" w:lineRule="exact"/>
              <w:jc w:val="both"/>
              <w:rPr>
                <w:lang w:eastAsia="zh-CN"/>
              </w:rPr>
            </w:pPr>
            <w:r w:rsidRPr="00D044F6">
              <w:rPr>
                <w:lang w:eastAsia="zh-CN"/>
              </w:rPr>
              <w:t xml:space="preserve">- создание условий для </w:t>
            </w:r>
            <w:r w:rsidR="00CC7326" w:rsidRPr="00D044F6">
              <w:rPr>
                <w:lang w:eastAsia="zh-CN"/>
              </w:rPr>
              <w:t>вов</w:t>
            </w:r>
            <w:r w:rsidRPr="00D044F6">
              <w:rPr>
                <w:lang w:eastAsia="zh-CN"/>
              </w:rPr>
              <w:t xml:space="preserve">лечения различных </w:t>
            </w:r>
            <w:r w:rsidR="00CC7326" w:rsidRPr="00D044F6">
              <w:rPr>
                <w:lang w:eastAsia="zh-CN"/>
              </w:rPr>
              <w:t>групп</w:t>
            </w:r>
            <w:r w:rsidRPr="00D044F6">
              <w:rPr>
                <w:lang w:eastAsia="zh-CN"/>
              </w:rPr>
              <w:t xml:space="preserve"> населения </w:t>
            </w:r>
            <w:r w:rsidR="00CC7326" w:rsidRPr="00D044F6">
              <w:rPr>
                <w:lang w:eastAsia="zh-CN"/>
              </w:rPr>
              <w:t>округа</w:t>
            </w:r>
            <w:r w:rsidRPr="00D044F6">
              <w:rPr>
                <w:lang w:eastAsia="zh-CN"/>
              </w:rPr>
              <w:t xml:space="preserve"> к </w:t>
            </w:r>
            <w:r w:rsidR="00CC7326" w:rsidRPr="00D044F6">
              <w:rPr>
                <w:lang w:eastAsia="zh-CN"/>
              </w:rPr>
              <w:t>регулярным занятиям физической культурой и спортом</w:t>
            </w:r>
            <w:r w:rsidRPr="00D044F6">
              <w:rPr>
                <w:lang w:eastAsia="zh-CN"/>
              </w:rPr>
              <w:t xml:space="preserve">; </w:t>
            </w:r>
          </w:p>
          <w:p w:rsidR="007320DD" w:rsidRPr="00D044F6" w:rsidRDefault="00CC7326" w:rsidP="00AC63EF">
            <w:pPr>
              <w:spacing w:after="0" w:line="240" w:lineRule="exact"/>
              <w:jc w:val="both"/>
              <w:rPr>
                <w:lang w:eastAsia="zh-CN"/>
              </w:rPr>
            </w:pPr>
            <w:r w:rsidRPr="00D044F6">
              <w:rPr>
                <w:lang w:eastAsia="zh-CN"/>
              </w:rPr>
              <w:t xml:space="preserve">- </w:t>
            </w:r>
            <w:r w:rsidR="00D84E2E" w:rsidRPr="00D044F6">
              <w:rPr>
                <w:lang w:eastAsia="zh-CN"/>
              </w:rPr>
              <w:t>реализация мероприятий всероссийского физкультурно-спортивного комплекса "Готов к труду и обороне" (ГТО);</w:t>
            </w:r>
          </w:p>
          <w:p w:rsidR="00D84E2E" w:rsidRPr="00D044F6" w:rsidRDefault="00D84E2E" w:rsidP="00AC63EF">
            <w:pPr>
              <w:spacing w:after="0" w:line="240" w:lineRule="exact"/>
              <w:jc w:val="both"/>
              <w:rPr>
                <w:lang w:eastAsia="zh-CN"/>
              </w:rPr>
            </w:pPr>
            <w:r w:rsidRPr="00D044F6">
              <w:rPr>
                <w:lang w:eastAsia="zh-CN"/>
              </w:rPr>
              <w:lastRenderedPageBreak/>
              <w:t>- повышение эффективности системы подготовки спортивного резерва;</w:t>
            </w:r>
          </w:p>
          <w:p w:rsidR="00D84E2E" w:rsidRPr="00D044F6" w:rsidRDefault="00D84E2E" w:rsidP="00AC63EF">
            <w:pPr>
              <w:spacing w:after="0" w:line="240" w:lineRule="exact"/>
              <w:jc w:val="both"/>
              <w:rPr>
                <w:lang w:eastAsia="zh-CN"/>
              </w:rPr>
            </w:pPr>
            <w:r w:rsidRPr="00D044F6">
              <w:rPr>
                <w:lang w:eastAsia="zh-CN"/>
              </w:rPr>
              <w:t xml:space="preserve">- </w:t>
            </w:r>
            <w:r w:rsidR="00BE3834" w:rsidRPr="00D044F6">
              <w:rPr>
                <w:lang w:eastAsia="zh-CN"/>
              </w:rPr>
              <w:t>реализация программ спортивной подготовки в муниципальных учреждениях;</w:t>
            </w:r>
          </w:p>
          <w:p w:rsidR="00BE3834" w:rsidRPr="00D044F6" w:rsidRDefault="00BE3834" w:rsidP="00AC63EF">
            <w:pPr>
              <w:spacing w:after="0" w:line="240" w:lineRule="exact"/>
              <w:jc w:val="both"/>
              <w:rPr>
                <w:lang w:eastAsia="zh-CN"/>
              </w:rPr>
            </w:pPr>
            <w:r w:rsidRPr="00D044F6">
              <w:rPr>
                <w:lang w:eastAsia="zh-CN"/>
              </w:rPr>
              <w:t>- обеспечение деятельности муниципальных учреждений на спортивную подготовку;</w:t>
            </w:r>
          </w:p>
        </w:tc>
      </w:tr>
      <w:tr w:rsidR="007320DD" w:rsidRPr="00D044F6" w:rsidTr="008D2375">
        <w:tc>
          <w:tcPr>
            <w:tcW w:w="3652" w:type="dxa"/>
          </w:tcPr>
          <w:p w:rsidR="007320DD" w:rsidRPr="00D044F6" w:rsidRDefault="00BE3834" w:rsidP="00AC63EF">
            <w:pPr>
              <w:spacing w:after="0" w:line="240" w:lineRule="exact"/>
              <w:rPr>
                <w:lang w:eastAsia="ru-RU"/>
              </w:rPr>
            </w:pPr>
            <w:r w:rsidRPr="00D044F6">
              <w:rPr>
                <w:lang w:eastAsia="ru-RU"/>
              </w:rPr>
              <w:lastRenderedPageBreak/>
              <w:t>Основные показатели (индикаторы)</w:t>
            </w:r>
          </w:p>
        </w:tc>
        <w:tc>
          <w:tcPr>
            <w:tcW w:w="5702" w:type="dxa"/>
          </w:tcPr>
          <w:p w:rsidR="007320DD" w:rsidRPr="00D044F6" w:rsidRDefault="007320DD" w:rsidP="00AC63EF">
            <w:pPr>
              <w:spacing w:after="0" w:line="240" w:lineRule="exact"/>
              <w:jc w:val="both"/>
              <w:rPr>
                <w:lang w:eastAsia="zh-CN"/>
              </w:rPr>
            </w:pPr>
            <w:r w:rsidRPr="00D044F6">
              <w:rPr>
                <w:lang w:eastAsia="zh-CN"/>
              </w:rPr>
              <w:t xml:space="preserve">- доля </w:t>
            </w:r>
            <w:r w:rsidR="00490C17" w:rsidRPr="00D044F6">
              <w:rPr>
                <w:lang w:eastAsia="zh-CN"/>
              </w:rPr>
              <w:t>граждан</w:t>
            </w:r>
            <w:r w:rsidRPr="00D044F6">
              <w:rPr>
                <w:lang w:eastAsia="zh-CN"/>
              </w:rPr>
              <w:t>, систематически занимающ</w:t>
            </w:r>
            <w:r w:rsidR="00490C17" w:rsidRPr="00D044F6">
              <w:rPr>
                <w:lang w:eastAsia="zh-CN"/>
              </w:rPr>
              <w:t>ихс</w:t>
            </w:r>
            <w:r w:rsidRPr="00D044F6">
              <w:rPr>
                <w:lang w:eastAsia="zh-CN"/>
              </w:rPr>
              <w:t xml:space="preserve">я физической культурой и спортом, в общей численности населения </w:t>
            </w:r>
            <w:r w:rsidR="008C3716" w:rsidRPr="00D044F6">
              <w:rPr>
                <w:lang w:eastAsia="zh-CN"/>
              </w:rPr>
              <w:t>округа</w:t>
            </w:r>
            <w:r w:rsidRPr="00D044F6">
              <w:rPr>
                <w:lang w:eastAsia="zh-CN"/>
              </w:rPr>
              <w:t xml:space="preserve"> (процентов);</w:t>
            </w:r>
          </w:p>
          <w:p w:rsidR="00FB6D5E" w:rsidRPr="00D044F6" w:rsidRDefault="008C3716" w:rsidP="008C3716">
            <w:pPr>
              <w:spacing w:after="0" w:line="240" w:lineRule="exact"/>
              <w:jc w:val="both"/>
              <w:rPr>
                <w:lang w:eastAsia="zh-CN"/>
              </w:rPr>
            </w:pPr>
            <w:r w:rsidRPr="00D044F6">
              <w:rPr>
                <w:lang w:eastAsia="zh-CN"/>
              </w:rPr>
              <w:t xml:space="preserve">- </w:t>
            </w:r>
            <w:r w:rsidR="00FB6D5E" w:rsidRPr="00D044F6">
              <w:rPr>
                <w:lang w:eastAsia="zh-CN"/>
              </w:rPr>
              <w:t>доля граждан в возрасте 3-29 лет, систематически занимающихся физической культурой и спортом, в общей численности граждан данной возрастной категории (процентов);</w:t>
            </w:r>
          </w:p>
          <w:p w:rsidR="00F3162B" w:rsidRPr="00D044F6" w:rsidRDefault="00F3162B" w:rsidP="008C3716">
            <w:pPr>
              <w:spacing w:after="0" w:line="240" w:lineRule="exact"/>
              <w:jc w:val="both"/>
              <w:rPr>
                <w:lang w:eastAsia="zh-CN"/>
              </w:rPr>
            </w:pPr>
            <w:r w:rsidRPr="00D044F6">
              <w:rPr>
                <w:lang w:eastAsia="zh-CN"/>
              </w:rPr>
              <w:t>- доля граждан в возрасте от 30 до 54 лет включительно (женщины) и до 59 включительно (мужчины), систематически занимающихся физической культурой и спортом, в общей численности граждан данной возрастной категории (процентов);</w:t>
            </w:r>
          </w:p>
          <w:p w:rsidR="00F3162B" w:rsidRPr="00D044F6" w:rsidRDefault="00F3162B" w:rsidP="008C3716">
            <w:pPr>
              <w:spacing w:after="0" w:line="240" w:lineRule="exact"/>
              <w:jc w:val="both"/>
              <w:rPr>
                <w:lang w:eastAsia="zh-CN"/>
              </w:rPr>
            </w:pPr>
            <w:r w:rsidRPr="00D044F6">
              <w:rPr>
                <w:lang w:eastAsia="zh-CN"/>
              </w:rPr>
              <w:t>- доля граждан в возрасте от 55 лет включительно (женщины) и от 60 лет (мужчины) до 79 включительно, систематически занимающихся физической культурой и спортом, в общей численности граждан данной возрастной категории (процентов);</w:t>
            </w:r>
          </w:p>
          <w:p w:rsidR="00F3162B" w:rsidRPr="00D044F6" w:rsidRDefault="00F3162B" w:rsidP="008C3716">
            <w:pPr>
              <w:spacing w:after="0" w:line="240" w:lineRule="exact"/>
              <w:jc w:val="both"/>
              <w:rPr>
                <w:lang w:eastAsia="zh-CN"/>
              </w:rPr>
            </w:pPr>
            <w:r w:rsidRPr="00D044F6">
              <w:rPr>
                <w:lang w:eastAsia="zh-CN"/>
              </w:rPr>
              <w:t>- доля жителей округа, выполнивших нормативы ВФСК ГТО, в общей численности населения округа (процентов);</w:t>
            </w:r>
          </w:p>
          <w:p w:rsidR="00F3162B" w:rsidRPr="00D044F6" w:rsidRDefault="00F3162B" w:rsidP="008C3716">
            <w:pPr>
              <w:spacing w:after="0" w:line="240" w:lineRule="exact"/>
              <w:jc w:val="both"/>
              <w:rPr>
                <w:lang w:eastAsia="zh-CN"/>
              </w:rPr>
            </w:pPr>
            <w:r w:rsidRPr="00D044F6">
              <w:rPr>
                <w:lang w:eastAsia="zh-CN"/>
              </w:rPr>
              <w:t>- доля учащихся, выполнивших нормативы ВФСК ГТО, в общей численности учащихся в округе (процентов);</w:t>
            </w:r>
          </w:p>
          <w:p w:rsidR="00F3162B" w:rsidRPr="00D044F6" w:rsidRDefault="00F3162B" w:rsidP="008C3716">
            <w:pPr>
              <w:spacing w:after="0" w:line="240" w:lineRule="exact"/>
              <w:jc w:val="both"/>
              <w:rPr>
                <w:lang w:eastAsia="zh-CN"/>
              </w:rPr>
            </w:pPr>
            <w:r w:rsidRPr="00D044F6">
              <w:rPr>
                <w:lang w:eastAsia="zh-CN"/>
              </w:rPr>
              <w:t>- уровень обеспеченности населения округа спортивными сооружениями исходя из единовременной пропускной способности объектов спорта (процентов);</w:t>
            </w:r>
          </w:p>
          <w:p w:rsidR="00F3162B" w:rsidRPr="00D044F6" w:rsidRDefault="00F3162B" w:rsidP="008C3716">
            <w:pPr>
              <w:spacing w:after="0" w:line="240" w:lineRule="exact"/>
              <w:jc w:val="both"/>
              <w:rPr>
                <w:lang w:eastAsia="zh-CN"/>
              </w:rPr>
            </w:pPr>
            <w:r w:rsidRPr="00D044F6">
              <w:rPr>
                <w:lang w:eastAsia="zh-CN"/>
              </w:rPr>
              <w:t>- количество штатных педагогических работников учреждений дополнительного образования по спортивной подготовке (человек);</w:t>
            </w:r>
          </w:p>
          <w:p w:rsidR="004D3021" w:rsidRPr="00D044F6" w:rsidRDefault="00F3162B" w:rsidP="00F3162B">
            <w:pPr>
              <w:spacing w:after="0" w:line="240" w:lineRule="exact"/>
              <w:jc w:val="both"/>
              <w:rPr>
                <w:lang w:eastAsia="zh-CN"/>
              </w:rPr>
            </w:pPr>
            <w:r w:rsidRPr="00D044F6">
              <w:rPr>
                <w:lang w:eastAsia="zh-CN"/>
              </w:rPr>
              <w:t>- уровень соотношения средней заработной платы педагогических работников дополнительного образования учреждений спортивной направленности в округе к средней заработной плате учителей по Хабаровскому краю (процентов).</w:t>
            </w:r>
          </w:p>
        </w:tc>
      </w:tr>
      <w:tr w:rsidR="007320DD" w:rsidRPr="00D044F6" w:rsidTr="008D2375">
        <w:tc>
          <w:tcPr>
            <w:tcW w:w="3652" w:type="dxa"/>
          </w:tcPr>
          <w:p w:rsidR="007320DD" w:rsidRPr="00D044F6" w:rsidRDefault="008C3716" w:rsidP="00AC63EF">
            <w:pPr>
              <w:spacing w:after="0" w:line="240" w:lineRule="exact"/>
              <w:rPr>
                <w:lang w:eastAsia="ru-RU"/>
              </w:rPr>
            </w:pPr>
            <w:r w:rsidRPr="00D044F6">
              <w:rPr>
                <w:lang w:eastAsia="ru-RU"/>
              </w:rPr>
              <w:t xml:space="preserve">Сроки и этапы </w:t>
            </w:r>
            <w:r w:rsidR="00A51556" w:rsidRPr="00D044F6">
              <w:rPr>
                <w:lang w:eastAsia="ru-RU"/>
              </w:rPr>
              <w:t>реализации муниципальной программы</w:t>
            </w:r>
          </w:p>
          <w:p w:rsidR="00A51556" w:rsidRPr="00D044F6" w:rsidRDefault="00A51556" w:rsidP="00AC63EF">
            <w:pPr>
              <w:spacing w:after="0" w:line="240" w:lineRule="exact"/>
              <w:rPr>
                <w:lang w:eastAsia="ru-RU"/>
              </w:rPr>
            </w:pPr>
          </w:p>
        </w:tc>
        <w:tc>
          <w:tcPr>
            <w:tcW w:w="5702" w:type="dxa"/>
          </w:tcPr>
          <w:p w:rsidR="007320DD" w:rsidRPr="00D044F6" w:rsidRDefault="007320DD" w:rsidP="00AC63EF">
            <w:pPr>
              <w:spacing w:after="0" w:line="240" w:lineRule="exact"/>
              <w:jc w:val="both"/>
              <w:rPr>
                <w:lang w:eastAsia="zh-CN"/>
              </w:rPr>
            </w:pPr>
            <w:r w:rsidRPr="00D044F6">
              <w:rPr>
                <w:lang w:eastAsia="zh-CN"/>
              </w:rPr>
              <w:t>- в один этап: с 20</w:t>
            </w:r>
            <w:r w:rsidR="00A51556" w:rsidRPr="00D044F6">
              <w:rPr>
                <w:lang w:eastAsia="zh-CN"/>
              </w:rPr>
              <w:t>26</w:t>
            </w:r>
            <w:r w:rsidRPr="00D044F6">
              <w:rPr>
                <w:lang w:eastAsia="zh-CN"/>
              </w:rPr>
              <w:t xml:space="preserve"> по 20</w:t>
            </w:r>
            <w:r w:rsidR="00A51556" w:rsidRPr="00D044F6">
              <w:rPr>
                <w:lang w:eastAsia="zh-CN"/>
              </w:rPr>
              <w:t>31</w:t>
            </w:r>
            <w:r w:rsidRPr="00D044F6">
              <w:rPr>
                <w:lang w:eastAsia="zh-CN"/>
              </w:rPr>
              <w:t xml:space="preserve"> годы</w:t>
            </w:r>
          </w:p>
        </w:tc>
      </w:tr>
      <w:tr w:rsidR="007320DD" w:rsidRPr="00D044F6" w:rsidTr="008D2375">
        <w:trPr>
          <w:trHeight w:val="541"/>
        </w:trPr>
        <w:tc>
          <w:tcPr>
            <w:tcW w:w="3652" w:type="dxa"/>
          </w:tcPr>
          <w:p w:rsidR="007320DD" w:rsidRPr="00D044F6" w:rsidRDefault="00A51556" w:rsidP="00AC63EF">
            <w:pPr>
              <w:widowControl w:val="0"/>
              <w:autoSpaceDE w:val="0"/>
              <w:autoSpaceDN w:val="0"/>
              <w:adjustRightInd w:val="0"/>
              <w:spacing w:after="0" w:line="240" w:lineRule="exact"/>
              <w:outlineLvl w:val="0"/>
              <w:rPr>
                <w:lang w:eastAsia="ru-RU"/>
              </w:rPr>
            </w:pPr>
            <w:r w:rsidRPr="00D044F6">
              <w:rPr>
                <w:lang w:eastAsia="ru-RU"/>
              </w:rPr>
              <w:t>Ресурсное обеспечение реализации муниципальной программы</w:t>
            </w:r>
          </w:p>
        </w:tc>
        <w:tc>
          <w:tcPr>
            <w:tcW w:w="5702" w:type="dxa"/>
          </w:tcPr>
          <w:p w:rsidR="00600B68" w:rsidRPr="00D044F6" w:rsidRDefault="007320DD" w:rsidP="00600B68">
            <w:pPr>
              <w:widowControl w:val="0"/>
              <w:autoSpaceDE w:val="0"/>
              <w:autoSpaceDN w:val="0"/>
              <w:adjustRightInd w:val="0"/>
              <w:spacing w:after="0" w:line="240" w:lineRule="auto"/>
              <w:jc w:val="both"/>
              <w:rPr>
                <w:bCs/>
                <w:lang w:eastAsia="zh-CN"/>
              </w:rPr>
            </w:pPr>
            <w:r w:rsidRPr="00D044F6">
              <w:rPr>
                <w:lang w:eastAsia="zh-CN"/>
              </w:rPr>
              <w:t xml:space="preserve">- </w:t>
            </w:r>
            <w:r w:rsidR="00600B68" w:rsidRPr="00D044F6">
              <w:rPr>
                <w:bCs/>
                <w:lang w:eastAsia="zh-CN"/>
              </w:rPr>
              <w:t>общий объем финансирования Программы составит 135 488,98 тыс. рублей, в том числе</w:t>
            </w:r>
            <w:r w:rsidR="00B07B66" w:rsidRPr="00D044F6">
              <w:rPr>
                <w:bCs/>
                <w:lang w:eastAsia="zh-CN"/>
              </w:rPr>
              <w:t xml:space="preserve"> по годам</w:t>
            </w:r>
            <w:r w:rsidR="00600B68" w:rsidRPr="00D044F6">
              <w:rPr>
                <w:bCs/>
                <w:lang w:eastAsia="zh-CN"/>
              </w:rPr>
              <w:t>:</w:t>
            </w:r>
          </w:p>
          <w:p w:rsidR="00B07B66" w:rsidRPr="00D044F6" w:rsidRDefault="00B07B66" w:rsidP="00B07B66">
            <w:pPr>
              <w:widowControl w:val="0"/>
              <w:autoSpaceDE w:val="0"/>
              <w:autoSpaceDN w:val="0"/>
              <w:adjustRightInd w:val="0"/>
              <w:spacing w:after="0" w:line="240" w:lineRule="auto"/>
              <w:jc w:val="both"/>
              <w:rPr>
                <w:bCs/>
                <w:lang w:eastAsia="zh-CN"/>
              </w:rPr>
            </w:pPr>
            <w:r w:rsidRPr="00D044F6">
              <w:rPr>
                <w:bCs/>
                <w:lang w:eastAsia="zh-CN"/>
              </w:rPr>
              <w:t xml:space="preserve">2026 год – </w:t>
            </w:r>
            <w:r w:rsidRPr="00D044F6">
              <w:t xml:space="preserve">24 373,20 </w:t>
            </w:r>
            <w:r w:rsidRPr="00D044F6">
              <w:rPr>
                <w:bCs/>
                <w:lang w:eastAsia="zh-CN"/>
              </w:rPr>
              <w:t xml:space="preserve">тыс. рублей; </w:t>
            </w:r>
          </w:p>
          <w:p w:rsidR="00B07B66" w:rsidRPr="00D044F6" w:rsidRDefault="00B07B66" w:rsidP="00B07B66">
            <w:pPr>
              <w:widowControl w:val="0"/>
              <w:autoSpaceDE w:val="0"/>
              <w:autoSpaceDN w:val="0"/>
              <w:adjustRightInd w:val="0"/>
              <w:spacing w:after="0" w:line="240" w:lineRule="auto"/>
              <w:jc w:val="both"/>
              <w:rPr>
                <w:bCs/>
                <w:lang w:eastAsia="zh-CN"/>
              </w:rPr>
            </w:pPr>
            <w:r w:rsidRPr="00D044F6">
              <w:rPr>
                <w:bCs/>
                <w:lang w:eastAsia="zh-CN"/>
              </w:rPr>
              <w:t xml:space="preserve">2027 год – </w:t>
            </w:r>
            <w:r w:rsidRPr="00D044F6">
              <w:t xml:space="preserve">24 811,78 </w:t>
            </w:r>
            <w:r w:rsidRPr="00D044F6">
              <w:rPr>
                <w:bCs/>
                <w:lang w:eastAsia="zh-CN"/>
              </w:rPr>
              <w:t>тыс. рублей;</w:t>
            </w:r>
          </w:p>
          <w:p w:rsidR="00B07B66" w:rsidRPr="00D044F6" w:rsidRDefault="00B07B66" w:rsidP="00B07B66">
            <w:pPr>
              <w:widowControl w:val="0"/>
              <w:autoSpaceDE w:val="0"/>
              <w:autoSpaceDN w:val="0"/>
              <w:adjustRightInd w:val="0"/>
              <w:spacing w:after="0" w:line="240" w:lineRule="auto"/>
              <w:jc w:val="both"/>
              <w:rPr>
                <w:bCs/>
                <w:lang w:eastAsia="zh-CN"/>
              </w:rPr>
            </w:pPr>
            <w:r w:rsidRPr="00D044F6">
              <w:rPr>
                <w:bCs/>
                <w:lang w:eastAsia="zh-CN"/>
              </w:rPr>
              <w:t xml:space="preserve">2028 год – </w:t>
            </w:r>
            <w:r w:rsidRPr="00D044F6">
              <w:t xml:space="preserve">21 481,00 </w:t>
            </w:r>
            <w:r w:rsidRPr="00D044F6">
              <w:rPr>
                <w:bCs/>
                <w:lang w:eastAsia="zh-CN"/>
              </w:rPr>
              <w:t>тыс. рублей;</w:t>
            </w:r>
          </w:p>
          <w:p w:rsidR="00B07B66" w:rsidRPr="00D044F6" w:rsidRDefault="00B07B66" w:rsidP="00B07B66">
            <w:pPr>
              <w:widowControl w:val="0"/>
              <w:autoSpaceDE w:val="0"/>
              <w:autoSpaceDN w:val="0"/>
              <w:adjustRightInd w:val="0"/>
              <w:spacing w:after="0" w:line="240" w:lineRule="auto"/>
              <w:jc w:val="both"/>
              <w:rPr>
                <w:bCs/>
                <w:lang w:eastAsia="zh-CN"/>
              </w:rPr>
            </w:pPr>
            <w:r w:rsidRPr="00D044F6">
              <w:rPr>
                <w:bCs/>
                <w:lang w:eastAsia="zh-CN"/>
              </w:rPr>
              <w:lastRenderedPageBreak/>
              <w:t xml:space="preserve">2029 год – </w:t>
            </w:r>
            <w:r w:rsidRPr="00D044F6">
              <w:t xml:space="preserve">21 481,00 </w:t>
            </w:r>
            <w:r w:rsidRPr="00D044F6">
              <w:rPr>
                <w:bCs/>
                <w:lang w:eastAsia="zh-CN"/>
              </w:rPr>
              <w:t>тыс. рублей;</w:t>
            </w:r>
          </w:p>
          <w:p w:rsidR="00B07B66" w:rsidRPr="00D044F6" w:rsidRDefault="00B07B66" w:rsidP="00B07B66">
            <w:pPr>
              <w:widowControl w:val="0"/>
              <w:autoSpaceDE w:val="0"/>
              <w:autoSpaceDN w:val="0"/>
              <w:adjustRightInd w:val="0"/>
              <w:spacing w:after="0" w:line="240" w:lineRule="auto"/>
              <w:jc w:val="both"/>
              <w:rPr>
                <w:bCs/>
                <w:lang w:eastAsia="zh-CN"/>
              </w:rPr>
            </w:pPr>
            <w:r w:rsidRPr="00D044F6">
              <w:rPr>
                <w:bCs/>
                <w:lang w:eastAsia="zh-CN"/>
              </w:rPr>
              <w:t xml:space="preserve">2030 год – </w:t>
            </w:r>
            <w:r w:rsidRPr="00D044F6">
              <w:t xml:space="preserve">21 666,00 </w:t>
            </w:r>
            <w:r w:rsidRPr="00D044F6">
              <w:rPr>
                <w:bCs/>
                <w:lang w:eastAsia="zh-CN"/>
              </w:rPr>
              <w:t>тыс. рублей;</w:t>
            </w:r>
          </w:p>
          <w:p w:rsidR="00B07B66" w:rsidRPr="00D044F6" w:rsidRDefault="00B07B66" w:rsidP="00B07B66">
            <w:pPr>
              <w:widowControl w:val="0"/>
              <w:autoSpaceDE w:val="0"/>
              <w:autoSpaceDN w:val="0"/>
              <w:adjustRightInd w:val="0"/>
              <w:spacing w:after="0" w:line="240" w:lineRule="auto"/>
              <w:jc w:val="both"/>
              <w:rPr>
                <w:bCs/>
                <w:lang w:eastAsia="zh-CN"/>
              </w:rPr>
            </w:pPr>
            <w:r w:rsidRPr="00D044F6">
              <w:rPr>
                <w:bCs/>
                <w:lang w:eastAsia="zh-CN"/>
              </w:rPr>
              <w:t xml:space="preserve">2031 год – </w:t>
            </w:r>
            <w:r w:rsidRPr="00D044F6">
              <w:t xml:space="preserve">21676,00 </w:t>
            </w:r>
            <w:r w:rsidRPr="00D044F6">
              <w:rPr>
                <w:bCs/>
                <w:lang w:eastAsia="zh-CN"/>
              </w:rPr>
              <w:t>тыс. рублей.</w:t>
            </w:r>
          </w:p>
          <w:p w:rsidR="00B07B66" w:rsidRPr="00D044F6" w:rsidRDefault="00B07B66" w:rsidP="00600B68">
            <w:pPr>
              <w:widowControl w:val="0"/>
              <w:autoSpaceDE w:val="0"/>
              <w:autoSpaceDN w:val="0"/>
              <w:adjustRightInd w:val="0"/>
              <w:spacing w:after="0" w:line="240" w:lineRule="auto"/>
              <w:jc w:val="both"/>
              <w:rPr>
                <w:bCs/>
                <w:lang w:eastAsia="zh-CN"/>
              </w:rPr>
            </w:pPr>
            <w:r w:rsidRPr="00D044F6">
              <w:rPr>
                <w:bCs/>
                <w:lang w:eastAsia="zh-CN"/>
              </w:rPr>
              <w:t>Из них</w:t>
            </w:r>
            <w:r w:rsidR="00587178" w:rsidRPr="00D044F6">
              <w:rPr>
                <w:bCs/>
                <w:lang w:eastAsia="zh-CN"/>
              </w:rPr>
              <w:t>:</w:t>
            </w:r>
          </w:p>
          <w:p w:rsidR="00600B68" w:rsidRPr="00D044F6" w:rsidRDefault="00600B68" w:rsidP="00600B68">
            <w:pPr>
              <w:widowControl w:val="0"/>
              <w:autoSpaceDE w:val="0"/>
              <w:autoSpaceDN w:val="0"/>
              <w:adjustRightInd w:val="0"/>
              <w:spacing w:after="0" w:line="240" w:lineRule="auto"/>
              <w:jc w:val="both"/>
              <w:rPr>
                <w:bCs/>
                <w:lang w:eastAsia="zh-CN"/>
              </w:rPr>
            </w:pPr>
            <w:r w:rsidRPr="00D044F6">
              <w:rPr>
                <w:bCs/>
                <w:lang w:eastAsia="zh-CN"/>
              </w:rPr>
              <w:t xml:space="preserve">за счет средств краевого бюджета – </w:t>
            </w:r>
            <w:r w:rsidR="00B07B66" w:rsidRPr="00D044F6">
              <w:rPr>
                <w:bCs/>
                <w:lang w:eastAsia="zh-CN"/>
              </w:rPr>
              <w:t>4 809,52 тысяч рублей;</w:t>
            </w:r>
          </w:p>
          <w:p w:rsidR="007320DD" w:rsidRPr="00D044F6" w:rsidRDefault="00600B68" w:rsidP="00587178">
            <w:pPr>
              <w:widowControl w:val="0"/>
              <w:autoSpaceDE w:val="0"/>
              <w:autoSpaceDN w:val="0"/>
              <w:adjustRightInd w:val="0"/>
              <w:spacing w:after="0" w:line="240" w:lineRule="auto"/>
              <w:jc w:val="both"/>
              <w:rPr>
                <w:bCs/>
                <w:lang w:eastAsia="zh-CN"/>
              </w:rPr>
            </w:pPr>
            <w:r w:rsidRPr="00D044F6">
              <w:rPr>
                <w:bCs/>
                <w:lang w:eastAsia="zh-CN"/>
              </w:rPr>
              <w:t xml:space="preserve">за счет средств бюджета округа – </w:t>
            </w:r>
            <w:r w:rsidR="00B07B66" w:rsidRPr="00D044F6">
              <w:rPr>
                <w:bCs/>
                <w:lang w:eastAsia="zh-CN"/>
              </w:rPr>
              <w:t>130 679,46 тысяч рублей.</w:t>
            </w:r>
          </w:p>
        </w:tc>
      </w:tr>
      <w:tr w:rsidR="007320DD" w:rsidRPr="00D044F6" w:rsidTr="008D2375">
        <w:tc>
          <w:tcPr>
            <w:tcW w:w="3652" w:type="dxa"/>
          </w:tcPr>
          <w:p w:rsidR="007320DD" w:rsidRPr="00D044F6" w:rsidRDefault="00A51556" w:rsidP="00AC63EF">
            <w:pPr>
              <w:widowControl w:val="0"/>
              <w:autoSpaceDE w:val="0"/>
              <w:autoSpaceDN w:val="0"/>
              <w:adjustRightInd w:val="0"/>
              <w:spacing w:after="0" w:line="240" w:lineRule="exact"/>
              <w:outlineLvl w:val="0"/>
              <w:rPr>
                <w:lang w:eastAsia="ru-RU"/>
              </w:rPr>
            </w:pPr>
            <w:r w:rsidRPr="00D044F6">
              <w:rPr>
                <w:lang w:eastAsia="ru-RU"/>
              </w:rPr>
              <w:lastRenderedPageBreak/>
              <w:t>Конечны</w:t>
            </w:r>
            <w:r w:rsidR="00F3162B" w:rsidRPr="00D044F6">
              <w:rPr>
                <w:lang w:eastAsia="ru-RU"/>
              </w:rPr>
              <w:t>е</w:t>
            </w:r>
            <w:r w:rsidRPr="00D044F6">
              <w:rPr>
                <w:lang w:eastAsia="ru-RU"/>
              </w:rPr>
              <w:t xml:space="preserve"> результат</w:t>
            </w:r>
            <w:r w:rsidR="00F3162B" w:rsidRPr="00D044F6">
              <w:rPr>
                <w:lang w:eastAsia="ru-RU"/>
              </w:rPr>
              <w:t xml:space="preserve">ы </w:t>
            </w:r>
            <w:r w:rsidRPr="00D044F6">
              <w:rPr>
                <w:lang w:eastAsia="ru-RU"/>
              </w:rPr>
              <w:t>муниципальной программы</w:t>
            </w:r>
          </w:p>
        </w:tc>
        <w:tc>
          <w:tcPr>
            <w:tcW w:w="5702" w:type="dxa"/>
          </w:tcPr>
          <w:p w:rsidR="00F3162B" w:rsidRPr="00D044F6" w:rsidRDefault="007320DD" w:rsidP="00F3162B">
            <w:pPr>
              <w:spacing w:after="0" w:line="240" w:lineRule="exact"/>
              <w:jc w:val="both"/>
              <w:rPr>
                <w:lang w:eastAsia="zh-CN"/>
              </w:rPr>
            </w:pPr>
            <w:r w:rsidRPr="00D044F6">
              <w:rPr>
                <w:lang w:eastAsia="zh-CN"/>
              </w:rPr>
              <w:t xml:space="preserve">- </w:t>
            </w:r>
            <w:r w:rsidR="00F3162B" w:rsidRPr="00D044F6">
              <w:rPr>
                <w:lang w:eastAsia="zh-CN"/>
              </w:rPr>
              <w:t>увеличение доли граждан, систематически занимающихся физической культурой и спортом, в общей численности населения округа до 65,0 процентов;</w:t>
            </w:r>
          </w:p>
          <w:p w:rsidR="00F3162B" w:rsidRPr="00D044F6" w:rsidRDefault="00F3162B" w:rsidP="00F3162B">
            <w:pPr>
              <w:spacing w:after="0" w:line="240" w:lineRule="exact"/>
              <w:jc w:val="both"/>
              <w:rPr>
                <w:lang w:eastAsia="zh-CN"/>
              </w:rPr>
            </w:pPr>
            <w:r w:rsidRPr="00D044F6">
              <w:rPr>
                <w:lang w:eastAsia="zh-CN"/>
              </w:rPr>
              <w:t xml:space="preserve">- увеличение доли граждан в возрасте 3-29 лет, систематически занимающихся физической культурой и спортом, в общей численности граждан данной возрастной категории до 85 процентов; </w:t>
            </w:r>
          </w:p>
          <w:p w:rsidR="00F3162B" w:rsidRPr="00D044F6" w:rsidRDefault="00F3162B" w:rsidP="00F3162B">
            <w:pPr>
              <w:spacing w:after="0" w:line="240" w:lineRule="exact"/>
              <w:jc w:val="both"/>
              <w:rPr>
                <w:lang w:eastAsia="zh-CN"/>
              </w:rPr>
            </w:pPr>
            <w:r w:rsidRPr="00D044F6">
              <w:rPr>
                <w:lang w:eastAsia="zh-CN"/>
              </w:rPr>
              <w:t>- увеличение доли граждан в возрасте от 30 до 54 лет включительно (женщины) и до 59 включительно (мужчины), систематически занимающихся физической культурой и спортом, в общей численности граждан данной возрастной категории до 6</w:t>
            </w:r>
            <w:r w:rsidR="001F33AA" w:rsidRPr="00D044F6">
              <w:rPr>
                <w:lang w:eastAsia="zh-CN"/>
              </w:rPr>
              <w:t>1</w:t>
            </w:r>
            <w:r w:rsidRPr="00D044F6">
              <w:rPr>
                <w:lang w:eastAsia="zh-CN"/>
              </w:rPr>
              <w:t>,0 процентов;</w:t>
            </w:r>
          </w:p>
          <w:p w:rsidR="00F3162B" w:rsidRPr="00D044F6" w:rsidRDefault="00F3162B" w:rsidP="00F3162B">
            <w:pPr>
              <w:spacing w:after="0" w:line="240" w:lineRule="exact"/>
              <w:jc w:val="both"/>
              <w:rPr>
                <w:lang w:eastAsia="zh-CN"/>
              </w:rPr>
            </w:pPr>
            <w:r w:rsidRPr="00D044F6">
              <w:rPr>
                <w:lang w:eastAsia="zh-CN"/>
              </w:rPr>
              <w:t>- увеличение доли граждан в возрасте от 55 лет включительно (женщины) и от 60 лет (мужчины) до 79 включительно, систематически занимающихся физической культурой и спортом, в общей численности граждан данной возрастной категории до 2</w:t>
            </w:r>
            <w:r w:rsidR="001F33AA" w:rsidRPr="00D044F6">
              <w:rPr>
                <w:lang w:eastAsia="zh-CN"/>
              </w:rPr>
              <w:t>6</w:t>
            </w:r>
            <w:r w:rsidRPr="00D044F6">
              <w:rPr>
                <w:lang w:eastAsia="zh-CN"/>
              </w:rPr>
              <w:t>,0 процентов;</w:t>
            </w:r>
          </w:p>
          <w:p w:rsidR="00F3162B" w:rsidRPr="00D044F6" w:rsidRDefault="00F3162B" w:rsidP="00F3162B">
            <w:pPr>
              <w:spacing w:after="0" w:line="240" w:lineRule="exact"/>
              <w:jc w:val="both"/>
              <w:rPr>
                <w:lang w:eastAsia="zh-CN"/>
              </w:rPr>
            </w:pPr>
            <w:r w:rsidRPr="00D044F6">
              <w:rPr>
                <w:lang w:eastAsia="zh-CN"/>
              </w:rPr>
              <w:t xml:space="preserve">- увеличение доли жителей округа, выполнивших нормативы ВФСК ГТО, в общей численности населения округа до </w:t>
            </w:r>
            <w:r w:rsidR="006F7826" w:rsidRPr="00D044F6">
              <w:rPr>
                <w:lang w:eastAsia="zh-CN"/>
              </w:rPr>
              <w:t>4</w:t>
            </w:r>
            <w:r w:rsidRPr="00D044F6">
              <w:rPr>
                <w:lang w:eastAsia="zh-CN"/>
              </w:rPr>
              <w:t>,0 процентов;</w:t>
            </w:r>
          </w:p>
          <w:p w:rsidR="00F3162B" w:rsidRPr="00D044F6" w:rsidRDefault="00F3162B" w:rsidP="00F3162B">
            <w:pPr>
              <w:spacing w:after="0" w:line="240" w:lineRule="exact"/>
              <w:jc w:val="both"/>
              <w:rPr>
                <w:lang w:eastAsia="zh-CN"/>
              </w:rPr>
            </w:pPr>
            <w:r w:rsidRPr="00D044F6">
              <w:rPr>
                <w:lang w:eastAsia="zh-CN"/>
              </w:rPr>
              <w:t>- увеличение доли учащихся, выполнивших нормативы ВФСК ГТО, в общей численности учащихся в округа до 12,0 процентов;</w:t>
            </w:r>
          </w:p>
          <w:p w:rsidR="00F3162B" w:rsidRPr="00D044F6" w:rsidRDefault="00F3162B" w:rsidP="00F3162B">
            <w:pPr>
              <w:spacing w:after="0" w:line="240" w:lineRule="exact"/>
              <w:jc w:val="both"/>
              <w:rPr>
                <w:lang w:eastAsia="zh-CN"/>
              </w:rPr>
            </w:pPr>
            <w:r w:rsidRPr="00D044F6">
              <w:rPr>
                <w:lang w:eastAsia="zh-CN"/>
              </w:rPr>
              <w:t>- сохранение уровня обеспеченности населения округа спортивными сооружениями исходя из единовременной пропускной способности объектов спорта на уровне 100,0 процентов;</w:t>
            </w:r>
          </w:p>
          <w:p w:rsidR="00F3162B" w:rsidRPr="00D044F6" w:rsidRDefault="00F3162B" w:rsidP="00F3162B">
            <w:pPr>
              <w:spacing w:after="0" w:line="240" w:lineRule="exact"/>
              <w:jc w:val="both"/>
              <w:rPr>
                <w:lang w:eastAsia="zh-CN"/>
              </w:rPr>
            </w:pPr>
            <w:r w:rsidRPr="00D044F6">
              <w:rPr>
                <w:lang w:eastAsia="zh-CN"/>
              </w:rPr>
              <w:t>- увеличение количества штатных педагогических работников учреждений дополнительного образования по спортивной подготовке до 9 человек;</w:t>
            </w:r>
          </w:p>
          <w:p w:rsidR="007320DD" w:rsidRPr="00D044F6" w:rsidRDefault="00F3162B" w:rsidP="00847F80">
            <w:pPr>
              <w:spacing w:after="0" w:line="240" w:lineRule="exact"/>
              <w:jc w:val="both"/>
              <w:rPr>
                <w:lang w:eastAsia="zh-CN"/>
              </w:rPr>
            </w:pPr>
            <w:r w:rsidRPr="00D044F6">
              <w:rPr>
                <w:lang w:eastAsia="zh-CN"/>
              </w:rPr>
              <w:t>- сохранение уровня соотношения средней заработной платы педагогических работников дополнительного образования учреждений спортивной направленности в округе к средней заработной плате учителей по Хабаровскому краю – 100,0 процентов.</w:t>
            </w:r>
          </w:p>
        </w:tc>
      </w:tr>
    </w:tbl>
    <w:p w:rsidR="007320DD" w:rsidRPr="00D044F6" w:rsidRDefault="007320DD" w:rsidP="005D4988">
      <w:pPr>
        <w:pStyle w:val="ConsPlusTitle"/>
        <w:widowControl/>
        <w:spacing w:before="120" w:line="240" w:lineRule="exact"/>
        <w:jc w:val="both"/>
        <w:rPr>
          <w:b w:val="0"/>
          <w:sz w:val="28"/>
          <w:szCs w:val="28"/>
        </w:rPr>
      </w:pPr>
    </w:p>
    <w:p w:rsidR="00076528" w:rsidRPr="00D044F6" w:rsidRDefault="006D5B95" w:rsidP="006D5B95">
      <w:pPr>
        <w:pStyle w:val="ConsPlusTitle"/>
        <w:widowControl/>
        <w:jc w:val="center"/>
        <w:rPr>
          <w:b w:val="0"/>
          <w:sz w:val="28"/>
          <w:szCs w:val="28"/>
        </w:rPr>
      </w:pPr>
      <w:r w:rsidRPr="00D044F6">
        <w:rPr>
          <w:b w:val="0"/>
          <w:sz w:val="28"/>
          <w:szCs w:val="28"/>
        </w:rPr>
        <w:t>1</w:t>
      </w:r>
      <w:r w:rsidR="007320DD" w:rsidRPr="00D044F6">
        <w:rPr>
          <w:b w:val="0"/>
          <w:sz w:val="28"/>
          <w:szCs w:val="28"/>
        </w:rPr>
        <w:t xml:space="preserve">. </w:t>
      </w:r>
      <w:r w:rsidR="00076528" w:rsidRPr="00D044F6">
        <w:rPr>
          <w:b w:val="0"/>
          <w:sz w:val="28"/>
          <w:szCs w:val="28"/>
        </w:rPr>
        <w:t>Общая х</w:t>
      </w:r>
      <w:r w:rsidR="007320DD" w:rsidRPr="00D044F6">
        <w:rPr>
          <w:b w:val="0"/>
          <w:sz w:val="28"/>
          <w:szCs w:val="28"/>
        </w:rPr>
        <w:t xml:space="preserve">арактеристика текущего состояния </w:t>
      </w:r>
      <w:r w:rsidR="00076528" w:rsidRPr="00D044F6">
        <w:rPr>
          <w:b w:val="0"/>
          <w:sz w:val="28"/>
          <w:szCs w:val="28"/>
        </w:rPr>
        <w:t xml:space="preserve">сферы </w:t>
      </w:r>
    </w:p>
    <w:p w:rsidR="007320DD" w:rsidRPr="00D044F6" w:rsidRDefault="00076528" w:rsidP="006D5B95">
      <w:pPr>
        <w:pStyle w:val="ConsPlusTitle"/>
        <w:widowControl/>
        <w:jc w:val="center"/>
        <w:rPr>
          <w:b w:val="0"/>
          <w:sz w:val="28"/>
          <w:szCs w:val="28"/>
          <w:lang w:eastAsia="ru-RU"/>
        </w:rPr>
      </w:pPr>
      <w:r w:rsidRPr="00D044F6">
        <w:rPr>
          <w:b w:val="0"/>
          <w:sz w:val="28"/>
          <w:szCs w:val="28"/>
        </w:rPr>
        <w:t>"Физическая культура и спорт"</w:t>
      </w:r>
    </w:p>
    <w:p w:rsidR="007320DD" w:rsidRPr="00D044F6" w:rsidRDefault="007320DD" w:rsidP="005D4988">
      <w:pPr>
        <w:pStyle w:val="ConsPlusTitle"/>
        <w:widowControl/>
        <w:spacing w:before="120" w:line="240" w:lineRule="exact"/>
        <w:rPr>
          <w:b w:val="0"/>
          <w:sz w:val="28"/>
          <w:szCs w:val="28"/>
        </w:rPr>
      </w:pPr>
    </w:p>
    <w:p w:rsidR="007320DD" w:rsidRPr="00D044F6" w:rsidRDefault="007320DD" w:rsidP="00817CA2">
      <w:pPr>
        <w:widowControl w:val="0"/>
        <w:autoSpaceDE w:val="0"/>
        <w:autoSpaceDN w:val="0"/>
        <w:adjustRightInd w:val="0"/>
        <w:spacing w:after="0" w:line="240" w:lineRule="auto"/>
        <w:jc w:val="both"/>
        <w:rPr>
          <w:lang w:eastAsia="zh-CN"/>
        </w:rPr>
      </w:pPr>
      <w:r w:rsidRPr="00D044F6">
        <w:rPr>
          <w:sz w:val="24"/>
          <w:szCs w:val="24"/>
          <w:lang w:eastAsia="ru-RU"/>
        </w:rPr>
        <w:tab/>
      </w:r>
      <w:r w:rsidRPr="00D044F6">
        <w:rPr>
          <w:lang w:eastAsia="zh-CN"/>
        </w:rPr>
        <w:t xml:space="preserve">Спорт активно внедряется в систему образования и воспитания подрастающего поколения, используется как средство отдыха и оздоровления различных </w:t>
      </w:r>
      <w:r w:rsidR="008E4510" w:rsidRPr="00D044F6">
        <w:rPr>
          <w:lang w:eastAsia="zh-CN"/>
        </w:rPr>
        <w:t>возрастных</w:t>
      </w:r>
      <w:r w:rsidRPr="00D044F6">
        <w:rPr>
          <w:lang w:eastAsia="zh-CN"/>
        </w:rPr>
        <w:t xml:space="preserve"> групп населения, реабилитации инвалидов, повышает стрессоустойчивость. 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напряженности, профилактика правонарушений, </w:t>
      </w:r>
      <w:r w:rsidR="008E4510" w:rsidRPr="00D044F6">
        <w:rPr>
          <w:lang w:eastAsia="zh-CN"/>
        </w:rPr>
        <w:t>формирование у населения приверженности к ведению здорового образа жизни.</w:t>
      </w:r>
    </w:p>
    <w:p w:rsidR="008E4510" w:rsidRPr="00D044F6" w:rsidRDefault="007320DD" w:rsidP="00F913C7">
      <w:pPr>
        <w:autoSpaceDE w:val="0"/>
        <w:spacing w:after="0" w:line="240" w:lineRule="auto"/>
        <w:jc w:val="both"/>
        <w:rPr>
          <w:lang w:eastAsia="zh-CN"/>
        </w:rPr>
      </w:pPr>
      <w:r w:rsidRPr="00D044F6">
        <w:rPr>
          <w:lang w:eastAsia="zh-CN"/>
        </w:rPr>
        <w:tab/>
      </w:r>
      <w:r w:rsidR="008E4510" w:rsidRPr="00D044F6">
        <w:rPr>
          <w:lang w:eastAsia="zh-CN"/>
        </w:rPr>
        <w:t xml:space="preserve">По состоянию на 1 июля 2025 года общую структуру физкультурно-спортивного движения Охотского </w:t>
      </w:r>
      <w:r w:rsidR="0078290F" w:rsidRPr="00D044F6">
        <w:rPr>
          <w:lang w:eastAsia="zh-CN"/>
        </w:rPr>
        <w:t xml:space="preserve">муниципального </w:t>
      </w:r>
      <w:r w:rsidR="008E4510" w:rsidRPr="00D044F6">
        <w:rPr>
          <w:lang w:eastAsia="zh-CN"/>
        </w:rPr>
        <w:t xml:space="preserve">округа </w:t>
      </w:r>
      <w:r w:rsidR="0078290F" w:rsidRPr="00D044F6">
        <w:rPr>
          <w:lang w:eastAsia="zh-CN"/>
        </w:rPr>
        <w:t xml:space="preserve">Хабаровского края (далее – округ) </w:t>
      </w:r>
      <w:r w:rsidR="008E4510" w:rsidRPr="00D044F6">
        <w:rPr>
          <w:lang w:eastAsia="zh-CN"/>
        </w:rPr>
        <w:t xml:space="preserve">составляет 20 организаций: </w:t>
      </w:r>
      <w:r w:rsidR="000C77BB" w:rsidRPr="00D044F6">
        <w:rPr>
          <w:lang w:eastAsia="zh-CN"/>
        </w:rPr>
        <w:t>восемь</w:t>
      </w:r>
      <w:r w:rsidR="008E4510" w:rsidRPr="00D044F6">
        <w:rPr>
          <w:lang w:eastAsia="zh-CN"/>
        </w:rPr>
        <w:t xml:space="preserve"> учреждений дошкольного образования, </w:t>
      </w:r>
      <w:r w:rsidR="000C77BB" w:rsidRPr="00D044F6">
        <w:rPr>
          <w:lang w:eastAsia="zh-CN"/>
        </w:rPr>
        <w:t>семь</w:t>
      </w:r>
      <w:r w:rsidR="008E4510" w:rsidRPr="00D044F6">
        <w:rPr>
          <w:lang w:eastAsia="zh-CN"/>
        </w:rPr>
        <w:t xml:space="preserve"> общеобразовательных организаций, детский дом № 36, </w:t>
      </w:r>
      <w:r w:rsidR="0078290F" w:rsidRPr="00D044F6">
        <w:rPr>
          <w:lang w:eastAsia="zh-CN"/>
        </w:rPr>
        <w:t xml:space="preserve">два </w:t>
      </w:r>
      <w:r w:rsidR="008E4510" w:rsidRPr="00D044F6">
        <w:rPr>
          <w:lang w:eastAsia="zh-CN"/>
        </w:rPr>
        <w:t xml:space="preserve">учреждения дополнительного образования, </w:t>
      </w:r>
      <w:r w:rsidR="0078290F" w:rsidRPr="00D044F6">
        <w:rPr>
          <w:lang w:eastAsia="zh-CN"/>
        </w:rPr>
        <w:t>две</w:t>
      </w:r>
      <w:r w:rsidR="008E4510" w:rsidRPr="00D044F6">
        <w:rPr>
          <w:lang w:eastAsia="zh-CN"/>
        </w:rPr>
        <w:t xml:space="preserve"> коммерческие организации</w:t>
      </w:r>
      <w:r w:rsidR="000C77BB" w:rsidRPr="00D044F6">
        <w:rPr>
          <w:lang w:eastAsia="zh-CN"/>
        </w:rPr>
        <w:t>.</w:t>
      </w:r>
    </w:p>
    <w:p w:rsidR="008E4510" w:rsidRPr="00D044F6" w:rsidRDefault="008E4510" w:rsidP="008E4510">
      <w:pPr>
        <w:autoSpaceDE w:val="0"/>
        <w:spacing w:after="0" w:line="240" w:lineRule="auto"/>
        <w:ind w:firstLine="709"/>
        <w:jc w:val="both"/>
        <w:rPr>
          <w:lang w:eastAsia="zh-CN"/>
        </w:rPr>
      </w:pPr>
      <w:r w:rsidRPr="00D044F6">
        <w:rPr>
          <w:lang w:eastAsia="zh-CN"/>
        </w:rPr>
        <w:t xml:space="preserve">На территории округа находится </w:t>
      </w:r>
      <w:r w:rsidR="00CF6E2E" w:rsidRPr="00D044F6">
        <w:rPr>
          <w:lang w:eastAsia="zh-CN"/>
        </w:rPr>
        <w:t>4</w:t>
      </w:r>
      <w:r w:rsidR="000C77BB" w:rsidRPr="00D044F6">
        <w:rPr>
          <w:lang w:eastAsia="zh-CN"/>
        </w:rPr>
        <w:t>3</w:t>
      </w:r>
      <w:r w:rsidRPr="00D044F6">
        <w:rPr>
          <w:lang w:eastAsia="zh-CN"/>
        </w:rPr>
        <w:t xml:space="preserve"> спортивных сооружени</w:t>
      </w:r>
      <w:r w:rsidR="000C77BB" w:rsidRPr="00D044F6">
        <w:rPr>
          <w:lang w:eastAsia="zh-CN"/>
        </w:rPr>
        <w:t>я</w:t>
      </w:r>
      <w:r w:rsidRPr="00D044F6">
        <w:rPr>
          <w:lang w:eastAsia="zh-CN"/>
        </w:rPr>
        <w:t>, из них:</w:t>
      </w:r>
    </w:p>
    <w:p w:rsidR="008E4510" w:rsidRPr="00D044F6" w:rsidRDefault="000C77BB" w:rsidP="008E4510">
      <w:pPr>
        <w:autoSpaceDE w:val="0"/>
        <w:spacing w:after="0" w:line="240" w:lineRule="auto"/>
        <w:ind w:firstLine="709"/>
        <w:jc w:val="both"/>
        <w:rPr>
          <w:lang w:eastAsia="zh-CN"/>
        </w:rPr>
      </w:pPr>
      <w:r w:rsidRPr="00D044F6">
        <w:rPr>
          <w:lang w:eastAsia="zh-CN"/>
        </w:rPr>
        <w:t>- 18 спортивных залов;</w:t>
      </w:r>
    </w:p>
    <w:p w:rsidR="000C77BB" w:rsidRPr="00D044F6" w:rsidRDefault="000C77BB" w:rsidP="008E4510">
      <w:pPr>
        <w:autoSpaceDE w:val="0"/>
        <w:spacing w:after="0" w:line="240" w:lineRule="auto"/>
        <w:ind w:firstLine="709"/>
        <w:jc w:val="both"/>
        <w:rPr>
          <w:lang w:eastAsia="zh-CN"/>
        </w:rPr>
      </w:pPr>
      <w:r w:rsidRPr="00D044F6">
        <w:rPr>
          <w:lang w:eastAsia="zh-CN"/>
        </w:rPr>
        <w:t>- 7 тренажерных залов;</w:t>
      </w:r>
    </w:p>
    <w:p w:rsidR="00DE22FA" w:rsidRPr="00D044F6" w:rsidRDefault="00DE22FA" w:rsidP="008E4510">
      <w:pPr>
        <w:autoSpaceDE w:val="0"/>
        <w:spacing w:after="0" w:line="240" w:lineRule="auto"/>
        <w:ind w:firstLine="709"/>
        <w:jc w:val="both"/>
        <w:rPr>
          <w:lang w:eastAsia="zh-CN"/>
        </w:rPr>
      </w:pPr>
      <w:r w:rsidRPr="00D044F6">
        <w:rPr>
          <w:lang w:eastAsia="zh-CN"/>
        </w:rPr>
        <w:t>- 14 плоскостных сооружений,</w:t>
      </w:r>
      <w:r w:rsidR="00F459F4" w:rsidRPr="00D044F6">
        <w:rPr>
          <w:lang w:eastAsia="zh-CN"/>
        </w:rPr>
        <w:t xml:space="preserve"> </w:t>
      </w:r>
      <w:r w:rsidRPr="00D044F6">
        <w:rPr>
          <w:lang w:eastAsia="zh-CN"/>
        </w:rPr>
        <w:t>из ни</w:t>
      </w:r>
      <w:r w:rsidR="00B15B27" w:rsidRPr="00D044F6">
        <w:rPr>
          <w:lang w:eastAsia="zh-CN"/>
        </w:rPr>
        <w:t>х 4 площадки с тренажерами;</w:t>
      </w:r>
    </w:p>
    <w:p w:rsidR="00B15B27" w:rsidRPr="00D044F6" w:rsidRDefault="00B15B27" w:rsidP="008E4510">
      <w:pPr>
        <w:autoSpaceDE w:val="0"/>
        <w:spacing w:after="0" w:line="240" w:lineRule="auto"/>
        <w:ind w:firstLine="709"/>
        <w:jc w:val="both"/>
        <w:rPr>
          <w:lang w:eastAsia="zh-CN"/>
        </w:rPr>
      </w:pPr>
      <w:r w:rsidRPr="00D044F6">
        <w:rPr>
          <w:lang w:eastAsia="zh-CN"/>
        </w:rPr>
        <w:t>- 4 плавательных бассейна, из них в одном требуется капитальный ремонт.</w:t>
      </w:r>
    </w:p>
    <w:p w:rsidR="00CF6E2E" w:rsidRPr="00D044F6" w:rsidRDefault="00CF6E2E" w:rsidP="00CF6E2E">
      <w:pPr>
        <w:autoSpaceDE w:val="0"/>
        <w:spacing w:after="0" w:line="240" w:lineRule="auto"/>
        <w:ind w:firstLine="709"/>
        <w:jc w:val="both"/>
        <w:rPr>
          <w:lang w:eastAsia="zh-CN"/>
        </w:rPr>
      </w:pPr>
      <w:r w:rsidRPr="00D044F6">
        <w:rPr>
          <w:lang w:eastAsia="zh-CN"/>
        </w:rPr>
        <w:t xml:space="preserve">Доля населения, систематически занимающегося физической культурой и спортом в Охотском муниципальном районе </w:t>
      </w:r>
      <w:r w:rsidR="000C77BB" w:rsidRPr="00D044F6">
        <w:rPr>
          <w:lang w:eastAsia="zh-CN"/>
        </w:rPr>
        <w:t>в 2024 году,</w:t>
      </w:r>
      <w:r w:rsidRPr="00D044F6">
        <w:rPr>
          <w:lang w:eastAsia="zh-CN"/>
        </w:rPr>
        <w:t xml:space="preserve"> составила 58,0 %.</w:t>
      </w:r>
    </w:p>
    <w:p w:rsidR="0078290F" w:rsidRPr="00D044F6" w:rsidRDefault="007320DD" w:rsidP="008A7B74">
      <w:pPr>
        <w:widowControl w:val="0"/>
        <w:autoSpaceDE w:val="0"/>
        <w:autoSpaceDN w:val="0"/>
        <w:adjustRightInd w:val="0"/>
        <w:spacing w:after="0" w:line="240" w:lineRule="auto"/>
        <w:jc w:val="both"/>
        <w:rPr>
          <w:lang w:eastAsia="zh-CN"/>
        </w:rPr>
      </w:pPr>
      <w:r w:rsidRPr="00D044F6">
        <w:rPr>
          <w:lang w:eastAsia="zh-CN"/>
        </w:rPr>
        <w:tab/>
      </w:r>
    </w:p>
    <w:p w:rsidR="007320DD" w:rsidRPr="00D044F6" w:rsidRDefault="007320DD" w:rsidP="00284499">
      <w:pPr>
        <w:widowControl w:val="0"/>
        <w:autoSpaceDE w:val="0"/>
        <w:autoSpaceDN w:val="0"/>
        <w:adjustRightInd w:val="0"/>
        <w:spacing w:after="0" w:line="240" w:lineRule="auto"/>
        <w:jc w:val="both"/>
        <w:rPr>
          <w:lang w:eastAsia="ru-RU"/>
        </w:rPr>
      </w:pPr>
      <w:r w:rsidRPr="00D044F6">
        <w:rPr>
          <w:lang w:eastAsia="ru-RU"/>
        </w:rPr>
        <w:tab/>
        <w:t xml:space="preserve">На профессиональной основе в сфере </w:t>
      </w:r>
      <w:r w:rsidR="004329E5" w:rsidRPr="00D044F6">
        <w:rPr>
          <w:lang w:eastAsia="ru-RU"/>
        </w:rPr>
        <w:t>"</w:t>
      </w:r>
      <w:r w:rsidRPr="00D044F6">
        <w:rPr>
          <w:lang w:eastAsia="ru-RU"/>
        </w:rPr>
        <w:t>Физическая культура и спорт</w:t>
      </w:r>
      <w:r w:rsidR="004329E5" w:rsidRPr="00D044F6">
        <w:rPr>
          <w:lang w:eastAsia="ru-RU"/>
        </w:rPr>
        <w:t>"</w:t>
      </w:r>
      <w:r w:rsidRPr="00D044F6">
        <w:rPr>
          <w:lang w:eastAsia="ru-RU"/>
        </w:rPr>
        <w:t xml:space="preserve"> в 20</w:t>
      </w:r>
      <w:r w:rsidR="00076528" w:rsidRPr="00D044F6">
        <w:rPr>
          <w:lang w:eastAsia="ru-RU"/>
        </w:rPr>
        <w:t>25</w:t>
      </w:r>
      <w:r w:rsidR="004329E5" w:rsidRPr="00D044F6">
        <w:rPr>
          <w:lang w:eastAsia="ru-RU"/>
        </w:rPr>
        <w:t xml:space="preserve"> </w:t>
      </w:r>
      <w:r w:rsidRPr="00D044F6">
        <w:rPr>
          <w:lang w:eastAsia="ru-RU"/>
        </w:rPr>
        <w:t>году работают</w:t>
      </w:r>
      <w:r w:rsidR="004329E5" w:rsidRPr="00D044F6">
        <w:rPr>
          <w:lang w:eastAsia="ru-RU"/>
        </w:rPr>
        <w:t xml:space="preserve"> </w:t>
      </w:r>
      <w:r w:rsidR="00CA0B88" w:rsidRPr="00D044F6">
        <w:rPr>
          <w:lang w:eastAsia="ru-RU"/>
        </w:rPr>
        <w:t>13</w:t>
      </w:r>
      <w:r w:rsidRPr="00D044F6">
        <w:rPr>
          <w:lang w:eastAsia="ru-RU"/>
        </w:rPr>
        <w:t xml:space="preserve"> специалистов (в общеобразовательных учреждения</w:t>
      </w:r>
      <w:r w:rsidR="008A7B74" w:rsidRPr="00D044F6">
        <w:rPr>
          <w:lang w:eastAsia="ru-RU"/>
        </w:rPr>
        <w:t>х</w:t>
      </w:r>
      <w:r w:rsidRPr="00D044F6">
        <w:rPr>
          <w:lang w:eastAsia="ru-RU"/>
        </w:rPr>
        <w:t xml:space="preserve"> – </w:t>
      </w:r>
      <w:r w:rsidR="00CA0B88" w:rsidRPr="00D044F6">
        <w:rPr>
          <w:lang w:eastAsia="ru-RU"/>
        </w:rPr>
        <w:t>7</w:t>
      </w:r>
      <w:r w:rsidRPr="00D044F6">
        <w:rPr>
          <w:lang w:eastAsia="ru-RU"/>
        </w:rPr>
        <w:t xml:space="preserve">, в учреждениях дополнительного образования – </w:t>
      </w:r>
      <w:r w:rsidR="00CA0B88" w:rsidRPr="00D044F6">
        <w:rPr>
          <w:lang w:eastAsia="ru-RU"/>
        </w:rPr>
        <w:t>6</w:t>
      </w:r>
      <w:r w:rsidRPr="00D044F6">
        <w:rPr>
          <w:lang w:eastAsia="ru-RU"/>
        </w:rPr>
        <w:t>).</w:t>
      </w:r>
    </w:p>
    <w:p w:rsidR="008457A6" w:rsidRPr="00D044F6" w:rsidRDefault="008457A6" w:rsidP="008457A6">
      <w:pPr>
        <w:widowControl w:val="0"/>
        <w:autoSpaceDE w:val="0"/>
        <w:autoSpaceDN w:val="0"/>
        <w:adjustRightInd w:val="0"/>
        <w:spacing w:after="0" w:line="240" w:lineRule="auto"/>
        <w:ind w:firstLine="709"/>
        <w:jc w:val="both"/>
        <w:rPr>
          <w:lang w:eastAsia="ru-RU"/>
        </w:rPr>
      </w:pPr>
      <w:r w:rsidRPr="00D044F6">
        <w:rPr>
          <w:lang w:eastAsia="ru-RU"/>
        </w:rPr>
        <w:t xml:space="preserve">В администрации округа вопросы спорта курирует главный специалист по физической культуре и спорту отдела по семейной политике и социальной инфраструктуре администрации округа. </w:t>
      </w:r>
    </w:p>
    <w:p w:rsidR="00B31F35" w:rsidRPr="00D044F6" w:rsidRDefault="00B31F35" w:rsidP="00B31F35">
      <w:pPr>
        <w:widowControl w:val="0"/>
        <w:autoSpaceDE w:val="0"/>
        <w:autoSpaceDN w:val="0"/>
        <w:adjustRightInd w:val="0"/>
        <w:spacing w:after="0" w:line="240" w:lineRule="auto"/>
        <w:ind w:firstLine="709"/>
        <w:jc w:val="both"/>
        <w:rPr>
          <w:lang w:eastAsia="ru-RU"/>
        </w:rPr>
      </w:pPr>
      <w:r w:rsidRPr="00D044F6">
        <w:rPr>
          <w:lang w:eastAsia="ru-RU"/>
        </w:rPr>
        <w:t>На территории округа ежегодно проводятся следующие массовые спортивные мероприятия:</w:t>
      </w:r>
    </w:p>
    <w:p w:rsidR="00B31F35" w:rsidRPr="00D044F6" w:rsidRDefault="00B31F35" w:rsidP="00B31F35">
      <w:pPr>
        <w:widowControl w:val="0"/>
        <w:autoSpaceDE w:val="0"/>
        <w:autoSpaceDN w:val="0"/>
        <w:adjustRightInd w:val="0"/>
        <w:spacing w:after="0" w:line="240" w:lineRule="auto"/>
        <w:ind w:firstLine="709"/>
        <w:jc w:val="both"/>
        <w:rPr>
          <w:lang w:eastAsia="ru-RU"/>
        </w:rPr>
      </w:pPr>
      <w:r w:rsidRPr="00D044F6">
        <w:rPr>
          <w:lang w:eastAsia="ru-RU"/>
        </w:rPr>
        <w:t>- открытая массовая лыжная гонка "Лыжня Горбачёва", в которой принимают участие в среднем 60-70 человек (взрослые и дети);</w:t>
      </w:r>
    </w:p>
    <w:p w:rsidR="00B31F35" w:rsidRPr="00D044F6" w:rsidRDefault="00B31F35" w:rsidP="00B31F35">
      <w:pPr>
        <w:widowControl w:val="0"/>
        <w:autoSpaceDE w:val="0"/>
        <w:autoSpaceDN w:val="0"/>
        <w:adjustRightInd w:val="0"/>
        <w:spacing w:after="0" w:line="240" w:lineRule="auto"/>
        <w:ind w:firstLine="709"/>
        <w:jc w:val="both"/>
        <w:rPr>
          <w:lang w:eastAsia="ru-RU"/>
        </w:rPr>
      </w:pPr>
      <w:r w:rsidRPr="00D044F6">
        <w:rPr>
          <w:lang w:eastAsia="ru-RU"/>
        </w:rPr>
        <w:t>- легкоатлетический кросс "Охотская миля" – участвуют в среднем 90-100 человек (взрослые и дети);</w:t>
      </w:r>
    </w:p>
    <w:p w:rsidR="00B31F35" w:rsidRPr="00D044F6" w:rsidRDefault="00B31F35" w:rsidP="00B31F35">
      <w:pPr>
        <w:widowControl w:val="0"/>
        <w:autoSpaceDE w:val="0"/>
        <w:autoSpaceDN w:val="0"/>
        <w:adjustRightInd w:val="0"/>
        <w:spacing w:after="0" w:line="240" w:lineRule="auto"/>
        <w:ind w:firstLine="709"/>
        <w:jc w:val="both"/>
        <w:rPr>
          <w:lang w:eastAsia="ru-RU"/>
        </w:rPr>
      </w:pPr>
      <w:r w:rsidRPr="00D044F6">
        <w:rPr>
          <w:lang w:eastAsia="ru-RU"/>
        </w:rPr>
        <w:t>- окружные турниры по баскетболу, футболу, волейболу, хоккею (взрослые и дети);</w:t>
      </w:r>
    </w:p>
    <w:p w:rsidR="00B31F35" w:rsidRPr="00D044F6" w:rsidRDefault="00B31F35" w:rsidP="00B31F35">
      <w:pPr>
        <w:widowControl w:val="0"/>
        <w:autoSpaceDE w:val="0"/>
        <w:autoSpaceDN w:val="0"/>
        <w:adjustRightInd w:val="0"/>
        <w:spacing w:after="0" w:line="240" w:lineRule="auto"/>
        <w:ind w:firstLine="709"/>
        <w:jc w:val="both"/>
        <w:rPr>
          <w:lang w:eastAsia="ru-RU"/>
        </w:rPr>
      </w:pPr>
      <w:r w:rsidRPr="00D044F6">
        <w:rPr>
          <w:lang w:eastAsia="ru-RU"/>
        </w:rPr>
        <w:t xml:space="preserve">- соревнования по дартсу и </w:t>
      </w:r>
      <w:proofErr w:type="spellStart"/>
      <w:r w:rsidRPr="00D044F6">
        <w:rPr>
          <w:lang w:eastAsia="ru-RU"/>
        </w:rPr>
        <w:t>бочче</w:t>
      </w:r>
      <w:proofErr w:type="spellEnd"/>
      <w:r w:rsidRPr="00D044F6">
        <w:rPr>
          <w:lang w:eastAsia="ru-RU"/>
        </w:rPr>
        <w:t>, иные спортивные мероприятия для пожилых граждан и лиц с ограниченными возможностями здоровья.</w:t>
      </w:r>
    </w:p>
    <w:p w:rsidR="00B31F35" w:rsidRPr="00D044F6" w:rsidRDefault="00B31F35" w:rsidP="00B31F35">
      <w:pPr>
        <w:widowControl w:val="0"/>
        <w:autoSpaceDE w:val="0"/>
        <w:autoSpaceDN w:val="0"/>
        <w:adjustRightInd w:val="0"/>
        <w:spacing w:after="0" w:line="240" w:lineRule="auto"/>
        <w:ind w:firstLine="709"/>
        <w:jc w:val="both"/>
        <w:rPr>
          <w:lang w:eastAsia="ru-RU"/>
        </w:rPr>
      </w:pPr>
      <w:r w:rsidRPr="00D044F6">
        <w:rPr>
          <w:lang w:eastAsia="ru-RU"/>
        </w:rPr>
        <w:t>В среднем в течение года проводится 30-35 спортивных мероприятий среди различных возрастных групп населения.</w:t>
      </w:r>
    </w:p>
    <w:p w:rsidR="00B31F35" w:rsidRPr="00D044F6" w:rsidRDefault="00B31F35" w:rsidP="00B31F35">
      <w:pPr>
        <w:widowControl w:val="0"/>
        <w:autoSpaceDE w:val="0"/>
        <w:autoSpaceDN w:val="0"/>
        <w:adjustRightInd w:val="0"/>
        <w:spacing w:after="0" w:line="240" w:lineRule="auto"/>
        <w:ind w:firstLine="709"/>
        <w:jc w:val="both"/>
        <w:rPr>
          <w:lang w:eastAsia="zh-CN"/>
        </w:rPr>
      </w:pPr>
      <w:r w:rsidRPr="00D044F6">
        <w:rPr>
          <w:lang w:eastAsia="zh-CN"/>
        </w:rPr>
        <w:t xml:space="preserve">Единственное учреждение спортивной направленности на территории округа – муниципальное казенное учреждение дополнительного образования </w:t>
      </w:r>
      <w:r w:rsidRPr="00D044F6">
        <w:rPr>
          <w:lang w:eastAsia="zh-CN"/>
        </w:rPr>
        <w:lastRenderedPageBreak/>
        <w:t>спортивная школа "Атлант" (далее – МКУ ДО СШ "Атлант"). Основная деятельность учреждения направлена на работу с детьми и молодёжью до 18 лет.</w:t>
      </w:r>
    </w:p>
    <w:p w:rsidR="00B31F35" w:rsidRPr="00D044F6" w:rsidRDefault="00B31F35" w:rsidP="00B31F35">
      <w:pPr>
        <w:spacing w:after="0" w:line="240" w:lineRule="auto"/>
        <w:ind w:firstLine="709"/>
        <w:jc w:val="both"/>
        <w:rPr>
          <w:lang w:eastAsia="ru-RU"/>
        </w:rPr>
      </w:pPr>
      <w:r w:rsidRPr="00D044F6">
        <w:rPr>
          <w:lang w:eastAsia="ru-RU"/>
        </w:rPr>
        <w:t xml:space="preserve">В 2025 году в МКУ ДО СШ "Атлант" работают </w:t>
      </w:r>
      <w:r w:rsidR="00CC4F1F" w:rsidRPr="00D044F6">
        <w:rPr>
          <w:lang w:eastAsia="ru-RU"/>
        </w:rPr>
        <w:t>3</w:t>
      </w:r>
      <w:r w:rsidRPr="00D044F6">
        <w:rPr>
          <w:lang w:eastAsia="ru-RU"/>
        </w:rPr>
        <w:t xml:space="preserve"> штатных тренера-преподавателя, 1 штатный инструктор-методист</w:t>
      </w:r>
      <w:r w:rsidR="00CC4F1F" w:rsidRPr="00D044F6">
        <w:rPr>
          <w:lang w:eastAsia="ru-RU"/>
        </w:rPr>
        <w:t xml:space="preserve">, </w:t>
      </w:r>
      <w:r w:rsidRPr="00D044F6">
        <w:rPr>
          <w:lang w:eastAsia="ru-RU"/>
        </w:rPr>
        <w:t>которые осуществляют развитие видов спорта по 7 направлениям (бокс, лыжные гонки, настольный теннис, спортивная акробатика, фитнес, хоккей).</w:t>
      </w:r>
    </w:p>
    <w:p w:rsidR="00B31F35" w:rsidRPr="00D044F6" w:rsidRDefault="00B31F35" w:rsidP="00B31F35">
      <w:pPr>
        <w:widowControl w:val="0"/>
        <w:autoSpaceDE w:val="0"/>
        <w:autoSpaceDN w:val="0"/>
        <w:adjustRightInd w:val="0"/>
        <w:spacing w:after="0" w:line="240" w:lineRule="auto"/>
        <w:ind w:firstLine="709"/>
        <w:jc w:val="both"/>
        <w:rPr>
          <w:lang w:eastAsia="zh-CN"/>
        </w:rPr>
      </w:pPr>
      <w:r w:rsidRPr="00D044F6">
        <w:rPr>
          <w:lang w:eastAsia="zh-CN"/>
        </w:rPr>
        <w:t>На сегодняшний день в МКУ ДО СШ "Атлант" занимается 135 детей и подростков.</w:t>
      </w:r>
    </w:p>
    <w:p w:rsidR="00B31F35" w:rsidRPr="00D044F6" w:rsidRDefault="00B31F35" w:rsidP="00B31F35">
      <w:pPr>
        <w:spacing w:after="0" w:line="240" w:lineRule="auto"/>
        <w:ind w:firstLine="709"/>
        <w:jc w:val="both"/>
      </w:pPr>
      <w:r w:rsidRPr="00D044F6">
        <w:t xml:space="preserve">За период 2024 года в МКУ ДО СШ "Атлант" было проведено </w:t>
      </w:r>
      <w:r w:rsidR="009719D7" w:rsidRPr="00D044F6">
        <w:t xml:space="preserve">11 </w:t>
      </w:r>
      <w:r w:rsidRPr="00D044F6">
        <w:t xml:space="preserve">спортивных мероприятий, за первое полугодие 2025 года – </w:t>
      </w:r>
      <w:r w:rsidR="009719D7" w:rsidRPr="00D044F6">
        <w:t xml:space="preserve">12 </w:t>
      </w:r>
      <w:r w:rsidRPr="00D044F6">
        <w:t xml:space="preserve">мероприятий. </w:t>
      </w:r>
    </w:p>
    <w:p w:rsidR="00FB6B23" w:rsidRPr="00D044F6" w:rsidRDefault="00FB6B23" w:rsidP="00FB6B23">
      <w:pPr>
        <w:spacing w:after="0" w:line="240" w:lineRule="auto"/>
        <w:ind w:firstLine="709"/>
        <w:jc w:val="both"/>
      </w:pPr>
      <w:r w:rsidRPr="00D044F6">
        <w:t>МКУ ДО СШ "Атлант" наделен полномочиями муниципального центра тестирования по выполнению испытаний (тестов), нормативов, требований к оценке уровня знаний и умений в области физической культуры и спорта. На территории округа всего семь мест тестирования по выполнению нормативов испытаний (тестов) Всероссийского физкультурно-спортивного комплекса "Готов к труду и обороне" (ГТО).</w:t>
      </w:r>
    </w:p>
    <w:p w:rsidR="00B31F35" w:rsidRPr="00D044F6" w:rsidRDefault="00FB6B23" w:rsidP="00FB6B23">
      <w:pPr>
        <w:spacing w:after="0" w:line="240" w:lineRule="auto"/>
        <w:ind w:firstLine="709"/>
        <w:jc w:val="both"/>
      </w:pPr>
      <w:r w:rsidRPr="00D044F6">
        <w:t xml:space="preserve"> За период с 2022 по 2024 годы в округе организовано и проведено </w:t>
      </w:r>
      <w:r w:rsidR="000D606D" w:rsidRPr="00D044F6">
        <w:t>249</w:t>
      </w:r>
      <w:r w:rsidRPr="00D044F6">
        <w:t xml:space="preserve"> мероприяти</w:t>
      </w:r>
      <w:r w:rsidR="000D606D" w:rsidRPr="00D044F6">
        <w:t>й</w:t>
      </w:r>
      <w:r w:rsidRPr="00D044F6">
        <w:t xml:space="preserve"> по выполнению норм ГТО, в них приняли участие </w:t>
      </w:r>
      <w:r w:rsidR="000D606D" w:rsidRPr="00D044F6">
        <w:t>158</w:t>
      </w:r>
      <w:r w:rsidRPr="00D044F6">
        <w:t xml:space="preserve"> человек, из которых выполнили нормативы испытаний комплекса ГТО </w:t>
      </w:r>
      <w:r w:rsidR="000D606D" w:rsidRPr="00D044F6">
        <w:t>140</w:t>
      </w:r>
      <w:r w:rsidRPr="00D044F6">
        <w:t xml:space="preserve"> человек (3</w:t>
      </w:r>
      <w:r w:rsidR="000D606D" w:rsidRPr="00D044F6">
        <w:t>7</w:t>
      </w:r>
      <w:r w:rsidRPr="00D044F6">
        <w:t xml:space="preserve"> человек – на золотой знак; </w:t>
      </w:r>
      <w:r w:rsidR="000D606D" w:rsidRPr="00D044F6">
        <w:t>43</w:t>
      </w:r>
      <w:r w:rsidRPr="00D044F6">
        <w:t xml:space="preserve"> человек</w:t>
      </w:r>
      <w:r w:rsidR="000D606D" w:rsidRPr="00D044F6">
        <w:t>а</w:t>
      </w:r>
      <w:r w:rsidRPr="00D044F6">
        <w:t xml:space="preserve"> – </w:t>
      </w:r>
      <w:r w:rsidR="000D606D" w:rsidRPr="00D044F6">
        <w:t xml:space="preserve">на </w:t>
      </w:r>
      <w:r w:rsidRPr="00D044F6">
        <w:t>серебр</w:t>
      </w:r>
      <w:r w:rsidR="000D606D" w:rsidRPr="00D044F6">
        <w:t>яный знак</w:t>
      </w:r>
      <w:r w:rsidRPr="00D044F6">
        <w:t xml:space="preserve">, </w:t>
      </w:r>
      <w:r w:rsidR="000D606D" w:rsidRPr="00D044F6">
        <w:t>60</w:t>
      </w:r>
      <w:r w:rsidRPr="00D044F6">
        <w:t xml:space="preserve"> </w:t>
      </w:r>
      <w:r w:rsidR="000D606D" w:rsidRPr="00D044F6">
        <w:t xml:space="preserve">человек </w:t>
      </w:r>
      <w:r w:rsidRPr="00D044F6">
        <w:t xml:space="preserve">– </w:t>
      </w:r>
      <w:r w:rsidR="000D606D" w:rsidRPr="00D044F6">
        <w:t xml:space="preserve">на </w:t>
      </w:r>
      <w:r w:rsidRPr="00D044F6">
        <w:t>бронз</w:t>
      </w:r>
      <w:r w:rsidR="000D606D" w:rsidRPr="00D044F6">
        <w:t>овый знак</w:t>
      </w:r>
      <w:r w:rsidRPr="00D044F6">
        <w:t>).</w:t>
      </w:r>
    </w:p>
    <w:p w:rsidR="00D2194E" w:rsidRPr="00D044F6" w:rsidRDefault="00D2194E" w:rsidP="00D2194E">
      <w:pPr>
        <w:spacing w:after="0" w:line="240" w:lineRule="auto"/>
        <w:ind w:firstLine="709"/>
        <w:jc w:val="both"/>
      </w:pPr>
      <w:r w:rsidRPr="00D044F6">
        <w:t>Не остаются без внимания жители округа с ограниченными возможностями здоровья. По состоянию на 01.01.2024 на территории округа проживало 355 инвалидов, из них 32 человека – это дети в возрасте до 18 лет.</w:t>
      </w:r>
    </w:p>
    <w:p w:rsidR="00D2194E" w:rsidRPr="00D044F6" w:rsidRDefault="00D2194E" w:rsidP="00D2194E">
      <w:pPr>
        <w:spacing w:after="0" w:line="240" w:lineRule="auto"/>
        <w:ind w:firstLine="709"/>
        <w:jc w:val="both"/>
      </w:pPr>
      <w:r w:rsidRPr="00D044F6">
        <w:t>На территории округа зарегистрировано и действует районное отделение Хабаровской краевой организации общероссийской общественной организации «Всероссийское общество инвалидов» (далее – Общество инвалидов).</w:t>
      </w:r>
    </w:p>
    <w:p w:rsidR="005D3979" w:rsidRPr="00D044F6" w:rsidRDefault="006D5B95" w:rsidP="00D2194E">
      <w:pPr>
        <w:spacing w:after="0" w:line="240" w:lineRule="auto"/>
        <w:ind w:firstLine="709"/>
        <w:jc w:val="both"/>
      </w:pPr>
      <w:r w:rsidRPr="00D044F6">
        <w:t>В рп. Охотск действует тренажерный зал для лиц с ограниченными возможностями здоровья. Зал посещают как взрослые, так и дети.</w:t>
      </w:r>
    </w:p>
    <w:p w:rsidR="00B31F35" w:rsidRPr="00D044F6" w:rsidRDefault="00D2194E" w:rsidP="008457A6">
      <w:pPr>
        <w:widowControl w:val="0"/>
        <w:autoSpaceDE w:val="0"/>
        <w:autoSpaceDN w:val="0"/>
        <w:adjustRightInd w:val="0"/>
        <w:spacing w:after="0" w:line="240" w:lineRule="auto"/>
        <w:ind w:firstLine="709"/>
        <w:jc w:val="both"/>
        <w:rPr>
          <w:lang w:eastAsia="ru-RU"/>
        </w:rPr>
      </w:pPr>
      <w:r w:rsidRPr="00D044F6">
        <w:rPr>
          <w:lang w:eastAsia="ru-RU"/>
        </w:rPr>
        <w:t>Не смотря на проводимые мероприятия по развитию спорта, с</w:t>
      </w:r>
      <w:r w:rsidR="000D606D" w:rsidRPr="00D044F6">
        <w:rPr>
          <w:lang w:eastAsia="ru-RU"/>
        </w:rPr>
        <w:t xml:space="preserve">истема физической культуры и спорта округа не в полной мере удовлетворяет потребностям населения. Имеющаяся инфраструктура спортивных сооружений не позволяет проводить зрелищные массовые мероприятия в сельских населенных пунктах округа. Необходимо проведение капитального ремонта в МКУ ДО СШ "Атлант", а также строительство современного универсального спортивного зала, так как имеющиеся </w:t>
      </w:r>
      <w:r w:rsidR="00E702DA" w:rsidRPr="00D044F6">
        <w:rPr>
          <w:lang w:eastAsia="ru-RU"/>
        </w:rPr>
        <w:t>игровые спортивные залы округа расположены в образовательных организациях, большинство залов нестандартные (высота не соответствует нормам), использование залов взрослым населением в любое удобное время невозможно из-за учебного процесса.</w:t>
      </w:r>
    </w:p>
    <w:p w:rsidR="00E702DA" w:rsidRPr="00D044F6" w:rsidRDefault="00E702DA" w:rsidP="00106D79">
      <w:pPr>
        <w:widowControl w:val="0"/>
        <w:autoSpaceDE w:val="0"/>
        <w:autoSpaceDN w:val="0"/>
        <w:adjustRightInd w:val="0"/>
        <w:spacing w:after="0" w:line="240" w:lineRule="auto"/>
        <w:ind w:firstLine="709"/>
        <w:jc w:val="both"/>
        <w:rPr>
          <w:lang w:eastAsia="ru-RU"/>
        </w:rPr>
      </w:pPr>
      <w:r w:rsidRPr="00D044F6">
        <w:rPr>
          <w:lang w:eastAsia="ru-RU"/>
        </w:rPr>
        <w:t xml:space="preserve">Качество кадрового потенциала отрасли остается невысоким. На сегодняшний день потребность МКУ ДО СШ "Атлант" в кадрах составляет 3 </w:t>
      </w:r>
      <w:r w:rsidRPr="00D044F6">
        <w:rPr>
          <w:lang w:eastAsia="ru-RU"/>
        </w:rPr>
        <w:lastRenderedPageBreak/>
        <w:t xml:space="preserve">тренера-преподавателя по видам спорта: самбо, пауэрлифтинг, бокс. </w:t>
      </w:r>
      <w:r w:rsidR="00106D79" w:rsidRPr="00D044F6">
        <w:rPr>
          <w:lang w:eastAsia="ru-RU"/>
        </w:rPr>
        <w:t xml:space="preserve">Основными причинами острой кадровой потребности в сфере спорта являются отсутствие специалистов необходимой квалификации на территории округа, а также нежелание специалистов, привлекаемых на договорной основе с предоставлением сберегательного капитала, продолжать трудовую деятельность после окончания срока договора. </w:t>
      </w:r>
    </w:p>
    <w:p w:rsidR="00106D79" w:rsidRPr="00D044F6" w:rsidRDefault="00106D79" w:rsidP="00106D79">
      <w:pPr>
        <w:widowControl w:val="0"/>
        <w:autoSpaceDE w:val="0"/>
        <w:autoSpaceDN w:val="0"/>
        <w:adjustRightInd w:val="0"/>
        <w:spacing w:after="0" w:line="240" w:lineRule="auto"/>
        <w:ind w:firstLine="709"/>
        <w:jc w:val="both"/>
        <w:rPr>
          <w:lang w:eastAsia="ru-RU"/>
        </w:rPr>
      </w:pPr>
      <w:r w:rsidRPr="00D044F6">
        <w:rPr>
          <w:lang w:eastAsia="ru-RU"/>
        </w:rPr>
        <w:t>На сегодняшний день спортивно-массовая работа среди населения, особенно среди взрослого, в сельских населенных пунктах округа развита очень слабо в связи с отсутствием специалистов по спорту на местах. Основная нагрузка по проведению спортивных мероприятий среди взрослого населения ложится на администрацию округа.</w:t>
      </w:r>
    </w:p>
    <w:p w:rsidR="00106D79" w:rsidRPr="00D044F6" w:rsidRDefault="008457A6" w:rsidP="008457A6">
      <w:pPr>
        <w:widowControl w:val="0"/>
        <w:autoSpaceDE w:val="0"/>
        <w:autoSpaceDN w:val="0"/>
        <w:adjustRightInd w:val="0"/>
        <w:spacing w:after="0" w:line="240" w:lineRule="auto"/>
        <w:jc w:val="both"/>
        <w:rPr>
          <w:lang w:eastAsia="ru-RU"/>
        </w:rPr>
      </w:pPr>
      <w:r w:rsidRPr="00D044F6">
        <w:rPr>
          <w:lang w:eastAsia="ru-RU"/>
        </w:rPr>
        <w:tab/>
        <w:t xml:space="preserve">Во многом не использован потенциал спортивной общественности по месту жительства граждан. Необходимо создать условия для широкого физкультурного движения на местах, инициировать создание любительских спортивных обществ. Наиболее эффективной организационной формой развития массового спорта и повышения его социальной значимости является спортивный клуб по месту жительства, который способен выступить организатором спортивной активности жителей </w:t>
      </w:r>
      <w:r w:rsidR="00106D79" w:rsidRPr="00D044F6">
        <w:rPr>
          <w:lang w:eastAsia="ru-RU"/>
        </w:rPr>
        <w:t>округа</w:t>
      </w:r>
      <w:r w:rsidRPr="00D044F6">
        <w:rPr>
          <w:lang w:eastAsia="ru-RU"/>
        </w:rPr>
        <w:t xml:space="preserve">. </w:t>
      </w:r>
    </w:p>
    <w:p w:rsidR="00C60637" w:rsidRPr="00D044F6" w:rsidRDefault="00C60637" w:rsidP="00106D79">
      <w:pPr>
        <w:widowControl w:val="0"/>
        <w:autoSpaceDE w:val="0"/>
        <w:autoSpaceDN w:val="0"/>
        <w:adjustRightInd w:val="0"/>
        <w:spacing w:after="0" w:line="240" w:lineRule="auto"/>
        <w:ind w:firstLine="709"/>
        <w:jc w:val="both"/>
        <w:rPr>
          <w:lang w:eastAsia="ru-RU"/>
        </w:rPr>
      </w:pPr>
      <w:r w:rsidRPr="00D044F6">
        <w:rPr>
          <w:lang w:eastAsia="ru-RU"/>
        </w:rPr>
        <w:t>В округе имеется недостаток в специализированных спортивных сооружениях: спортивных залах, плавательных бассейнах, велодорожках, лыжных базах.</w:t>
      </w:r>
    </w:p>
    <w:p w:rsidR="00C60637" w:rsidRPr="00D044F6" w:rsidRDefault="00C60637" w:rsidP="00106D79">
      <w:pPr>
        <w:widowControl w:val="0"/>
        <w:autoSpaceDE w:val="0"/>
        <w:autoSpaceDN w:val="0"/>
        <w:adjustRightInd w:val="0"/>
        <w:spacing w:after="0" w:line="240" w:lineRule="auto"/>
        <w:ind w:firstLine="709"/>
        <w:jc w:val="both"/>
        <w:rPr>
          <w:lang w:eastAsia="ru-RU"/>
        </w:rPr>
      </w:pPr>
      <w:r w:rsidRPr="00D044F6">
        <w:rPr>
          <w:lang w:eastAsia="ru-RU"/>
        </w:rPr>
        <w:t>Развитие физической культуры и спорта является одним из</w:t>
      </w:r>
      <w:r w:rsidR="00D2194E" w:rsidRPr="00D044F6">
        <w:rPr>
          <w:lang w:eastAsia="ru-RU"/>
        </w:rPr>
        <w:t xml:space="preserve"> </w:t>
      </w:r>
      <w:r w:rsidRPr="00D044F6">
        <w:rPr>
          <w:lang w:eastAsia="ru-RU"/>
        </w:rPr>
        <w:t xml:space="preserve">приоритетных направлений социальной политики округа. Реализация </w:t>
      </w:r>
      <w:r w:rsidR="00E902FD" w:rsidRPr="00D044F6">
        <w:rPr>
          <w:lang w:eastAsia="ru-RU"/>
        </w:rPr>
        <w:t xml:space="preserve">муниципальной программы позволит привлечь к систематическим </w:t>
      </w:r>
      <w:r w:rsidR="00D2194E" w:rsidRPr="00D044F6">
        <w:rPr>
          <w:lang w:eastAsia="ru-RU"/>
        </w:rPr>
        <w:t>занятиям физической культурой и спортом и приобщить к здоровому образу жизни большее количество населения округа, что положительно скажется на качестве жизни населения округа.</w:t>
      </w:r>
    </w:p>
    <w:p w:rsidR="00C60637" w:rsidRPr="00D044F6" w:rsidRDefault="00C60637" w:rsidP="00106D79">
      <w:pPr>
        <w:widowControl w:val="0"/>
        <w:autoSpaceDE w:val="0"/>
        <w:autoSpaceDN w:val="0"/>
        <w:adjustRightInd w:val="0"/>
        <w:spacing w:after="0" w:line="240" w:lineRule="auto"/>
        <w:ind w:firstLine="709"/>
        <w:jc w:val="both"/>
        <w:rPr>
          <w:lang w:eastAsia="ru-RU"/>
        </w:rPr>
      </w:pPr>
    </w:p>
    <w:p w:rsidR="006D5B95" w:rsidRPr="00D044F6" w:rsidRDefault="006D5B95" w:rsidP="006D5B95">
      <w:pPr>
        <w:pStyle w:val="ConsPlusTitle"/>
        <w:jc w:val="center"/>
        <w:rPr>
          <w:b w:val="0"/>
          <w:sz w:val="28"/>
          <w:szCs w:val="28"/>
          <w:lang w:eastAsia="ru-RU"/>
        </w:rPr>
      </w:pPr>
      <w:r w:rsidRPr="00D044F6">
        <w:rPr>
          <w:b w:val="0"/>
          <w:sz w:val="28"/>
          <w:szCs w:val="28"/>
          <w:lang w:eastAsia="ru-RU"/>
        </w:rPr>
        <w:t>2</w:t>
      </w:r>
      <w:r w:rsidR="007320DD" w:rsidRPr="00D044F6">
        <w:rPr>
          <w:b w:val="0"/>
          <w:sz w:val="28"/>
          <w:szCs w:val="28"/>
          <w:lang w:eastAsia="ru-RU"/>
        </w:rPr>
        <w:t xml:space="preserve">. </w:t>
      </w:r>
      <w:r w:rsidRPr="00D044F6">
        <w:rPr>
          <w:b w:val="0"/>
          <w:sz w:val="28"/>
          <w:szCs w:val="28"/>
          <w:lang w:eastAsia="ru-RU"/>
        </w:rPr>
        <w:t xml:space="preserve">Приоритеты и цели деятельности администрации округа в сфере </w:t>
      </w:r>
    </w:p>
    <w:p w:rsidR="007320DD" w:rsidRPr="00D044F6" w:rsidRDefault="006D5B95" w:rsidP="006D5B95">
      <w:pPr>
        <w:pStyle w:val="ConsPlusTitle"/>
        <w:widowControl/>
        <w:jc w:val="center"/>
        <w:rPr>
          <w:b w:val="0"/>
          <w:sz w:val="28"/>
          <w:szCs w:val="28"/>
          <w:lang w:eastAsia="ru-RU"/>
        </w:rPr>
      </w:pPr>
      <w:r w:rsidRPr="00D044F6">
        <w:rPr>
          <w:b w:val="0"/>
          <w:sz w:val="28"/>
          <w:szCs w:val="28"/>
          <w:lang w:eastAsia="ru-RU"/>
        </w:rPr>
        <w:t>"Физическая культура и спорт"</w:t>
      </w:r>
      <w:r w:rsidR="00CE15EC" w:rsidRPr="00D044F6">
        <w:rPr>
          <w:b w:val="0"/>
          <w:sz w:val="28"/>
          <w:szCs w:val="28"/>
          <w:lang w:eastAsia="ru-RU"/>
        </w:rPr>
        <w:t>. Цели и задачи муниципальной программы</w:t>
      </w:r>
    </w:p>
    <w:p w:rsidR="007320DD" w:rsidRPr="00D044F6" w:rsidRDefault="007320DD" w:rsidP="005D4988">
      <w:pPr>
        <w:pStyle w:val="ConsPlusTitle"/>
        <w:widowControl/>
        <w:ind w:left="1080"/>
        <w:jc w:val="center"/>
        <w:rPr>
          <w:b w:val="0"/>
          <w:sz w:val="28"/>
          <w:szCs w:val="28"/>
          <w:lang w:eastAsia="ru-RU"/>
        </w:rPr>
      </w:pPr>
    </w:p>
    <w:p w:rsidR="008047CF" w:rsidRPr="00D044F6" w:rsidRDefault="007320DD" w:rsidP="00C65C7F">
      <w:pPr>
        <w:pStyle w:val="ConsPlusTitle"/>
        <w:widowControl/>
        <w:jc w:val="both"/>
        <w:rPr>
          <w:b w:val="0"/>
          <w:sz w:val="28"/>
          <w:szCs w:val="28"/>
        </w:rPr>
      </w:pPr>
      <w:r w:rsidRPr="00D044F6">
        <w:rPr>
          <w:b w:val="0"/>
          <w:sz w:val="28"/>
          <w:szCs w:val="28"/>
        </w:rPr>
        <w:tab/>
      </w:r>
      <w:r w:rsidR="008047CF" w:rsidRPr="00D044F6">
        <w:rPr>
          <w:b w:val="0"/>
          <w:sz w:val="28"/>
          <w:szCs w:val="28"/>
        </w:rPr>
        <w:t>2.1. Приоритетными направлениями политики округа в развитии физической культуры и спорта является:</w:t>
      </w:r>
    </w:p>
    <w:p w:rsidR="008047CF" w:rsidRPr="00D044F6" w:rsidRDefault="00B60F63" w:rsidP="008047CF">
      <w:pPr>
        <w:pStyle w:val="ConsPlusTitle"/>
        <w:widowControl/>
        <w:ind w:firstLine="709"/>
        <w:jc w:val="both"/>
        <w:rPr>
          <w:b w:val="0"/>
          <w:sz w:val="28"/>
          <w:szCs w:val="28"/>
        </w:rPr>
      </w:pPr>
      <w:r w:rsidRPr="00D044F6">
        <w:rPr>
          <w:b w:val="0"/>
          <w:sz w:val="28"/>
          <w:szCs w:val="28"/>
        </w:rPr>
        <w:t>- вовлечение граждан, в том числе детей и молодежи, в регулярные занятия физической культурой и массовым спортом;</w:t>
      </w:r>
    </w:p>
    <w:p w:rsidR="00B60F63" w:rsidRPr="00D044F6" w:rsidRDefault="00B60F63" w:rsidP="008047CF">
      <w:pPr>
        <w:pStyle w:val="ConsPlusTitle"/>
        <w:widowControl/>
        <w:ind w:firstLine="709"/>
        <w:jc w:val="both"/>
        <w:rPr>
          <w:b w:val="0"/>
          <w:sz w:val="28"/>
          <w:szCs w:val="28"/>
        </w:rPr>
      </w:pPr>
      <w:r w:rsidRPr="00D044F6">
        <w:rPr>
          <w:b w:val="0"/>
          <w:sz w:val="28"/>
          <w:szCs w:val="28"/>
        </w:rPr>
        <w:t>- развитие детско-юношеского спорта;</w:t>
      </w:r>
    </w:p>
    <w:p w:rsidR="00CE15EC" w:rsidRPr="00D044F6" w:rsidRDefault="00CE15EC" w:rsidP="008047CF">
      <w:pPr>
        <w:pStyle w:val="ConsPlusTitle"/>
        <w:widowControl/>
        <w:ind w:firstLine="709"/>
        <w:jc w:val="both"/>
        <w:rPr>
          <w:b w:val="0"/>
          <w:sz w:val="28"/>
          <w:szCs w:val="28"/>
        </w:rPr>
      </w:pPr>
      <w:r w:rsidRPr="00D044F6">
        <w:rPr>
          <w:b w:val="0"/>
          <w:sz w:val="28"/>
          <w:szCs w:val="28"/>
        </w:rPr>
        <w:t>- повышение уровня физической подготовленности населения округа;</w:t>
      </w:r>
    </w:p>
    <w:p w:rsidR="00B60F63" w:rsidRPr="00D044F6" w:rsidRDefault="00B60F63" w:rsidP="008047CF">
      <w:pPr>
        <w:pStyle w:val="ConsPlusTitle"/>
        <w:widowControl/>
        <w:ind w:firstLine="709"/>
        <w:jc w:val="both"/>
        <w:rPr>
          <w:b w:val="0"/>
          <w:sz w:val="28"/>
          <w:szCs w:val="28"/>
        </w:rPr>
      </w:pPr>
      <w:r w:rsidRPr="00D044F6">
        <w:rPr>
          <w:b w:val="0"/>
          <w:sz w:val="28"/>
          <w:szCs w:val="28"/>
        </w:rPr>
        <w:t>- вовлечение в регулярные занятия физической культурой и массовым спортом лиц с ограниченными возможностями здоровья и инвалидов</w:t>
      </w:r>
      <w:r w:rsidR="00CE15EC" w:rsidRPr="00D044F6">
        <w:rPr>
          <w:b w:val="0"/>
          <w:sz w:val="28"/>
          <w:szCs w:val="28"/>
        </w:rPr>
        <w:t>.</w:t>
      </w:r>
    </w:p>
    <w:p w:rsidR="007320DD" w:rsidRPr="00D044F6" w:rsidRDefault="00CE15EC" w:rsidP="00CE15EC">
      <w:pPr>
        <w:pStyle w:val="ConsPlusTitle"/>
        <w:widowControl/>
        <w:ind w:firstLine="709"/>
        <w:jc w:val="both"/>
        <w:rPr>
          <w:b w:val="0"/>
          <w:sz w:val="28"/>
          <w:szCs w:val="28"/>
        </w:rPr>
      </w:pPr>
      <w:r w:rsidRPr="00D044F6">
        <w:rPr>
          <w:b w:val="0"/>
          <w:sz w:val="28"/>
          <w:szCs w:val="28"/>
        </w:rPr>
        <w:t xml:space="preserve">2.2. </w:t>
      </w:r>
      <w:r w:rsidR="007320DD" w:rsidRPr="00D044F6">
        <w:rPr>
          <w:b w:val="0"/>
          <w:sz w:val="28"/>
          <w:szCs w:val="28"/>
        </w:rPr>
        <w:t xml:space="preserve">Основной целью Программы является создание условий для развития физической культуры и спорта в </w:t>
      </w:r>
      <w:r w:rsidRPr="00D044F6">
        <w:rPr>
          <w:b w:val="0"/>
          <w:sz w:val="28"/>
          <w:szCs w:val="28"/>
        </w:rPr>
        <w:t>округе</w:t>
      </w:r>
      <w:r w:rsidR="007320DD" w:rsidRPr="00D044F6">
        <w:rPr>
          <w:b w:val="0"/>
          <w:sz w:val="28"/>
          <w:szCs w:val="28"/>
        </w:rPr>
        <w:t>.</w:t>
      </w:r>
    </w:p>
    <w:p w:rsidR="007320DD" w:rsidRPr="00D044F6" w:rsidRDefault="007320DD" w:rsidP="00C65C7F">
      <w:pPr>
        <w:spacing w:after="0" w:line="240" w:lineRule="auto"/>
        <w:jc w:val="both"/>
        <w:rPr>
          <w:lang w:eastAsia="ru-RU"/>
        </w:rPr>
      </w:pPr>
      <w:r w:rsidRPr="00D044F6">
        <w:rPr>
          <w:lang w:eastAsia="ru-RU"/>
        </w:rPr>
        <w:tab/>
      </w:r>
      <w:r w:rsidR="00CE15EC" w:rsidRPr="00D044F6">
        <w:rPr>
          <w:lang w:eastAsia="ru-RU"/>
        </w:rPr>
        <w:t>2.3</w:t>
      </w:r>
      <w:r w:rsidRPr="00D044F6">
        <w:rPr>
          <w:lang w:eastAsia="ru-RU"/>
        </w:rPr>
        <w:t>. Достижение цели Программы будет обеспечиваться путем решения следующих задач:</w:t>
      </w:r>
    </w:p>
    <w:p w:rsidR="007320DD" w:rsidRPr="00D044F6" w:rsidRDefault="007320DD" w:rsidP="00C65C7F">
      <w:pPr>
        <w:spacing w:after="0" w:line="240" w:lineRule="auto"/>
        <w:jc w:val="both"/>
        <w:rPr>
          <w:lang w:eastAsia="zh-CN"/>
        </w:rPr>
      </w:pPr>
      <w:r w:rsidRPr="00D044F6">
        <w:rPr>
          <w:lang w:eastAsia="zh-CN"/>
        </w:rPr>
        <w:lastRenderedPageBreak/>
        <w:tab/>
        <w:t>-</w:t>
      </w:r>
      <w:r w:rsidR="00CE15EC" w:rsidRPr="00D044F6">
        <w:rPr>
          <w:lang w:eastAsia="zh-CN"/>
        </w:rPr>
        <w:t xml:space="preserve"> </w:t>
      </w:r>
      <w:r w:rsidRPr="00D044F6">
        <w:rPr>
          <w:lang w:eastAsia="zh-CN"/>
        </w:rPr>
        <w:t xml:space="preserve">создание условий для вовлечения различных групп населения </w:t>
      </w:r>
      <w:r w:rsidR="00CE15EC" w:rsidRPr="00D044F6">
        <w:rPr>
          <w:lang w:eastAsia="zh-CN"/>
        </w:rPr>
        <w:t>округа</w:t>
      </w:r>
      <w:r w:rsidRPr="00D044F6">
        <w:rPr>
          <w:lang w:eastAsia="zh-CN"/>
        </w:rPr>
        <w:t xml:space="preserve"> к регулярным занятиям физической культурой и спортом;</w:t>
      </w:r>
    </w:p>
    <w:p w:rsidR="007320DD" w:rsidRPr="00D044F6" w:rsidRDefault="007320DD" w:rsidP="00C65C7F">
      <w:pPr>
        <w:spacing w:after="0" w:line="240" w:lineRule="auto"/>
        <w:jc w:val="both"/>
        <w:rPr>
          <w:lang w:eastAsia="zh-CN"/>
        </w:rPr>
      </w:pPr>
      <w:r w:rsidRPr="00D044F6">
        <w:rPr>
          <w:lang w:eastAsia="zh-CN"/>
        </w:rPr>
        <w:tab/>
        <w:t xml:space="preserve">- создание условий для развития адаптивной физической культуры и адаптивного спорта; </w:t>
      </w:r>
    </w:p>
    <w:p w:rsidR="007320DD" w:rsidRPr="00D044F6" w:rsidRDefault="007320DD" w:rsidP="00C65C7F">
      <w:pPr>
        <w:spacing w:after="0" w:line="240" w:lineRule="auto"/>
        <w:jc w:val="both"/>
        <w:rPr>
          <w:lang w:eastAsia="zh-CN"/>
        </w:rPr>
      </w:pPr>
      <w:r w:rsidRPr="00D044F6">
        <w:rPr>
          <w:lang w:eastAsia="zh-CN"/>
        </w:rPr>
        <w:tab/>
        <w:t>- развитие детско-юношеского</w:t>
      </w:r>
      <w:r w:rsidR="00CE15EC" w:rsidRPr="00D044F6">
        <w:rPr>
          <w:lang w:eastAsia="zh-CN"/>
        </w:rPr>
        <w:t xml:space="preserve"> и</w:t>
      </w:r>
      <w:r w:rsidRPr="00D044F6">
        <w:rPr>
          <w:lang w:eastAsia="zh-CN"/>
        </w:rPr>
        <w:t xml:space="preserve"> школьного как базы для подготовки спортивного резерва;</w:t>
      </w:r>
    </w:p>
    <w:p w:rsidR="007320DD" w:rsidRPr="00D044F6" w:rsidRDefault="007320DD" w:rsidP="00C65C7F">
      <w:pPr>
        <w:spacing w:after="0" w:line="240" w:lineRule="auto"/>
        <w:jc w:val="both"/>
        <w:rPr>
          <w:lang w:eastAsia="zh-CN"/>
        </w:rPr>
      </w:pPr>
      <w:r w:rsidRPr="00D044F6">
        <w:rPr>
          <w:lang w:eastAsia="zh-CN"/>
        </w:rPr>
        <w:tab/>
        <w:t xml:space="preserve">- создание условий для достижения спортсменами </w:t>
      </w:r>
      <w:r w:rsidR="00CE15EC" w:rsidRPr="00D044F6">
        <w:rPr>
          <w:lang w:eastAsia="zh-CN"/>
        </w:rPr>
        <w:t>округа</w:t>
      </w:r>
      <w:r w:rsidRPr="00D044F6">
        <w:rPr>
          <w:lang w:eastAsia="zh-CN"/>
        </w:rPr>
        <w:t xml:space="preserve"> высоких спортивных результатов на краевых спортивных соревнованиях;</w:t>
      </w:r>
    </w:p>
    <w:p w:rsidR="007320DD" w:rsidRPr="00D044F6" w:rsidRDefault="007320DD" w:rsidP="00C65C7F">
      <w:pPr>
        <w:spacing w:after="0" w:line="240" w:lineRule="auto"/>
        <w:jc w:val="both"/>
        <w:rPr>
          <w:lang w:eastAsia="zh-CN"/>
        </w:rPr>
      </w:pPr>
      <w:r w:rsidRPr="00D044F6">
        <w:rPr>
          <w:lang w:eastAsia="zh-CN"/>
        </w:rPr>
        <w:tab/>
        <w:t xml:space="preserve">- совершенствование системы проведения спортивных соревнований; </w:t>
      </w:r>
    </w:p>
    <w:p w:rsidR="007320DD" w:rsidRPr="00D044F6" w:rsidRDefault="007320DD" w:rsidP="00C65C7F">
      <w:pPr>
        <w:spacing w:after="0" w:line="240" w:lineRule="auto"/>
        <w:jc w:val="both"/>
        <w:rPr>
          <w:lang w:eastAsia="zh-CN"/>
        </w:rPr>
      </w:pPr>
      <w:r w:rsidRPr="00D044F6">
        <w:rPr>
          <w:lang w:eastAsia="zh-CN"/>
        </w:rPr>
        <w:tab/>
        <w:t xml:space="preserve">- развитие инфраструктуры физической культуры и спорта в </w:t>
      </w:r>
      <w:r w:rsidR="00CE15EC" w:rsidRPr="00D044F6">
        <w:rPr>
          <w:lang w:eastAsia="zh-CN"/>
        </w:rPr>
        <w:t>округе</w:t>
      </w:r>
      <w:r w:rsidRPr="00D044F6">
        <w:rPr>
          <w:lang w:eastAsia="zh-CN"/>
        </w:rPr>
        <w:t>.</w:t>
      </w:r>
    </w:p>
    <w:p w:rsidR="007320DD" w:rsidRPr="00D044F6" w:rsidRDefault="007320DD" w:rsidP="00D64F6E">
      <w:pPr>
        <w:spacing w:after="0" w:line="240" w:lineRule="auto"/>
        <w:ind w:firstLine="709"/>
        <w:jc w:val="both"/>
        <w:rPr>
          <w:lang w:eastAsia="ru-RU"/>
        </w:rPr>
      </w:pPr>
    </w:p>
    <w:p w:rsidR="00CE15EC" w:rsidRPr="00D044F6" w:rsidRDefault="00CE15EC" w:rsidP="005239CF">
      <w:pPr>
        <w:widowControl w:val="0"/>
        <w:autoSpaceDE w:val="0"/>
        <w:autoSpaceDN w:val="0"/>
        <w:adjustRightInd w:val="0"/>
        <w:spacing w:after="0" w:line="240" w:lineRule="exact"/>
        <w:jc w:val="center"/>
        <w:rPr>
          <w:lang w:eastAsia="ru-RU"/>
        </w:rPr>
      </w:pPr>
      <w:r w:rsidRPr="00D044F6">
        <w:rPr>
          <w:lang w:eastAsia="ru-RU"/>
        </w:rPr>
        <w:t>3</w:t>
      </w:r>
      <w:r w:rsidR="007320DD" w:rsidRPr="00D044F6">
        <w:rPr>
          <w:lang w:eastAsia="ru-RU"/>
        </w:rPr>
        <w:t>.</w:t>
      </w:r>
      <w:r w:rsidRPr="00D044F6">
        <w:rPr>
          <w:lang w:eastAsia="ru-RU"/>
        </w:rPr>
        <w:t xml:space="preserve"> </w:t>
      </w:r>
      <w:r w:rsidR="007320DD" w:rsidRPr="00D044F6">
        <w:rPr>
          <w:lang w:eastAsia="ru-RU"/>
        </w:rPr>
        <w:t xml:space="preserve">Прогноз конечных результатов </w:t>
      </w:r>
      <w:r w:rsidRPr="00D044F6">
        <w:rPr>
          <w:lang w:eastAsia="ru-RU"/>
        </w:rPr>
        <w:t>реализации муниципальной п</w:t>
      </w:r>
      <w:r w:rsidR="007320DD" w:rsidRPr="00D044F6">
        <w:rPr>
          <w:lang w:eastAsia="ru-RU"/>
        </w:rPr>
        <w:t>рограммы</w:t>
      </w:r>
    </w:p>
    <w:p w:rsidR="007320DD" w:rsidRPr="00D044F6" w:rsidRDefault="007320DD" w:rsidP="005D4988">
      <w:pPr>
        <w:widowControl w:val="0"/>
        <w:autoSpaceDE w:val="0"/>
        <w:autoSpaceDN w:val="0"/>
        <w:adjustRightInd w:val="0"/>
        <w:spacing w:after="0" w:line="240" w:lineRule="auto"/>
        <w:jc w:val="center"/>
      </w:pPr>
    </w:p>
    <w:p w:rsidR="00130D41" w:rsidRPr="00D044F6" w:rsidRDefault="001861E9" w:rsidP="00130D41">
      <w:pPr>
        <w:widowControl w:val="0"/>
        <w:autoSpaceDE w:val="0"/>
        <w:autoSpaceDN w:val="0"/>
        <w:adjustRightInd w:val="0"/>
        <w:spacing w:after="0" w:line="240" w:lineRule="auto"/>
        <w:ind w:firstLine="709"/>
        <w:jc w:val="both"/>
      </w:pPr>
      <w:r w:rsidRPr="00D044F6">
        <w:t xml:space="preserve">3.1. </w:t>
      </w:r>
      <w:r w:rsidR="00130D41" w:rsidRPr="00D044F6">
        <w:t>Решение задач, поставленных в настоящей муниципальной программе, позволит достичь следующих результатов:</w:t>
      </w:r>
    </w:p>
    <w:p w:rsidR="001861E9" w:rsidRPr="00D044F6" w:rsidRDefault="00130D41" w:rsidP="00130D41">
      <w:pPr>
        <w:widowControl w:val="0"/>
        <w:autoSpaceDE w:val="0"/>
        <w:autoSpaceDN w:val="0"/>
        <w:adjustRightInd w:val="0"/>
        <w:spacing w:after="0" w:line="240" w:lineRule="auto"/>
        <w:ind w:firstLine="709"/>
        <w:jc w:val="both"/>
      </w:pPr>
      <w:r w:rsidRPr="00D044F6">
        <w:t xml:space="preserve">- </w:t>
      </w:r>
      <w:r w:rsidR="001861E9" w:rsidRPr="00D044F6">
        <w:t xml:space="preserve">ежегодно </w:t>
      </w:r>
      <w:r w:rsidRPr="00D044F6">
        <w:t>увеличи</w:t>
      </w:r>
      <w:r w:rsidR="001861E9" w:rsidRPr="00D044F6">
        <w:t>вать численность населения округа всех возрастных категорий, занимающихся физической культурой и спортом и ведущих здоровый образ жизни;</w:t>
      </w:r>
    </w:p>
    <w:p w:rsidR="001861E9" w:rsidRPr="00D044F6" w:rsidRDefault="001861E9" w:rsidP="00130D41">
      <w:pPr>
        <w:widowControl w:val="0"/>
        <w:autoSpaceDE w:val="0"/>
        <w:autoSpaceDN w:val="0"/>
        <w:adjustRightInd w:val="0"/>
        <w:spacing w:after="0" w:line="240" w:lineRule="auto"/>
        <w:ind w:firstLine="709"/>
        <w:jc w:val="both"/>
      </w:pPr>
      <w:r w:rsidRPr="00D044F6">
        <w:t>- увеличить количество соревнований для различных групп населения и численность участников в них;</w:t>
      </w:r>
    </w:p>
    <w:p w:rsidR="00130D41" w:rsidRPr="00D044F6" w:rsidRDefault="001861E9" w:rsidP="00130D41">
      <w:pPr>
        <w:widowControl w:val="0"/>
        <w:autoSpaceDE w:val="0"/>
        <w:autoSpaceDN w:val="0"/>
        <w:adjustRightInd w:val="0"/>
        <w:spacing w:after="0" w:line="240" w:lineRule="auto"/>
        <w:ind w:firstLine="709"/>
        <w:jc w:val="both"/>
      </w:pPr>
      <w:r w:rsidRPr="00D044F6">
        <w:t>- улучшить материально-техническую базу имеющихся в округе спортивных сооружений;</w:t>
      </w:r>
    </w:p>
    <w:p w:rsidR="001861E9" w:rsidRPr="00D044F6" w:rsidRDefault="001861E9" w:rsidP="00130D41">
      <w:pPr>
        <w:widowControl w:val="0"/>
        <w:autoSpaceDE w:val="0"/>
        <w:autoSpaceDN w:val="0"/>
        <w:adjustRightInd w:val="0"/>
        <w:spacing w:after="0" w:line="240" w:lineRule="auto"/>
        <w:ind w:firstLine="709"/>
        <w:jc w:val="both"/>
      </w:pPr>
      <w:r w:rsidRPr="00D044F6">
        <w:t>- увеличить долю завоевания призовых мест на краевых, региональных и всероссийских соревнованиях;</w:t>
      </w:r>
    </w:p>
    <w:p w:rsidR="001861E9" w:rsidRPr="00D044F6" w:rsidRDefault="001861E9" w:rsidP="001861E9">
      <w:pPr>
        <w:widowControl w:val="0"/>
        <w:autoSpaceDE w:val="0"/>
        <w:autoSpaceDN w:val="0"/>
        <w:adjustRightInd w:val="0"/>
        <w:spacing w:after="0" w:line="240" w:lineRule="auto"/>
        <w:ind w:firstLine="709"/>
        <w:jc w:val="both"/>
      </w:pPr>
      <w:r w:rsidRPr="00D044F6">
        <w:t>- привлечь инвестиции в сферу "Физическая культура и спорт".</w:t>
      </w:r>
    </w:p>
    <w:p w:rsidR="001861E9" w:rsidRPr="00D044F6" w:rsidRDefault="001861E9" w:rsidP="001861E9">
      <w:pPr>
        <w:widowControl w:val="0"/>
        <w:autoSpaceDE w:val="0"/>
        <w:autoSpaceDN w:val="0"/>
        <w:adjustRightInd w:val="0"/>
        <w:spacing w:after="0" w:line="240" w:lineRule="auto"/>
        <w:ind w:firstLine="709"/>
        <w:jc w:val="both"/>
      </w:pPr>
      <w:r w:rsidRPr="00D044F6">
        <w:t>3.2. Основным ожидаемым конечным результатом реализации Программы является устойчивое развитие физической культуры и спорта, что характеризуется ростом количественных показателей и качественной оценкой изменений, происходящих в сфере физической культуры и спорта.</w:t>
      </w:r>
    </w:p>
    <w:p w:rsidR="001861E9" w:rsidRPr="00D044F6" w:rsidRDefault="001861E9" w:rsidP="005D4988">
      <w:pPr>
        <w:widowControl w:val="0"/>
        <w:autoSpaceDE w:val="0"/>
        <w:autoSpaceDN w:val="0"/>
        <w:adjustRightInd w:val="0"/>
        <w:spacing w:after="0" w:line="240" w:lineRule="auto"/>
        <w:jc w:val="center"/>
      </w:pPr>
    </w:p>
    <w:p w:rsidR="001861E9" w:rsidRPr="00D044F6" w:rsidRDefault="001861E9" w:rsidP="001861E9">
      <w:pPr>
        <w:widowControl w:val="0"/>
        <w:autoSpaceDE w:val="0"/>
        <w:autoSpaceDN w:val="0"/>
        <w:adjustRightInd w:val="0"/>
        <w:spacing w:after="0" w:line="240" w:lineRule="auto"/>
        <w:jc w:val="center"/>
      </w:pPr>
      <w:r w:rsidRPr="00D044F6">
        <w:t xml:space="preserve">4. Сроки и этапы реализации муниципальной программы </w:t>
      </w:r>
    </w:p>
    <w:p w:rsidR="001861E9" w:rsidRPr="00D044F6" w:rsidRDefault="001861E9" w:rsidP="001861E9">
      <w:pPr>
        <w:widowControl w:val="0"/>
        <w:autoSpaceDE w:val="0"/>
        <w:autoSpaceDN w:val="0"/>
        <w:adjustRightInd w:val="0"/>
        <w:spacing w:after="0" w:line="240" w:lineRule="auto"/>
        <w:jc w:val="center"/>
      </w:pPr>
    </w:p>
    <w:p w:rsidR="001861E9" w:rsidRPr="00D044F6" w:rsidRDefault="001861E9" w:rsidP="001861E9">
      <w:pPr>
        <w:widowControl w:val="0"/>
        <w:autoSpaceDE w:val="0"/>
        <w:autoSpaceDN w:val="0"/>
        <w:adjustRightInd w:val="0"/>
        <w:spacing w:after="0" w:line="240" w:lineRule="auto"/>
        <w:jc w:val="both"/>
      </w:pPr>
      <w:r w:rsidRPr="00D044F6">
        <w:tab/>
        <w:t>Программа реализуется с 2026 по 2031 годы в один этап.</w:t>
      </w:r>
    </w:p>
    <w:p w:rsidR="001861E9" w:rsidRPr="00D044F6" w:rsidRDefault="001861E9" w:rsidP="001861E9">
      <w:pPr>
        <w:widowControl w:val="0"/>
        <w:autoSpaceDE w:val="0"/>
        <w:autoSpaceDN w:val="0"/>
        <w:adjustRightInd w:val="0"/>
        <w:spacing w:after="0" w:line="240" w:lineRule="auto"/>
        <w:jc w:val="both"/>
      </w:pPr>
    </w:p>
    <w:p w:rsidR="001861E9" w:rsidRPr="00D044F6" w:rsidRDefault="001861E9" w:rsidP="001861E9">
      <w:pPr>
        <w:widowControl w:val="0"/>
        <w:autoSpaceDE w:val="0"/>
        <w:autoSpaceDN w:val="0"/>
        <w:adjustRightInd w:val="0"/>
        <w:spacing w:after="0" w:line="240" w:lineRule="auto"/>
        <w:jc w:val="center"/>
      </w:pPr>
      <w:r w:rsidRPr="00D044F6">
        <w:t>5. Перечень показателей (индикаторов) муниципальной программы</w:t>
      </w:r>
    </w:p>
    <w:p w:rsidR="00FA3DC1" w:rsidRPr="00D044F6" w:rsidRDefault="00FA3DC1" w:rsidP="001861E9">
      <w:pPr>
        <w:widowControl w:val="0"/>
        <w:autoSpaceDE w:val="0"/>
        <w:autoSpaceDN w:val="0"/>
        <w:adjustRightInd w:val="0"/>
        <w:spacing w:after="0" w:line="240" w:lineRule="auto"/>
        <w:jc w:val="center"/>
      </w:pPr>
    </w:p>
    <w:p w:rsidR="00FA3DC1" w:rsidRPr="00D044F6" w:rsidRDefault="00FA3DC1" w:rsidP="00FA3DC1">
      <w:pPr>
        <w:suppressAutoHyphens/>
        <w:autoSpaceDE w:val="0"/>
        <w:spacing w:after="0" w:line="240" w:lineRule="auto"/>
        <w:ind w:firstLine="709"/>
        <w:jc w:val="both"/>
        <w:rPr>
          <w:bCs/>
          <w:lang w:eastAsia="zh-CN"/>
        </w:rPr>
      </w:pPr>
      <w:r w:rsidRPr="00D044F6">
        <w:t xml:space="preserve">5.1. </w:t>
      </w:r>
      <w:r w:rsidRPr="00D044F6">
        <w:rPr>
          <w:bCs/>
          <w:lang w:eastAsia="zh-CN"/>
        </w:rPr>
        <w:t xml:space="preserve">Планируемые результаты реализации муниципальной программы выражены через систему индикаторов (показателей), соответствующих целям и задачам муниципальной программы (приложение </w:t>
      </w:r>
      <w:r w:rsidRPr="00D044F6">
        <w:rPr>
          <w:bCs/>
          <w:lang w:val="en-US" w:eastAsia="zh-CN"/>
        </w:rPr>
        <w:t>N</w:t>
      </w:r>
      <w:r w:rsidRPr="00D044F6">
        <w:rPr>
          <w:bCs/>
          <w:lang w:eastAsia="zh-CN"/>
        </w:rPr>
        <w:t xml:space="preserve"> 1 к настоящей программе).</w:t>
      </w:r>
    </w:p>
    <w:p w:rsidR="00FA3DC1" w:rsidRPr="00D044F6" w:rsidRDefault="00FA3DC1" w:rsidP="00FA3DC1">
      <w:pPr>
        <w:suppressAutoHyphens/>
        <w:autoSpaceDE w:val="0"/>
        <w:spacing w:after="0" w:line="240" w:lineRule="auto"/>
        <w:jc w:val="both"/>
        <w:rPr>
          <w:bCs/>
          <w:lang w:eastAsia="zh-CN"/>
        </w:rPr>
      </w:pPr>
      <w:r w:rsidRPr="00D044F6">
        <w:rPr>
          <w:bCs/>
          <w:lang w:eastAsia="zh-CN"/>
        </w:rPr>
        <w:tab/>
        <w:t>Сбор информации по индикаторам (показателям) муниципальной программы осуществляется ответственным исполнителем муниципальной программы на основе данных государственного и ведомственного статистического наблюдения, исполнителей мероприятий муниципальной программы, полученных по запросу либо из открытых источников.</w:t>
      </w:r>
    </w:p>
    <w:p w:rsidR="00FA3DC1" w:rsidRPr="00D044F6" w:rsidRDefault="00FA3DC1" w:rsidP="00FA3DC1">
      <w:pPr>
        <w:widowControl w:val="0"/>
        <w:autoSpaceDE w:val="0"/>
        <w:autoSpaceDN w:val="0"/>
        <w:adjustRightInd w:val="0"/>
        <w:spacing w:after="0" w:line="240" w:lineRule="auto"/>
        <w:ind w:firstLine="709"/>
        <w:jc w:val="both"/>
      </w:pPr>
      <w:r w:rsidRPr="00D044F6">
        <w:lastRenderedPageBreak/>
        <w:t>5.2. В результате реализации мероприятий муниципальной программы ожидается:</w:t>
      </w:r>
    </w:p>
    <w:p w:rsidR="001861E9" w:rsidRPr="00D044F6" w:rsidRDefault="00FA3DC1" w:rsidP="00FA3DC1">
      <w:pPr>
        <w:widowControl w:val="0"/>
        <w:autoSpaceDE w:val="0"/>
        <w:autoSpaceDN w:val="0"/>
        <w:adjustRightInd w:val="0"/>
        <w:spacing w:after="0" w:line="240" w:lineRule="auto"/>
        <w:ind w:firstLine="709"/>
        <w:jc w:val="both"/>
      </w:pPr>
      <w:r w:rsidRPr="00D044F6">
        <w:t xml:space="preserve">- </w:t>
      </w:r>
      <w:r w:rsidRPr="00D044F6">
        <w:rPr>
          <w:spacing w:val="-4"/>
          <w:lang w:eastAsia="zh-CN"/>
        </w:rPr>
        <w:t>увеличение доли граждан, систематически занимающихся физической культурой и спортом, в общей численности населения округа до 65,0 процентов</w:t>
      </w:r>
    </w:p>
    <w:p w:rsidR="00FB2144" w:rsidRPr="00D044F6" w:rsidRDefault="00FB2144" w:rsidP="00FA3DC1">
      <w:pPr>
        <w:widowControl w:val="0"/>
        <w:autoSpaceDE w:val="0"/>
        <w:autoSpaceDN w:val="0"/>
        <w:adjustRightInd w:val="0"/>
        <w:spacing w:after="0" w:line="240" w:lineRule="auto"/>
        <w:ind w:firstLine="709"/>
        <w:jc w:val="both"/>
      </w:pPr>
      <w:r w:rsidRPr="00D044F6">
        <w:t xml:space="preserve">- увеличение доли граждан в возрасте 3-29 лет, систематически занимающихся физической культурой и спортом, в общей численности граждан данной возрастной категории до </w:t>
      </w:r>
      <w:r w:rsidR="00BB1C6E" w:rsidRPr="00D044F6">
        <w:t>85</w:t>
      </w:r>
      <w:r w:rsidRPr="00D044F6">
        <w:t xml:space="preserve"> процентов; </w:t>
      </w:r>
    </w:p>
    <w:p w:rsidR="0027191B" w:rsidRPr="00D044F6" w:rsidRDefault="0027191B" w:rsidP="00FA3DC1">
      <w:pPr>
        <w:widowControl w:val="0"/>
        <w:autoSpaceDE w:val="0"/>
        <w:autoSpaceDN w:val="0"/>
        <w:adjustRightInd w:val="0"/>
        <w:spacing w:after="0" w:line="240" w:lineRule="auto"/>
        <w:ind w:firstLine="709"/>
        <w:jc w:val="both"/>
      </w:pPr>
      <w:bookmarkStart w:id="1" w:name="_Hlk201568646"/>
      <w:r w:rsidRPr="00D044F6">
        <w:t xml:space="preserve">- увеличение доли граждан в возрасте от 30 до 54 лет включительно (женщины) и до 59 включительно (мужчины), систематически занимающихся физической культурой и спортом, в общей численности граждан данной возрастной категории до </w:t>
      </w:r>
      <w:r w:rsidR="00BB1C6E" w:rsidRPr="00D044F6">
        <w:t>62</w:t>
      </w:r>
      <w:r w:rsidRPr="00D044F6">
        <w:t>,0 процентов;</w:t>
      </w:r>
    </w:p>
    <w:bookmarkEnd w:id="1"/>
    <w:p w:rsidR="0027191B" w:rsidRPr="00D044F6" w:rsidRDefault="0027191B" w:rsidP="00FA3DC1">
      <w:pPr>
        <w:widowControl w:val="0"/>
        <w:autoSpaceDE w:val="0"/>
        <w:autoSpaceDN w:val="0"/>
        <w:adjustRightInd w:val="0"/>
        <w:spacing w:after="0" w:line="240" w:lineRule="auto"/>
        <w:ind w:firstLine="709"/>
        <w:jc w:val="both"/>
      </w:pPr>
      <w:r w:rsidRPr="00D044F6">
        <w:t xml:space="preserve">- увеличение доли граждан в возрасте от 55 лет включительно (женщины) и от 60 лет (мужчины) до 79 включительно, систематически занимающихся физической культурой и спортом, в общей численности граждан данной возрастной категории до </w:t>
      </w:r>
      <w:r w:rsidR="00BB1C6E" w:rsidRPr="00D044F6">
        <w:t>27,0</w:t>
      </w:r>
      <w:r w:rsidRPr="00D044F6">
        <w:t xml:space="preserve"> процентов;</w:t>
      </w:r>
    </w:p>
    <w:p w:rsidR="00FA3DC1" w:rsidRPr="00D044F6" w:rsidRDefault="00FA3DC1" w:rsidP="00FA3DC1">
      <w:pPr>
        <w:widowControl w:val="0"/>
        <w:autoSpaceDE w:val="0"/>
        <w:autoSpaceDN w:val="0"/>
        <w:adjustRightInd w:val="0"/>
        <w:spacing w:after="0" w:line="240" w:lineRule="auto"/>
        <w:ind w:firstLine="709"/>
        <w:jc w:val="both"/>
      </w:pPr>
      <w:r w:rsidRPr="00D044F6">
        <w:t xml:space="preserve">- </w:t>
      </w:r>
      <w:r w:rsidR="00BC13CE" w:rsidRPr="00D044F6">
        <w:t xml:space="preserve">увеличение доли жителей </w:t>
      </w:r>
      <w:r w:rsidR="00F3162B" w:rsidRPr="00D044F6">
        <w:t>округа</w:t>
      </w:r>
      <w:r w:rsidR="00BC13CE" w:rsidRPr="00D044F6">
        <w:t xml:space="preserve">, выполнивших нормативы ВФСК ГТО, в общей численности населения </w:t>
      </w:r>
      <w:r w:rsidR="00F3162B" w:rsidRPr="00D044F6">
        <w:t>округа</w:t>
      </w:r>
      <w:r w:rsidR="00BC13CE" w:rsidRPr="00D044F6">
        <w:t xml:space="preserve"> до 7,0 процентов;</w:t>
      </w:r>
    </w:p>
    <w:p w:rsidR="00FA3DC1" w:rsidRPr="00D044F6" w:rsidRDefault="00D157D7" w:rsidP="00FA3DC1">
      <w:pPr>
        <w:widowControl w:val="0"/>
        <w:autoSpaceDE w:val="0"/>
        <w:autoSpaceDN w:val="0"/>
        <w:adjustRightInd w:val="0"/>
        <w:spacing w:after="0" w:line="240" w:lineRule="auto"/>
        <w:ind w:firstLine="709"/>
        <w:jc w:val="both"/>
      </w:pPr>
      <w:r w:rsidRPr="00D044F6">
        <w:t xml:space="preserve">- увеличение доли учащихся, выполнивших нормативы ВФСК ГТО, в общей численности учащихся в </w:t>
      </w:r>
      <w:r w:rsidR="00F3162B" w:rsidRPr="00D044F6">
        <w:t>округа</w:t>
      </w:r>
      <w:r w:rsidRPr="00D044F6">
        <w:t xml:space="preserve"> до 12,0 процентов;</w:t>
      </w:r>
    </w:p>
    <w:p w:rsidR="00D157D7" w:rsidRPr="00D044F6" w:rsidRDefault="008415FB" w:rsidP="00FA3DC1">
      <w:pPr>
        <w:widowControl w:val="0"/>
        <w:autoSpaceDE w:val="0"/>
        <w:autoSpaceDN w:val="0"/>
        <w:adjustRightInd w:val="0"/>
        <w:spacing w:after="0" w:line="240" w:lineRule="auto"/>
        <w:ind w:firstLine="709"/>
        <w:jc w:val="both"/>
      </w:pPr>
      <w:r w:rsidRPr="00D044F6">
        <w:t>-</w:t>
      </w:r>
      <w:r w:rsidR="00BB1C6E" w:rsidRPr="00D044F6">
        <w:t xml:space="preserve"> сохранение уровня обеспеченности населения округа спортивными сооружениями исходя из единовременной пропускной способности объектов спорта на уровне 100,0 процентов;</w:t>
      </w:r>
    </w:p>
    <w:p w:rsidR="008415FB" w:rsidRPr="00D044F6" w:rsidRDefault="00BB1C6E" w:rsidP="00FA3DC1">
      <w:pPr>
        <w:widowControl w:val="0"/>
        <w:autoSpaceDE w:val="0"/>
        <w:autoSpaceDN w:val="0"/>
        <w:adjustRightInd w:val="0"/>
        <w:spacing w:after="0" w:line="240" w:lineRule="auto"/>
        <w:ind w:firstLine="709"/>
        <w:jc w:val="both"/>
      </w:pPr>
      <w:r w:rsidRPr="00D044F6">
        <w:t xml:space="preserve">- </w:t>
      </w:r>
      <w:r w:rsidR="00F07620" w:rsidRPr="00D044F6">
        <w:t>увеличение количества штатных педагогических работников учреждений дополнительного образования по спортивной подготовке до 9 человек;</w:t>
      </w:r>
    </w:p>
    <w:p w:rsidR="00F07620" w:rsidRPr="00D044F6" w:rsidRDefault="00F07620" w:rsidP="00FA3DC1">
      <w:pPr>
        <w:widowControl w:val="0"/>
        <w:autoSpaceDE w:val="0"/>
        <w:autoSpaceDN w:val="0"/>
        <w:adjustRightInd w:val="0"/>
        <w:spacing w:after="0" w:line="240" w:lineRule="auto"/>
        <w:ind w:firstLine="709"/>
        <w:jc w:val="both"/>
      </w:pPr>
      <w:r w:rsidRPr="00D044F6">
        <w:t xml:space="preserve">- </w:t>
      </w:r>
      <w:r w:rsidR="00393FA6" w:rsidRPr="00D044F6">
        <w:t xml:space="preserve">сохранение уровня соотношения средней заработной платы педагогических работников дополнительного образования учреждений спортивной направленности в округе к средней заработной плате </w:t>
      </w:r>
      <w:r w:rsidR="00021051" w:rsidRPr="00D044F6">
        <w:t>учителей по Хабаровскому краю – 100,0 процентов.</w:t>
      </w:r>
    </w:p>
    <w:p w:rsidR="007320DD" w:rsidRPr="00D044F6" w:rsidRDefault="007320DD" w:rsidP="009456FB">
      <w:pPr>
        <w:spacing w:after="0" w:line="240" w:lineRule="auto"/>
        <w:ind w:firstLine="709"/>
        <w:jc w:val="both"/>
      </w:pPr>
    </w:p>
    <w:p w:rsidR="007320DD" w:rsidRPr="00D044F6" w:rsidRDefault="007320DD" w:rsidP="007037C4">
      <w:pPr>
        <w:pStyle w:val="aa"/>
        <w:widowControl w:val="0"/>
        <w:autoSpaceDE w:val="0"/>
        <w:autoSpaceDN w:val="0"/>
        <w:adjustRightInd w:val="0"/>
        <w:spacing w:after="0" w:line="240" w:lineRule="auto"/>
        <w:ind w:left="0"/>
        <w:jc w:val="center"/>
      </w:pPr>
      <w:r w:rsidRPr="00D044F6">
        <w:rPr>
          <w:lang w:eastAsia="ru-RU"/>
        </w:rPr>
        <w:t xml:space="preserve">6. Основные мероприятия </w:t>
      </w:r>
      <w:r w:rsidR="007E79D3" w:rsidRPr="00D044F6">
        <w:rPr>
          <w:lang w:eastAsia="ru-RU"/>
        </w:rPr>
        <w:t>муниципальной программы</w:t>
      </w:r>
    </w:p>
    <w:p w:rsidR="007320DD" w:rsidRPr="00D044F6" w:rsidRDefault="007320DD" w:rsidP="005E5AD7">
      <w:pPr>
        <w:widowControl w:val="0"/>
        <w:autoSpaceDE w:val="0"/>
        <w:autoSpaceDN w:val="0"/>
        <w:adjustRightInd w:val="0"/>
        <w:spacing w:after="0" w:line="240" w:lineRule="auto"/>
        <w:ind w:left="360"/>
        <w:jc w:val="center"/>
      </w:pPr>
    </w:p>
    <w:p w:rsidR="007320DD" w:rsidRPr="00D044F6" w:rsidRDefault="007320DD" w:rsidP="00970E34">
      <w:pPr>
        <w:spacing w:after="0" w:line="240" w:lineRule="auto"/>
        <w:jc w:val="both"/>
      </w:pPr>
      <w:r w:rsidRPr="00D044F6">
        <w:tab/>
        <w:t xml:space="preserve">6.1. </w:t>
      </w:r>
      <w:r w:rsidR="00233A37" w:rsidRPr="00D044F6">
        <w:t>Муниципальная п</w:t>
      </w:r>
      <w:r w:rsidRPr="00D044F6">
        <w:t>рограмма включает следующие основные мероприятия:</w:t>
      </w:r>
    </w:p>
    <w:p w:rsidR="007320DD" w:rsidRPr="00D044F6" w:rsidRDefault="007320DD" w:rsidP="00074949">
      <w:pPr>
        <w:spacing w:after="0" w:line="240" w:lineRule="auto"/>
        <w:jc w:val="both"/>
      </w:pPr>
      <w:r w:rsidRPr="00D044F6">
        <w:tab/>
        <w:t xml:space="preserve">1) создание условий для вовлечения различных групп населения </w:t>
      </w:r>
      <w:r w:rsidR="00100858" w:rsidRPr="00D044F6">
        <w:t xml:space="preserve">округа </w:t>
      </w:r>
      <w:r w:rsidRPr="00D044F6">
        <w:t xml:space="preserve">к регулярным занятиям физической культурой и спортом – направлено на развитие физической активности различных категорий и групп населения путем организации </w:t>
      </w:r>
      <w:r w:rsidR="00100858" w:rsidRPr="00D044F6">
        <w:t>окружных</w:t>
      </w:r>
      <w:r w:rsidRPr="00D044F6">
        <w:t xml:space="preserve"> соревнований, занятия национальными видами и новыми видами спорта, пропаганды здорового образа жизни, совершенствования кадрового потенциала и улучшения материально-технической базы спортивных учреждений и развития инфраструктуры физической культуры и спорта в </w:t>
      </w:r>
      <w:r w:rsidR="00411298" w:rsidRPr="00D044F6">
        <w:t>округе</w:t>
      </w:r>
      <w:r w:rsidRPr="00D044F6">
        <w:t xml:space="preserve"> в</w:t>
      </w:r>
      <w:r w:rsidR="007E79D3" w:rsidRPr="00D044F6">
        <w:t xml:space="preserve"> </w:t>
      </w:r>
      <w:r w:rsidRPr="00D044F6">
        <w:t>целом;</w:t>
      </w:r>
    </w:p>
    <w:p w:rsidR="007320DD" w:rsidRPr="00D044F6" w:rsidRDefault="007320DD" w:rsidP="00074949">
      <w:pPr>
        <w:spacing w:after="0" w:line="240" w:lineRule="auto"/>
        <w:ind w:firstLine="709"/>
        <w:jc w:val="both"/>
      </w:pPr>
      <w:r w:rsidRPr="00D044F6">
        <w:t xml:space="preserve">2) повышение эффективности системы подготовки спортивного резерва </w:t>
      </w:r>
      <w:r w:rsidR="007E79D3" w:rsidRPr="00D044F6">
        <w:t>–</w:t>
      </w:r>
      <w:r w:rsidRPr="00D044F6">
        <w:t xml:space="preserve"> предусматривает</w:t>
      </w:r>
      <w:r w:rsidR="007E79D3" w:rsidRPr="00D044F6">
        <w:t xml:space="preserve"> </w:t>
      </w:r>
      <w:r w:rsidRPr="00D044F6">
        <w:rPr>
          <w:lang w:eastAsia="zh-CN"/>
        </w:rPr>
        <w:t xml:space="preserve">обеспечение подготовки спортивных сборных команд </w:t>
      </w:r>
      <w:r w:rsidR="00411298" w:rsidRPr="00D044F6">
        <w:rPr>
          <w:lang w:eastAsia="zh-CN"/>
        </w:rPr>
        <w:lastRenderedPageBreak/>
        <w:t>округа</w:t>
      </w:r>
      <w:r w:rsidRPr="00D044F6">
        <w:rPr>
          <w:lang w:eastAsia="zh-CN"/>
        </w:rPr>
        <w:t xml:space="preserve"> и их участия в</w:t>
      </w:r>
      <w:r w:rsidR="007E79D3" w:rsidRPr="00D044F6">
        <w:rPr>
          <w:lang w:eastAsia="zh-CN"/>
        </w:rPr>
        <w:t xml:space="preserve"> </w:t>
      </w:r>
      <w:r w:rsidRPr="00D044F6">
        <w:rPr>
          <w:szCs w:val="20"/>
        </w:rPr>
        <w:t>краевых</w:t>
      </w:r>
      <w:r w:rsidRPr="00D044F6">
        <w:rPr>
          <w:spacing w:val="-4"/>
          <w:lang w:eastAsia="zh-CN"/>
        </w:rPr>
        <w:t xml:space="preserve"> спортивных соревнованиях,</w:t>
      </w:r>
      <w:r w:rsidR="007E79D3" w:rsidRPr="00D044F6">
        <w:rPr>
          <w:spacing w:val="-4"/>
          <w:lang w:eastAsia="zh-CN"/>
        </w:rPr>
        <w:t xml:space="preserve"> </w:t>
      </w:r>
      <w:r w:rsidRPr="00D044F6">
        <w:t xml:space="preserve">поощрение спортсменов и их тренеров за выдающиеся результаты на краевых и региональных соревнованиях, </w:t>
      </w:r>
      <w:r w:rsidRPr="00D044F6">
        <w:rPr>
          <w:bCs/>
          <w:lang w:eastAsia="zh-CN"/>
        </w:rPr>
        <w:t>подготовка высококвалифицированных тренерских кадров для системы подготовки спортивного резерва</w:t>
      </w:r>
      <w:r w:rsidR="00411298" w:rsidRPr="00D044F6">
        <w:t>;</w:t>
      </w:r>
    </w:p>
    <w:p w:rsidR="00602E5D" w:rsidRPr="00D044F6" w:rsidRDefault="00411298" w:rsidP="00074949">
      <w:pPr>
        <w:spacing w:after="0" w:line="240" w:lineRule="auto"/>
        <w:ind w:firstLine="709"/>
        <w:jc w:val="both"/>
      </w:pPr>
      <w:r w:rsidRPr="00D044F6">
        <w:t>3) реализация программ спортивной подготовк</w:t>
      </w:r>
      <w:r w:rsidR="00495952" w:rsidRPr="00D044F6">
        <w:t>и – направлено на развитие физической культуры и спорта на территории, обеспечение доступности занятий спортом для различных возрастных групп, выявление и поддержку спортивных талантов</w:t>
      </w:r>
      <w:r w:rsidR="00602E5D" w:rsidRPr="00D044F6">
        <w:t xml:space="preserve"> и на обеспечение деятельности муниципальных казенных учреждений спортивной направленности,  предусматривающее содержание имеющегося имущества и совершенствование материально-технической базы муниципальных казенных учреждений спортивной направленности</w:t>
      </w:r>
    </w:p>
    <w:p w:rsidR="007320DD" w:rsidRPr="00D044F6" w:rsidRDefault="007320DD" w:rsidP="003216B7">
      <w:pPr>
        <w:spacing w:after="0" w:line="240" w:lineRule="auto"/>
        <w:ind w:firstLine="709"/>
        <w:jc w:val="both"/>
      </w:pPr>
      <w:r w:rsidRPr="00D044F6">
        <w:t xml:space="preserve">6.2. Перечень мероприятий </w:t>
      </w:r>
      <w:r w:rsidR="001A1DC6" w:rsidRPr="00D044F6">
        <w:t>муниципальной п</w:t>
      </w:r>
      <w:r w:rsidRPr="00D044F6">
        <w:t xml:space="preserve">рограммы приведен в приложении </w:t>
      </w:r>
      <w:r w:rsidR="001A1DC6" w:rsidRPr="00D044F6">
        <w:rPr>
          <w:lang w:val="en-US"/>
        </w:rPr>
        <w:t>N</w:t>
      </w:r>
      <w:r w:rsidRPr="00D044F6">
        <w:t xml:space="preserve"> 2 к настоящей </w:t>
      </w:r>
      <w:r w:rsidR="001A1DC6" w:rsidRPr="00D044F6">
        <w:t>п</w:t>
      </w:r>
      <w:r w:rsidRPr="00D044F6">
        <w:t>рограмме.</w:t>
      </w:r>
    </w:p>
    <w:p w:rsidR="007320DD" w:rsidRPr="00D044F6" w:rsidRDefault="007320DD" w:rsidP="003216B7">
      <w:pPr>
        <w:spacing w:after="0" w:line="240" w:lineRule="auto"/>
        <w:ind w:firstLine="709"/>
        <w:jc w:val="both"/>
      </w:pPr>
    </w:p>
    <w:p w:rsidR="007320DD" w:rsidRPr="00D044F6" w:rsidRDefault="007320DD" w:rsidP="00F76E91">
      <w:pPr>
        <w:widowControl w:val="0"/>
        <w:autoSpaceDE w:val="0"/>
        <w:autoSpaceDN w:val="0"/>
        <w:adjustRightInd w:val="0"/>
        <w:spacing w:after="0" w:line="240" w:lineRule="auto"/>
        <w:jc w:val="center"/>
      </w:pPr>
      <w:r w:rsidRPr="00D044F6">
        <w:t xml:space="preserve">7. </w:t>
      </w:r>
      <w:r w:rsidR="001A1DC6" w:rsidRPr="00D044F6">
        <w:t>Ресурсное обеспечение реализации муниципальной программы</w:t>
      </w:r>
    </w:p>
    <w:p w:rsidR="007320DD" w:rsidRPr="00D044F6" w:rsidRDefault="007320DD" w:rsidP="005D4988">
      <w:pPr>
        <w:widowControl w:val="0"/>
        <w:autoSpaceDE w:val="0"/>
        <w:autoSpaceDN w:val="0"/>
        <w:adjustRightInd w:val="0"/>
        <w:spacing w:after="0" w:line="240" w:lineRule="auto"/>
        <w:jc w:val="center"/>
      </w:pPr>
    </w:p>
    <w:p w:rsidR="007320DD" w:rsidRPr="00D044F6" w:rsidRDefault="007320DD" w:rsidP="005D4988">
      <w:pPr>
        <w:widowControl w:val="0"/>
        <w:autoSpaceDE w:val="0"/>
        <w:autoSpaceDN w:val="0"/>
        <w:adjustRightInd w:val="0"/>
        <w:spacing w:after="0" w:line="240" w:lineRule="auto"/>
        <w:jc w:val="both"/>
      </w:pPr>
      <w:r w:rsidRPr="00D044F6">
        <w:tab/>
        <w:t xml:space="preserve">7.1. Финансирование Программы предусматривается осуществлять за счет средств </w:t>
      </w:r>
      <w:r w:rsidR="001A1DC6" w:rsidRPr="00D044F6">
        <w:t xml:space="preserve">краевого бюджета Хабаровского края и </w:t>
      </w:r>
      <w:r w:rsidRPr="00D044F6">
        <w:t xml:space="preserve">бюджета </w:t>
      </w:r>
      <w:r w:rsidR="001A1DC6" w:rsidRPr="00D044F6">
        <w:t>округа</w:t>
      </w:r>
      <w:r w:rsidRPr="00D044F6">
        <w:t>.</w:t>
      </w:r>
    </w:p>
    <w:p w:rsidR="007320DD" w:rsidRPr="00D044F6" w:rsidRDefault="007320DD" w:rsidP="00606423">
      <w:pPr>
        <w:widowControl w:val="0"/>
        <w:autoSpaceDE w:val="0"/>
        <w:autoSpaceDN w:val="0"/>
        <w:adjustRightInd w:val="0"/>
        <w:spacing w:after="0" w:line="240" w:lineRule="auto"/>
        <w:jc w:val="both"/>
        <w:rPr>
          <w:bCs/>
          <w:lang w:eastAsia="zh-CN"/>
        </w:rPr>
      </w:pPr>
      <w:r w:rsidRPr="00D044F6">
        <w:rPr>
          <w:bCs/>
          <w:lang w:eastAsia="zh-CN"/>
        </w:rPr>
        <w:tab/>
        <w:t xml:space="preserve">7.2. Общий объем финансирования Программы составит </w:t>
      </w:r>
      <w:r w:rsidR="00600B68" w:rsidRPr="00D044F6">
        <w:rPr>
          <w:bCs/>
          <w:lang w:eastAsia="zh-CN"/>
        </w:rPr>
        <w:t>135 488,98</w:t>
      </w:r>
      <w:r w:rsidRPr="00D044F6">
        <w:rPr>
          <w:bCs/>
          <w:lang w:eastAsia="zh-CN"/>
        </w:rPr>
        <w:t xml:space="preserve"> тыс. рублей, в том числе по годам:</w:t>
      </w:r>
    </w:p>
    <w:p w:rsidR="007320DD" w:rsidRPr="00D044F6" w:rsidRDefault="007320DD" w:rsidP="00606423">
      <w:pPr>
        <w:widowControl w:val="0"/>
        <w:autoSpaceDE w:val="0"/>
        <w:autoSpaceDN w:val="0"/>
        <w:adjustRightInd w:val="0"/>
        <w:spacing w:after="0" w:line="240" w:lineRule="auto"/>
        <w:jc w:val="both"/>
        <w:rPr>
          <w:bCs/>
          <w:lang w:eastAsia="zh-CN"/>
        </w:rPr>
      </w:pPr>
      <w:r w:rsidRPr="00D044F6">
        <w:rPr>
          <w:bCs/>
          <w:lang w:eastAsia="zh-CN"/>
        </w:rPr>
        <w:tab/>
        <w:t>20</w:t>
      </w:r>
      <w:r w:rsidR="00303ACD" w:rsidRPr="00D044F6">
        <w:rPr>
          <w:bCs/>
          <w:lang w:eastAsia="zh-CN"/>
        </w:rPr>
        <w:t xml:space="preserve">26 год – </w:t>
      </w:r>
      <w:r w:rsidR="00600B68" w:rsidRPr="00D044F6">
        <w:t xml:space="preserve">24 373,20 </w:t>
      </w:r>
      <w:r w:rsidR="00303ACD" w:rsidRPr="00D044F6">
        <w:rPr>
          <w:bCs/>
          <w:lang w:eastAsia="zh-CN"/>
        </w:rPr>
        <w:t>тыс. рублей;</w:t>
      </w:r>
      <w:r w:rsidRPr="00D044F6">
        <w:rPr>
          <w:bCs/>
          <w:lang w:eastAsia="zh-CN"/>
        </w:rPr>
        <w:t xml:space="preserve"> </w:t>
      </w:r>
    </w:p>
    <w:p w:rsidR="007320DD" w:rsidRPr="00D044F6" w:rsidRDefault="007320DD" w:rsidP="00606423">
      <w:pPr>
        <w:widowControl w:val="0"/>
        <w:autoSpaceDE w:val="0"/>
        <w:autoSpaceDN w:val="0"/>
        <w:adjustRightInd w:val="0"/>
        <w:spacing w:after="0" w:line="240" w:lineRule="auto"/>
        <w:jc w:val="both"/>
        <w:rPr>
          <w:bCs/>
          <w:lang w:eastAsia="zh-CN"/>
        </w:rPr>
      </w:pPr>
      <w:r w:rsidRPr="00D044F6">
        <w:rPr>
          <w:bCs/>
          <w:lang w:eastAsia="zh-CN"/>
        </w:rPr>
        <w:tab/>
      </w:r>
      <w:r w:rsidR="00303ACD" w:rsidRPr="00D044F6">
        <w:rPr>
          <w:bCs/>
          <w:lang w:eastAsia="zh-CN"/>
        </w:rPr>
        <w:t xml:space="preserve">2027 год – </w:t>
      </w:r>
      <w:r w:rsidR="00600B68" w:rsidRPr="00D044F6">
        <w:t xml:space="preserve">24 811,78 </w:t>
      </w:r>
      <w:r w:rsidR="00303ACD" w:rsidRPr="00D044F6">
        <w:rPr>
          <w:bCs/>
          <w:lang w:eastAsia="zh-CN"/>
        </w:rPr>
        <w:t>тыс. рублей;</w:t>
      </w:r>
    </w:p>
    <w:p w:rsidR="007320DD" w:rsidRPr="00D044F6" w:rsidRDefault="007320DD" w:rsidP="00606423">
      <w:pPr>
        <w:widowControl w:val="0"/>
        <w:autoSpaceDE w:val="0"/>
        <w:autoSpaceDN w:val="0"/>
        <w:adjustRightInd w:val="0"/>
        <w:spacing w:after="0" w:line="240" w:lineRule="auto"/>
        <w:jc w:val="both"/>
        <w:rPr>
          <w:bCs/>
          <w:lang w:eastAsia="zh-CN"/>
        </w:rPr>
      </w:pPr>
      <w:r w:rsidRPr="00D044F6">
        <w:rPr>
          <w:bCs/>
          <w:lang w:eastAsia="zh-CN"/>
        </w:rPr>
        <w:tab/>
        <w:t>20</w:t>
      </w:r>
      <w:r w:rsidR="00303ACD" w:rsidRPr="00D044F6">
        <w:rPr>
          <w:bCs/>
          <w:lang w:eastAsia="zh-CN"/>
        </w:rPr>
        <w:t xml:space="preserve">28 год – </w:t>
      </w:r>
      <w:r w:rsidR="00600B68" w:rsidRPr="00D044F6">
        <w:t xml:space="preserve">21 481,00 </w:t>
      </w:r>
      <w:r w:rsidR="00303ACD" w:rsidRPr="00D044F6">
        <w:rPr>
          <w:bCs/>
          <w:lang w:eastAsia="zh-CN"/>
        </w:rPr>
        <w:t>тыс. рублей;</w:t>
      </w:r>
    </w:p>
    <w:p w:rsidR="007320DD" w:rsidRPr="00D044F6" w:rsidRDefault="007320DD" w:rsidP="00606423">
      <w:pPr>
        <w:widowControl w:val="0"/>
        <w:autoSpaceDE w:val="0"/>
        <w:autoSpaceDN w:val="0"/>
        <w:adjustRightInd w:val="0"/>
        <w:spacing w:after="0" w:line="240" w:lineRule="auto"/>
        <w:jc w:val="both"/>
        <w:rPr>
          <w:bCs/>
          <w:lang w:eastAsia="zh-CN"/>
        </w:rPr>
      </w:pPr>
      <w:r w:rsidRPr="00D044F6">
        <w:rPr>
          <w:bCs/>
          <w:lang w:eastAsia="zh-CN"/>
        </w:rPr>
        <w:tab/>
        <w:t>202</w:t>
      </w:r>
      <w:r w:rsidR="00303ACD" w:rsidRPr="00D044F6">
        <w:rPr>
          <w:bCs/>
          <w:lang w:eastAsia="zh-CN"/>
        </w:rPr>
        <w:t xml:space="preserve">9 год – </w:t>
      </w:r>
      <w:r w:rsidR="00600B68" w:rsidRPr="00D044F6">
        <w:t xml:space="preserve">21 481,00 </w:t>
      </w:r>
      <w:r w:rsidR="00303ACD" w:rsidRPr="00D044F6">
        <w:rPr>
          <w:bCs/>
          <w:lang w:eastAsia="zh-CN"/>
        </w:rPr>
        <w:t>тыс. рублей;</w:t>
      </w:r>
    </w:p>
    <w:p w:rsidR="007320DD" w:rsidRPr="00D044F6" w:rsidRDefault="007320DD" w:rsidP="00606423">
      <w:pPr>
        <w:widowControl w:val="0"/>
        <w:autoSpaceDE w:val="0"/>
        <w:autoSpaceDN w:val="0"/>
        <w:adjustRightInd w:val="0"/>
        <w:spacing w:after="0" w:line="240" w:lineRule="auto"/>
        <w:jc w:val="both"/>
        <w:rPr>
          <w:bCs/>
          <w:lang w:eastAsia="zh-CN"/>
        </w:rPr>
      </w:pPr>
      <w:r w:rsidRPr="00D044F6">
        <w:rPr>
          <w:bCs/>
          <w:lang w:eastAsia="zh-CN"/>
        </w:rPr>
        <w:tab/>
        <w:t>20</w:t>
      </w:r>
      <w:r w:rsidR="00303ACD" w:rsidRPr="00D044F6">
        <w:rPr>
          <w:bCs/>
          <w:lang w:eastAsia="zh-CN"/>
        </w:rPr>
        <w:t xml:space="preserve">30 год – </w:t>
      </w:r>
      <w:r w:rsidR="00600B68" w:rsidRPr="00D044F6">
        <w:t xml:space="preserve">21 666,00 </w:t>
      </w:r>
      <w:r w:rsidR="00303ACD" w:rsidRPr="00D044F6">
        <w:rPr>
          <w:bCs/>
          <w:lang w:eastAsia="zh-CN"/>
        </w:rPr>
        <w:t>тыс. рублей;</w:t>
      </w:r>
    </w:p>
    <w:p w:rsidR="007320DD" w:rsidRPr="00D044F6" w:rsidRDefault="007320DD" w:rsidP="00303ACD">
      <w:pPr>
        <w:widowControl w:val="0"/>
        <w:autoSpaceDE w:val="0"/>
        <w:autoSpaceDN w:val="0"/>
        <w:adjustRightInd w:val="0"/>
        <w:spacing w:after="0" w:line="240" w:lineRule="auto"/>
        <w:jc w:val="both"/>
        <w:rPr>
          <w:bCs/>
          <w:lang w:eastAsia="zh-CN"/>
        </w:rPr>
      </w:pPr>
      <w:r w:rsidRPr="00D044F6">
        <w:rPr>
          <w:bCs/>
          <w:lang w:eastAsia="zh-CN"/>
        </w:rPr>
        <w:tab/>
        <w:t>20</w:t>
      </w:r>
      <w:r w:rsidR="00303ACD" w:rsidRPr="00D044F6">
        <w:rPr>
          <w:bCs/>
          <w:lang w:eastAsia="zh-CN"/>
        </w:rPr>
        <w:t>31</w:t>
      </w:r>
      <w:r w:rsidRPr="00D044F6">
        <w:rPr>
          <w:bCs/>
          <w:lang w:eastAsia="zh-CN"/>
        </w:rPr>
        <w:t xml:space="preserve"> год – </w:t>
      </w:r>
      <w:r w:rsidR="00600B68" w:rsidRPr="00D044F6">
        <w:t xml:space="preserve">21676,00 </w:t>
      </w:r>
      <w:r w:rsidRPr="00D044F6">
        <w:rPr>
          <w:bCs/>
          <w:lang w:eastAsia="zh-CN"/>
        </w:rPr>
        <w:t>тыс. рублей</w:t>
      </w:r>
      <w:r w:rsidR="00303ACD" w:rsidRPr="00D044F6">
        <w:rPr>
          <w:bCs/>
          <w:lang w:eastAsia="zh-CN"/>
        </w:rPr>
        <w:t>.</w:t>
      </w:r>
    </w:p>
    <w:p w:rsidR="007320DD" w:rsidRPr="00D044F6" w:rsidRDefault="007320DD" w:rsidP="005D4988">
      <w:pPr>
        <w:widowControl w:val="0"/>
        <w:autoSpaceDE w:val="0"/>
        <w:autoSpaceDN w:val="0"/>
        <w:adjustRightInd w:val="0"/>
        <w:spacing w:after="0" w:line="240" w:lineRule="auto"/>
        <w:jc w:val="both"/>
      </w:pPr>
      <w:r w:rsidRPr="00D044F6">
        <w:tab/>
        <w:t xml:space="preserve">7.3. Информация по ресурсному обеспечению реализации Программы приведена в приложении </w:t>
      </w:r>
      <w:r w:rsidR="00441EAD" w:rsidRPr="00D044F6">
        <w:rPr>
          <w:lang w:val="en-US"/>
        </w:rPr>
        <w:t>N</w:t>
      </w:r>
      <w:r w:rsidRPr="00D044F6">
        <w:t xml:space="preserve"> 3 к настоящей </w:t>
      </w:r>
      <w:r w:rsidR="00441EAD" w:rsidRPr="00D044F6">
        <w:t>муниципальной п</w:t>
      </w:r>
      <w:r w:rsidRPr="00D044F6">
        <w:t>рограмме.</w:t>
      </w:r>
    </w:p>
    <w:p w:rsidR="007320DD" w:rsidRPr="00D044F6" w:rsidRDefault="007320DD" w:rsidP="005D4988">
      <w:pPr>
        <w:widowControl w:val="0"/>
        <w:autoSpaceDE w:val="0"/>
        <w:autoSpaceDN w:val="0"/>
        <w:adjustRightInd w:val="0"/>
        <w:spacing w:after="0" w:line="240" w:lineRule="auto"/>
        <w:jc w:val="both"/>
      </w:pPr>
    </w:p>
    <w:p w:rsidR="007320DD" w:rsidRPr="00D044F6" w:rsidRDefault="007320DD" w:rsidP="00D51669">
      <w:pPr>
        <w:widowControl w:val="0"/>
        <w:autoSpaceDE w:val="0"/>
        <w:autoSpaceDN w:val="0"/>
        <w:adjustRightInd w:val="0"/>
        <w:spacing w:after="0" w:line="240" w:lineRule="auto"/>
        <w:jc w:val="center"/>
        <w:rPr>
          <w:lang w:eastAsia="ru-RU"/>
        </w:rPr>
      </w:pPr>
      <w:r w:rsidRPr="00D044F6">
        <w:t xml:space="preserve">8. </w:t>
      </w:r>
      <w:r w:rsidRPr="00D044F6">
        <w:rPr>
          <w:lang w:eastAsia="ru-RU"/>
        </w:rPr>
        <w:t xml:space="preserve">Механизм реализации </w:t>
      </w:r>
      <w:r w:rsidR="00D51669" w:rsidRPr="00D044F6">
        <w:rPr>
          <w:lang w:eastAsia="ru-RU"/>
        </w:rPr>
        <w:t>муниципальной п</w:t>
      </w:r>
      <w:r w:rsidRPr="00D044F6">
        <w:rPr>
          <w:lang w:eastAsia="ru-RU"/>
        </w:rPr>
        <w:t>рограммы</w:t>
      </w:r>
    </w:p>
    <w:p w:rsidR="007320DD" w:rsidRPr="00D044F6" w:rsidRDefault="007320DD" w:rsidP="005D4988">
      <w:pPr>
        <w:pStyle w:val="ConsPlusTitle"/>
        <w:widowControl/>
        <w:ind w:left="1440"/>
        <w:jc w:val="center"/>
        <w:rPr>
          <w:b w:val="0"/>
          <w:sz w:val="28"/>
          <w:szCs w:val="28"/>
        </w:rPr>
      </w:pPr>
    </w:p>
    <w:p w:rsidR="00D51669" w:rsidRPr="00D044F6" w:rsidRDefault="007320DD" w:rsidP="005D4988">
      <w:pPr>
        <w:widowControl w:val="0"/>
        <w:autoSpaceDE w:val="0"/>
        <w:autoSpaceDN w:val="0"/>
        <w:adjustRightInd w:val="0"/>
        <w:spacing w:after="0" w:line="240" w:lineRule="auto"/>
        <w:jc w:val="both"/>
        <w:rPr>
          <w:lang w:eastAsia="zh-CN"/>
        </w:rPr>
      </w:pPr>
      <w:r w:rsidRPr="00D044F6">
        <w:rPr>
          <w:lang w:eastAsia="zh-CN"/>
        </w:rPr>
        <w:tab/>
      </w:r>
      <w:r w:rsidR="00D51669" w:rsidRPr="00D044F6">
        <w:rPr>
          <w:lang w:eastAsia="zh-CN"/>
        </w:rPr>
        <w:t>8</w:t>
      </w:r>
      <w:r w:rsidRPr="00D044F6">
        <w:rPr>
          <w:lang w:eastAsia="zh-CN"/>
        </w:rPr>
        <w:t xml:space="preserve">.1. </w:t>
      </w:r>
      <w:r w:rsidR="00D51669" w:rsidRPr="00D044F6">
        <w:rPr>
          <w:lang w:eastAsia="zh-CN"/>
        </w:rPr>
        <w:t>Порядок взаимодействия ответственного исполнителя с соисполнителями и участниками муниципальной программы.</w:t>
      </w:r>
    </w:p>
    <w:p w:rsidR="00D51669" w:rsidRPr="00D044F6" w:rsidRDefault="00D72C59" w:rsidP="00D51669">
      <w:pPr>
        <w:widowControl w:val="0"/>
        <w:autoSpaceDE w:val="0"/>
        <w:autoSpaceDN w:val="0"/>
        <w:adjustRightInd w:val="0"/>
        <w:spacing w:after="0" w:line="240" w:lineRule="auto"/>
        <w:ind w:firstLine="709"/>
        <w:jc w:val="both"/>
        <w:rPr>
          <w:lang w:eastAsia="zh-CN"/>
        </w:rPr>
      </w:pPr>
      <w:r w:rsidRPr="00D044F6">
        <w:rPr>
          <w:lang w:eastAsia="zh-CN"/>
        </w:rPr>
        <w:t>Ответственный исполнитель муниципальной программы осуществляет меры по полному и качественному выполнению мероприятий муниципальной программы</w:t>
      </w:r>
      <w:r w:rsidR="007768EC" w:rsidRPr="00D044F6">
        <w:rPr>
          <w:lang w:eastAsia="zh-CN"/>
        </w:rPr>
        <w:t>, к</w:t>
      </w:r>
      <w:r w:rsidRPr="00D044F6">
        <w:rPr>
          <w:lang w:eastAsia="zh-CN"/>
        </w:rPr>
        <w:t xml:space="preserve">онтроль за использованием </w:t>
      </w:r>
      <w:r w:rsidR="007768EC" w:rsidRPr="00D044F6">
        <w:rPr>
          <w:lang w:eastAsia="zh-CN"/>
        </w:rPr>
        <w:t xml:space="preserve">денежных </w:t>
      </w:r>
      <w:r w:rsidRPr="00D044F6">
        <w:rPr>
          <w:lang w:eastAsia="zh-CN"/>
        </w:rPr>
        <w:t>средств</w:t>
      </w:r>
      <w:r w:rsidR="007768EC" w:rsidRPr="00D044F6">
        <w:rPr>
          <w:lang w:eastAsia="zh-CN"/>
        </w:rPr>
        <w:t xml:space="preserve"> и включенных в муниципальную программу мероприятий, несет ответственность за достижение показателей (индикаторов) муниципальной программы, а также конечных результатов ее реализации.</w:t>
      </w:r>
    </w:p>
    <w:p w:rsidR="007768EC" w:rsidRPr="00D044F6" w:rsidRDefault="007768EC" w:rsidP="00D51669">
      <w:pPr>
        <w:widowControl w:val="0"/>
        <w:autoSpaceDE w:val="0"/>
        <w:autoSpaceDN w:val="0"/>
        <w:adjustRightInd w:val="0"/>
        <w:spacing w:after="0" w:line="240" w:lineRule="auto"/>
        <w:ind w:firstLine="709"/>
        <w:jc w:val="both"/>
        <w:rPr>
          <w:lang w:eastAsia="zh-CN"/>
        </w:rPr>
      </w:pPr>
      <w:r w:rsidRPr="00D044F6">
        <w:rPr>
          <w:lang w:eastAsia="zh-CN"/>
        </w:rPr>
        <w:t xml:space="preserve">Соисполнители и участники </w:t>
      </w:r>
      <w:r w:rsidR="00623F77" w:rsidRPr="00D044F6">
        <w:rPr>
          <w:lang w:eastAsia="zh-CN"/>
        </w:rPr>
        <w:t>муниципальной программы</w:t>
      </w:r>
      <w:r w:rsidRPr="00D044F6">
        <w:rPr>
          <w:lang w:eastAsia="zh-CN"/>
        </w:rPr>
        <w:t>:</w:t>
      </w:r>
    </w:p>
    <w:p w:rsidR="007768EC" w:rsidRPr="00D044F6" w:rsidRDefault="007768EC" w:rsidP="00D51669">
      <w:pPr>
        <w:widowControl w:val="0"/>
        <w:autoSpaceDE w:val="0"/>
        <w:autoSpaceDN w:val="0"/>
        <w:adjustRightInd w:val="0"/>
        <w:spacing w:after="0" w:line="240" w:lineRule="auto"/>
        <w:ind w:firstLine="709"/>
        <w:jc w:val="both"/>
        <w:rPr>
          <w:lang w:eastAsia="zh-CN"/>
        </w:rPr>
      </w:pPr>
      <w:r w:rsidRPr="00D044F6">
        <w:rPr>
          <w:lang w:eastAsia="zh-CN"/>
        </w:rPr>
        <w:t>- осуществляют реализацию мероприятий муниципальной программы, в отношении которых они являются исполнителями;</w:t>
      </w:r>
    </w:p>
    <w:p w:rsidR="007768EC" w:rsidRPr="00D044F6" w:rsidRDefault="007768EC" w:rsidP="00D51669">
      <w:pPr>
        <w:widowControl w:val="0"/>
        <w:autoSpaceDE w:val="0"/>
        <w:autoSpaceDN w:val="0"/>
        <w:adjustRightInd w:val="0"/>
        <w:spacing w:after="0" w:line="240" w:lineRule="auto"/>
        <w:ind w:firstLine="709"/>
        <w:jc w:val="both"/>
        <w:rPr>
          <w:lang w:eastAsia="zh-CN"/>
        </w:rPr>
      </w:pPr>
      <w:r w:rsidRPr="00D044F6">
        <w:rPr>
          <w:lang w:eastAsia="zh-CN"/>
        </w:rPr>
        <w:t>- обеспечивают выполнение мероприятий муниципальной программы;</w:t>
      </w:r>
    </w:p>
    <w:p w:rsidR="007768EC" w:rsidRPr="00D044F6" w:rsidRDefault="007768EC" w:rsidP="00D51669">
      <w:pPr>
        <w:widowControl w:val="0"/>
        <w:autoSpaceDE w:val="0"/>
        <w:autoSpaceDN w:val="0"/>
        <w:adjustRightInd w:val="0"/>
        <w:spacing w:after="0" w:line="240" w:lineRule="auto"/>
        <w:ind w:firstLine="709"/>
        <w:jc w:val="both"/>
        <w:rPr>
          <w:lang w:eastAsia="zh-CN"/>
        </w:rPr>
      </w:pPr>
      <w:r w:rsidRPr="00D044F6">
        <w:rPr>
          <w:lang w:eastAsia="zh-CN"/>
        </w:rPr>
        <w:lastRenderedPageBreak/>
        <w:t>- вносят по согласованию с ответственным исполнителем изменения в муниципальную программу;</w:t>
      </w:r>
    </w:p>
    <w:p w:rsidR="007768EC" w:rsidRPr="00D044F6" w:rsidRDefault="007768EC" w:rsidP="00D51669">
      <w:pPr>
        <w:widowControl w:val="0"/>
        <w:autoSpaceDE w:val="0"/>
        <w:autoSpaceDN w:val="0"/>
        <w:adjustRightInd w:val="0"/>
        <w:spacing w:after="0" w:line="240" w:lineRule="auto"/>
        <w:ind w:firstLine="709"/>
        <w:jc w:val="both"/>
        <w:rPr>
          <w:lang w:eastAsia="zh-CN"/>
        </w:rPr>
      </w:pPr>
      <w:r w:rsidRPr="00D044F6">
        <w:rPr>
          <w:lang w:eastAsia="zh-CN"/>
        </w:rPr>
        <w:t>- формируют отчет о ходе реализации и об оценке эффективности реализации муниципальной программы по итогам ее исполнения за отчетный год и в целом после завершения реализации муниципальной программы;</w:t>
      </w:r>
    </w:p>
    <w:p w:rsidR="007768EC" w:rsidRPr="00D044F6" w:rsidRDefault="007768EC" w:rsidP="00D51669">
      <w:pPr>
        <w:widowControl w:val="0"/>
        <w:autoSpaceDE w:val="0"/>
        <w:autoSpaceDN w:val="0"/>
        <w:adjustRightInd w:val="0"/>
        <w:spacing w:after="0" w:line="240" w:lineRule="auto"/>
        <w:ind w:firstLine="709"/>
        <w:jc w:val="both"/>
        <w:rPr>
          <w:lang w:eastAsia="zh-CN"/>
        </w:rPr>
      </w:pPr>
      <w:r w:rsidRPr="00D044F6">
        <w:rPr>
          <w:lang w:eastAsia="zh-CN"/>
        </w:rPr>
        <w:t>- размещают его на официальном сайте администрации округа в информационно-телекоммуникационной сети "Интернет" в разделе "Муниципальные Программы";</w:t>
      </w:r>
    </w:p>
    <w:p w:rsidR="007768EC" w:rsidRPr="00D044F6" w:rsidRDefault="007768EC" w:rsidP="00D51669">
      <w:pPr>
        <w:widowControl w:val="0"/>
        <w:autoSpaceDE w:val="0"/>
        <w:autoSpaceDN w:val="0"/>
        <w:adjustRightInd w:val="0"/>
        <w:spacing w:after="0" w:line="240" w:lineRule="auto"/>
        <w:ind w:firstLine="709"/>
        <w:jc w:val="both"/>
        <w:rPr>
          <w:lang w:eastAsia="zh-CN"/>
        </w:rPr>
      </w:pPr>
      <w:r w:rsidRPr="00D044F6">
        <w:rPr>
          <w:lang w:eastAsia="zh-CN"/>
        </w:rPr>
        <w:t>- запрашивают у соисполнителей и участников муниципальной программы сведения, необходимые для подготовки отчета.</w:t>
      </w:r>
    </w:p>
    <w:p w:rsidR="00623F77" w:rsidRPr="00D044F6" w:rsidRDefault="00623F77" w:rsidP="00D51669">
      <w:pPr>
        <w:widowControl w:val="0"/>
        <w:autoSpaceDE w:val="0"/>
        <w:autoSpaceDN w:val="0"/>
        <w:adjustRightInd w:val="0"/>
        <w:spacing w:after="0" w:line="240" w:lineRule="auto"/>
        <w:ind w:firstLine="709"/>
        <w:jc w:val="both"/>
        <w:rPr>
          <w:lang w:eastAsia="zh-CN"/>
        </w:rPr>
      </w:pPr>
    </w:p>
    <w:p w:rsidR="00D51669" w:rsidRPr="00D044F6" w:rsidRDefault="00D51669" w:rsidP="005D4988">
      <w:pPr>
        <w:widowControl w:val="0"/>
        <w:autoSpaceDE w:val="0"/>
        <w:autoSpaceDN w:val="0"/>
        <w:adjustRightInd w:val="0"/>
        <w:spacing w:after="0" w:line="240" w:lineRule="auto"/>
        <w:jc w:val="both"/>
        <w:rPr>
          <w:lang w:eastAsia="zh-CN"/>
        </w:rPr>
      </w:pPr>
    </w:p>
    <w:p w:rsidR="007320DD" w:rsidRPr="00D044F6" w:rsidRDefault="007320DD" w:rsidP="00405E6E">
      <w:pPr>
        <w:pStyle w:val="ConsPlusTitle"/>
        <w:widowControl/>
        <w:ind w:left="1080" w:hanging="360"/>
        <w:jc w:val="center"/>
        <w:rPr>
          <w:b w:val="0"/>
          <w:sz w:val="28"/>
          <w:szCs w:val="28"/>
        </w:rPr>
      </w:pPr>
      <w:r w:rsidRPr="00D044F6">
        <w:rPr>
          <w:b w:val="0"/>
          <w:sz w:val="28"/>
          <w:szCs w:val="28"/>
        </w:rPr>
        <w:t>_____________</w:t>
      </w:r>
    </w:p>
    <w:p w:rsidR="007320DD" w:rsidRPr="00D044F6" w:rsidRDefault="007320DD" w:rsidP="005D4988">
      <w:pPr>
        <w:pStyle w:val="ConsPlusTitle"/>
        <w:widowControl/>
        <w:ind w:left="1080" w:hanging="360"/>
        <w:jc w:val="both"/>
        <w:rPr>
          <w:b w:val="0"/>
          <w:sz w:val="28"/>
          <w:szCs w:val="28"/>
        </w:rPr>
      </w:pPr>
    </w:p>
    <w:p w:rsidR="007320DD" w:rsidRPr="00D044F6" w:rsidRDefault="007320DD">
      <w:pPr>
        <w:sectPr w:rsidR="007320DD" w:rsidRPr="00D044F6" w:rsidSect="00D1285C">
          <w:pgSz w:w="11906" w:h="16838"/>
          <w:pgMar w:top="1134" w:right="567" w:bottom="1134" w:left="1985" w:header="709" w:footer="709" w:gutter="0"/>
          <w:pgNumType w:start="1"/>
          <w:cols w:space="708"/>
          <w:titlePg/>
          <w:docGrid w:linePitch="381"/>
        </w:sectPr>
      </w:pPr>
    </w:p>
    <w:tbl>
      <w:tblPr>
        <w:tblW w:w="14850" w:type="dxa"/>
        <w:tblLook w:val="01E0" w:firstRow="1" w:lastRow="1" w:firstColumn="1" w:lastColumn="1" w:noHBand="0" w:noVBand="0"/>
      </w:tblPr>
      <w:tblGrid>
        <w:gridCol w:w="10173"/>
        <w:gridCol w:w="4677"/>
      </w:tblGrid>
      <w:tr w:rsidR="007320DD" w:rsidRPr="00D044F6" w:rsidTr="0007312C">
        <w:tc>
          <w:tcPr>
            <w:tcW w:w="10173" w:type="dxa"/>
          </w:tcPr>
          <w:p w:rsidR="007320DD" w:rsidRPr="00D044F6" w:rsidRDefault="007320DD" w:rsidP="003216B7">
            <w:pPr>
              <w:spacing w:after="0" w:line="240" w:lineRule="exact"/>
              <w:rPr>
                <w:lang w:eastAsia="ru-RU"/>
              </w:rPr>
            </w:pPr>
          </w:p>
        </w:tc>
        <w:tc>
          <w:tcPr>
            <w:tcW w:w="4677" w:type="dxa"/>
          </w:tcPr>
          <w:p w:rsidR="007320DD" w:rsidRPr="00D044F6" w:rsidRDefault="007320DD" w:rsidP="003216B7">
            <w:pPr>
              <w:spacing w:after="0" w:line="240" w:lineRule="exact"/>
              <w:jc w:val="center"/>
              <w:rPr>
                <w:lang w:eastAsia="ru-RU"/>
              </w:rPr>
            </w:pPr>
            <w:r w:rsidRPr="00D044F6">
              <w:rPr>
                <w:lang w:eastAsia="ru-RU"/>
              </w:rPr>
              <w:t xml:space="preserve">ПРИЛОЖЕНИЕ </w:t>
            </w:r>
            <w:r w:rsidR="00233C39" w:rsidRPr="00D044F6">
              <w:rPr>
                <w:lang w:eastAsia="ru-RU"/>
              </w:rPr>
              <w:t>1</w:t>
            </w:r>
          </w:p>
          <w:p w:rsidR="007320DD" w:rsidRPr="00D044F6" w:rsidRDefault="007320DD" w:rsidP="003216B7">
            <w:pPr>
              <w:spacing w:after="0" w:line="240" w:lineRule="exact"/>
              <w:jc w:val="center"/>
              <w:rPr>
                <w:lang w:eastAsia="ru-RU"/>
              </w:rPr>
            </w:pPr>
          </w:p>
          <w:p w:rsidR="007320DD" w:rsidRPr="00D044F6" w:rsidRDefault="007320DD" w:rsidP="003216B7">
            <w:pPr>
              <w:spacing w:after="0" w:line="240" w:lineRule="exact"/>
              <w:jc w:val="center"/>
              <w:rPr>
                <w:lang w:eastAsia="ru-RU"/>
              </w:rPr>
            </w:pPr>
            <w:r w:rsidRPr="00D044F6">
              <w:rPr>
                <w:lang w:eastAsia="ru-RU"/>
              </w:rPr>
              <w:t xml:space="preserve">к муниципальной программе </w:t>
            </w:r>
            <w:r w:rsidR="00F3162B" w:rsidRPr="00D044F6">
              <w:rPr>
                <w:lang w:eastAsia="ru-RU"/>
              </w:rPr>
              <w:t>"</w:t>
            </w:r>
            <w:r w:rsidRPr="00D044F6">
              <w:rPr>
                <w:lang w:eastAsia="ru-RU"/>
              </w:rPr>
              <w:t>Развитие физической культуры</w:t>
            </w:r>
          </w:p>
          <w:p w:rsidR="007320DD" w:rsidRPr="00D044F6" w:rsidRDefault="007320DD" w:rsidP="003216B7">
            <w:pPr>
              <w:spacing w:after="0" w:line="240" w:lineRule="exact"/>
              <w:jc w:val="center"/>
              <w:rPr>
                <w:lang w:eastAsia="ru-RU"/>
              </w:rPr>
            </w:pPr>
            <w:r w:rsidRPr="00D044F6">
              <w:rPr>
                <w:lang w:eastAsia="ru-RU"/>
              </w:rPr>
              <w:t>и спорта в Охотском муниципальном</w:t>
            </w:r>
          </w:p>
          <w:p w:rsidR="00F3162B" w:rsidRPr="00D044F6" w:rsidRDefault="00F3162B" w:rsidP="003216B7">
            <w:pPr>
              <w:spacing w:after="0" w:line="240" w:lineRule="exact"/>
              <w:jc w:val="center"/>
              <w:rPr>
                <w:lang w:eastAsia="ru-RU"/>
              </w:rPr>
            </w:pPr>
            <w:r w:rsidRPr="00D044F6">
              <w:rPr>
                <w:lang w:eastAsia="ru-RU"/>
              </w:rPr>
              <w:t>округе Хабаровского края</w:t>
            </w:r>
            <w:r w:rsidR="007320DD" w:rsidRPr="00D044F6">
              <w:rPr>
                <w:lang w:eastAsia="ru-RU"/>
              </w:rPr>
              <w:t xml:space="preserve"> на </w:t>
            </w:r>
          </w:p>
          <w:p w:rsidR="007320DD" w:rsidRPr="00D044F6" w:rsidRDefault="007320DD" w:rsidP="003216B7">
            <w:pPr>
              <w:spacing w:after="0" w:line="240" w:lineRule="exact"/>
              <w:jc w:val="center"/>
              <w:rPr>
                <w:lang w:eastAsia="ru-RU"/>
              </w:rPr>
            </w:pPr>
            <w:r w:rsidRPr="00D044F6">
              <w:rPr>
                <w:lang w:eastAsia="ru-RU"/>
              </w:rPr>
              <w:t>20</w:t>
            </w:r>
            <w:r w:rsidR="00F3162B" w:rsidRPr="00D044F6">
              <w:rPr>
                <w:lang w:eastAsia="ru-RU"/>
              </w:rPr>
              <w:t>26</w:t>
            </w:r>
            <w:r w:rsidRPr="00D044F6">
              <w:rPr>
                <w:lang w:eastAsia="ru-RU"/>
              </w:rPr>
              <w:t>-20</w:t>
            </w:r>
            <w:r w:rsidR="00F3162B" w:rsidRPr="00D044F6">
              <w:rPr>
                <w:lang w:eastAsia="ru-RU"/>
              </w:rPr>
              <w:t>31</w:t>
            </w:r>
            <w:r w:rsidRPr="00D044F6">
              <w:rPr>
                <w:lang w:eastAsia="ru-RU"/>
              </w:rPr>
              <w:t xml:space="preserve"> годы</w:t>
            </w:r>
            <w:r w:rsidR="00F3162B" w:rsidRPr="00D044F6">
              <w:rPr>
                <w:lang w:eastAsia="ru-RU"/>
              </w:rPr>
              <w:t>"</w:t>
            </w:r>
          </w:p>
        </w:tc>
      </w:tr>
    </w:tbl>
    <w:p w:rsidR="007320DD" w:rsidRPr="00D044F6" w:rsidRDefault="007320DD" w:rsidP="001952AB">
      <w:pPr>
        <w:widowControl w:val="0"/>
        <w:autoSpaceDE w:val="0"/>
        <w:autoSpaceDN w:val="0"/>
        <w:adjustRightInd w:val="0"/>
        <w:spacing w:after="0" w:line="240" w:lineRule="auto"/>
        <w:jc w:val="center"/>
        <w:outlineLvl w:val="0"/>
        <w:rPr>
          <w:lang w:eastAsia="ru-RU"/>
        </w:rPr>
      </w:pPr>
    </w:p>
    <w:p w:rsidR="007320DD" w:rsidRPr="00D044F6" w:rsidRDefault="007320DD" w:rsidP="001952AB">
      <w:pPr>
        <w:spacing w:after="0" w:line="240" w:lineRule="auto"/>
        <w:jc w:val="center"/>
        <w:rPr>
          <w:bCs/>
          <w:lang w:eastAsia="ru-RU"/>
        </w:rPr>
      </w:pPr>
    </w:p>
    <w:p w:rsidR="007320DD" w:rsidRPr="00D044F6" w:rsidRDefault="00315A73" w:rsidP="005D4988">
      <w:pPr>
        <w:spacing w:after="0" w:line="240" w:lineRule="exact"/>
        <w:jc w:val="center"/>
        <w:rPr>
          <w:bCs/>
          <w:lang w:eastAsia="ru-RU"/>
        </w:rPr>
      </w:pPr>
      <w:r w:rsidRPr="00D044F6">
        <w:rPr>
          <w:bCs/>
          <w:lang w:eastAsia="ru-RU"/>
        </w:rPr>
        <w:t>СВЕДЕНИЯ</w:t>
      </w:r>
    </w:p>
    <w:p w:rsidR="007320DD" w:rsidRPr="00D044F6" w:rsidRDefault="007320DD" w:rsidP="005D4988">
      <w:pPr>
        <w:spacing w:after="0" w:line="240" w:lineRule="exact"/>
        <w:jc w:val="center"/>
        <w:rPr>
          <w:bCs/>
          <w:lang w:eastAsia="ru-RU"/>
        </w:rPr>
      </w:pPr>
    </w:p>
    <w:p w:rsidR="007320DD" w:rsidRPr="00D044F6" w:rsidRDefault="0013173D" w:rsidP="005D4988">
      <w:pPr>
        <w:autoSpaceDE w:val="0"/>
        <w:autoSpaceDN w:val="0"/>
        <w:adjustRightInd w:val="0"/>
        <w:spacing w:after="0" w:line="240" w:lineRule="exact"/>
        <w:jc w:val="center"/>
        <w:rPr>
          <w:lang w:eastAsia="ru-RU"/>
        </w:rPr>
      </w:pPr>
      <w:r w:rsidRPr="00D044F6">
        <w:rPr>
          <w:bCs/>
          <w:lang w:eastAsia="ru-RU"/>
        </w:rPr>
        <w:t>о</w:t>
      </w:r>
      <w:r w:rsidR="00315A73" w:rsidRPr="00D044F6">
        <w:rPr>
          <w:bCs/>
          <w:lang w:eastAsia="ru-RU"/>
        </w:rPr>
        <w:t xml:space="preserve"> показателях (индикаторах) </w:t>
      </w:r>
      <w:r w:rsidR="007320DD" w:rsidRPr="00D044F6">
        <w:rPr>
          <w:bCs/>
          <w:lang w:eastAsia="ru-RU"/>
        </w:rPr>
        <w:t xml:space="preserve">муниципальной программы </w:t>
      </w:r>
      <w:r w:rsidR="00315A73" w:rsidRPr="00D044F6">
        <w:rPr>
          <w:lang w:eastAsia="ru-RU"/>
        </w:rPr>
        <w:t>"</w:t>
      </w:r>
      <w:r w:rsidR="007320DD" w:rsidRPr="00D044F6">
        <w:rPr>
          <w:lang w:eastAsia="ru-RU"/>
        </w:rPr>
        <w:t xml:space="preserve">Развитие физической культуры и спорта в Охотском муниципальном </w:t>
      </w:r>
      <w:r w:rsidR="00315A73" w:rsidRPr="00D044F6">
        <w:rPr>
          <w:lang w:eastAsia="ru-RU"/>
        </w:rPr>
        <w:t xml:space="preserve">округе Хабаровского края </w:t>
      </w:r>
      <w:r w:rsidR="007320DD" w:rsidRPr="00D044F6">
        <w:rPr>
          <w:lang w:eastAsia="ru-RU"/>
        </w:rPr>
        <w:t>на 20</w:t>
      </w:r>
      <w:r w:rsidR="00315A73" w:rsidRPr="00D044F6">
        <w:rPr>
          <w:lang w:eastAsia="ru-RU"/>
        </w:rPr>
        <w:t>26</w:t>
      </w:r>
      <w:r w:rsidR="007320DD" w:rsidRPr="00D044F6">
        <w:rPr>
          <w:lang w:eastAsia="ru-RU"/>
        </w:rPr>
        <w:t>-20</w:t>
      </w:r>
      <w:r w:rsidR="00315A73" w:rsidRPr="00D044F6">
        <w:rPr>
          <w:lang w:eastAsia="ru-RU"/>
        </w:rPr>
        <w:t>31</w:t>
      </w:r>
      <w:r w:rsidR="007320DD" w:rsidRPr="00D044F6">
        <w:rPr>
          <w:lang w:eastAsia="ru-RU"/>
        </w:rPr>
        <w:t xml:space="preserve"> годы</w:t>
      </w:r>
      <w:r w:rsidR="00315A73" w:rsidRPr="00D044F6">
        <w:rPr>
          <w:lang w:eastAsia="ru-RU"/>
        </w:rPr>
        <w:t>"</w:t>
      </w:r>
    </w:p>
    <w:p w:rsidR="007320DD" w:rsidRPr="00D044F6" w:rsidRDefault="007320DD" w:rsidP="005D4988">
      <w:pPr>
        <w:autoSpaceDE w:val="0"/>
        <w:autoSpaceDN w:val="0"/>
        <w:adjustRightInd w:val="0"/>
        <w:spacing w:after="0" w:line="240" w:lineRule="exact"/>
        <w:jc w:val="center"/>
        <w:rPr>
          <w:lang w:eastAsia="ru-RU"/>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366"/>
        <w:gridCol w:w="1559"/>
        <w:gridCol w:w="1134"/>
        <w:gridCol w:w="1134"/>
        <w:gridCol w:w="1134"/>
        <w:gridCol w:w="1276"/>
        <w:gridCol w:w="1134"/>
        <w:gridCol w:w="1276"/>
        <w:gridCol w:w="1275"/>
      </w:tblGrid>
      <w:tr w:rsidR="0049732E" w:rsidRPr="00D044F6" w:rsidTr="003D4D4F">
        <w:trPr>
          <w:cantSplit/>
          <w:trHeight w:val="341"/>
        </w:trPr>
        <w:tc>
          <w:tcPr>
            <w:tcW w:w="596" w:type="dxa"/>
            <w:vMerge w:val="restart"/>
            <w:tcBorders>
              <w:bottom w:val="nil"/>
            </w:tcBorders>
          </w:tcPr>
          <w:p w:rsidR="0049732E" w:rsidRPr="00D044F6" w:rsidRDefault="0049732E" w:rsidP="009C384A">
            <w:pPr>
              <w:spacing w:after="0" w:line="240" w:lineRule="auto"/>
              <w:jc w:val="center"/>
              <w:rPr>
                <w:sz w:val="24"/>
                <w:szCs w:val="24"/>
                <w:lang w:eastAsia="ru-RU"/>
              </w:rPr>
            </w:pPr>
            <w:r w:rsidRPr="00D044F6">
              <w:rPr>
                <w:sz w:val="24"/>
                <w:szCs w:val="24"/>
                <w:lang w:eastAsia="ru-RU"/>
              </w:rPr>
              <w:t>№ п/п</w:t>
            </w:r>
          </w:p>
          <w:p w:rsidR="0049732E" w:rsidRPr="00D044F6" w:rsidRDefault="0049732E" w:rsidP="009C384A">
            <w:pPr>
              <w:suppressAutoHyphens/>
              <w:spacing w:after="0" w:line="240" w:lineRule="auto"/>
              <w:jc w:val="center"/>
              <w:rPr>
                <w:sz w:val="24"/>
                <w:szCs w:val="24"/>
                <w:lang w:eastAsia="ru-RU"/>
              </w:rPr>
            </w:pPr>
          </w:p>
        </w:tc>
        <w:tc>
          <w:tcPr>
            <w:tcW w:w="4366" w:type="dxa"/>
            <w:vMerge w:val="restart"/>
            <w:tcBorders>
              <w:bottom w:val="nil"/>
            </w:tcBorders>
          </w:tcPr>
          <w:p w:rsidR="0049732E" w:rsidRPr="00D044F6" w:rsidRDefault="0049732E" w:rsidP="0049732E">
            <w:pPr>
              <w:suppressAutoHyphens/>
              <w:spacing w:after="0" w:line="240" w:lineRule="auto"/>
              <w:jc w:val="center"/>
              <w:rPr>
                <w:sz w:val="24"/>
                <w:szCs w:val="24"/>
                <w:lang w:eastAsia="ru-RU"/>
              </w:rPr>
            </w:pPr>
            <w:r w:rsidRPr="00D044F6">
              <w:rPr>
                <w:sz w:val="24"/>
                <w:szCs w:val="24"/>
                <w:lang w:eastAsia="ru-RU"/>
              </w:rPr>
              <w:t>Наименование показателя (индикатора)</w:t>
            </w:r>
          </w:p>
        </w:tc>
        <w:tc>
          <w:tcPr>
            <w:tcW w:w="1559" w:type="dxa"/>
            <w:vMerge w:val="restart"/>
            <w:tcBorders>
              <w:bottom w:val="nil"/>
            </w:tcBorders>
          </w:tcPr>
          <w:p w:rsidR="0049732E" w:rsidRPr="00D044F6" w:rsidRDefault="0049732E" w:rsidP="009C384A">
            <w:pPr>
              <w:suppressAutoHyphens/>
              <w:spacing w:after="0" w:line="240" w:lineRule="auto"/>
              <w:jc w:val="center"/>
              <w:rPr>
                <w:sz w:val="24"/>
                <w:szCs w:val="24"/>
                <w:lang w:eastAsia="ru-RU"/>
              </w:rPr>
            </w:pPr>
            <w:r w:rsidRPr="00D044F6">
              <w:rPr>
                <w:sz w:val="24"/>
                <w:szCs w:val="24"/>
                <w:lang w:eastAsia="ru-RU"/>
              </w:rPr>
              <w:t>Единица измерения</w:t>
            </w:r>
          </w:p>
        </w:tc>
        <w:tc>
          <w:tcPr>
            <w:tcW w:w="8363" w:type="dxa"/>
            <w:gridSpan w:val="7"/>
          </w:tcPr>
          <w:p w:rsidR="0049732E" w:rsidRPr="00D044F6" w:rsidRDefault="0049732E" w:rsidP="009C384A">
            <w:pPr>
              <w:tabs>
                <w:tab w:val="left" w:pos="459"/>
              </w:tabs>
              <w:suppressAutoHyphens/>
              <w:spacing w:after="0" w:line="240" w:lineRule="auto"/>
              <w:ind w:left="-108" w:right="-108"/>
              <w:jc w:val="center"/>
              <w:rPr>
                <w:sz w:val="24"/>
                <w:szCs w:val="24"/>
                <w:lang w:eastAsia="ru-RU"/>
              </w:rPr>
            </w:pPr>
            <w:r w:rsidRPr="00D044F6">
              <w:rPr>
                <w:sz w:val="24"/>
                <w:szCs w:val="24"/>
                <w:lang w:eastAsia="ru-RU"/>
              </w:rPr>
              <w:t>Значение показателя (индикатора)</w:t>
            </w:r>
          </w:p>
        </w:tc>
      </w:tr>
      <w:tr w:rsidR="0049732E" w:rsidRPr="00D044F6" w:rsidTr="0049732E">
        <w:trPr>
          <w:cantSplit/>
          <w:trHeight w:val="842"/>
        </w:trPr>
        <w:tc>
          <w:tcPr>
            <w:tcW w:w="596" w:type="dxa"/>
            <w:vMerge/>
            <w:tcBorders>
              <w:bottom w:val="nil"/>
            </w:tcBorders>
          </w:tcPr>
          <w:p w:rsidR="0049732E" w:rsidRPr="00D044F6" w:rsidRDefault="0049732E" w:rsidP="0049732E">
            <w:pPr>
              <w:spacing w:after="0" w:line="240" w:lineRule="auto"/>
              <w:jc w:val="center"/>
              <w:rPr>
                <w:sz w:val="24"/>
                <w:szCs w:val="24"/>
                <w:lang w:eastAsia="ru-RU"/>
              </w:rPr>
            </w:pPr>
          </w:p>
        </w:tc>
        <w:tc>
          <w:tcPr>
            <w:tcW w:w="4366" w:type="dxa"/>
            <w:vMerge/>
            <w:tcBorders>
              <w:bottom w:val="nil"/>
            </w:tcBorders>
          </w:tcPr>
          <w:p w:rsidR="0049732E" w:rsidRPr="00D044F6" w:rsidRDefault="0049732E" w:rsidP="0049732E">
            <w:pPr>
              <w:spacing w:after="0" w:line="240" w:lineRule="auto"/>
              <w:jc w:val="center"/>
              <w:rPr>
                <w:sz w:val="24"/>
                <w:szCs w:val="24"/>
                <w:lang w:eastAsia="ru-RU"/>
              </w:rPr>
            </w:pPr>
          </w:p>
        </w:tc>
        <w:tc>
          <w:tcPr>
            <w:tcW w:w="1559" w:type="dxa"/>
            <w:vMerge/>
            <w:tcBorders>
              <w:bottom w:val="nil"/>
            </w:tcBorders>
          </w:tcPr>
          <w:p w:rsidR="0049732E" w:rsidRPr="00D044F6" w:rsidRDefault="0049732E" w:rsidP="0049732E">
            <w:pPr>
              <w:spacing w:after="0" w:line="240" w:lineRule="auto"/>
              <w:jc w:val="center"/>
              <w:rPr>
                <w:sz w:val="24"/>
                <w:szCs w:val="24"/>
                <w:lang w:eastAsia="ru-RU"/>
              </w:rPr>
            </w:pPr>
          </w:p>
        </w:tc>
        <w:tc>
          <w:tcPr>
            <w:tcW w:w="1134" w:type="dxa"/>
            <w:tcBorders>
              <w:bottom w:val="nil"/>
            </w:tcBorders>
          </w:tcPr>
          <w:p w:rsidR="0049732E" w:rsidRPr="00D044F6" w:rsidRDefault="0049732E" w:rsidP="0049732E">
            <w:pPr>
              <w:suppressAutoHyphens/>
              <w:spacing w:after="0" w:line="240" w:lineRule="auto"/>
              <w:jc w:val="center"/>
              <w:rPr>
                <w:sz w:val="24"/>
                <w:szCs w:val="24"/>
                <w:lang w:eastAsia="ru-RU"/>
              </w:rPr>
            </w:pPr>
            <w:r w:rsidRPr="00D044F6">
              <w:rPr>
                <w:sz w:val="24"/>
                <w:szCs w:val="24"/>
                <w:lang w:eastAsia="ru-RU"/>
              </w:rPr>
              <w:t>2025 год</w:t>
            </w:r>
          </w:p>
          <w:p w:rsidR="0049732E" w:rsidRPr="00D044F6" w:rsidRDefault="0049732E" w:rsidP="0049732E">
            <w:pPr>
              <w:suppressAutoHyphens/>
              <w:spacing w:after="0" w:line="240" w:lineRule="auto"/>
              <w:jc w:val="center"/>
              <w:rPr>
                <w:sz w:val="24"/>
                <w:szCs w:val="24"/>
                <w:lang w:eastAsia="ru-RU"/>
              </w:rPr>
            </w:pPr>
            <w:r w:rsidRPr="00D044F6">
              <w:rPr>
                <w:sz w:val="24"/>
                <w:szCs w:val="24"/>
                <w:lang w:eastAsia="ru-RU"/>
              </w:rPr>
              <w:t>(факт)</w:t>
            </w:r>
          </w:p>
        </w:tc>
        <w:tc>
          <w:tcPr>
            <w:tcW w:w="1134" w:type="dxa"/>
            <w:tcBorders>
              <w:bottom w:val="nil"/>
            </w:tcBorders>
          </w:tcPr>
          <w:p w:rsidR="0049732E" w:rsidRPr="00D044F6" w:rsidRDefault="0049732E" w:rsidP="0049732E">
            <w:pPr>
              <w:suppressAutoHyphens/>
              <w:spacing w:after="0" w:line="240" w:lineRule="auto"/>
              <w:jc w:val="center"/>
              <w:rPr>
                <w:sz w:val="24"/>
                <w:szCs w:val="24"/>
                <w:lang w:eastAsia="ru-RU"/>
              </w:rPr>
            </w:pPr>
            <w:r w:rsidRPr="00D044F6">
              <w:rPr>
                <w:sz w:val="24"/>
                <w:szCs w:val="24"/>
                <w:lang w:eastAsia="ru-RU"/>
              </w:rPr>
              <w:t xml:space="preserve">2026 год </w:t>
            </w:r>
          </w:p>
        </w:tc>
        <w:tc>
          <w:tcPr>
            <w:tcW w:w="1134" w:type="dxa"/>
            <w:tcBorders>
              <w:bottom w:val="nil"/>
            </w:tcBorders>
          </w:tcPr>
          <w:p w:rsidR="0049732E" w:rsidRPr="00D044F6" w:rsidRDefault="0049732E" w:rsidP="0049732E">
            <w:pPr>
              <w:suppressAutoHyphens/>
              <w:spacing w:after="0" w:line="240" w:lineRule="auto"/>
              <w:jc w:val="center"/>
              <w:rPr>
                <w:sz w:val="24"/>
                <w:szCs w:val="24"/>
                <w:lang w:eastAsia="ru-RU"/>
              </w:rPr>
            </w:pPr>
            <w:r w:rsidRPr="00D044F6">
              <w:rPr>
                <w:sz w:val="24"/>
                <w:szCs w:val="24"/>
                <w:lang w:eastAsia="ru-RU"/>
              </w:rPr>
              <w:t>2027 год</w:t>
            </w:r>
          </w:p>
        </w:tc>
        <w:tc>
          <w:tcPr>
            <w:tcW w:w="1276" w:type="dxa"/>
            <w:tcBorders>
              <w:bottom w:val="nil"/>
            </w:tcBorders>
          </w:tcPr>
          <w:p w:rsidR="0049732E" w:rsidRPr="00D044F6" w:rsidRDefault="0049732E" w:rsidP="0049732E">
            <w:pPr>
              <w:spacing w:after="0" w:line="240" w:lineRule="auto"/>
              <w:jc w:val="center"/>
              <w:rPr>
                <w:sz w:val="24"/>
                <w:szCs w:val="24"/>
                <w:lang w:eastAsia="ru-RU"/>
              </w:rPr>
            </w:pPr>
            <w:r w:rsidRPr="00D044F6">
              <w:rPr>
                <w:sz w:val="24"/>
                <w:szCs w:val="24"/>
                <w:lang w:eastAsia="ru-RU"/>
              </w:rPr>
              <w:t>2028 год</w:t>
            </w:r>
          </w:p>
        </w:tc>
        <w:tc>
          <w:tcPr>
            <w:tcW w:w="1134" w:type="dxa"/>
            <w:tcBorders>
              <w:bottom w:val="nil"/>
            </w:tcBorders>
          </w:tcPr>
          <w:p w:rsidR="0049732E" w:rsidRPr="00D044F6" w:rsidRDefault="0049732E" w:rsidP="0049732E">
            <w:pPr>
              <w:spacing w:after="0" w:line="240" w:lineRule="auto"/>
              <w:jc w:val="center"/>
              <w:rPr>
                <w:sz w:val="24"/>
                <w:szCs w:val="24"/>
                <w:lang w:eastAsia="ru-RU"/>
              </w:rPr>
            </w:pPr>
            <w:r w:rsidRPr="00D044F6">
              <w:rPr>
                <w:sz w:val="24"/>
                <w:szCs w:val="24"/>
                <w:lang w:eastAsia="ru-RU"/>
              </w:rPr>
              <w:t>2029 год</w:t>
            </w:r>
          </w:p>
        </w:tc>
        <w:tc>
          <w:tcPr>
            <w:tcW w:w="1276" w:type="dxa"/>
            <w:tcBorders>
              <w:bottom w:val="nil"/>
            </w:tcBorders>
          </w:tcPr>
          <w:p w:rsidR="0049732E" w:rsidRPr="00D044F6" w:rsidRDefault="0049732E" w:rsidP="0049732E">
            <w:pPr>
              <w:spacing w:after="0" w:line="240" w:lineRule="auto"/>
              <w:jc w:val="center"/>
              <w:rPr>
                <w:sz w:val="24"/>
                <w:szCs w:val="24"/>
                <w:lang w:eastAsia="ru-RU"/>
              </w:rPr>
            </w:pPr>
            <w:r w:rsidRPr="00D044F6">
              <w:rPr>
                <w:sz w:val="24"/>
                <w:szCs w:val="24"/>
                <w:lang w:eastAsia="ru-RU"/>
              </w:rPr>
              <w:t>2030 год</w:t>
            </w:r>
          </w:p>
        </w:tc>
        <w:tc>
          <w:tcPr>
            <w:tcW w:w="1275" w:type="dxa"/>
            <w:tcBorders>
              <w:bottom w:val="nil"/>
            </w:tcBorders>
          </w:tcPr>
          <w:p w:rsidR="0049732E" w:rsidRPr="00D044F6" w:rsidRDefault="0049732E" w:rsidP="0049732E">
            <w:pPr>
              <w:spacing w:after="0" w:line="240" w:lineRule="auto"/>
              <w:jc w:val="center"/>
              <w:rPr>
                <w:sz w:val="24"/>
                <w:szCs w:val="24"/>
                <w:lang w:eastAsia="ru-RU"/>
              </w:rPr>
            </w:pPr>
            <w:r w:rsidRPr="00D044F6">
              <w:rPr>
                <w:sz w:val="24"/>
                <w:szCs w:val="24"/>
                <w:lang w:eastAsia="ru-RU"/>
              </w:rPr>
              <w:t>2031 год</w:t>
            </w:r>
          </w:p>
        </w:tc>
      </w:tr>
    </w:tbl>
    <w:p w:rsidR="007320DD" w:rsidRPr="00D044F6" w:rsidRDefault="007320DD" w:rsidP="00954FCB">
      <w:pPr>
        <w:spacing w:after="0" w:line="20" w:lineRule="exact"/>
        <w:jc w:val="cente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366"/>
        <w:gridCol w:w="1559"/>
        <w:gridCol w:w="1134"/>
        <w:gridCol w:w="1134"/>
        <w:gridCol w:w="1134"/>
        <w:gridCol w:w="1276"/>
        <w:gridCol w:w="1134"/>
        <w:gridCol w:w="1276"/>
        <w:gridCol w:w="1275"/>
      </w:tblGrid>
      <w:tr w:rsidR="00566D27" w:rsidRPr="00D044F6" w:rsidTr="00233C39">
        <w:trPr>
          <w:trHeight w:val="253"/>
          <w:tblHeader/>
        </w:trPr>
        <w:tc>
          <w:tcPr>
            <w:tcW w:w="596" w:type="dxa"/>
          </w:tcPr>
          <w:p w:rsidR="00566D27" w:rsidRPr="00D044F6" w:rsidRDefault="00566D27" w:rsidP="00A26E6F">
            <w:pPr>
              <w:widowControl w:val="0"/>
              <w:suppressAutoHyphens/>
              <w:spacing w:after="0" w:line="240" w:lineRule="auto"/>
              <w:jc w:val="center"/>
              <w:rPr>
                <w:bCs/>
                <w:sz w:val="24"/>
                <w:szCs w:val="24"/>
                <w:lang w:eastAsia="ru-RU"/>
              </w:rPr>
            </w:pPr>
            <w:r w:rsidRPr="00D044F6">
              <w:rPr>
                <w:bCs/>
                <w:sz w:val="24"/>
                <w:szCs w:val="24"/>
                <w:lang w:eastAsia="ru-RU"/>
              </w:rPr>
              <w:t>1</w:t>
            </w:r>
          </w:p>
        </w:tc>
        <w:tc>
          <w:tcPr>
            <w:tcW w:w="4366" w:type="dxa"/>
          </w:tcPr>
          <w:p w:rsidR="00566D27" w:rsidRPr="00D044F6" w:rsidRDefault="00566D27" w:rsidP="00A26E6F">
            <w:pPr>
              <w:widowControl w:val="0"/>
              <w:suppressAutoHyphens/>
              <w:spacing w:after="0" w:line="240" w:lineRule="auto"/>
              <w:jc w:val="center"/>
              <w:rPr>
                <w:bCs/>
                <w:sz w:val="24"/>
                <w:szCs w:val="24"/>
                <w:lang w:eastAsia="ru-RU"/>
              </w:rPr>
            </w:pPr>
            <w:r w:rsidRPr="00D044F6">
              <w:rPr>
                <w:bCs/>
                <w:sz w:val="24"/>
                <w:szCs w:val="24"/>
                <w:lang w:eastAsia="ru-RU"/>
              </w:rPr>
              <w:t>2</w:t>
            </w:r>
          </w:p>
        </w:tc>
        <w:tc>
          <w:tcPr>
            <w:tcW w:w="1559" w:type="dxa"/>
          </w:tcPr>
          <w:p w:rsidR="00566D27" w:rsidRPr="00D044F6" w:rsidRDefault="00566D27" w:rsidP="00A26E6F">
            <w:pPr>
              <w:suppressAutoHyphens/>
              <w:spacing w:after="0" w:line="240" w:lineRule="auto"/>
              <w:jc w:val="center"/>
              <w:rPr>
                <w:bCs/>
                <w:sz w:val="24"/>
                <w:szCs w:val="24"/>
                <w:lang w:eastAsia="ru-RU"/>
              </w:rPr>
            </w:pPr>
            <w:r w:rsidRPr="00D044F6">
              <w:rPr>
                <w:bCs/>
                <w:sz w:val="24"/>
                <w:szCs w:val="24"/>
                <w:lang w:eastAsia="ru-RU"/>
              </w:rPr>
              <w:t>3</w:t>
            </w:r>
          </w:p>
        </w:tc>
        <w:tc>
          <w:tcPr>
            <w:tcW w:w="1134" w:type="dxa"/>
          </w:tcPr>
          <w:p w:rsidR="00566D27" w:rsidRPr="00D044F6" w:rsidRDefault="00566D27" w:rsidP="00A26E6F">
            <w:pPr>
              <w:suppressAutoHyphens/>
              <w:spacing w:after="0" w:line="240" w:lineRule="auto"/>
              <w:jc w:val="center"/>
              <w:rPr>
                <w:bCs/>
                <w:sz w:val="24"/>
                <w:szCs w:val="24"/>
                <w:lang w:eastAsia="ru-RU"/>
              </w:rPr>
            </w:pPr>
            <w:r w:rsidRPr="00D044F6">
              <w:rPr>
                <w:bCs/>
                <w:sz w:val="24"/>
                <w:szCs w:val="24"/>
                <w:lang w:eastAsia="ru-RU"/>
              </w:rPr>
              <w:t>5</w:t>
            </w:r>
          </w:p>
        </w:tc>
        <w:tc>
          <w:tcPr>
            <w:tcW w:w="1134" w:type="dxa"/>
          </w:tcPr>
          <w:p w:rsidR="00566D27" w:rsidRPr="00D044F6" w:rsidRDefault="00566D27" w:rsidP="00A26E6F">
            <w:pPr>
              <w:suppressAutoHyphens/>
              <w:spacing w:after="0" w:line="240" w:lineRule="auto"/>
              <w:jc w:val="center"/>
              <w:rPr>
                <w:bCs/>
                <w:sz w:val="24"/>
                <w:szCs w:val="24"/>
                <w:lang w:eastAsia="ru-RU"/>
              </w:rPr>
            </w:pPr>
            <w:r w:rsidRPr="00D044F6">
              <w:rPr>
                <w:bCs/>
                <w:sz w:val="24"/>
                <w:szCs w:val="24"/>
                <w:lang w:eastAsia="ru-RU"/>
              </w:rPr>
              <w:t>6</w:t>
            </w:r>
          </w:p>
        </w:tc>
        <w:tc>
          <w:tcPr>
            <w:tcW w:w="1134" w:type="dxa"/>
          </w:tcPr>
          <w:p w:rsidR="00566D27" w:rsidRPr="00D044F6" w:rsidRDefault="00566D27" w:rsidP="00A26E6F">
            <w:pPr>
              <w:suppressAutoHyphens/>
              <w:spacing w:after="0" w:line="240" w:lineRule="auto"/>
              <w:jc w:val="center"/>
              <w:rPr>
                <w:bCs/>
                <w:sz w:val="24"/>
                <w:szCs w:val="24"/>
                <w:lang w:eastAsia="ru-RU"/>
              </w:rPr>
            </w:pPr>
            <w:r w:rsidRPr="00D044F6">
              <w:rPr>
                <w:bCs/>
                <w:sz w:val="24"/>
                <w:szCs w:val="24"/>
                <w:lang w:eastAsia="ru-RU"/>
              </w:rPr>
              <w:t>7</w:t>
            </w:r>
          </w:p>
        </w:tc>
        <w:tc>
          <w:tcPr>
            <w:tcW w:w="1276" w:type="dxa"/>
          </w:tcPr>
          <w:p w:rsidR="00566D27" w:rsidRPr="00D044F6" w:rsidRDefault="00566D27" w:rsidP="00A26E6F">
            <w:pPr>
              <w:suppressAutoHyphens/>
              <w:spacing w:after="0" w:line="240" w:lineRule="auto"/>
              <w:jc w:val="center"/>
              <w:rPr>
                <w:bCs/>
                <w:sz w:val="24"/>
                <w:szCs w:val="24"/>
                <w:lang w:eastAsia="ru-RU"/>
              </w:rPr>
            </w:pPr>
            <w:r w:rsidRPr="00D044F6">
              <w:rPr>
                <w:bCs/>
                <w:sz w:val="24"/>
                <w:szCs w:val="24"/>
                <w:lang w:eastAsia="ru-RU"/>
              </w:rPr>
              <w:t>8</w:t>
            </w:r>
          </w:p>
        </w:tc>
        <w:tc>
          <w:tcPr>
            <w:tcW w:w="1134" w:type="dxa"/>
          </w:tcPr>
          <w:p w:rsidR="00566D27" w:rsidRPr="00D044F6" w:rsidRDefault="00566D27" w:rsidP="00A26E6F">
            <w:pPr>
              <w:suppressAutoHyphens/>
              <w:spacing w:after="0" w:line="240" w:lineRule="auto"/>
              <w:jc w:val="center"/>
              <w:rPr>
                <w:bCs/>
                <w:sz w:val="24"/>
                <w:szCs w:val="24"/>
                <w:lang w:eastAsia="ru-RU"/>
              </w:rPr>
            </w:pPr>
            <w:r w:rsidRPr="00D044F6">
              <w:rPr>
                <w:bCs/>
                <w:sz w:val="24"/>
                <w:szCs w:val="24"/>
                <w:lang w:eastAsia="ru-RU"/>
              </w:rPr>
              <w:t>9</w:t>
            </w:r>
          </w:p>
        </w:tc>
        <w:tc>
          <w:tcPr>
            <w:tcW w:w="1276" w:type="dxa"/>
          </w:tcPr>
          <w:p w:rsidR="00566D27" w:rsidRPr="00D044F6" w:rsidRDefault="00566D27" w:rsidP="00A26E6F">
            <w:pPr>
              <w:suppressAutoHyphens/>
              <w:spacing w:after="0" w:line="240" w:lineRule="auto"/>
              <w:jc w:val="center"/>
              <w:rPr>
                <w:bCs/>
                <w:sz w:val="24"/>
                <w:szCs w:val="24"/>
                <w:lang w:eastAsia="ru-RU"/>
              </w:rPr>
            </w:pPr>
            <w:r w:rsidRPr="00D044F6">
              <w:rPr>
                <w:bCs/>
                <w:sz w:val="24"/>
                <w:szCs w:val="24"/>
                <w:lang w:eastAsia="ru-RU"/>
              </w:rPr>
              <w:t>10</w:t>
            </w:r>
          </w:p>
        </w:tc>
        <w:tc>
          <w:tcPr>
            <w:tcW w:w="1275" w:type="dxa"/>
          </w:tcPr>
          <w:p w:rsidR="00566D27" w:rsidRPr="00D044F6" w:rsidRDefault="00566D27" w:rsidP="00A26E6F">
            <w:pPr>
              <w:suppressAutoHyphens/>
              <w:spacing w:after="0" w:line="240" w:lineRule="auto"/>
              <w:jc w:val="center"/>
              <w:rPr>
                <w:bCs/>
                <w:sz w:val="24"/>
                <w:szCs w:val="24"/>
                <w:lang w:eastAsia="ru-RU"/>
              </w:rPr>
            </w:pPr>
            <w:r w:rsidRPr="00D044F6">
              <w:rPr>
                <w:bCs/>
                <w:sz w:val="24"/>
                <w:szCs w:val="24"/>
                <w:lang w:eastAsia="ru-RU"/>
              </w:rPr>
              <w:t>11</w:t>
            </w:r>
          </w:p>
        </w:tc>
      </w:tr>
      <w:tr w:rsidR="00566D27" w:rsidRPr="00D044F6" w:rsidTr="00233C39">
        <w:trPr>
          <w:trHeight w:val="1383"/>
        </w:trPr>
        <w:tc>
          <w:tcPr>
            <w:tcW w:w="596" w:type="dxa"/>
          </w:tcPr>
          <w:p w:rsidR="00566D27" w:rsidRPr="00D044F6" w:rsidRDefault="00566D27" w:rsidP="00A26E6F">
            <w:pPr>
              <w:autoSpaceDE w:val="0"/>
              <w:autoSpaceDN w:val="0"/>
              <w:adjustRightInd w:val="0"/>
              <w:spacing w:after="0" w:line="240" w:lineRule="auto"/>
              <w:jc w:val="center"/>
              <w:rPr>
                <w:sz w:val="24"/>
                <w:szCs w:val="24"/>
                <w:lang w:eastAsia="ru-RU"/>
              </w:rPr>
            </w:pPr>
            <w:r w:rsidRPr="00D044F6">
              <w:rPr>
                <w:sz w:val="24"/>
                <w:szCs w:val="24"/>
                <w:lang w:eastAsia="ru-RU"/>
              </w:rPr>
              <w:t>1.</w:t>
            </w:r>
          </w:p>
        </w:tc>
        <w:tc>
          <w:tcPr>
            <w:tcW w:w="4366" w:type="dxa"/>
          </w:tcPr>
          <w:p w:rsidR="00566D27" w:rsidRPr="00D044F6" w:rsidRDefault="00566D27" w:rsidP="00A26E6F">
            <w:pPr>
              <w:spacing w:after="0" w:line="240" w:lineRule="auto"/>
              <w:jc w:val="both"/>
              <w:rPr>
                <w:sz w:val="24"/>
                <w:szCs w:val="24"/>
              </w:rPr>
            </w:pPr>
            <w:r w:rsidRPr="00D044F6">
              <w:rPr>
                <w:sz w:val="24"/>
                <w:szCs w:val="24"/>
                <w:lang w:eastAsia="ru-RU"/>
              </w:rPr>
              <w:t>Доля граждан, систематически занимающихся физической культурой и спортом, в общей численности населения округа</w:t>
            </w:r>
          </w:p>
        </w:tc>
        <w:tc>
          <w:tcPr>
            <w:tcW w:w="1559" w:type="dxa"/>
          </w:tcPr>
          <w:p w:rsidR="00566D27" w:rsidRPr="00D044F6" w:rsidRDefault="00566D27" w:rsidP="001E074D">
            <w:pPr>
              <w:spacing w:after="0" w:line="240" w:lineRule="auto"/>
              <w:jc w:val="center"/>
              <w:rPr>
                <w:sz w:val="24"/>
                <w:szCs w:val="24"/>
              </w:rPr>
            </w:pPr>
            <w:r w:rsidRPr="00D044F6">
              <w:rPr>
                <w:sz w:val="24"/>
                <w:szCs w:val="24"/>
              </w:rPr>
              <w:t>процентов</w:t>
            </w:r>
          </w:p>
        </w:tc>
        <w:tc>
          <w:tcPr>
            <w:tcW w:w="1134" w:type="dxa"/>
            <w:vAlign w:val="center"/>
          </w:tcPr>
          <w:p w:rsidR="00566D27" w:rsidRPr="00D044F6" w:rsidRDefault="00984C59" w:rsidP="0087420B">
            <w:pPr>
              <w:spacing w:after="0" w:line="240" w:lineRule="auto"/>
              <w:jc w:val="center"/>
              <w:rPr>
                <w:sz w:val="24"/>
                <w:szCs w:val="24"/>
                <w:lang w:eastAsia="ru-RU"/>
              </w:rPr>
            </w:pPr>
            <w:r w:rsidRPr="00D044F6">
              <w:rPr>
                <w:sz w:val="24"/>
                <w:szCs w:val="24"/>
                <w:lang w:eastAsia="ru-RU"/>
              </w:rPr>
              <w:t>58,7</w:t>
            </w:r>
          </w:p>
        </w:tc>
        <w:tc>
          <w:tcPr>
            <w:tcW w:w="1134" w:type="dxa"/>
            <w:vAlign w:val="center"/>
          </w:tcPr>
          <w:p w:rsidR="00566D27" w:rsidRPr="00D044F6" w:rsidRDefault="001F33AA" w:rsidP="0087420B">
            <w:pPr>
              <w:spacing w:after="0" w:line="240" w:lineRule="auto"/>
              <w:jc w:val="center"/>
              <w:rPr>
                <w:sz w:val="24"/>
                <w:szCs w:val="24"/>
                <w:lang w:eastAsia="ru-RU"/>
              </w:rPr>
            </w:pPr>
            <w:r w:rsidRPr="00D044F6">
              <w:rPr>
                <w:sz w:val="24"/>
                <w:szCs w:val="24"/>
                <w:lang w:eastAsia="ru-RU"/>
              </w:rPr>
              <w:t>58,8</w:t>
            </w:r>
          </w:p>
        </w:tc>
        <w:tc>
          <w:tcPr>
            <w:tcW w:w="1134" w:type="dxa"/>
            <w:vAlign w:val="center"/>
          </w:tcPr>
          <w:p w:rsidR="00566D27" w:rsidRPr="00D044F6" w:rsidRDefault="001F33AA" w:rsidP="0087420B">
            <w:pPr>
              <w:spacing w:after="0" w:line="240" w:lineRule="auto"/>
              <w:jc w:val="center"/>
              <w:rPr>
                <w:bCs/>
                <w:sz w:val="24"/>
                <w:szCs w:val="24"/>
                <w:lang w:eastAsia="ru-RU"/>
              </w:rPr>
            </w:pPr>
            <w:r w:rsidRPr="00D044F6">
              <w:rPr>
                <w:bCs/>
                <w:sz w:val="24"/>
                <w:szCs w:val="24"/>
                <w:lang w:eastAsia="ru-RU"/>
              </w:rPr>
              <w:t>58,9</w:t>
            </w:r>
          </w:p>
        </w:tc>
        <w:tc>
          <w:tcPr>
            <w:tcW w:w="1276" w:type="dxa"/>
            <w:vAlign w:val="center"/>
          </w:tcPr>
          <w:p w:rsidR="00566D27" w:rsidRPr="00D044F6" w:rsidRDefault="001F33AA" w:rsidP="0087420B">
            <w:pPr>
              <w:spacing w:after="0" w:line="240" w:lineRule="auto"/>
              <w:jc w:val="center"/>
              <w:rPr>
                <w:sz w:val="24"/>
                <w:szCs w:val="24"/>
                <w:lang w:eastAsia="ru-RU"/>
              </w:rPr>
            </w:pPr>
            <w:r w:rsidRPr="00D044F6">
              <w:rPr>
                <w:sz w:val="24"/>
                <w:szCs w:val="24"/>
                <w:lang w:eastAsia="ru-RU"/>
              </w:rPr>
              <w:t>61,0</w:t>
            </w:r>
          </w:p>
        </w:tc>
        <w:tc>
          <w:tcPr>
            <w:tcW w:w="1134" w:type="dxa"/>
            <w:vAlign w:val="center"/>
          </w:tcPr>
          <w:p w:rsidR="00566D27" w:rsidRPr="00D044F6" w:rsidRDefault="001F33AA" w:rsidP="0087420B">
            <w:pPr>
              <w:spacing w:after="0" w:line="240" w:lineRule="auto"/>
              <w:jc w:val="center"/>
              <w:rPr>
                <w:sz w:val="24"/>
                <w:szCs w:val="24"/>
                <w:lang w:eastAsia="ru-RU"/>
              </w:rPr>
            </w:pPr>
            <w:r w:rsidRPr="00D044F6">
              <w:rPr>
                <w:sz w:val="24"/>
                <w:szCs w:val="24"/>
                <w:lang w:eastAsia="ru-RU"/>
              </w:rPr>
              <w:t>62,0</w:t>
            </w:r>
          </w:p>
        </w:tc>
        <w:tc>
          <w:tcPr>
            <w:tcW w:w="1276" w:type="dxa"/>
            <w:vAlign w:val="center"/>
          </w:tcPr>
          <w:p w:rsidR="00566D27" w:rsidRPr="00D044F6" w:rsidRDefault="001F33AA" w:rsidP="0087420B">
            <w:pPr>
              <w:spacing w:after="0" w:line="240" w:lineRule="auto"/>
              <w:jc w:val="center"/>
              <w:rPr>
                <w:sz w:val="24"/>
                <w:szCs w:val="24"/>
                <w:lang w:eastAsia="ru-RU"/>
              </w:rPr>
            </w:pPr>
            <w:r w:rsidRPr="00D044F6">
              <w:rPr>
                <w:sz w:val="24"/>
                <w:szCs w:val="24"/>
                <w:lang w:eastAsia="ru-RU"/>
              </w:rPr>
              <w:t>63,0</w:t>
            </w:r>
          </w:p>
        </w:tc>
        <w:tc>
          <w:tcPr>
            <w:tcW w:w="1275" w:type="dxa"/>
            <w:vAlign w:val="center"/>
          </w:tcPr>
          <w:p w:rsidR="00566D27" w:rsidRPr="00D044F6" w:rsidRDefault="00233C39" w:rsidP="0087420B">
            <w:pPr>
              <w:spacing w:after="0" w:line="240" w:lineRule="auto"/>
              <w:jc w:val="center"/>
              <w:rPr>
                <w:sz w:val="24"/>
                <w:szCs w:val="24"/>
                <w:lang w:eastAsia="ru-RU"/>
              </w:rPr>
            </w:pPr>
            <w:r w:rsidRPr="00D044F6">
              <w:rPr>
                <w:sz w:val="24"/>
                <w:szCs w:val="24"/>
                <w:lang w:eastAsia="ru-RU"/>
              </w:rPr>
              <w:t>65,0</w:t>
            </w:r>
          </w:p>
        </w:tc>
      </w:tr>
      <w:tr w:rsidR="00233C39" w:rsidRPr="00D044F6" w:rsidTr="00233C39">
        <w:trPr>
          <w:trHeight w:val="1416"/>
        </w:trPr>
        <w:tc>
          <w:tcPr>
            <w:tcW w:w="596" w:type="dxa"/>
          </w:tcPr>
          <w:p w:rsidR="00233C39" w:rsidRPr="00D044F6" w:rsidRDefault="00233C39" w:rsidP="00A26E6F">
            <w:pPr>
              <w:autoSpaceDE w:val="0"/>
              <w:autoSpaceDN w:val="0"/>
              <w:adjustRightInd w:val="0"/>
              <w:spacing w:after="0" w:line="240" w:lineRule="auto"/>
              <w:jc w:val="center"/>
              <w:rPr>
                <w:sz w:val="24"/>
                <w:szCs w:val="24"/>
                <w:lang w:eastAsia="ru-RU"/>
              </w:rPr>
            </w:pPr>
            <w:r w:rsidRPr="00D044F6">
              <w:rPr>
                <w:sz w:val="24"/>
                <w:szCs w:val="24"/>
                <w:lang w:eastAsia="ru-RU"/>
              </w:rPr>
              <w:t>2.</w:t>
            </w:r>
          </w:p>
        </w:tc>
        <w:tc>
          <w:tcPr>
            <w:tcW w:w="4366" w:type="dxa"/>
          </w:tcPr>
          <w:p w:rsidR="00233C39" w:rsidRPr="00D044F6" w:rsidRDefault="00233C39" w:rsidP="0049732E">
            <w:pPr>
              <w:autoSpaceDE w:val="0"/>
              <w:autoSpaceDN w:val="0"/>
              <w:adjustRightInd w:val="0"/>
              <w:spacing w:after="0" w:line="240" w:lineRule="auto"/>
              <w:jc w:val="both"/>
              <w:rPr>
                <w:sz w:val="24"/>
                <w:szCs w:val="24"/>
                <w:lang w:eastAsia="ru-RU"/>
              </w:rPr>
            </w:pPr>
            <w:r w:rsidRPr="00D044F6">
              <w:rPr>
                <w:sz w:val="24"/>
                <w:szCs w:val="24"/>
                <w:lang w:eastAsia="ru-RU"/>
              </w:rPr>
              <w:t>Доля граждан в возрасте 3-29 лет, систематически занимающихся физической культурой и спортом, в общей численности граждан данной возрастной категории</w:t>
            </w:r>
          </w:p>
          <w:p w:rsidR="00233C39" w:rsidRPr="00D044F6" w:rsidRDefault="00233C39" w:rsidP="0049732E">
            <w:pPr>
              <w:autoSpaceDE w:val="0"/>
              <w:autoSpaceDN w:val="0"/>
              <w:adjustRightInd w:val="0"/>
              <w:spacing w:after="0" w:line="240" w:lineRule="auto"/>
              <w:jc w:val="both"/>
              <w:rPr>
                <w:sz w:val="24"/>
                <w:szCs w:val="24"/>
                <w:lang w:eastAsia="ru-RU"/>
              </w:rPr>
            </w:pPr>
          </w:p>
        </w:tc>
        <w:tc>
          <w:tcPr>
            <w:tcW w:w="1559" w:type="dxa"/>
          </w:tcPr>
          <w:p w:rsidR="00233C39" w:rsidRPr="00D044F6" w:rsidRDefault="00233C39" w:rsidP="001E074D">
            <w:pPr>
              <w:autoSpaceDE w:val="0"/>
              <w:autoSpaceDN w:val="0"/>
              <w:adjustRightInd w:val="0"/>
              <w:spacing w:after="0" w:line="240" w:lineRule="auto"/>
              <w:jc w:val="center"/>
              <w:rPr>
                <w:sz w:val="24"/>
                <w:szCs w:val="24"/>
                <w:lang w:eastAsia="ru-RU"/>
              </w:rPr>
            </w:pPr>
            <w:r w:rsidRPr="00D044F6">
              <w:rPr>
                <w:sz w:val="24"/>
                <w:szCs w:val="24"/>
                <w:lang w:eastAsia="ru-RU"/>
              </w:rPr>
              <w:t>процентов</w:t>
            </w:r>
          </w:p>
        </w:tc>
        <w:tc>
          <w:tcPr>
            <w:tcW w:w="1134" w:type="dxa"/>
            <w:vAlign w:val="center"/>
          </w:tcPr>
          <w:p w:rsidR="00233C39" w:rsidRPr="00D044F6" w:rsidRDefault="001F33AA" w:rsidP="0087420B">
            <w:pPr>
              <w:spacing w:after="0" w:line="240" w:lineRule="auto"/>
              <w:jc w:val="center"/>
              <w:rPr>
                <w:sz w:val="24"/>
                <w:szCs w:val="24"/>
                <w:lang w:eastAsia="ru-RU"/>
              </w:rPr>
            </w:pPr>
            <w:r w:rsidRPr="00D044F6">
              <w:rPr>
                <w:sz w:val="24"/>
                <w:szCs w:val="24"/>
                <w:lang w:eastAsia="ru-RU"/>
              </w:rPr>
              <w:t>81,4</w:t>
            </w:r>
          </w:p>
        </w:tc>
        <w:tc>
          <w:tcPr>
            <w:tcW w:w="1134" w:type="dxa"/>
            <w:vAlign w:val="center"/>
          </w:tcPr>
          <w:p w:rsidR="00233C39" w:rsidRPr="00D044F6" w:rsidRDefault="001F33AA" w:rsidP="0087420B">
            <w:pPr>
              <w:spacing w:after="0" w:line="240" w:lineRule="auto"/>
              <w:jc w:val="center"/>
              <w:rPr>
                <w:sz w:val="24"/>
                <w:szCs w:val="24"/>
                <w:lang w:eastAsia="ru-RU"/>
              </w:rPr>
            </w:pPr>
            <w:r w:rsidRPr="00D044F6">
              <w:rPr>
                <w:sz w:val="24"/>
                <w:szCs w:val="24"/>
                <w:lang w:eastAsia="ru-RU"/>
              </w:rPr>
              <w:t>81,7</w:t>
            </w:r>
          </w:p>
        </w:tc>
        <w:tc>
          <w:tcPr>
            <w:tcW w:w="1134" w:type="dxa"/>
            <w:vAlign w:val="center"/>
          </w:tcPr>
          <w:p w:rsidR="00233C39" w:rsidRPr="00D044F6" w:rsidRDefault="001F33AA" w:rsidP="0087420B">
            <w:pPr>
              <w:spacing w:after="0" w:line="240" w:lineRule="auto"/>
              <w:jc w:val="center"/>
              <w:rPr>
                <w:bCs/>
                <w:sz w:val="24"/>
                <w:szCs w:val="24"/>
                <w:lang w:eastAsia="ru-RU"/>
              </w:rPr>
            </w:pPr>
            <w:r w:rsidRPr="00D044F6">
              <w:rPr>
                <w:bCs/>
                <w:sz w:val="24"/>
                <w:szCs w:val="24"/>
                <w:lang w:eastAsia="ru-RU"/>
              </w:rPr>
              <w:t>82,0</w:t>
            </w:r>
          </w:p>
        </w:tc>
        <w:tc>
          <w:tcPr>
            <w:tcW w:w="1276" w:type="dxa"/>
            <w:vAlign w:val="center"/>
          </w:tcPr>
          <w:p w:rsidR="00233C39" w:rsidRPr="00D044F6" w:rsidRDefault="001F33AA" w:rsidP="0087420B">
            <w:pPr>
              <w:spacing w:after="0" w:line="240" w:lineRule="auto"/>
              <w:jc w:val="center"/>
              <w:rPr>
                <w:sz w:val="24"/>
                <w:szCs w:val="24"/>
                <w:lang w:eastAsia="ru-RU"/>
              </w:rPr>
            </w:pPr>
            <w:r w:rsidRPr="00D044F6">
              <w:rPr>
                <w:sz w:val="24"/>
                <w:szCs w:val="24"/>
                <w:lang w:eastAsia="ru-RU"/>
              </w:rPr>
              <w:t>82,5</w:t>
            </w:r>
          </w:p>
        </w:tc>
        <w:tc>
          <w:tcPr>
            <w:tcW w:w="1134" w:type="dxa"/>
            <w:vAlign w:val="center"/>
          </w:tcPr>
          <w:p w:rsidR="00233C39" w:rsidRPr="00D044F6" w:rsidRDefault="001F33AA" w:rsidP="0087420B">
            <w:pPr>
              <w:spacing w:after="0" w:line="240" w:lineRule="auto"/>
              <w:jc w:val="center"/>
              <w:rPr>
                <w:sz w:val="24"/>
                <w:szCs w:val="24"/>
                <w:lang w:eastAsia="ru-RU"/>
              </w:rPr>
            </w:pPr>
            <w:r w:rsidRPr="00D044F6">
              <w:rPr>
                <w:sz w:val="24"/>
                <w:szCs w:val="24"/>
                <w:lang w:eastAsia="ru-RU"/>
              </w:rPr>
              <w:t>83,5</w:t>
            </w:r>
          </w:p>
        </w:tc>
        <w:tc>
          <w:tcPr>
            <w:tcW w:w="1276" w:type="dxa"/>
            <w:vAlign w:val="center"/>
          </w:tcPr>
          <w:p w:rsidR="00233C39" w:rsidRPr="00D044F6" w:rsidRDefault="001F33AA" w:rsidP="0087420B">
            <w:pPr>
              <w:spacing w:after="0" w:line="240" w:lineRule="auto"/>
              <w:jc w:val="center"/>
              <w:rPr>
                <w:sz w:val="24"/>
                <w:szCs w:val="24"/>
                <w:lang w:eastAsia="ru-RU"/>
              </w:rPr>
            </w:pPr>
            <w:r w:rsidRPr="00D044F6">
              <w:rPr>
                <w:sz w:val="24"/>
                <w:szCs w:val="24"/>
                <w:lang w:eastAsia="ru-RU"/>
              </w:rPr>
              <w:t>84,5</w:t>
            </w:r>
          </w:p>
        </w:tc>
        <w:tc>
          <w:tcPr>
            <w:tcW w:w="1275" w:type="dxa"/>
            <w:vAlign w:val="center"/>
          </w:tcPr>
          <w:p w:rsidR="00233C39" w:rsidRPr="00D044F6" w:rsidRDefault="00233C39" w:rsidP="0087420B">
            <w:pPr>
              <w:spacing w:after="0" w:line="240" w:lineRule="auto"/>
              <w:jc w:val="center"/>
              <w:rPr>
                <w:sz w:val="24"/>
                <w:szCs w:val="24"/>
                <w:lang w:eastAsia="ru-RU"/>
              </w:rPr>
            </w:pPr>
            <w:r w:rsidRPr="00D044F6">
              <w:rPr>
                <w:sz w:val="24"/>
                <w:szCs w:val="24"/>
                <w:lang w:eastAsia="ru-RU"/>
              </w:rPr>
              <w:t>85,0</w:t>
            </w:r>
          </w:p>
        </w:tc>
      </w:tr>
      <w:tr w:rsidR="00233C39" w:rsidRPr="00D044F6" w:rsidTr="00233C39">
        <w:trPr>
          <w:trHeight w:val="1128"/>
        </w:trPr>
        <w:tc>
          <w:tcPr>
            <w:tcW w:w="596" w:type="dxa"/>
          </w:tcPr>
          <w:p w:rsidR="00233C39" w:rsidRPr="00D044F6" w:rsidRDefault="00233C39" w:rsidP="00A26E6F">
            <w:pPr>
              <w:autoSpaceDE w:val="0"/>
              <w:autoSpaceDN w:val="0"/>
              <w:adjustRightInd w:val="0"/>
              <w:spacing w:after="0" w:line="240" w:lineRule="auto"/>
              <w:jc w:val="center"/>
              <w:rPr>
                <w:sz w:val="24"/>
                <w:szCs w:val="24"/>
                <w:lang w:eastAsia="ru-RU"/>
              </w:rPr>
            </w:pPr>
            <w:r w:rsidRPr="00D044F6">
              <w:rPr>
                <w:sz w:val="24"/>
                <w:szCs w:val="24"/>
                <w:lang w:eastAsia="ru-RU"/>
              </w:rPr>
              <w:lastRenderedPageBreak/>
              <w:t xml:space="preserve">3. </w:t>
            </w:r>
          </w:p>
        </w:tc>
        <w:tc>
          <w:tcPr>
            <w:tcW w:w="4366" w:type="dxa"/>
          </w:tcPr>
          <w:p w:rsidR="00233C39" w:rsidRPr="00D044F6" w:rsidRDefault="00233C39" w:rsidP="0049732E">
            <w:pPr>
              <w:autoSpaceDE w:val="0"/>
              <w:autoSpaceDN w:val="0"/>
              <w:adjustRightInd w:val="0"/>
              <w:spacing w:after="0" w:line="240" w:lineRule="auto"/>
              <w:jc w:val="both"/>
              <w:rPr>
                <w:sz w:val="24"/>
                <w:szCs w:val="24"/>
                <w:lang w:eastAsia="ru-RU"/>
              </w:rPr>
            </w:pPr>
            <w:r w:rsidRPr="00D044F6">
              <w:rPr>
                <w:sz w:val="24"/>
                <w:szCs w:val="24"/>
                <w:lang w:eastAsia="zh-CN"/>
              </w:rPr>
              <w:t>Доля граждан в возрасте от 30 до 54 лет включительно (женщины) и до 59 включительно (мужчины), систематически занимающихся физической культурой и спортом, в общей численности граждан данной возрастной категории</w:t>
            </w:r>
          </w:p>
        </w:tc>
        <w:tc>
          <w:tcPr>
            <w:tcW w:w="1559" w:type="dxa"/>
          </w:tcPr>
          <w:p w:rsidR="00233C39" w:rsidRPr="00D044F6" w:rsidRDefault="00233C39" w:rsidP="001E074D">
            <w:pPr>
              <w:autoSpaceDE w:val="0"/>
              <w:autoSpaceDN w:val="0"/>
              <w:adjustRightInd w:val="0"/>
              <w:spacing w:after="0" w:line="240" w:lineRule="auto"/>
              <w:jc w:val="center"/>
              <w:rPr>
                <w:sz w:val="24"/>
                <w:szCs w:val="24"/>
                <w:lang w:eastAsia="ru-RU"/>
              </w:rPr>
            </w:pPr>
            <w:r w:rsidRPr="00D044F6">
              <w:rPr>
                <w:sz w:val="24"/>
                <w:szCs w:val="24"/>
                <w:lang w:eastAsia="ru-RU"/>
              </w:rPr>
              <w:t>процентов</w:t>
            </w:r>
          </w:p>
        </w:tc>
        <w:tc>
          <w:tcPr>
            <w:tcW w:w="1134" w:type="dxa"/>
            <w:vAlign w:val="center"/>
          </w:tcPr>
          <w:p w:rsidR="00233C39" w:rsidRPr="00D044F6" w:rsidRDefault="001F33AA" w:rsidP="0087420B">
            <w:pPr>
              <w:spacing w:after="0" w:line="240" w:lineRule="auto"/>
              <w:jc w:val="center"/>
              <w:rPr>
                <w:sz w:val="24"/>
                <w:szCs w:val="24"/>
                <w:lang w:eastAsia="ru-RU"/>
              </w:rPr>
            </w:pPr>
            <w:r w:rsidRPr="00D044F6">
              <w:rPr>
                <w:sz w:val="24"/>
                <w:szCs w:val="24"/>
                <w:lang w:eastAsia="ru-RU"/>
              </w:rPr>
              <w:t>57,4</w:t>
            </w:r>
          </w:p>
        </w:tc>
        <w:tc>
          <w:tcPr>
            <w:tcW w:w="1134" w:type="dxa"/>
            <w:vAlign w:val="center"/>
          </w:tcPr>
          <w:p w:rsidR="00233C39" w:rsidRPr="00D044F6" w:rsidRDefault="001F33AA" w:rsidP="0087420B">
            <w:pPr>
              <w:spacing w:after="0" w:line="240" w:lineRule="auto"/>
              <w:jc w:val="center"/>
              <w:rPr>
                <w:sz w:val="24"/>
                <w:szCs w:val="24"/>
                <w:lang w:eastAsia="ru-RU"/>
              </w:rPr>
            </w:pPr>
            <w:r w:rsidRPr="00D044F6">
              <w:rPr>
                <w:sz w:val="24"/>
                <w:szCs w:val="24"/>
                <w:lang w:eastAsia="ru-RU"/>
              </w:rPr>
              <w:t>58,0</w:t>
            </w:r>
          </w:p>
        </w:tc>
        <w:tc>
          <w:tcPr>
            <w:tcW w:w="1134" w:type="dxa"/>
            <w:vAlign w:val="center"/>
          </w:tcPr>
          <w:p w:rsidR="00233C39" w:rsidRPr="00D044F6" w:rsidRDefault="001F33AA" w:rsidP="0087420B">
            <w:pPr>
              <w:spacing w:after="0" w:line="240" w:lineRule="auto"/>
              <w:jc w:val="center"/>
              <w:rPr>
                <w:bCs/>
                <w:sz w:val="24"/>
                <w:szCs w:val="24"/>
                <w:lang w:eastAsia="ru-RU"/>
              </w:rPr>
            </w:pPr>
            <w:r w:rsidRPr="00D044F6">
              <w:rPr>
                <w:bCs/>
                <w:sz w:val="24"/>
                <w:szCs w:val="24"/>
                <w:lang w:eastAsia="ru-RU"/>
              </w:rPr>
              <w:t>58,5</w:t>
            </w:r>
          </w:p>
        </w:tc>
        <w:tc>
          <w:tcPr>
            <w:tcW w:w="1276" w:type="dxa"/>
            <w:vAlign w:val="center"/>
          </w:tcPr>
          <w:p w:rsidR="00233C39" w:rsidRPr="00D044F6" w:rsidRDefault="001F33AA" w:rsidP="0087420B">
            <w:pPr>
              <w:spacing w:after="0" w:line="240" w:lineRule="auto"/>
              <w:jc w:val="center"/>
              <w:rPr>
                <w:sz w:val="24"/>
                <w:szCs w:val="24"/>
                <w:lang w:eastAsia="ru-RU"/>
              </w:rPr>
            </w:pPr>
            <w:r w:rsidRPr="00D044F6">
              <w:rPr>
                <w:sz w:val="24"/>
                <w:szCs w:val="24"/>
                <w:lang w:eastAsia="ru-RU"/>
              </w:rPr>
              <w:t>59,0</w:t>
            </w:r>
          </w:p>
        </w:tc>
        <w:tc>
          <w:tcPr>
            <w:tcW w:w="1134" w:type="dxa"/>
            <w:vAlign w:val="center"/>
          </w:tcPr>
          <w:p w:rsidR="00233C39" w:rsidRPr="00D044F6" w:rsidRDefault="001F33AA" w:rsidP="0087420B">
            <w:pPr>
              <w:spacing w:after="0" w:line="240" w:lineRule="auto"/>
              <w:jc w:val="center"/>
              <w:rPr>
                <w:sz w:val="24"/>
                <w:szCs w:val="24"/>
                <w:lang w:eastAsia="ru-RU"/>
              </w:rPr>
            </w:pPr>
            <w:r w:rsidRPr="00D044F6">
              <w:rPr>
                <w:sz w:val="24"/>
                <w:szCs w:val="24"/>
                <w:lang w:eastAsia="ru-RU"/>
              </w:rPr>
              <w:t>59,5</w:t>
            </w:r>
          </w:p>
        </w:tc>
        <w:tc>
          <w:tcPr>
            <w:tcW w:w="1276" w:type="dxa"/>
            <w:vAlign w:val="center"/>
          </w:tcPr>
          <w:p w:rsidR="00233C39" w:rsidRPr="00D044F6" w:rsidRDefault="001F33AA" w:rsidP="0087420B">
            <w:pPr>
              <w:spacing w:after="0" w:line="240" w:lineRule="auto"/>
              <w:jc w:val="center"/>
              <w:rPr>
                <w:sz w:val="24"/>
                <w:szCs w:val="24"/>
                <w:lang w:eastAsia="ru-RU"/>
              </w:rPr>
            </w:pPr>
            <w:r w:rsidRPr="00D044F6">
              <w:rPr>
                <w:sz w:val="24"/>
                <w:szCs w:val="24"/>
                <w:lang w:eastAsia="ru-RU"/>
              </w:rPr>
              <w:t>60,5</w:t>
            </w:r>
          </w:p>
        </w:tc>
        <w:tc>
          <w:tcPr>
            <w:tcW w:w="1275" w:type="dxa"/>
            <w:vAlign w:val="center"/>
          </w:tcPr>
          <w:p w:rsidR="00233C39" w:rsidRPr="00D044F6" w:rsidRDefault="00233C39" w:rsidP="0087420B">
            <w:pPr>
              <w:spacing w:after="0" w:line="240" w:lineRule="auto"/>
              <w:jc w:val="center"/>
              <w:rPr>
                <w:sz w:val="24"/>
                <w:szCs w:val="24"/>
                <w:lang w:eastAsia="ru-RU"/>
              </w:rPr>
            </w:pPr>
            <w:r w:rsidRPr="00D044F6">
              <w:rPr>
                <w:sz w:val="24"/>
                <w:szCs w:val="24"/>
                <w:lang w:eastAsia="ru-RU"/>
              </w:rPr>
              <w:t>6</w:t>
            </w:r>
            <w:r w:rsidR="001F33AA" w:rsidRPr="00D044F6">
              <w:rPr>
                <w:sz w:val="24"/>
                <w:szCs w:val="24"/>
                <w:lang w:eastAsia="ru-RU"/>
              </w:rPr>
              <w:t>1</w:t>
            </w:r>
            <w:r w:rsidRPr="00D044F6">
              <w:rPr>
                <w:sz w:val="24"/>
                <w:szCs w:val="24"/>
                <w:lang w:eastAsia="ru-RU"/>
              </w:rPr>
              <w:t>,0</w:t>
            </w:r>
          </w:p>
        </w:tc>
      </w:tr>
      <w:tr w:rsidR="00233C39" w:rsidRPr="00D044F6" w:rsidTr="00233C39">
        <w:trPr>
          <w:trHeight w:val="828"/>
        </w:trPr>
        <w:tc>
          <w:tcPr>
            <w:tcW w:w="596" w:type="dxa"/>
          </w:tcPr>
          <w:p w:rsidR="00233C39" w:rsidRPr="00D044F6" w:rsidRDefault="00233C39" w:rsidP="00A26E6F">
            <w:pPr>
              <w:autoSpaceDE w:val="0"/>
              <w:autoSpaceDN w:val="0"/>
              <w:adjustRightInd w:val="0"/>
              <w:spacing w:after="0" w:line="240" w:lineRule="auto"/>
              <w:jc w:val="center"/>
              <w:rPr>
                <w:sz w:val="24"/>
                <w:szCs w:val="24"/>
                <w:lang w:eastAsia="ru-RU"/>
              </w:rPr>
            </w:pPr>
            <w:r w:rsidRPr="00D044F6">
              <w:rPr>
                <w:sz w:val="24"/>
                <w:szCs w:val="24"/>
                <w:lang w:eastAsia="ru-RU"/>
              </w:rPr>
              <w:t>4.</w:t>
            </w:r>
          </w:p>
        </w:tc>
        <w:tc>
          <w:tcPr>
            <w:tcW w:w="4366" w:type="dxa"/>
          </w:tcPr>
          <w:p w:rsidR="00233C39" w:rsidRPr="00D044F6" w:rsidRDefault="00233C39" w:rsidP="00233C39">
            <w:pPr>
              <w:autoSpaceDE w:val="0"/>
              <w:autoSpaceDN w:val="0"/>
              <w:adjustRightInd w:val="0"/>
              <w:spacing w:after="0" w:line="240" w:lineRule="auto"/>
              <w:jc w:val="both"/>
              <w:rPr>
                <w:sz w:val="24"/>
                <w:szCs w:val="24"/>
                <w:lang w:eastAsia="ru-RU"/>
              </w:rPr>
            </w:pPr>
            <w:r w:rsidRPr="00D044F6">
              <w:rPr>
                <w:sz w:val="24"/>
                <w:szCs w:val="24"/>
                <w:lang w:eastAsia="zh-CN"/>
              </w:rPr>
              <w:t>Доля граждан в возрасте от 55 лет включительно (женщины) и от 60 лет (мужчины) до 79 включительно, систематически занимающихся физической культурой и спортом, в общей численности граждан данной возрастной категории</w:t>
            </w:r>
          </w:p>
        </w:tc>
        <w:tc>
          <w:tcPr>
            <w:tcW w:w="1559" w:type="dxa"/>
          </w:tcPr>
          <w:p w:rsidR="00233C39" w:rsidRPr="00D044F6" w:rsidRDefault="00233C39" w:rsidP="001E074D">
            <w:pPr>
              <w:autoSpaceDE w:val="0"/>
              <w:autoSpaceDN w:val="0"/>
              <w:adjustRightInd w:val="0"/>
              <w:spacing w:after="0" w:line="240" w:lineRule="auto"/>
              <w:jc w:val="center"/>
              <w:rPr>
                <w:sz w:val="24"/>
                <w:szCs w:val="24"/>
                <w:lang w:eastAsia="ru-RU"/>
              </w:rPr>
            </w:pPr>
            <w:r w:rsidRPr="00D044F6">
              <w:rPr>
                <w:sz w:val="24"/>
                <w:szCs w:val="24"/>
                <w:lang w:eastAsia="ru-RU"/>
              </w:rPr>
              <w:t>процентов</w:t>
            </w:r>
          </w:p>
        </w:tc>
        <w:tc>
          <w:tcPr>
            <w:tcW w:w="1134" w:type="dxa"/>
            <w:vAlign w:val="center"/>
          </w:tcPr>
          <w:p w:rsidR="00233C39" w:rsidRPr="00D044F6" w:rsidRDefault="001F33AA" w:rsidP="0087420B">
            <w:pPr>
              <w:spacing w:after="0" w:line="240" w:lineRule="auto"/>
              <w:jc w:val="center"/>
              <w:rPr>
                <w:sz w:val="24"/>
                <w:szCs w:val="24"/>
                <w:lang w:eastAsia="ru-RU"/>
              </w:rPr>
            </w:pPr>
            <w:r w:rsidRPr="00D044F6">
              <w:rPr>
                <w:sz w:val="24"/>
                <w:szCs w:val="24"/>
                <w:lang w:eastAsia="ru-RU"/>
              </w:rPr>
              <w:t>23,4</w:t>
            </w:r>
          </w:p>
        </w:tc>
        <w:tc>
          <w:tcPr>
            <w:tcW w:w="1134" w:type="dxa"/>
            <w:vAlign w:val="center"/>
          </w:tcPr>
          <w:p w:rsidR="00233C39" w:rsidRPr="00D044F6" w:rsidRDefault="001F33AA" w:rsidP="0087420B">
            <w:pPr>
              <w:spacing w:after="0" w:line="240" w:lineRule="auto"/>
              <w:jc w:val="center"/>
              <w:rPr>
                <w:sz w:val="24"/>
                <w:szCs w:val="24"/>
                <w:lang w:eastAsia="ru-RU"/>
              </w:rPr>
            </w:pPr>
            <w:r w:rsidRPr="00D044F6">
              <w:rPr>
                <w:sz w:val="24"/>
                <w:szCs w:val="24"/>
                <w:lang w:eastAsia="ru-RU"/>
              </w:rPr>
              <w:t>23,8</w:t>
            </w:r>
          </w:p>
        </w:tc>
        <w:tc>
          <w:tcPr>
            <w:tcW w:w="1134" w:type="dxa"/>
            <w:vAlign w:val="center"/>
          </w:tcPr>
          <w:p w:rsidR="00233C39" w:rsidRPr="00D044F6" w:rsidRDefault="001F33AA" w:rsidP="0087420B">
            <w:pPr>
              <w:spacing w:after="0" w:line="240" w:lineRule="auto"/>
              <w:jc w:val="center"/>
              <w:rPr>
                <w:bCs/>
                <w:sz w:val="24"/>
                <w:szCs w:val="24"/>
                <w:lang w:eastAsia="ru-RU"/>
              </w:rPr>
            </w:pPr>
            <w:r w:rsidRPr="00D044F6">
              <w:rPr>
                <w:bCs/>
                <w:sz w:val="24"/>
                <w:szCs w:val="24"/>
                <w:lang w:eastAsia="ru-RU"/>
              </w:rPr>
              <w:t>24,3</w:t>
            </w:r>
          </w:p>
        </w:tc>
        <w:tc>
          <w:tcPr>
            <w:tcW w:w="1276" w:type="dxa"/>
            <w:vAlign w:val="center"/>
          </w:tcPr>
          <w:p w:rsidR="00233C39" w:rsidRPr="00D044F6" w:rsidRDefault="001F33AA" w:rsidP="0087420B">
            <w:pPr>
              <w:spacing w:after="0" w:line="240" w:lineRule="auto"/>
              <w:jc w:val="center"/>
              <w:rPr>
                <w:sz w:val="24"/>
                <w:szCs w:val="24"/>
                <w:lang w:eastAsia="ru-RU"/>
              </w:rPr>
            </w:pPr>
            <w:r w:rsidRPr="00D044F6">
              <w:rPr>
                <w:sz w:val="24"/>
                <w:szCs w:val="24"/>
                <w:lang w:eastAsia="ru-RU"/>
              </w:rPr>
              <w:t>24,9</w:t>
            </w:r>
          </w:p>
        </w:tc>
        <w:tc>
          <w:tcPr>
            <w:tcW w:w="1134" w:type="dxa"/>
            <w:vAlign w:val="center"/>
          </w:tcPr>
          <w:p w:rsidR="00233C39" w:rsidRPr="00D044F6" w:rsidRDefault="001F33AA" w:rsidP="0087420B">
            <w:pPr>
              <w:spacing w:after="0" w:line="240" w:lineRule="auto"/>
              <w:jc w:val="center"/>
              <w:rPr>
                <w:sz w:val="24"/>
                <w:szCs w:val="24"/>
                <w:lang w:eastAsia="ru-RU"/>
              </w:rPr>
            </w:pPr>
            <w:r w:rsidRPr="00D044F6">
              <w:rPr>
                <w:sz w:val="24"/>
                <w:szCs w:val="24"/>
                <w:lang w:eastAsia="ru-RU"/>
              </w:rPr>
              <w:t>25,3</w:t>
            </w:r>
          </w:p>
        </w:tc>
        <w:tc>
          <w:tcPr>
            <w:tcW w:w="1276" w:type="dxa"/>
            <w:vAlign w:val="center"/>
          </w:tcPr>
          <w:p w:rsidR="00233C39" w:rsidRPr="00D044F6" w:rsidRDefault="001F33AA" w:rsidP="0087420B">
            <w:pPr>
              <w:spacing w:after="0" w:line="240" w:lineRule="auto"/>
              <w:jc w:val="center"/>
              <w:rPr>
                <w:sz w:val="24"/>
                <w:szCs w:val="24"/>
                <w:lang w:eastAsia="ru-RU"/>
              </w:rPr>
            </w:pPr>
            <w:r w:rsidRPr="00D044F6">
              <w:rPr>
                <w:sz w:val="24"/>
                <w:szCs w:val="24"/>
                <w:lang w:eastAsia="ru-RU"/>
              </w:rPr>
              <w:t>25,8</w:t>
            </w:r>
          </w:p>
        </w:tc>
        <w:tc>
          <w:tcPr>
            <w:tcW w:w="1275" w:type="dxa"/>
            <w:vAlign w:val="center"/>
          </w:tcPr>
          <w:p w:rsidR="00233C39" w:rsidRPr="00D044F6" w:rsidRDefault="00233C39" w:rsidP="0087420B">
            <w:pPr>
              <w:spacing w:after="0" w:line="240" w:lineRule="auto"/>
              <w:jc w:val="center"/>
              <w:rPr>
                <w:sz w:val="24"/>
                <w:szCs w:val="24"/>
                <w:lang w:eastAsia="ru-RU"/>
              </w:rPr>
            </w:pPr>
            <w:r w:rsidRPr="00D044F6">
              <w:rPr>
                <w:sz w:val="24"/>
                <w:szCs w:val="24"/>
                <w:lang w:eastAsia="ru-RU"/>
              </w:rPr>
              <w:t>2</w:t>
            </w:r>
            <w:r w:rsidR="001F33AA" w:rsidRPr="00D044F6">
              <w:rPr>
                <w:sz w:val="24"/>
                <w:szCs w:val="24"/>
                <w:lang w:eastAsia="ru-RU"/>
              </w:rPr>
              <w:t>6</w:t>
            </w:r>
            <w:r w:rsidRPr="00D044F6">
              <w:rPr>
                <w:sz w:val="24"/>
                <w:szCs w:val="24"/>
                <w:lang w:eastAsia="ru-RU"/>
              </w:rPr>
              <w:t>,0</w:t>
            </w:r>
          </w:p>
        </w:tc>
      </w:tr>
      <w:tr w:rsidR="00233C39" w:rsidRPr="00D044F6" w:rsidTr="00233C39">
        <w:trPr>
          <w:trHeight w:val="928"/>
        </w:trPr>
        <w:tc>
          <w:tcPr>
            <w:tcW w:w="596" w:type="dxa"/>
          </w:tcPr>
          <w:p w:rsidR="00233C39" w:rsidRPr="00D044F6" w:rsidRDefault="00233C39" w:rsidP="00E50295">
            <w:pPr>
              <w:autoSpaceDE w:val="0"/>
              <w:autoSpaceDN w:val="0"/>
              <w:adjustRightInd w:val="0"/>
              <w:spacing w:after="0" w:line="240" w:lineRule="auto"/>
              <w:jc w:val="center"/>
              <w:rPr>
                <w:sz w:val="24"/>
                <w:szCs w:val="24"/>
                <w:lang w:eastAsia="ru-RU"/>
              </w:rPr>
            </w:pPr>
            <w:r w:rsidRPr="00D044F6">
              <w:rPr>
                <w:sz w:val="24"/>
                <w:szCs w:val="24"/>
                <w:lang w:eastAsia="ru-RU"/>
              </w:rPr>
              <w:t>5.</w:t>
            </w:r>
          </w:p>
        </w:tc>
        <w:tc>
          <w:tcPr>
            <w:tcW w:w="4366" w:type="dxa"/>
          </w:tcPr>
          <w:p w:rsidR="00233C39" w:rsidRPr="00D044F6" w:rsidRDefault="00233C39" w:rsidP="00233C39">
            <w:pPr>
              <w:autoSpaceDE w:val="0"/>
              <w:autoSpaceDN w:val="0"/>
              <w:adjustRightInd w:val="0"/>
              <w:spacing w:after="0" w:line="240" w:lineRule="auto"/>
              <w:jc w:val="both"/>
              <w:rPr>
                <w:sz w:val="24"/>
                <w:szCs w:val="24"/>
                <w:lang w:eastAsia="ru-RU"/>
              </w:rPr>
            </w:pPr>
            <w:r w:rsidRPr="00D044F6">
              <w:rPr>
                <w:sz w:val="24"/>
                <w:szCs w:val="24"/>
                <w:lang w:eastAsia="zh-CN"/>
              </w:rPr>
              <w:t>Доля жителей округа, выполнивших нормативы ВФСК ГТО, в общей численности населения округа</w:t>
            </w:r>
          </w:p>
        </w:tc>
        <w:tc>
          <w:tcPr>
            <w:tcW w:w="1559" w:type="dxa"/>
          </w:tcPr>
          <w:p w:rsidR="00233C39" w:rsidRPr="00D044F6" w:rsidRDefault="00233C39" w:rsidP="001E074D">
            <w:pPr>
              <w:widowControl w:val="0"/>
              <w:suppressAutoHyphens/>
              <w:spacing w:after="0" w:line="240" w:lineRule="exact"/>
              <w:jc w:val="center"/>
              <w:rPr>
                <w:sz w:val="24"/>
                <w:szCs w:val="24"/>
                <w:lang w:eastAsia="ru-RU"/>
              </w:rPr>
            </w:pPr>
            <w:r w:rsidRPr="00D044F6">
              <w:rPr>
                <w:sz w:val="24"/>
                <w:szCs w:val="24"/>
                <w:lang w:eastAsia="ru-RU"/>
              </w:rPr>
              <w:t>процентов</w:t>
            </w:r>
          </w:p>
        </w:tc>
        <w:tc>
          <w:tcPr>
            <w:tcW w:w="1134" w:type="dxa"/>
            <w:vAlign w:val="center"/>
          </w:tcPr>
          <w:p w:rsidR="00233C39" w:rsidRPr="00D044F6" w:rsidRDefault="00B73ABB" w:rsidP="0087420B">
            <w:pPr>
              <w:spacing w:after="0" w:line="240" w:lineRule="auto"/>
              <w:jc w:val="center"/>
              <w:rPr>
                <w:sz w:val="24"/>
                <w:szCs w:val="24"/>
                <w:lang w:eastAsia="ru-RU"/>
              </w:rPr>
            </w:pPr>
            <w:r w:rsidRPr="00D044F6">
              <w:rPr>
                <w:sz w:val="24"/>
                <w:szCs w:val="24"/>
                <w:lang w:eastAsia="ru-RU"/>
              </w:rPr>
              <w:t>1,0</w:t>
            </w:r>
          </w:p>
        </w:tc>
        <w:tc>
          <w:tcPr>
            <w:tcW w:w="1134" w:type="dxa"/>
            <w:vAlign w:val="center"/>
          </w:tcPr>
          <w:p w:rsidR="00233C39" w:rsidRPr="00D044F6" w:rsidRDefault="006F7826" w:rsidP="0087420B">
            <w:pPr>
              <w:spacing w:after="0" w:line="240" w:lineRule="auto"/>
              <w:jc w:val="center"/>
              <w:rPr>
                <w:sz w:val="24"/>
                <w:szCs w:val="24"/>
                <w:lang w:eastAsia="ru-RU"/>
              </w:rPr>
            </w:pPr>
            <w:r w:rsidRPr="00D044F6">
              <w:rPr>
                <w:sz w:val="24"/>
                <w:szCs w:val="24"/>
                <w:lang w:eastAsia="ru-RU"/>
              </w:rPr>
              <w:t>1,3</w:t>
            </w:r>
          </w:p>
        </w:tc>
        <w:tc>
          <w:tcPr>
            <w:tcW w:w="1134" w:type="dxa"/>
            <w:vAlign w:val="center"/>
          </w:tcPr>
          <w:p w:rsidR="00233C39" w:rsidRPr="00D044F6" w:rsidRDefault="006F7826" w:rsidP="0087420B">
            <w:pPr>
              <w:spacing w:after="0" w:line="240" w:lineRule="auto"/>
              <w:jc w:val="center"/>
              <w:rPr>
                <w:bCs/>
                <w:sz w:val="24"/>
                <w:szCs w:val="24"/>
                <w:lang w:eastAsia="ru-RU"/>
              </w:rPr>
            </w:pPr>
            <w:r w:rsidRPr="00D044F6">
              <w:rPr>
                <w:bCs/>
                <w:sz w:val="24"/>
                <w:szCs w:val="24"/>
                <w:lang w:eastAsia="ru-RU"/>
              </w:rPr>
              <w:t>1,7</w:t>
            </w:r>
          </w:p>
        </w:tc>
        <w:tc>
          <w:tcPr>
            <w:tcW w:w="1276" w:type="dxa"/>
            <w:vAlign w:val="center"/>
          </w:tcPr>
          <w:p w:rsidR="00233C39" w:rsidRPr="00D044F6" w:rsidRDefault="006F7826" w:rsidP="0087420B">
            <w:pPr>
              <w:spacing w:after="0" w:line="240" w:lineRule="auto"/>
              <w:jc w:val="center"/>
              <w:rPr>
                <w:sz w:val="24"/>
                <w:szCs w:val="24"/>
                <w:lang w:eastAsia="ru-RU"/>
              </w:rPr>
            </w:pPr>
            <w:r w:rsidRPr="00D044F6">
              <w:rPr>
                <w:sz w:val="24"/>
                <w:szCs w:val="24"/>
                <w:lang w:eastAsia="ru-RU"/>
              </w:rPr>
              <w:t>2,3</w:t>
            </w:r>
          </w:p>
        </w:tc>
        <w:tc>
          <w:tcPr>
            <w:tcW w:w="1134" w:type="dxa"/>
            <w:vAlign w:val="center"/>
          </w:tcPr>
          <w:p w:rsidR="00233C39" w:rsidRPr="00D044F6" w:rsidRDefault="006F7826" w:rsidP="0087420B">
            <w:pPr>
              <w:spacing w:after="0" w:line="240" w:lineRule="auto"/>
              <w:jc w:val="center"/>
              <w:rPr>
                <w:sz w:val="24"/>
                <w:szCs w:val="24"/>
                <w:lang w:eastAsia="ru-RU"/>
              </w:rPr>
            </w:pPr>
            <w:r w:rsidRPr="00D044F6">
              <w:rPr>
                <w:sz w:val="24"/>
                <w:szCs w:val="24"/>
                <w:lang w:eastAsia="ru-RU"/>
              </w:rPr>
              <w:t>2,7</w:t>
            </w:r>
          </w:p>
        </w:tc>
        <w:tc>
          <w:tcPr>
            <w:tcW w:w="1276" w:type="dxa"/>
            <w:vAlign w:val="center"/>
          </w:tcPr>
          <w:p w:rsidR="00233C39" w:rsidRPr="00D044F6" w:rsidRDefault="006F7826" w:rsidP="0087420B">
            <w:pPr>
              <w:spacing w:after="0" w:line="240" w:lineRule="auto"/>
              <w:jc w:val="center"/>
              <w:rPr>
                <w:sz w:val="24"/>
                <w:szCs w:val="24"/>
                <w:lang w:eastAsia="ru-RU"/>
              </w:rPr>
            </w:pPr>
            <w:r w:rsidRPr="00D044F6">
              <w:rPr>
                <w:sz w:val="24"/>
                <w:szCs w:val="24"/>
                <w:lang w:eastAsia="ru-RU"/>
              </w:rPr>
              <w:t>3,0</w:t>
            </w:r>
          </w:p>
        </w:tc>
        <w:tc>
          <w:tcPr>
            <w:tcW w:w="1275" w:type="dxa"/>
            <w:vAlign w:val="center"/>
          </w:tcPr>
          <w:p w:rsidR="00233C39" w:rsidRPr="00D044F6" w:rsidRDefault="006F7826" w:rsidP="0087420B">
            <w:pPr>
              <w:spacing w:after="0" w:line="240" w:lineRule="auto"/>
              <w:jc w:val="center"/>
              <w:rPr>
                <w:sz w:val="24"/>
                <w:szCs w:val="24"/>
                <w:lang w:eastAsia="ru-RU"/>
              </w:rPr>
            </w:pPr>
            <w:r w:rsidRPr="00D044F6">
              <w:rPr>
                <w:sz w:val="24"/>
                <w:szCs w:val="24"/>
                <w:lang w:eastAsia="ru-RU"/>
              </w:rPr>
              <w:t>4</w:t>
            </w:r>
            <w:r w:rsidR="00233C39" w:rsidRPr="00D044F6">
              <w:rPr>
                <w:sz w:val="24"/>
                <w:szCs w:val="24"/>
                <w:lang w:eastAsia="ru-RU"/>
              </w:rPr>
              <w:t>,0</w:t>
            </w:r>
          </w:p>
        </w:tc>
      </w:tr>
      <w:tr w:rsidR="00233C39" w:rsidRPr="00D044F6" w:rsidTr="00233C39">
        <w:trPr>
          <w:trHeight w:val="277"/>
        </w:trPr>
        <w:tc>
          <w:tcPr>
            <w:tcW w:w="596" w:type="dxa"/>
          </w:tcPr>
          <w:p w:rsidR="00233C39" w:rsidRPr="00D044F6" w:rsidRDefault="00233C39" w:rsidP="00E50295">
            <w:pPr>
              <w:autoSpaceDE w:val="0"/>
              <w:autoSpaceDN w:val="0"/>
              <w:adjustRightInd w:val="0"/>
              <w:spacing w:after="0" w:line="240" w:lineRule="auto"/>
              <w:jc w:val="center"/>
              <w:rPr>
                <w:sz w:val="24"/>
                <w:szCs w:val="24"/>
                <w:lang w:eastAsia="ru-RU"/>
              </w:rPr>
            </w:pPr>
            <w:r w:rsidRPr="00D044F6">
              <w:rPr>
                <w:sz w:val="24"/>
                <w:szCs w:val="24"/>
                <w:lang w:eastAsia="ru-RU"/>
              </w:rPr>
              <w:t>6.</w:t>
            </w:r>
          </w:p>
        </w:tc>
        <w:tc>
          <w:tcPr>
            <w:tcW w:w="4366" w:type="dxa"/>
          </w:tcPr>
          <w:p w:rsidR="00233C39" w:rsidRPr="00D044F6" w:rsidRDefault="00233C39" w:rsidP="00E50295">
            <w:pPr>
              <w:autoSpaceDE w:val="0"/>
              <w:autoSpaceDN w:val="0"/>
              <w:adjustRightInd w:val="0"/>
              <w:spacing w:after="0" w:line="240" w:lineRule="auto"/>
              <w:rPr>
                <w:sz w:val="24"/>
                <w:szCs w:val="24"/>
                <w:lang w:eastAsia="ru-RU"/>
              </w:rPr>
            </w:pPr>
            <w:r w:rsidRPr="00D044F6">
              <w:rPr>
                <w:sz w:val="24"/>
                <w:szCs w:val="24"/>
                <w:lang w:eastAsia="ru-RU"/>
              </w:rPr>
              <w:t>Доля учащихся, выполнивших нормативы ВФСК ГТО, в общей численности учащихся в округе</w:t>
            </w:r>
          </w:p>
        </w:tc>
        <w:tc>
          <w:tcPr>
            <w:tcW w:w="1559" w:type="dxa"/>
          </w:tcPr>
          <w:p w:rsidR="00233C39" w:rsidRPr="00D044F6" w:rsidRDefault="00233C39" w:rsidP="001E074D">
            <w:pPr>
              <w:autoSpaceDE w:val="0"/>
              <w:autoSpaceDN w:val="0"/>
              <w:adjustRightInd w:val="0"/>
              <w:spacing w:after="0" w:line="240" w:lineRule="auto"/>
              <w:jc w:val="center"/>
              <w:rPr>
                <w:rFonts w:cs="Calibri"/>
                <w:sz w:val="24"/>
                <w:szCs w:val="24"/>
                <w:lang w:eastAsia="ru-RU"/>
              </w:rPr>
            </w:pPr>
            <w:r w:rsidRPr="00D044F6">
              <w:rPr>
                <w:rFonts w:cs="Calibri"/>
                <w:sz w:val="24"/>
                <w:szCs w:val="24"/>
                <w:lang w:eastAsia="ru-RU"/>
              </w:rPr>
              <w:t>процентов</w:t>
            </w:r>
          </w:p>
        </w:tc>
        <w:tc>
          <w:tcPr>
            <w:tcW w:w="1134" w:type="dxa"/>
            <w:vAlign w:val="center"/>
          </w:tcPr>
          <w:p w:rsidR="00233C39" w:rsidRPr="00D044F6" w:rsidRDefault="00C95A84" w:rsidP="0087420B">
            <w:pPr>
              <w:spacing w:after="0" w:line="240" w:lineRule="auto"/>
              <w:jc w:val="center"/>
              <w:rPr>
                <w:sz w:val="24"/>
                <w:szCs w:val="24"/>
                <w:lang w:eastAsia="ru-RU"/>
              </w:rPr>
            </w:pPr>
            <w:r w:rsidRPr="00D044F6">
              <w:rPr>
                <w:sz w:val="24"/>
                <w:szCs w:val="24"/>
                <w:lang w:eastAsia="ru-RU"/>
              </w:rPr>
              <w:t>8,6</w:t>
            </w:r>
          </w:p>
        </w:tc>
        <w:tc>
          <w:tcPr>
            <w:tcW w:w="1134" w:type="dxa"/>
            <w:vAlign w:val="center"/>
          </w:tcPr>
          <w:p w:rsidR="00233C39" w:rsidRPr="00D044F6" w:rsidRDefault="00C95A84" w:rsidP="0087420B">
            <w:pPr>
              <w:spacing w:after="0" w:line="240" w:lineRule="auto"/>
              <w:jc w:val="center"/>
              <w:rPr>
                <w:sz w:val="24"/>
                <w:szCs w:val="24"/>
                <w:lang w:eastAsia="ru-RU"/>
              </w:rPr>
            </w:pPr>
            <w:r w:rsidRPr="00D044F6">
              <w:rPr>
                <w:sz w:val="24"/>
                <w:szCs w:val="24"/>
                <w:lang w:eastAsia="ru-RU"/>
              </w:rPr>
              <w:t>9,0</w:t>
            </w:r>
          </w:p>
        </w:tc>
        <w:tc>
          <w:tcPr>
            <w:tcW w:w="1134" w:type="dxa"/>
            <w:vAlign w:val="center"/>
          </w:tcPr>
          <w:p w:rsidR="00233C39" w:rsidRPr="00D044F6" w:rsidRDefault="00C95A84" w:rsidP="0087420B">
            <w:pPr>
              <w:spacing w:after="0" w:line="240" w:lineRule="auto"/>
              <w:jc w:val="center"/>
              <w:rPr>
                <w:bCs/>
                <w:sz w:val="24"/>
                <w:szCs w:val="24"/>
                <w:lang w:eastAsia="ru-RU"/>
              </w:rPr>
            </w:pPr>
            <w:r w:rsidRPr="00D044F6">
              <w:rPr>
                <w:bCs/>
                <w:sz w:val="24"/>
                <w:szCs w:val="24"/>
                <w:lang w:eastAsia="ru-RU"/>
              </w:rPr>
              <w:t>9,5</w:t>
            </w:r>
          </w:p>
        </w:tc>
        <w:tc>
          <w:tcPr>
            <w:tcW w:w="1276" w:type="dxa"/>
            <w:vAlign w:val="center"/>
          </w:tcPr>
          <w:p w:rsidR="00233C39" w:rsidRPr="00D044F6" w:rsidRDefault="00C95A84" w:rsidP="0087420B">
            <w:pPr>
              <w:spacing w:after="0" w:line="240" w:lineRule="auto"/>
              <w:jc w:val="center"/>
              <w:rPr>
                <w:sz w:val="24"/>
                <w:szCs w:val="24"/>
                <w:lang w:eastAsia="ru-RU"/>
              </w:rPr>
            </w:pPr>
            <w:r w:rsidRPr="00D044F6">
              <w:rPr>
                <w:sz w:val="24"/>
                <w:szCs w:val="24"/>
                <w:lang w:eastAsia="ru-RU"/>
              </w:rPr>
              <w:t>10,2</w:t>
            </w:r>
          </w:p>
        </w:tc>
        <w:tc>
          <w:tcPr>
            <w:tcW w:w="1134" w:type="dxa"/>
            <w:vAlign w:val="center"/>
          </w:tcPr>
          <w:p w:rsidR="00233C39" w:rsidRPr="00D044F6" w:rsidRDefault="00C95A84" w:rsidP="0087420B">
            <w:pPr>
              <w:spacing w:after="0" w:line="240" w:lineRule="auto"/>
              <w:jc w:val="center"/>
              <w:rPr>
                <w:sz w:val="24"/>
                <w:szCs w:val="24"/>
                <w:lang w:eastAsia="ru-RU"/>
              </w:rPr>
            </w:pPr>
            <w:r w:rsidRPr="00D044F6">
              <w:rPr>
                <w:sz w:val="24"/>
                <w:szCs w:val="24"/>
                <w:lang w:eastAsia="ru-RU"/>
              </w:rPr>
              <w:t>11,0</w:t>
            </w:r>
          </w:p>
        </w:tc>
        <w:tc>
          <w:tcPr>
            <w:tcW w:w="1276" w:type="dxa"/>
            <w:vAlign w:val="center"/>
          </w:tcPr>
          <w:p w:rsidR="00233C39" w:rsidRPr="00D044F6" w:rsidRDefault="00C95A84" w:rsidP="0087420B">
            <w:pPr>
              <w:spacing w:after="0" w:line="240" w:lineRule="auto"/>
              <w:jc w:val="center"/>
              <w:rPr>
                <w:sz w:val="24"/>
                <w:szCs w:val="24"/>
                <w:lang w:eastAsia="ru-RU"/>
              </w:rPr>
            </w:pPr>
            <w:r w:rsidRPr="00D044F6">
              <w:rPr>
                <w:sz w:val="24"/>
                <w:szCs w:val="24"/>
                <w:lang w:eastAsia="ru-RU"/>
              </w:rPr>
              <w:t>11,5</w:t>
            </w:r>
          </w:p>
        </w:tc>
        <w:tc>
          <w:tcPr>
            <w:tcW w:w="1275" w:type="dxa"/>
            <w:vAlign w:val="center"/>
          </w:tcPr>
          <w:p w:rsidR="00233C39" w:rsidRPr="00D044F6" w:rsidRDefault="00233C39" w:rsidP="0087420B">
            <w:pPr>
              <w:spacing w:after="0" w:line="240" w:lineRule="auto"/>
              <w:jc w:val="center"/>
              <w:rPr>
                <w:sz w:val="24"/>
                <w:szCs w:val="24"/>
                <w:lang w:eastAsia="ru-RU"/>
              </w:rPr>
            </w:pPr>
            <w:r w:rsidRPr="00D044F6">
              <w:rPr>
                <w:sz w:val="24"/>
                <w:szCs w:val="24"/>
                <w:lang w:eastAsia="ru-RU"/>
              </w:rPr>
              <w:t>12,0</w:t>
            </w:r>
          </w:p>
        </w:tc>
      </w:tr>
      <w:tr w:rsidR="00233C39" w:rsidRPr="00D044F6" w:rsidTr="00233C39">
        <w:trPr>
          <w:trHeight w:val="1270"/>
        </w:trPr>
        <w:tc>
          <w:tcPr>
            <w:tcW w:w="596" w:type="dxa"/>
          </w:tcPr>
          <w:p w:rsidR="00233C39" w:rsidRPr="00D044F6" w:rsidRDefault="00233C39" w:rsidP="00E50295">
            <w:pPr>
              <w:autoSpaceDE w:val="0"/>
              <w:autoSpaceDN w:val="0"/>
              <w:adjustRightInd w:val="0"/>
              <w:spacing w:after="0" w:line="240" w:lineRule="auto"/>
              <w:jc w:val="center"/>
              <w:rPr>
                <w:sz w:val="24"/>
                <w:szCs w:val="24"/>
                <w:lang w:eastAsia="ru-RU"/>
              </w:rPr>
            </w:pPr>
            <w:bookmarkStart w:id="2" w:name="_Hlk203555613"/>
            <w:r w:rsidRPr="00D044F6">
              <w:rPr>
                <w:sz w:val="24"/>
                <w:szCs w:val="24"/>
                <w:lang w:eastAsia="ru-RU"/>
              </w:rPr>
              <w:t>7.</w:t>
            </w:r>
          </w:p>
        </w:tc>
        <w:tc>
          <w:tcPr>
            <w:tcW w:w="4366" w:type="dxa"/>
          </w:tcPr>
          <w:p w:rsidR="00233C39" w:rsidRPr="00D044F6" w:rsidRDefault="00233C39" w:rsidP="00E50295">
            <w:pPr>
              <w:autoSpaceDE w:val="0"/>
              <w:autoSpaceDN w:val="0"/>
              <w:adjustRightInd w:val="0"/>
              <w:spacing w:after="0" w:line="240" w:lineRule="auto"/>
              <w:jc w:val="both"/>
              <w:rPr>
                <w:sz w:val="24"/>
                <w:szCs w:val="24"/>
                <w:lang w:eastAsia="ru-RU"/>
              </w:rPr>
            </w:pPr>
            <w:r w:rsidRPr="00D044F6">
              <w:rPr>
                <w:sz w:val="24"/>
                <w:szCs w:val="24"/>
                <w:lang w:eastAsia="ru-RU"/>
              </w:rPr>
              <w:t>Уровень обеспеченности населения округа спортивными сооружениями исходя из единовременной пропускной способности объектов спорта</w:t>
            </w:r>
          </w:p>
        </w:tc>
        <w:tc>
          <w:tcPr>
            <w:tcW w:w="1559" w:type="dxa"/>
          </w:tcPr>
          <w:p w:rsidR="00233C39" w:rsidRPr="00D044F6" w:rsidRDefault="00233C39" w:rsidP="001E074D">
            <w:pPr>
              <w:autoSpaceDE w:val="0"/>
              <w:autoSpaceDN w:val="0"/>
              <w:adjustRightInd w:val="0"/>
              <w:spacing w:after="0" w:line="240" w:lineRule="auto"/>
              <w:jc w:val="center"/>
              <w:rPr>
                <w:sz w:val="24"/>
                <w:szCs w:val="24"/>
                <w:lang w:eastAsia="ru-RU"/>
              </w:rPr>
            </w:pPr>
            <w:r w:rsidRPr="00D044F6">
              <w:rPr>
                <w:sz w:val="24"/>
                <w:szCs w:val="24"/>
                <w:lang w:eastAsia="ru-RU"/>
              </w:rPr>
              <w:t>процентов</w:t>
            </w:r>
          </w:p>
        </w:tc>
        <w:tc>
          <w:tcPr>
            <w:tcW w:w="1134" w:type="dxa"/>
            <w:vAlign w:val="center"/>
          </w:tcPr>
          <w:p w:rsidR="00233C39" w:rsidRPr="00D044F6" w:rsidRDefault="00FD761E" w:rsidP="0087420B">
            <w:pPr>
              <w:spacing w:after="0" w:line="240" w:lineRule="auto"/>
              <w:jc w:val="center"/>
              <w:rPr>
                <w:sz w:val="24"/>
                <w:szCs w:val="24"/>
                <w:lang w:eastAsia="ru-RU"/>
              </w:rPr>
            </w:pPr>
            <w:r w:rsidRPr="00D044F6">
              <w:rPr>
                <w:sz w:val="24"/>
                <w:szCs w:val="24"/>
                <w:lang w:eastAsia="ru-RU"/>
              </w:rPr>
              <w:t>100,0</w:t>
            </w:r>
          </w:p>
        </w:tc>
        <w:tc>
          <w:tcPr>
            <w:tcW w:w="1134" w:type="dxa"/>
            <w:vAlign w:val="center"/>
          </w:tcPr>
          <w:p w:rsidR="00233C39" w:rsidRPr="00D044F6" w:rsidRDefault="00FD761E" w:rsidP="0087420B">
            <w:pPr>
              <w:spacing w:after="0" w:line="240" w:lineRule="auto"/>
              <w:jc w:val="center"/>
              <w:rPr>
                <w:sz w:val="24"/>
                <w:szCs w:val="24"/>
                <w:lang w:eastAsia="ru-RU"/>
              </w:rPr>
            </w:pPr>
            <w:r w:rsidRPr="00D044F6">
              <w:rPr>
                <w:sz w:val="24"/>
                <w:szCs w:val="24"/>
                <w:lang w:eastAsia="ru-RU"/>
              </w:rPr>
              <w:t>100,0</w:t>
            </w:r>
          </w:p>
        </w:tc>
        <w:tc>
          <w:tcPr>
            <w:tcW w:w="1134" w:type="dxa"/>
            <w:vAlign w:val="center"/>
          </w:tcPr>
          <w:p w:rsidR="00233C39" w:rsidRPr="00D044F6" w:rsidRDefault="00FD761E" w:rsidP="0087420B">
            <w:pPr>
              <w:spacing w:after="0" w:line="240" w:lineRule="auto"/>
              <w:jc w:val="center"/>
              <w:rPr>
                <w:bCs/>
                <w:sz w:val="24"/>
                <w:szCs w:val="24"/>
                <w:lang w:eastAsia="ru-RU"/>
              </w:rPr>
            </w:pPr>
            <w:r w:rsidRPr="00D044F6">
              <w:rPr>
                <w:bCs/>
                <w:sz w:val="24"/>
                <w:szCs w:val="24"/>
                <w:lang w:eastAsia="ru-RU"/>
              </w:rPr>
              <w:t>100,0</w:t>
            </w:r>
          </w:p>
        </w:tc>
        <w:tc>
          <w:tcPr>
            <w:tcW w:w="1276" w:type="dxa"/>
            <w:vAlign w:val="center"/>
          </w:tcPr>
          <w:p w:rsidR="00233C39" w:rsidRPr="00D044F6" w:rsidRDefault="00FD761E" w:rsidP="0087420B">
            <w:pPr>
              <w:spacing w:after="0" w:line="240" w:lineRule="auto"/>
              <w:jc w:val="center"/>
              <w:rPr>
                <w:sz w:val="24"/>
                <w:szCs w:val="24"/>
                <w:lang w:eastAsia="ru-RU"/>
              </w:rPr>
            </w:pPr>
            <w:r w:rsidRPr="00D044F6">
              <w:rPr>
                <w:sz w:val="24"/>
                <w:szCs w:val="24"/>
                <w:lang w:eastAsia="ru-RU"/>
              </w:rPr>
              <w:t>100,0</w:t>
            </w:r>
          </w:p>
        </w:tc>
        <w:tc>
          <w:tcPr>
            <w:tcW w:w="1134" w:type="dxa"/>
            <w:vAlign w:val="center"/>
          </w:tcPr>
          <w:p w:rsidR="00233C39" w:rsidRPr="00D044F6" w:rsidRDefault="00FD761E" w:rsidP="0087420B">
            <w:pPr>
              <w:spacing w:after="0" w:line="240" w:lineRule="auto"/>
              <w:jc w:val="center"/>
              <w:rPr>
                <w:sz w:val="24"/>
                <w:szCs w:val="24"/>
                <w:lang w:eastAsia="ru-RU"/>
              </w:rPr>
            </w:pPr>
            <w:r w:rsidRPr="00D044F6">
              <w:rPr>
                <w:sz w:val="24"/>
                <w:szCs w:val="24"/>
                <w:lang w:eastAsia="ru-RU"/>
              </w:rPr>
              <w:t>100,0</w:t>
            </w:r>
          </w:p>
        </w:tc>
        <w:tc>
          <w:tcPr>
            <w:tcW w:w="1276" w:type="dxa"/>
            <w:vAlign w:val="center"/>
          </w:tcPr>
          <w:p w:rsidR="00233C39" w:rsidRPr="00D044F6" w:rsidRDefault="00FD761E" w:rsidP="0087420B">
            <w:pPr>
              <w:spacing w:after="0" w:line="240" w:lineRule="auto"/>
              <w:jc w:val="center"/>
              <w:rPr>
                <w:sz w:val="24"/>
                <w:szCs w:val="24"/>
                <w:lang w:eastAsia="ru-RU"/>
              </w:rPr>
            </w:pPr>
            <w:r w:rsidRPr="00D044F6">
              <w:rPr>
                <w:sz w:val="24"/>
                <w:szCs w:val="24"/>
                <w:lang w:eastAsia="ru-RU"/>
              </w:rPr>
              <w:t>100,0</w:t>
            </w:r>
          </w:p>
        </w:tc>
        <w:tc>
          <w:tcPr>
            <w:tcW w:w="1275" w:type="dxa"/>
            <w:vAlign w:val="center"/>
          </w:tcPr>
          <w:p w:rsidR="00233C39" w:rsidRPr="00D044F6" w:rsidRDefault="00233C39" w:rsidP="0087420B">
            <w:pPr>
              <w:spacing w:after="0" w:line="240" w:lineRule="auto"/>
              <w:jc w:val="center"/>
              <w:rPr>
                <w:sz w:val="24"/>
                <w:szCs w:val="24"/>
                <w:lang w:eastAsia="ru-RU"/>
              </w:rPr>
            </w:pPr>
            <w:r w:rsidRPr="00D044F6">
              <w:rPr>
                <w:sz w:val="24"/>
                <w:szCs w:val="24"/>
                <w:lang w:eastAsia="ru-RU"/>
              </w:rPr>
              <w:t>100,0</w:t>
            </w:r>
          </w:p>
        </w:tc>
      </w:tr>
      <w:bookmarkEnd w:id="2"/>
      <w:tr w:rsidR="00233C39" w:rsidRPr="00D044F6" w:rsidTr="00233C39">
        <w:trPr>
          <w:trHeight w:val="943"/>
        </w:trPr>
        <w:tc>
          <w:tcPr>
            <w:tcW w:w="596" w:type="dxa"/>
          </w:tcPr>
          <w:p w:rsidR="00233C39" w:rsidRPr="00D044F6" w:rsidRDefault="00233C39" w:rsidP="00E50295">
            <w:pPr>
              <w:tabs>
                <w:tab w:val="left" w:pos="1593"/>
              </w:tabs>
              <w:spacing w:line="240" w:lineRule="auto"/>
              <w:jc w:val="center"/>
              <w:rPr>
                <w:sz w:val="24"/>
                <w:szCs w:val="24"/>
              </w:rPr>
            </w:pPr>
            <w:r w:rsidRPr="00D044F6">
              <w:rPr>
                <w:sz w:val="24"/>
                <w:szCs w:val="24"/>
              </w:rPr>
              <w:t>8.</w:t>
            </w:r>
          </w:p>
        </w:tc>
        <w:tc>
          <w:tcPr>
            <w:tcW w:w="4366" w:type="dxa"/>
          </w:tcPr>
          <w:p w:rsidR="00233C39" w:rsidRPr="00D044F6" w:rsidRDefault="00233C39" w:rsidP="00E50295">
            <w:pPr>
              <w:tabs>
                <w:tab w:val="left" w:pos="1593"/>
              </w:tabs>
              <w:spacing w:after="0" w:line="240" w:lineRule="auto"/>
              <w:rPr>
                <w:sz w:val="24"/>
                <w:szCs w:val="24"/>
              </w:rPr>
            </w:pPr>
            <w:r w:rsidRPr="00D044F6">
              <w:rPr>
                <w:sz w:val="24"/>
                <w:szCs w:val="24"/>
              </w:rPr>
              <w:t>Количество штатных педагогических работников учреждений дополнительного образования по спортивной подготовке</w:t>
            </w:r>
          </w:p>
        </w:tc>
        <w:tc>
          <w:tcPr>
            <w:tcW w:w="1559" w:type="dxa"/>
            <w:shd w:val="clear" w:color="auto" w:fill="auto"/>
          </w:tcPr>
          <w:p w:rsidR="00233C39" w:rsidRPr="00D044F6" w:rsidRDefault="00233C39" w:rsidP="001E074D">
            <w:pPr>
              <w:widowControl w:val="0"/>
              <w:suppressAutoHyphens/>
              <w:spacing w:after="0" w:line="240" w:lineRule="auto"/>
              <w:jc w:val="center"/>
              <w:rPr>
                <w:sz w:val="24"/>
                <w:szCs w:val="24"/>
                <w:lang w:eastAsia="ru-RU"/>
              </w:rPr>
            </w:pPr>
            <w:r w:rsidRPr="00D044F6">
              <w:rPr>
                <w:sz w:val="24"/>
                <w:szCs w:val="24"/>
                <w:lang w:eastAsia="ru-RU"/>
              </w:rPr>
              <w:t>человек</w:t>
            </w:r>
          </w:p>
        </w:tc>
        <w:tc>
          <w:tcPr>
            <w:tcW w:w="1134" w:type="dxa"/>
            <w:vAlign w:val="center"/>
          </w:tcPr>
          <w:p w:rsidR="00233C39" w:rsidRPr="00D044F6" w:rsidRDefault="00FD761E" w:rsidP="00E50295">
            <w:pPr>
              <w:autoSpaceDE w:val="0"/>
              <w:autoSpaceDN w:val="0"/>
              <w:adjustRightInd w:val="0"/>
              <w:spacing w:after="0" w:line="240" w:lineRule="auto"/>
              <w:jc w:val="center"/>
              <w:rPr>
                <w:sz w:val="24"/>
                <w:szCs w:val="24"/>
                <w:lang w:eastAsia="ru-RU"/>
              </w:rPr>
            </w:pPr>
            <w:r w:rsidRPr="00D044F6">
              <w:rPr>
                <w:sz w:val="24"/>
                <w:szCs w:val="24"/>
                <w:lang w:eastAsia="ru-RU"/>
              </w:rPr>
              <w:t>4</w:t>
            </w:r>
          </w:p>
        </w:tc>
        <w:tc>
          <w:tcPr>
            <w:tcW w:w="1134" w:type="dxa"/>
            <w:vAlign w:val="center"/>
          </w:tcPr>
          <w:p w:rsidR="00233C39" w:rsidRPr="00D044F6" w:rsidRDefault="00FD761E" w:rsidP="00E50295">
            <w:pPr>
              <w:autoSpaceDE w:val="0"/>
              <w:autoSpaceDN w:val="0"/>
              <w:adjustRightInd w:val="0"/>
              <w:spacing w:after="0" w:line="240" w:lineRule="auto"/>
              <w:jc w:val="center"/>
              <w:rPr>
                <w:sz w:val="24"/>
                <w:szCs w:val="24"/>
                <w:lang w:eastAsia="ru-RU"/>
              </w:rPr>
            </w:pPr>
            <w:r w:rsidRPr="00D044F6">
              <w:rPr>
                <w:sz w:val="24"/>
                <w:szCs w:val="24"/>
                <w:lang w:eastAsia="ru-RU"/>
              </w:rPr>
              <w:t>5</w:t>
            </w:r>
          </w:p>
        </w:tc>
        <w:tc>
          <w:tcPr>
            <w:tcW w:w="1134" w:type="dxa"/>
            <w:vAlign w:val="center"/>
          </w:tcPr>
          <w:p w:rsidR="00233C39" w:rsidRPr="00D044F6" w:rsidRDefault="00FD761E" w:rsidP="00E50295">
            <w:pPr>
              <w:autoSpaceDE w:val="0"/>
              <w:autoSpaceDN w:val="0"/>
              <w:adjustRightInd w:val="0"/>
              <w:spacing w:after="0" w:line="240" w:lineRule="auto"/>
              <w:jc w:val="center"/>
              <w:rPr>
                <w:sz w:val="24"/>
                <w:szCs w:val="24"/>
                <w:lang w:eastAsia="ru-RU"/>
              </w:rPr>
            </w:pPr>
            <w:r w:rsidRPr="00D044F6">
              <w:rPr>
                <w:sz w:val="24"/>
                <w:szCs w:val="24"/>
                <w:lang w:eastAsia="ru-RU"/>
              </w:rPr>
              <w:t>6</w:t>
            </w:r>
          </w:p>
        </w:tc>
        <w:tc>
          <w:tcPr>
            <w:tcW w:w="1276" w:type="dxa"/>
            <w:vAlign w:val="center"/>
          </w:tcPr>
          <w:p w:rsidR="00233C39" w:rsidRPr="00D044F6" w:rsidRDefault="00FD761E" w:rsidP="00E50295">
            <w:pPr>
              <w:autoSpaceDE w:val="0"/>
              <w:autoSpaceDN w:val="0"/>
              <w:adjustRightInd w:val="0"/>
              <w:spacing w:after="0" w:line="240" w:lineRule="auto"/>
              <w:jc w:val="center"/>
              <w:rPr>
                <w:sz w:val="24"/>
                <w:szCs w:val="24"/>
                <w:lang w:eastAsia="ru-RU"/>
              </w:rPr>
            </w:pPr>
            <w:r w:rsidRPr="00D044F6">
              <w:rPr>
                <w:sz w:val="24"/>
                <w:szCs w:val="24"/>
                <w:lang w:eastAsia="ru-RU"/>
              </w:rPr>
              <w:t>7</w:t>
            </w:r>
          </w:p>
        </w:tc>
        <w:tc>
          <w:tcPr>
            <w:tcW w:w="1134" w:type="dxa"/>
            <w:vAlign w:val="center"/>
          </w:tcPr>
          <w:p w:rsidR="00233C39" w:rsidRPr="00D044F6" w:rsidRDefault="00FD761E" w:rsidP="00E50295">
            <w:pPr>
              <w:autoSpaceDE w:val="0"/>
              <w:autoSpaceDN w:val="0"/>
              <w:adjustRightInd w:val="0"/>
              <w:spacing w:after="0" w:line="240" w:lineRule="auto"/>
              <w:jc w:val="center"/>
              <w:rPr>
                <w:sz w:val="24"/>
                <w:szCs w:val="24"/>
                <w:lang w:eastAsia="ru-RU"/>
              </w:rPr>
            </w:pPr>
            <w:r w:rsidRPr="00D044F6">
              <w:rPr>
                <w:sz w:val="24"/>
                <w:szCs w:val="24"/>
                <w:lang w:eastAsia="ru-RU"/>
              </w:rPr>
              <w:t>8</w:t>
            </w:r>
          </w:p>
        </w:tc>
        <w:tc>
          <w:tcPr>
            <w:tcW w:w="1276" w:type="dxa"/>
            <w:vAlign w:val="center"/>
          </w:tcPr>
          <w:p w:rsidR="00233C39" w:rsidRPr="00D044F6" w:rsidRDefault="00FD761E" w:rsidP="00E50295">
            <w:pPr>
              <w:suppressAutoHyphens/>
              <w:spacing w:after="0" w:line="240" w:lineRule="auto"/>
              <w:jc w:val="center"/>
              <w:rPr>
                <w:sz w:val="24"/>
                <w:szCs w:val="24"/>
              </w:rPr>
            </w:pPr>
            <w:r w:rsidRPr="00D044F6">
              <w:rPr>
                <w:sz w:val="24"/>
                <w:szCs w:val="24"/>
              </w:rPr>
              <w:t>9</w:t>
            </w:r>
          </w:p>
        </w:tc>
        <w:tc>
          <w:tcPr>
            <w:tcW w:w="1275" w:type="dxa"/>
            <w:vAlign w:val="center"/>
          </w:tcPr>
          <w:p w:rsidR="00233C39" w:rsidRPr="00D044F6" w:rsidRDefault="00233C39" w:rsidP="00E50295">
            <w:pPr>
              <w:suppressAutoHyphens/>
              <w:spacing w:after="0" w:line="240" w:lineRule="auto"/>
              <w:jc w:val="center"/>
              <w:rPr>
                <w:sz w:val="24"/>
                <w:szCs w:val="24"/>
              </w:rPr>
            </w:pPr>
            <w:r w:rsidRPr="00D044F6">
              <w:rPr>
                <w:sz w:val="24"/>
                <w:szCs w:val="24"/>
              </w:rPr>
              <w:t>9</w:t>
            </w:r>
          </w:p>
        </w:tc>
      </w:tr>
      <w:tr w:rsidR="00FD761E" w:rsidRPr="00D044F6" w:rsidTr="00233C39">
        <w:trPr>
          <w:trHeight w:val="943"/>
        </w:trPr>
        <w:tc>
          <w:tcPr>
            <w:tcW w:w="596" w:type="dxa"/>
          </w:tcPr>
          <w:p w:rsidR="00FD761E" w:rsidRPr="00D044F6" w:rsidRDefault="00FD761E" w:rsidP="00FD761E">
            <w:pPr>
              <w:tabs>
                <w:tab w:val="left" w:pos="1593"/>
              </w:tabs>
              <w:spacing w:line="240" w:lineRule="auto"/>
              <w:jc w:val="center"/>
              <w:rPr>
                <w:sz w:val="24"/>
                <w:szCs w:val="24"/>
              </w:rPr>
            </w:pPr>
            <w:r w:rsidRPr="00D044F6">
              <w:rPr>
                <w:sz w:val="24"/>
                <w:szCs w:val="24"/>
              </w:rPr>
              <w:t>9.</w:t>
            </w:r>
          </w:p>
        </w:tc>
        <w:tc>
          <w:tcPr>
            <w:tcW w:w="4366" w:type="dxa"/>
          </w:tcPr>
          <w:p w:rsidR="00FD761E" w:rsidRPr="00D044F6" w:rsidRDefault="00FD761E" w:rsidP="00FD761E">
            <w:pPr>
              <w:tabs>
                <w:tab w:val="left" w:pos="1593"/>
              </w:tabs>
              <w:spacing w:after="0" w:line="240" w:lineRule="auto"/>
              <w:jc w:val="both"/>
              <w:rPr>
                <w:sz w:val="24"/>
                <w:szCs w:val="24"/>
              </w:rPr>
            </w:pPr>
            <w:r w:rsidRPr="00D044F6">
              <w:rPr>
                <w:sz w:val="24"/>
                <w:szCs w:val="24"/>
              </w:rPr>
              <w:t xml:space="preserve">Уровень соотношения средней заработной платы педагогических работников дополнительного </w:t>
            </w:r>
            <w:r w:rsidRPr="00D044F6">
              <w:rPr>
                <w:sz w:val="24"/>
                <w:szCs w:val="24"/>
              </w:rPr>
              <w:lastRenderedPageBreak/>
              <w:t>образования учреждений спортивной направленности в округе к средней заработной плате учителей по Хабаровскому краю</w:t>
            </w:r>
          </w:p>
        </w:tc>
        <w:tc>
          <w:tcPr>
            <w:tcW w:w="1559" w:type="dxa"/>
            <w:shd w:val="clear" w:color="auto" w:fill="auto"/>
          </w:tcPr>
          <w:p w:rsidR="00FD761E" w:rsidRPr="00D044F6" w:rsidRDefault="00FD761E" w:rsidP="00FD761E">
            <w:pPr>
              <w:widowControl w:val="0"/>
              <w:suppressAutoHyphens/>
              <w:spacing w:after="0" w:line="240" w:lineRule="auto"/>
              <w:jc w:val="center"/>
              <w:rPr>
                <w:sz w:val="24"/>
                <w:szCs w:val="24"/>
                <w:lang w:eastAsia="ru-RU"/>
              </w:rPr>
            </w:pPr>
            <w:r w:rsidRPr="00D044F6">
              <w:rPr>
                <w:sz w:val="24"/>
                <w:szCs w:val="24"/>
                <w:lang w:eastAsia="ru-RU"/>
              </w:rPr>
              <w:lastRenderedPageBreak/>
              <w:t>процентов</w:t>
            </w:r>
          </w:p>
        </w:tc>
        <w:tc>
          <w:tcPr>
            <w:tcW w:w="1134" w:type="dxa"/>
            <w:vAlign w:val="center"/>
          </w:tcPr>
          <w:p w:rsidR="00FD761E" w:rsidRPr="00D044F6" w:rsidRDefault="00FD761E" w:rsidP="00FD761E">
            <w:pPr>
              <w:autoSpaceDE w:val="0"/>
              <w:autoSpaceDN w:val="0"/>
              <w:adjustRightInd w:val="0"/>
              <w:spacing w:after="0" w:line="240" w:lineRule="auto"/>
              <w:jc w:val="center"/>
              <w:rPr>
                <w:sz w:val="24"/>
                <w:szCs w:val="24"/>
                <w:lang w:eastAsia="ru-RU"/>
              </w:rPr>
            </w:pPr>
            <w:r w:rsidRPr="00D044F6">
              <w:rPr>
                <w:sz w:val="24"/>
                <w:szCs w:val="24"/>
                <w:lang w:eastAsia="ru-RU"/>
              </w:rPr>
              <w:t>100,0</w:t>
            </w:r>
          </w:p>
        </w:tc>
        <w:tc>
          <w:tcPr>
            <w:tcW w:w="1134" w:type="dxa"/>
            <w:vAlign w:val="center"/>
          </w:tcPr>
          <w:p w:rsidR="00FD761E" w:rsidRPr="00D044F6" w:rsidRDefault="00FD761E" w:rsidP="00FD761E">
            <w:pPr>
              <w:spacing w:after="0" w:line="240" w:lineRule="auto"/>
              <w:jc w:val="center"/>
              <w:rPr>
                <w:sz w:val="24"/>
                <w:szCs w:val="24"/>
                <w:lang w:eastAsia="ru-RU"/>
              </w:rPr>
            </w:pPr>
            <w:r w:rsidRPr="00D044F6">
              <w:rPr>
                <w:sz w:val="24"/>
                <w:szCs w:val="24"/>
                <w:lang w:eastAsia="ru-RU"/>
              </w:rPr>
              <w:t>100,0</w:t>
            </w:r>
          </w:p>
        </w:tc>
        <w:tc>
          <w:tcPr>
            <w:tcW w:w="1134" w:type="dxa"/>
            <w:vAlign w:val="center"/>
          </w:tcPr>
          <w:p w:rsidR="00FD761E" w:rsidRPr="00D044F6" w:rsidRDefault="00FD761E" w:rsidP="00FD761E">
            <w:pPr>
              <w:spacing w:after="0" w:line="240" w:lineRule="auto"/>
              <w:jc w:val="center"/>
              <w:rPr>
                <w:bCs/>
                <w:sz w:val="24"/>
                <w:szCs w:val="24"/>
                <w:lang w:eastAsia="ru-RU"/>
              </w:rPr>
            </w:pPr>
            <w:r w:rsidRPr="00D044F6">
              <w:rPr>
                <w:bCs/>
                <w:sz w:val="24"/>
                <w:szCs w:val="24"/>
                <w:lang w:eastAsia="ru-RU"/>
              </w:rPr>
              <w:t>100,0</w:t>
            </w:r>
          </w:p>
        </w:tc>
        <w:tc>
          <w:tcPr>
            <w:tcW w:w="1276" w:type="dxa"/>
            <w:vAlign w:val="center"/>
          </w:tcPr>
          <w:p w:rsidR="00FD761E" w:rsidRPr="00D044F6" w:rsidRDefault="00FD761E" w:rsidP="00FD761E">
            <w:pPr>
              <w:spacing w:after="0" w:line="240" w:lineRule="auto"/>
              <w:jc w:val="center"/>
              <w:rPr>
                <w:sz w:val="24"/>
                <w:szCs w:val="24"/>
                <w:lang w:eastAsia="ru-RU"/>
              </w:rPr>
            </w:pPr>
            <w:r w:rsidRPr="00D044F6">
              <w:rPr>
                <w:sz w:val="24"/>
                <w:szCs w:val="24"/>
                <w:lang w:eastAsia="ru-RU"/>
              </w:rPr>
              <w:t>100,0</w:t>
            </w:r>
          </w:p>
        </w:tc>
        <w:tc>
          <w:tcPr>
            <w:tcW w:w="1134" w:type="dxa"/>
            <w:vAlign w:val="center"/>
          </w:tcPr>
          <w:p w:rsidR="00FD761E" w:rsidRPr="00D044F6" w:rsidRDefault="00FD761E" w:rsidP="00FD761E">
            <w:pPr>
              <w:spacing w:after="0" w:line="240" w:lineRule="auto"/>
              <w:jc w:val="center"/>
              <w:rPr>
                <w:sz w:val="24"/>
                <w:szCs w:val="24"/>
                <w:lang w:eastAsia="ru-RU"/>
              </w:rPr>
            </w:pPr>
            <w:r w:rsidRPr="00D044F6">
              <w:rPr>
                <w:sz w:val="24"/>
                <w:szCs w:val="24"/>
                <w:lang w:eastAsia="ru-RU"/>
              </w:rPr>
              <w:t>100,0</w:t>
            </w:r>
          </w:p>
        </w:tc>
        <w:tc>
          <w:tcPr>
            <w:tcW w:w="1276" w:type="dxa"/>
            <w:vAlign w:val="center"/>
          </w:tcPr>
          <w:p w:rsidR="00FD761E" w:rsidRPr="00D044F6" w:rsidRDefault="00FD761E" w:rsidP="00FD761E">
            <w:pPr>
              <w:spacing w:after="0" w:line="240" w:lineRule="auto"/>
              <w:jc w:val="center"/>
              <w:rPr>
                <w:sz w:val="24"/>
                <w:szCs w:val="24"/>
                <w:lang w:eastAsia="ru-RU"/>
              </w:rPr>
            </w:pPr>
            <w:r w:rsidRPr="00D044F6">
              <w:rPr>
                <w:sz w:val="24"/>
                <w:szCs w:val="24"/>
                <w:lang w:eastAsia="ru-RU"/>
              </w:rPr>
              <w:t>100,0</w:t>
            </w:r>
          </w:p>
        </w:tc>
        <w:tc>
          <w:tcPr>
            <w:tcW w:w="1275" w:type="dxa"/>
            <w:vAlign w:val="center"/>
          </w:tcPr>
          <w:p w:rsidR="00FD761E" w:rsidRPr="00D044F6" w:rsidRDefault="00FD761E" w:rsidP="00FD761E">
            <w:pPr>
              <w:suppressAutoHyphens/>
              <w:spacing w:after="0" w:line="240" w:lineRule="auto"/>
              <w:jc w:val="center"/>
              <w:rPr>
                <w:sz w:val="24"/>
                <w:szCs w:val="24"/>
              </w:rPr>
            </w:pPr>
            <w:r w:rsidRPr="00D044F6">
              <w:rPr>
                <w:sz w:val="24"/>
                <w:szCs w:val="24"/>
              </w:rPr>
              <w:t>100,0</w:t>
            </w:r>
          </w:p>
        </w:tc>
      </w:tr>
    </w:tbl>
    <w:p w:rsidR="007320DD" w:rsidRPr="00D044F6" w:rsidRDefault="007320DD" w:rsidP="005D4988">
      <w:pPr>
        <w:jc w:val="center"/>
      </w:pPr>
      <w:r w:rsidRPr="00D044F6">
        <w:t>____________</w:t>
      </w:r>
    </w:p>
    <w:p w:rsidR="007320DD" w:rsidRPr="00D044F6" w:rsidRDefault="007320DD" w:rsidP="00C34CF6">
      <w:pPr>
        <w:widowControl w:val="0"/>
        <w:tabs>
          <w:tab w:val="left" w:pos="14175"/>
        </w:tabs>
        <w:autoSpaceDE w:val="0"/>
        <w:autoSpaceDN w:val="0"/>
        <w:adjustRightInd w:val="0"/>
        <w:spacing w:after="120"/>
        <w:ind w:left="10773" w:right="113" w:firstLine="426"/>
        <w:jc w:val="center"/>
        <w:outlineLvl w:val="0"/>
      </w:pPr>
    </w:p>
    <w:p w:rsidR="00325C55" w:rsidRPr="00D044F6" w:rsidRDefault="00325C55" w:rsidP="00325C55">
      <w:pPr>
        <w:rPr>
          <w:lang w:eastAsia="ru-RU"/>
        </w:rPr>
      </w:pPr>
    </w:p>
    <w:p w:rsidR="00325C55" w:rsidRPr="00D044F6" w:rsidRDefault="00325C55" w:rsidP="00325C55">
      <w:pPr>
        <w:rPr>
          <w:lang w:eastAsia="ru-RU"/>
        </w:rPr>
      </w:pPr>
    </w:p>
    <w:p w:rsidR="00325C55" w:rsidRPr="00D044F6" w:rsidRDefault="00325C55" w:rsidP="00325C55">
      <w:pPr>
        <w:rPr>
          <w:lang w:eastAsia="ru-RU"/>
        </w:rPr>
      </w:pPr>
    </w:p>
    <w:p w:rsidR="00325C55" w:rsidRPr="00D044F6" w:rsidRDefault="00325C55" w:rsidP="00325C55">
      <w:pPr>
        <w:rPr>
          <w:lang w:eastAsia="ru-RU"/>
        </w:rPr>
      </w:pPr>
    </w:p>
    <w:p w:rsidR="00325C55" w:rsidRPr="00D044F6" w:rsidRDefault="00325C55" w:rsidP="00325C55">
      <w:pPr>
        <w:rPr>
          <w:lang w:eastAsia="ru-RU"/>
        </w:rPr>
      </w:pPr>
    </w:p>
    <w:p w:rsidR="00325C55" w:rsidRPr="00D044F6" w:rsidRDefault="00325C55" w:rsidP="00325C55">
      <w:pPr>
        <w:rPr>
          <w:lang w:eastAsia="ru-RU"/>
        </w:rPr>
      </w:pPr>
    </w:p>
    <w:p w:rsidR="00325C55" w:rsidRPr="00D044F6" w:rsidRDefault="00325C55" w:rsidP="00325C55">
      <w:pPr>
        <w:rPr>
          <w:lang w:eastAsia="ru-RU"/>
        </w:rPr>
      </w:pPr>
    </w:p>
    <w:p w:rsidR="00325C55" w:rsidRPr="00D044F6" w:rsidRDefault="00325C55" w:rsidP="00325C55">
      <w:pPr>
        <w:rPr>
          <w:lang w:eastAsia="ru-RU"/>
        </w:rPr>
      </w:pPr>
    </w:p>
    <w:p w:rsidR="00325C55" w:rsidRPr="00D044F6" w:rsidRDefault="00325C55" w:rsidP="00325C55">
      <w:pPr>
        <w:rPr>
          <w:lang w:eastAsia="ru-RU"/>
        </w:rPr>
      </w:pPr>
    </w:p>
    <w:p w:rsidR="00325C55" w:rsidRPr="00D044F6" w:rsidRDefault="00325C55" w:rsidP="00325C55">
      <w:pPr>
        <w:tabs>
          <w:tab w:val="left" w:pos="5976"/>
        </w:tabs>
        <w:rPr>
          <w:lang w:eastAsia="ru-RU"/>
        </w:rPr>
        <w:sectPr w:rsidR="00325C55" w:rsidRPr="00D044F6" w:rsidSect="003C5E49">
          <w:type w:val="continuous"/>
          <w:pgSz w:w="16838" w:h="11906" w:orient="landscape"/>
          <w:pgMar w:top="1985" w:right="1134" w:bottom="567" w:left="1134" w:header="709" w:footer="709" w:gutter="0"/>
          <w:pgNumType w:start="1"/>
          <w:cols w:space="708"/>
          <w:titlePg/>
          <w:docGrid w:linePitch="381"/>
        </w:sectPr>
      </w:pPr>
      <w:r w:rsidRPr="00D044F6">
        <w:tab/>
      </w:r>
    </w:p>
    <w:tbl>
      <w:tblPr>
        <w:tblW w:w="14850" w:type="dxa"/>
        <w:tblLook w:val="01E0" w:firstRow="1" w:lastRow="1" w:firstColumn="1" w:lastColumn="1" w:noHBand="0" w:noVBand="0"/>
      </w:tblPr>
      <w:tblGrid>
        <w:gridCol w:w="10173"/>
        <w:gridCol w:w="4677"/>
      </w:tblGrid>
      <w:tr w:rsidR="007320DD" w:rsidRPr="00D044F6" w:rsidTr="0007312C">
        <w:tc>
          <w:tcPr>
            <w:tcW w:w="10173" w:type="dxa"/>
          </w:tcPr>
          <w:p w:rsidR="007320DD" w:rsidRPr="00D044F6" w:rsidRDefault="007320DD" w:rsidP="0007312C">
            <w:pPr>
              <w:spacing w:after="0" w:line="240" w:lineRule="exact"/>
              <w:rPr>
                <w:lang w:eastAsia="ru-RU"/>
              </w:rPr>
            </w:pPr>
          </w:p>
        </w:tc>
        <w:tc>
          <w:tcPr>
            <w:tcW w:w="4677" w:type="dxa"/>
          </w:tcPr>
          <w:p w:rsidR="007320DD" w:rsidRPr="00D044F6" w:rsidRDefault="007320DD" w:rsidP="00E3031E">
            <w:pPr>
              <w:spacing w:after="0" w:line="240" w:lineRule="exact"/>
              <w:jc w:val="center"/>
              <w:rPr>
                <w:lang w:eastAsia="ru-RU"/>
              </w:rPr>
            </w:pPr>
            <w:r w:rsidRPr="00D044F6">
              <w:rPr>
                <w:lang w:eastAsia="ru-RU"/>
              </w:rPr>
              <w:t xml:space="preserve">ПРИЛОЖЕНИЕ </w:t>
            </w:r>
            <w:r w:rsidR="00E3031E" w:rsidRPr="00D044F6">
              <w:rPr>
                <w:lang w:val="en-US" w:eastAsia="ru-RU"/>
              </w:rPr>
              <w:t>N</w:t>
            </w:r>
            <w:r w:rsidR="00E3031E" w:rsidRPr="00D044F6">
              <w:rPr>
                <w:lang w:eastAsia="ru-RU"/>
              </w:rPr>
              <w:t xml:space="preserve"> </w:t>
            </w:r>
            <w:r w:rsidRPr="00D044F6">
              <w:rPr>
                <w:lang w:eastAsia="ru-RU"/>
              </w:rPr>
              <w:t>2</w:t>
            </w:r>
          </w:p>
          <w:p w:rsidR="007320DD" w:rsidRPr="00D044F6" w:rsidRDefault="007320DD" w:rsidP="00E3031E">
            <w:pPr>
              <w:spacing w:after="0" w:line="240" w:lineRule="exact"/>
              <w:jc w:val="both"/>
              <w:rPr>
                <w:lang w:eastAsia="ru-RU"/>
              </w:rPr>
            </w:pPr>
          </w:p>
          <w:p w:rsidR="007320DD" w:rsidRPr="00D044F6" w:rsidRDefault="007320DD" w:rsidP="00E3031E">
            <w:pPr>
              <w:spacing w:after="0" w:line="240" w:lineRule="exact"/>
              <w:jc w:val="center"/>
              <w:rPr>
                <w:lang w:eastAsia="ru-RU"/>
              </w:rPr>
            </w:pPr>
            <w:r w:rsidRPr="00D044F6">
              <w:rPr>
                <w:lang w:eastAsia="ru-RU"/>
              </w:rPr>
              <w:t xml:space="preserve">к муниципальной программе </w:t>
            </w:r>
            <w:r w:rsidR="00E3031E" w:rsidRPr="00D044F6">
              <w:rPr>
                <w:lang w:eastAsia="ru-RU"/>
              </w:rPr>
              <w:t>"</w:t>
            </w:r>
            <w:r w:rsidRPr="00D044F6">
              <w:rPr>
                <w:lang w:eastAsia="ru-RU"/>
              </w:rPr>
              <w:t>Развитие физической культуры</w:t>
            </w:r>
          </w:p>
          <w:p w:rsidR="007320DD" w:rsidRPr="00D044F6" w:rsidRDefault="007320DD" w:rsidP="00E3031E">
            <w:pPr>
              <w:spacing w:after="0" w:line="240" w:lineRule="exact"/>
              <w:jc w:val="center"/>
              <w:rPr>
                <w:lang w:eastAsia="ru-RU"/>
              </w:rPr>
            </w:pPr>
            <w:r w:rsidRPr="00D044F6">
              <w:rPr>
                <w:lang w:eastAsia="ru-RU"/>
              </w:rPr>
              <w:t>и спорта в Охотском муниципальном</w:t>
            </w:r>
          </w:p>
          <w:p w:rsidR="00E3031E" w:rsidRPr="00D044F6" w:rsidRDefault="00E3031E" w:rsidP="00E3031E">
            <w:pPr>
              <w:spacing w:after="0" w:line="240" w:lineRule="exact"/>
              <w:jc w:val="center"/>
              <w:rPr>
                <w:lang w:eastAsia="ru-RU"/>
              </w:rPr>
            </w:pPr>
            <w:r w:rsidRPr="00D044F6">
              <w:rPr>
                <w:lang w:eastAsia="ru-RU"/>
              </w:rPr>
              <w:t>округе Хабаровского края</w:t>
            </w:r>
          </w:p>
          <w:p w:rsidR="007320DD" w:rsidRPr="00D044F6" w:rsidRDefault="007320DD" w:rsidP="00E3031E">
            <w:pPr>
              <w:spacing w:after="0" w:line="240" w:lineRule="exact"/>
              <w:jc w:val="center"/>
              <w:rPr>
                <w:lang w:eastAsia="ru-RU"/>
              </w:rPr>
            </w:pPr>
            <w:r w:rsidRPr="00D044F6">
              <w:rPr>
                <w:lang w:eastAsia="ru-RU"/>
              </w:rPr>
              <w:t>на</w:t>
            </w:r>
            <w:r w:rsidR="00E3031E" w:rsidRPr="00D044F6">
              <w:rPr>
                <w:lang w:eastAsia="ru-RU"/>
              </w:rPr>
              <w:t xml:space="preserve"> </w:t>
            </w:r>
            <w:r w:rsidRPr="00D044F6">
              <w:rPr>
                <w:lang w:eastAsia="ru-RU"/>
              </w:rPr>
              <w:t>20</w:t>
            </w:r>
            <w:r w:rsidR="00E3031E" w:rsidRPr="00D044F6">
              <w:rPr>
                <w:lang w:eastAsia="ru-RU"/>
              </w:rPr>
              <w:t>26</w:t>
            </w:r>
            <w:r w:rsidRPr="00D044F6">
              <w:rPr>
                <w:lang w:eastAsia="ru-RU"/>
              </w:rPr>
              <w:t>-20</w:t>
            </w:r>
            <w:r w:rsidR="00E3031E" w:rsidRPr="00D044F6">
              <w:rPr>
                <w:lang w:eastAsia="ru-RU"/>
              </w:rPr>
              <w:t>31</w:t>
            </w:r>
            <w:r w:rsidRPr="00D044F6">
              <w:rPr>
                <w:lang w:eastAsia="ru-RU"/>
              </w:rPr>
              <w:t xml:space="preserve"> годы</w:t>
            </w:r>
            <w:r w:rsidR="00E3031E" w:rsidRPr="00D044F6">
              <w:rPr>
                <w:lang w:eastAsia="ru-RU"/>
              </w:rPr>
              <w:t>"</w:t>
            </w:r>
          </w:p>
        </w:tc>
      </w:tr>
    </w:tbl>
    <w:p w:rsidR="007320DD" w:rsidRPr="00D044F6" w:rsidRDefault="007320DD" w:rsidP="0028014D">
      <w:pPr>
        <w:spacing w:after="0" w:line="240" w:lineRule="auto"/>
        <w:jc w:val="center"/>
        <w:rPr>
          <w:lang w:eastAsia="ru-RU"/>
        </w:rPr>
      </w:pPr>
    </w:p>
    <w:p w:rsidR="007320DD" w:rsidRPr="00D044F6" w:rsidRDefault="007320DD" w:rsidP="0028014D">
      <w:pPr>
        <w:spacing w:after="0" w:line="240" w:lineRule="auto"/>
        <w:jc w:val="center"/>
        <w:rPr>
          <w:lang w:eastAsia="ru-RU"/>
        </w:rPr>
      </w:pPr>
    </w:p>
    <w:p w:rsidR="007320DD" w:rsidRPr="00D044F6" w:rsidRDefault="007320DD" w:rsidP="005D4988">
      <w:pPr>
        <w:spacing w:after="0" w:line="240" w:lineRule="auto"/>
        <w:jc w:val="center"/>
        <w:rPr>
          <w:lang w:eastAsia="ru-RU"/>
        </w:rPr>
      </w:pPr>
      <w:r w:rsidRPr="00D044F6">
        <w:rPr>
          <w:lang w:eastAsia="ru-RU"/>
        </w:rPr>
        <w:t xml:space="preserve">ПЕРЕЧЕНЬ </w:t>
      </w:r>
    </w:p>
    <w:p w:rsidR="007320DD" w:rsidRPr="00D044F6" w:rsidRDefault="007320DD" w:rsidP="005D4988">
      <w:pPr>
        <w:spacing w:after="0" w:line="240" w:lineRule="auto"/>
        <w:jc w:val="center"/>
        <w:rPr>
          <w:lang w:eastAsia="ru-RU"/>
        </w:rPr>
      </w:pPr>
    </w:p>
    <w:p w:rsidR="00E362CB" w:rsidRPr="00D044F6" w:rsidRDefault="007320DD" w:rsidP="00E362CB">
      <w:pPr>
        <w:autoSpaceDE w:val="0"/>
        <w:autoSpaceDN w:val="0"/>
        <w:adjustRightInd w:val="0"/>
        <w:spacing w:after="0" w:line="240" w:lineRule="exact"/>
        <w:jc w:val="center"/>
        <w:rPr>
          <w:bCs/>
          <w:lang w:eastAsia="ru-RU"/>
        </w:rPr>
      </w:pPr>
      <w:r w:rsidRPr="00D044F6">
        <w:rPr>
          <w:lang w:eastAsia="ru-RU"/>
        </w:rPr>
        <w:t xml:space="preserve">мероприятий муниципальной программы </w:t>
      </w:r>
      <w:r w:rsidRPr="00D044F6">
        <w:rPr>
          <w:bCs/>
          <w:lang w:eastAsia="ru-RU"/>
        </w:rPr>
        <w:t xml:space="preserve">Охотского муниципального </w:t>
      </w:r>
      <w:r w:rsidR="00E3031E" w:rsidRPr="00D044F6">
        <w:rPr>
          <w:bCs/>
          <w:lang w:eastAsia="ru-RU"/>
        </w:rPr>
        <w:t xml:space="preserve">округа </w:t>
      </w:r>
      <w:r w:rsidR="00E362CB" w:rsidRPr="00D044F6">
        <w:rPr>
          <w:bCs/>
          <w:lang w:eastAsia="ru-RU"/>
        </w:rPr>
        <w:t>Хабаровского края</w:t>
      </w:r>
    </w:p>
    <w:p w:rsidR="007320DD" w:rsidRPr="00D044F6" w:rsidRDefault="00E362CB" w:rsidP="005D4988">
      <w:pPr>
        <w:autoSpaceDE w:val="0"/>
        <w:autoSpaceDN w:val="0"/>
        <w:adjustRightInd w:val="0"/>
        <w:spacing w:after="0" w:line="240" w:lineRule="exact"/>
        <w:jc w:val="center"/>
        <w:rPr>
          <w:lang w:eastAsia="ru-RU"/>
        </w:rPr>
      </w:pPr>
      <w:r w:rsidRPr="00D044F6">
        <w:rPr>
          <w:lang w:eastAsia="ru-RU"/>
        </w:rPr>
        <w:t>"</w:t>
      </w:r>
      <w:r w:rsidR="007320DD" w:rsidRPr="00D044F6">
        <w:rPr>
          <w:lang w:eastAsia="ru-RU"/>
        </w:rPr>
        <w:t xml:space="preserve">Развитие физической культуры и спорта в Охотском муниципальном </w:t>
      </w:r>
      <w:r w:rsidRPr="00D044F6">
        <w:rPr>
          <w:lang w:eastAsia="ru-RU"/>
        </w:rPr>
        <w:t>округе Хабаровского края</w:t>
      </w:r>
      <w:r w:rsidR="007320DD" w:rsidRPr="00D044F6">
        <w:rPr>
          <w:lang w:eastAsia="ru-RU"/>
        </w:rPr>
        <w:t xml:space="preserve"> на 20</w:t>
      </w:r>
      <w:r w:rsidRPr="00D044F6">
        <w:rPr>
          <w:lang w:eastAsia="ru-RU"/>
        </w:rPr>
        <w:t>26</w:t>
      </w:r>
      <w:r w:rsidR="007320DD" w:rsidRPr="00D044F6">
        <w:rPr>
          <w:lang w:eastAsia="ru-RU"/>
        </w:rPr>
        <w:t>-20</w:t>
      </w:r>
      <w:r w:rsidRPr="00D044F6">
        <w:rPr>
          <w:lang w:eastAsia="ru-RU"/>
        </w:rPr>
        <w:t>31</w:t>
      </w:r>
      <w:r w:rsidR="007320DD" w:rsidRPr="00D044F6">
        <w:rPr>
          <w:lang w:eastAsia="ru-RU"/>
        </w:rPr>
        <w:t xml:space="preserve"> годы</w:t>
      </w:r>
      <w:r w:rsidRPr="00D044F6">
        <w:rPr>
          <w:lang w:eastAsia="ru-RU"/>
        </w:rPr>
        <w:t>"</w:t>
      </w:r>
    </w:p>
    <w:p w:rsidR="00681217" w:rsidRPr="00D044F6" w:rsidRDefault="00681217" w:rsidP="005D4988">
      <w:pPr>
        <w:autoSpaceDE w:val="0"/>
        <w:autoSpaceDN w:val="0"/>
        <w:adjustRightInd w:val="0"/>
        <w:spacing w:after="0" w:line="240" w:lineRule="exact"/>
        <w:jc w:val="center"/>
        <w:rPr>
          <w:lang w:eastAsia="ru-RU"/>
        </w:rPr>
      </w:pPr>
    </w:p>
    <w:tbl>
      <w:tblPr>
        <w:tblW w:w="14601" w:type="dxa"/>
        <w:tblInd w:w="108"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392"/>
        <w:gridCol w:w="2834"/>
        <w:gridCol w:w="1422"/>
        <w:gridCol w:w="3117"/>
        <w:gridCol w:w="1985"/>
      </w:tblGrid>
      <w:tr w:rsidR="00E643D8" w:rsidRPr="00D044F6" w:rsidTr="003B7D94">
        <w:tc>
          <w:tcPr>
            <w:tcW w:w="851" w:type="dxa"/>
            <w:shd w:val="clear" w:color="auto" w:fill="auto"/>
            <w:vAlign w:val="center"/>
          </w:tcPr>
          <w:p w:rsidR="00681217" w:rsidRPr="00D044F6" w:rsidRDefault="00681217" w:rsidP="00E643D8">
            <w:pPr>
              <w:spacing w:after="0" w:line="240" w:lineRule="exact"/>
              <w:jc w:val="center"/>
              <w:rPr>
                <w:sz w:val="24"/>
                <w:szCs w:val="24"/>
              </w:rPr>
            </w:pPr>
            <w:r w:rsidRPr="00D044F6">
              <w:rPr>
                <w:sz w:val="24"/>
                <w:szCs w:val="24"/>
              </w:rPr>
              <w:t>№ п/п</w:t>
            </w:r>
          </w:p>
        </w:tc>
        <w:tc>
          <w:tcPr>
            <w:tcW w:w="4392" w:type="dxa"/>
            <w:shd w:val="clear" w:color="auto" w:fill="auto"/>
            <w:vAlign w:val="center"/>
          </w:tcPr>
          <w:p w:rsidR="00681217" w:rsidRPr="00D044F6" w:rsidRDefault="00681217" w:rsidP="00E643D8">
            <w:pPr>
              <w:spacing w:after="0" w:line="240" w:lineRule="exact"/>
              <w:jc w:val="center"/>
              <w:rPr>
                <w:sz w:val="24"/>
                <w:szCs w:val="24"/>
              </w:rPr>
            </w:pPr>
            <w:r w:rsidRPr="00D044F6">
              <w:rPr>
                <w:sz w:val="24"/>
                <w:szCs w:val="24"/>
              </w:rPr>
              <w:t>Наименование мероприятий</w:t>
            </w:r>
          </w:p>
        </w:tc>
        <w:tc>
          <w:tcPr>
            <w:tcW w:w="2834" w:type="dxa"/>
            <w:shd w:val="clear" w:color="auto" w:fill="auto"/>
          </w:tcPr>
          <w:p w:rsidR="00681217" w:rsidRPr="00D044F6" w:rsidRDefault="00681217" w:rsidP="00E643D8">
            <w:pPr>
              <w:autoSpaceDE w:val="0"/>
              <w:autoSpaceDN w:val="0"/>
              <w:adjustRightInd w:val="0"/>
              <w:spacing w:after="0" w:line="240" w:lineRule="exact"/>
              <w:jc w:val="center"/>
              <w:rPr>
                <w:sz w:val="24"/>
                <w:szCs w:val="24"/>
                <w:lang w:eastAsia="ru-RU"/>
              </w:rPr>
            </w:pPr>
            <w:r w:rsidRPr="00D044F6">
              <w:rPr>
                <w:sz w:val="24"/>
                <w:szCs w:val="24"/>
              </w:rPr>
              <w:t>Ответственный исполнитель, соисполнитель, участник</w:t>
            </w:r>
          </w:p>
        </w:tc>
        <w:tc>
          <w:tcPr>
            <w:tcW w:w="1422" w:type="dxa"/>
            <w:shd w:val="clear" w:color="auto" w:fill="auto"/>
          </w:tcPr>
          <w:p w:rsidR="00681217" w:rsidRPr="00D044F6" w:rsidRDefault="00681217" w:rsidP="00E643D8">
            <w:pPr>
              <w:autoSpaceDE w:val="0"/>
              <w:autoSpaceDN w:val="0"/>
              <w:adjustRightInd w:val="0"/>
              <w:spacing w:after="0" w:line="240" w:lineRule="exact"/>
              <w:jc w:val="center"/>
              <w:rPr>
                <w:sz w:val="24"/>
                <w:szCs w:val="24"/>
                <w:lang w:eastAsia="ru-RU"/>
              </w:rPr>
            </w:pPr>
            <w:r w:rsidRPr="00D044F6">
              <w:rPr>
                <w:sz w:val="24"/>
                <w:szCs w:val="24"/>
                <w:lang w:eastAsia="ru-RU"/>
              </w:rPr>
              <w:t>Срок исполнения</w:t>
            </w:r>
          </w:p>
        </w:tc>
        <w:tc>
          <w:tcPr>
            <w:tcW w:w="3117" w:type="dxa"/>
            <w:shd w:val="clear" w:color="auto" w:fill="auto"/>
          </w:tcPr>
          <w:p w:rsidR="00681217" w:rsidRPr="00D044F6" w:rsidRDefault="00681217" w:rsidP="00E643D8">
            <w:pPr>
              <w:autoSpaceDE w:val="0"/>
              <w:autoSpaceDN w:val="0"/>
              <w:adjustRightInd w:val="0"/>
              <w:spacing w:after="0" w:line="240" w:lineRule="exact"/>
              <w:jc w:val="center"/>
              <w:rPr>
                <w:sz w:val="24"/>
                <w:szCs w:val="24"/>
                <w:lang w:eastAsia="ru-RU"/>
              </w:rPr>
            </w:pPr>
            <w:r w:rsidRPr="00D044F6">
              <w:rPr>
                <w:sz w:val="24"/>
                <w:szCs w:val="24"/>
                <w:lang w:eastAsia="ru-RU"/>
              </w:rPr>
              <w:t xml:space="preserve">Непосредственный результат реализации основного мероприятий, мероприятия </w:t>
            </w:r>
          </w:p>
        </w:tc>
        <w:tc>
          <w:tcPr>
            <w:tcW w:w="1985" w:type="dxa"/>
            <w:shd w:val="clear" w:color="auto" w:fill="auto"/>
          </w:tcPr>
          <w:p w:rsidR="00681217" w:rsidRPr="00D044F6" w:rsidRDefault="00681217" w:rsidP="00E643D8">
            <w:pPr>
              <w:autoSpaceDE w:val="0"/>
              <w:autoSpaceDN w:val="0"/>
              <w:adjustRightInd w:val="0"/>
              <w:spacing w:after="0" w:line="240" w:lineRule="exact"/>
              <w:jc w:val="center"/>
              <w:rPr>
                <w:sz w:val="24"/>
                <w:szCs w:val="24"/>
                <w:lang w:eastAsia="ru-RU"/>
              </w:rPr>
            </w:pPr>
            <w:r w:rsidRPr="00D044F6">
              <w:rPr>
                <w:sz w:val="24"/>
                <w:szCs w:val="24"/>
                <w:lang w:eastAsia="ru-RU"/>
              </w:rPr>
              <w:t xml:space="preserve">Последствия </w:t>
            </w:r>
            <w:proofErr w:type="spellStart"/>
            <w:r w:rsidRPr="00D044F6">
              <w:rPr>
                <w:sz w:val="24"/>
                <w:szCs w:val="24"/>
                <w:lang w:eastAsia="ru-RU"/>
              </w:rPr>
              <w:t>нереализации</w:t>
            </w:r>
            <w:proofErr w:type="spellEnd"/>
            <w:r w:rsidRPr="00D044F6">
              <w:rPr>
                <w:sz w:val="24"/>
                <w:szCs w:val="24"/>
                <w:lang w:eastAsia="ru-RU"/>
              </w:rPr>
              <w:t xml:space="preserve"> основного мероприятия, мероприятия</w:t>
            </w:r>
          </w:p>
        </w:tc>
      </w:tr>
    </w:tbl>
    <w:p w:rsidR="007320DD" w:rsidRPr="00D044F6" w:rsidRDefault="007320DD" w:rsidP="00162AAB">
      <w:pPr>
        <w:spacing w:after="0" w:line="240" w:lineRule="auto"/>
        <w:jc w:val="center"/>
        <w:rPr>
          <w:sz w:val="2"/>
          <w:szCs w:val="2"/>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4"/>
        <w:gridCol w:w="2835"/>
        <w:gridCol w:w="1446"/>
        <w:gridCol w:w="2948"/>
        <w:gridCol w:w="2127"/>
      </w:tblGrid>
      <w:tr w:rsidR="00F53ABB" w:rsidRPr="00D044F6" w:rsidTr="003B7D94">
        <w:trPr>
          <w:cantSplit/>
          <w:trHeight w:hRule="exact" w:val="295"/>
          <w:tblHeader/>
        </w:trPr>
        <w:tc>
          <w:tcPr>
            <w:tcW w:w="851" w:type="dxa"/>
          </w:tcPr>
          <w:p w:rsidR="00F53ABB" w:rsidRPr="00D044F6" w:rsidRDefault="00F53ABB" w:rsidP="00162AAB">
            <w:pPr>
              <w:spacing w:after="0" w:line="240" w:lineRule="exact"/>
              <w:jc w:val="center"/>
              <w:rPr>
                <w:sz w:val="24"/>
                <w:szCs w:val="24"/>
              </w:rPr>
            </w:pPr>
          </w:p>
        </w:tc>
        <w:tc>
          <w:tcPr>
            <w:tcW w:w="4394" w:type="dxa"/>
            <w:vAlign w:val="center"/>
          </w:tcPr>
          <w:p w:rsidR="00F53ABB" w:rsidRPr="00D044F6" w:rsidRDefault="00F53ABB" w:rsidP="00162AAB">
            <w:pPr>
              <w:spacing w:after="0" w:line="240" w:lineRule="exact"/>
              <w:jc w:val="center"/>
              <w:rPr>
                <w:sz w:val="24"/>
                <w:szCs w:val="24"/>
              </w:rPr>
            </w:pPr>
            <w:r w:rsidRPr="00D044F6">
              <w:rPr>
                <w:sz w:val="24"/>
                <w:szCs w:val="24"/>
              </w:rPr>
              <w:t>2</w:t>
            </w:r>
          </w:p>
        </w:tc>
        <w:tc>
          <w:tcPr>
            <w:tcW w:w="2835" w:type="dxa"/>
            <w:vAlign w:val="center"/>
          </w:tcPr>
          <w:p w:rsidR="00F53ABB" w:rsidRPr="00D044F6" w:rsidRDefault="00F53ABB" w:rsidP="00162AAB">
            <w:pPr>
              <w:spacing w:after="0" w:line="240" w:lineRule="exact"/>
              <w:jc w:val="center"/>
              <w:rPr>
                <w:sz w:val="24"/>
                <w:szCs w:val="24"/>
              </w:rPr>
            </w:pPr>
            <w:r w:rsidRPr="00D044F6">
              <w:rPr>
                <w:sz w:val="24"/>
                <w:szCs w:val="24"/>
              </w:rPr>
              <w:t>3</w:t>
            </w:r>
          </w:p>
        </w:tc>
        <w:tc>
          <w:tcPr>
            <w:tcW w:w="1446" w:type="dxa"/>
          </w:tcPr>
          <w:p w:rsidR="00F53ABB" w:rsidRPr="00D044F6" w:rsidRDefault="00F53ABB" w:rsidP="00162AAB">
            <w:pPr>
              <w:spacing w:after="0" w:line="240" w:lineRule="exact"/>
              <w:jc w:val="center"/>
              <w:rPr>
                <w:sz w:val="24"/>
                <w:szCs w:val="24"/>
              </w:rPr>
            </w:pPr>
            <w:r w:rsidRPr="00D044F6">
              <w:rPr>
                <w:sz w:val="24"/>
                <w:szCs w:val="24"/>
              </w:rPr>
              <w:t>4</w:t>
            </w:r>
          </w:p>
        </w:tc>
        <w:tc>
          <w:tcPr>
            <w:tcW w:w="2948" w:type="dxa"/>
          </w:tcPr>
          <w:p w:rsidR="00F53ABB" w:rsidRPr="00D044F6" w:rsidRDefault="00F53ABB" w:rsidP="00162AAB">
            <w:pPr>
              <w:spacing w:after="0" w:line="240" w:lineRule="exact"/>
              <w:jc w:val="center"/>
              <w:rPr>
                <w:sz w:val="24"/>
                <w:szCs w:val="24"/>
              </w:rPr>
            </w:pPr>
            <w:r w:rsidRPr="00D044F6">
              <w:rPr>
                <w:sz w:val="24"/>
                <w:szCs w:val="24"/>
              </w:rPr>
              <w:t>5</w:t>
            </w:r>
          </w:p>
        </w:tc>
        <w:tc>
          <w:tcPr>
            <w:tcW w:w="2127" w:type="dxa"/>
          </w:tcPr>
          <w:p w:rsidR="00F53ABB" w:rsidRPr="00D044F6" w:rsidRDefault="00F53ABB" w:rsidP="00162AAB">
            <w:pPr>
              <w:spacing w:after="0" w:line="240" w:lineRule="exact"/>
              <w:jc w:val="center"/>
              <w:rPr>
                <w:sz w:val="24"/>
                <w:szCs w:val="24"/>
              </w:rPr>
            </w:pPr>
            <w:r w:rsidRPr="00D044F6">
              <w:rPr>
                <w:sz w:val="24"/>
                <w:szCs w:val="24"/>
              </w:rPr>
              <w:t>6</w:t>
            </w:r>
          </w:p>
        </w:tc>
      </w:tr>
      <w:tr w:rsidR="00F53ABB" w:rsidRPr="00D044F6" w:rsidTr="0013173D">
        <w:trPr>
          <w:trHeight w:val="193"/>
        </w:trPr>
        <w:tc>
          <w:tcPr>
            <w:tcW w:w="14601" w:type="dxa"/>
            <w:gridSpan w:val="6"/>
          </w:tcPr>
          <w:p w:rsidR="00F53ABB" w:rsidRPr="00D044F6" w:rsidRDefault="00F53ABB" w:rsidP="00C57BB5">
            <w:pPr>
              <w:spacing w:after="0" w:line="240" w:lineRule="exact"/>
              <w:jc w:val="center"/>
              <w:rPr>
                <w:sz w:val="24"/>
                <w:szCs w:val="24"/>
              </w:rPr>
            </w:pPr>
            <w:r w:rsidRPr="00D044F6">
              <w:rPr>
                <w:sz w:val="24"/>
                <w:szCs w:val="24"/>
              </w:rPr>
              <w:t>1. Создание условий для вовлечения различных групп населения района к регулярным занятиям физической культурой и спортом</w:t>
            </w:r>
          </w:p>
        </w:tc>
      </w:tr>
      <w:tr w:rsidR="00F53ABB" w:rsidRPr="00D044F6" w:rsidTr="003B7D94">
        <w:trPr>
          <w:trHeight w:val="1409"/>
        </w:trPr>
        <w:tc>
          <w:tcPr>
            <w:tcW w:w="851" w:type="dxa"/>
          </w:tcPr>
          <w:p w:rsidR="00F53ABB" w:rsidRPr="00D044F6" w:rsidRDefault="00F53ABB" w:rsidP="00162AAB">
            <w:pPr>
              <w:autoSpaceDE w:val="0"/>
              <w:autoSpaceDN w:val="0"/>
              <w:adjustRightInd w:val="0"/>
              <w:spacing w:after="0" w:line="240" w:lineRule="auto"/>
              <w:jc w:val="center"/>
              <w:rPr>
                <w:sz w:val="24"/>
                <w:szCs w:val="24"/>
              </w:rPr>
            </w:pPr>
            <w:r w:rsidRPr="00D044F6">
              <w:rPr>
                <w:sz w:val="24"/>
                <w:szCs w:val="24"/>
              </w:rPr>
              <w:t>1.1.</w:t>
            </w:r>
          </w:p>
        </w:tc>
        <w:tc>
          <w:tcPr>
            <w:tcW w:w="4394" w:type="dxa"/>
          </w:tcPr>
          <w:p w:rsidR="00F53ABB" w:rsidRPr="00D044F6" w:rsidRDefault="00F53ABB" w:rsidP="001120A7">
            <w:pPr>
              <w:spacing w:after="0" w:line="240" w:lineRule="auto"/>
              <w:jc w:val="both"/>
              <w:rPr>
                <w:sz w:val="24"/>
                <w:szCs w:val="24"/>
              </w:rPr>
            </w:pPr>
            <w:r w:rsidRPr="00D044F6">
              <w:rPr>
                <w:sz w:val="24"/>
                <w:szCs w:val="24"/>
              </w:rPr>
              <w:t>Проведение конкурсов на лучшую постановку физкультурно-оздоровительной и спортивно-массовой работы:</w:t>
            </w:r>
          </w:p>
          <w:p w:rsidR="00F53ABB" w:rsidRPr="00D044F6" w:rsidRDefault="00F53ABB" w:rsidP="001120A7">
            <w:pPr>
              <w:spacing w:after="0" w:line="240" w:lineRule="auto"/>
              <w:jc w:val="both"/>
              <w:rPr>
                <w:sz w:val="24"/>
                <w:szCs w:val="24"/>
              </w:rPr>
            </w:pPr>
            <w:r w:rsidRPr="00D044F6">
              <w:rPr>
                <w:sz w:val="24"/>
                <w:szCs w:val="24"/>
              </w:rPr>
              <w:t>- среди детских оздоровительных лагерей округа;</w:t>
            </w:r>
          </w:p>
          <w:p w:rsidR="00F53ABB" w:rsidRPr="00D044F6" w:rsidRDefault="00F53ABB" w:rsidP="001120A7">
            <w:pPr>
              <w:spacing w:after="0" w:line="240" w:lineRule="auto"/>
              <w:jc w:val="both"/>
              <w:rPr>
                <w:sz w:val="24"/>
                <w:szCs w:val="24"/>
              </w:rPr>
            </w:pPr>
            <w:r w:rsidRPr="00D044F6">
              <w:rPr>
                <w:sz w:val="24"/>
                <w:szCs w:val="24"/>
              </w:rPr>
              <w:t>- среди учреждений дошкольного образования округа;</w:t>
            </w:r>
          </w:p>
          <w:p w:rsidR="00F53ABB" w:rsidRPr="00D044F6" w:rsidRDefault="00F53ABB" w:rsidP="001120A7">
            <w:pPr>
              <w:spacing w:after="0" w:line="240" w:lineRule="auto"/>
              <w:jc w:val="both"/>
              <w:rPr>
                <w:sz w:val="24"/>
                <w:szCs w:val="24"/>
              </w:rPr>
            </w:pPr>
            <w:r w:rsidRPr="00D044F6">
              <w:rPr>
                <w:sz w:val="24"/>
                <w:szCs w:val="24"/>
              </w:rPr>
              <w:t>- среди общеобразовательных учреждений округа</w:t>
            </w:r>
          </w:p>
        </w:tc>
        <w:tc>
          <w:tcPr>
            <w:tcW w:w="2835" w:type="dxa"/>
          </w:tcPr>
          <w:p w:rsidR="00F53ABB" w:rsidRPr="00D044F6" w:rsidRDefault="00F53ABB" w:rsidP="00F53ABB">
            <w:pPr>
              <w:spacing w:after="0" w:line="240" w:lineRule="exact"/>
              <w:jc w:val="both"/>
              <w:rPr>
                <w:sz w:val="24"/>
                <w:szCs w:val="24"/>
              </w:rPr>
            </w:pPr>
            <w:r w:rsidRPr="00D044F6">
              <w:rPr>
                <w:sz w:val="24"/>
                <w:szCs w:val="24"/>
              </w:rPr>
              <w:t>отдел по семейной политике и социальной инфраструктуре администрации Охотского муниципального округа Хабаровского края (далее – администрация, округ), отдел образования администрации округа, отдел культуры администрации округа</w:t>
            </w:r>
          </w:p>
        </w:tc>
        <w:tc>
          <w:tcPr>
            <w:tcW w:w="1446" w:type="dxa"/>
          </w:tcPr>
          <w:p w:rsidR="00F53ABB" w:rsidRPr="00D044F6" w:rsidRDefault="00F53ABB" w:rsidP="00162AAB">
            <w:pPr>
              <w:spacing w:after="0" w:line="240" w:lineRule="exact"/>
              <w:jc w:val="both"/>
              <w:rPr>
                <w:sz w:val="24"/>
                <w:szCs w:val="24"/>
              </w:rPr>
            </w:pPr>
            <w:r w:rsidRPr="00D044F6">
              <w:rPr>
                <w:sz w:val="24"/>
                <w:szCs w:val="24"/>
              </w:rPr>
              <w:t>2026-2031</w:t>
            </w:r>
          </w:p>
        </w:tc>
        <w:tc>
          <w:tcPr>
            <w:tcW w:w="2948" w:type="dxa"/>
          </w:tcPr>
          <w:p w:rsidR="00F53ABB" w:rsidRPr="00D044F6" w:rsidRDefault="00974520" w:rsidP="00F53ABB">
            <w:pPr>
              <w:spacing w:after="0" w:line="240" w:lineRule="exact"/>
              <w:rPr>
                <w:sz w:val="24"/>
                <w:szCs w:val="24"/>
              </w:rPr>
            </w:pPr>
            <w:r w:rsidRPr="00D044F6">
              <w:rPr>
                <w:sz w:val="24"/>
                <w:szCs w:val="24"/>
              </w:rPr>
              <w:t>Проведение конкурсов, выявление победителей и их поощрение</w:t>
            </w:r>
          </w:p>
        </w:tc>
        <w:tc>
          <w:tcPr>
            <w:tcW w:w="2127" w:type="dxa"/>
          </w:tcPr>
          <w:p w:rsidR="00F53ABB" w:rsidRPr="00D044F6" w:rsidRDefault="00974520" w:rsidP="00162AAB">
            <w:pPr>
              <w:spacing w:after="0" w:line="240" w:lineRule="exact"/>
              <w:jc w:val="both"/>
              <w:rPr>
                <w:sz w:val="24"/>
                <w:szCs w:val="24"/>
              </w:rPr>
            </w:pPr>
            <w:r w:rsidRPr="00D044F6">
              <w:rPr>
                <w:sz w:val="24"/>
                <w:szCs w:val="24"/>
              </w:rPr>
              <w:t xml:space="preserve">Непроведение конкурсов </w:t>
            </w:r>
          </w:p>
        </w:tc>
      </w:tr>
      <w:tr w:rsidR="00F53ABB" w:rsidRPr="00D044F6" w:rsidTr="003B7D94">
        <w:trPr>
          <w:trHeight w:val="278"/>
        </w:trPr>
        <w:tc>
          <w:tcPr>
            <w:tcW w:w="851" w:type="dxa"/>
          </w:tcPr>
          <w:p w:rsidR="00F53ABB" w:rsidRPr="00D044F6" w:rsidRDefault="00F53ABB" w:rsidP="00162AAB">
            <w:pPr>
              <w:autoSpaceDE w:val="0"/>
              <w:autoSpaceDN w:val="0"/>
              <w:adjustRightInd w:val="0"/>
              <w:spacing w:after="0" w:line="240" w:lineRule="auto"/>
              <w:jc w:val="center"/>
              <w:rPr>
                <w:sz w:val="24"/>
                <w:szCs w:val="24"/>
              </w:rPr>
            </w:pPr>
            <w:r w:rsidRPr="00D044F6">
              <w:rPr>
                <w:sz w:val="24"/>
                <w:szCs w:val="24"/>
              </w:rPr>
              <w:t>1.2.</w:t>
            </w:r>
          </w:p>
        </w:tc>
        <w:tc>
          <w:tcPr>
            <w:tcW w:w="4394" w:type="dxa"/>
          </w:tcPr>
          <w:p w:rsidR="00F53ABB" w:rsidRPr="00D044F6" w:rsidRDefault="00F53ABB" w:rsidP="001120A7">
            <w:pPr>
              <w:autoSpaceDE w:val="0"/>
              <w:autoSpaceDN w:val="0"/>
              <w:adjustRightInd w:val="0"/>
              <w:spacing w:after="0" w:line="240" w:lineRule="auto"/>
              <w:jc w:val="both"/>
              <w:rPr>
                <w:sz w:val="24"/>
                <w:szCs w:val="24"/>
              </w:rPr>
            </w:pPr>
            <w:r w:rsidRPr="00D044F6">
              <w:rPr>
                <w:sz w:val="24"/>
                <w:szCs w:val="24"/>
              </w:rPr>
              <w:t xml:space="preserve">Поощрение премией главы округа </w:t>
            </w:r>
            <w:r w:rsidRPr="00D044F6">
              <w:rPr>
                <w:sz w:val="24"/>
                <w:szCs w:val="24"/>
              </w:rPr>
              <w:lastRenderedPageBreak/>
              <w:t>физических и юридических лиц за достижения в области физической культуры и спорта</w:t>
            </w:r>
          </w:p>
        </w:tc>
        <w:tc>
          <w:tcPr>
            <w:tcW w:w="2835" w:type="dxa"/>
          </w:tcPr>
          <w:p w:rsidR="00F53ABB" w:rsidRPr="00D044F6" w:rsidRDefault="00974520" w:rsidP="00D25524">
            <w:pPr>
              <w:spacing w:after="0" w:line="240" w:lineRule="exact"/>
              <w:jc w:val="both"/>
              <w:rPr>
                <w:sz w:val="24"/>
                <w:szCs w:val="24"/>
              </w:rPr>
            </w:pPr>
            <w:r w:rsidRPr="00D044F6">
              <w:rPr>
                <w:sz w:val="24"/>
                <w:szCs w:val="24"/>
              </w:rPr>
              <w:lastRenderedPageBreak/>
              <w:t xml:space="preserve">отдел по семейной политике и социальной </w:t>
            </w:r>
            <w:r w:rsidRPr="00D044F6">
              <w:rPr>
                <w:sz w:val="24"/>
                <w:szCs w:val="24"/>
              </w:rPr>
              <w:lastRenderedPageBreak/>
              <w:t>инфраструктуре администрации округа</w:t>
            </w:r>
          </w:p>
        </w:tc>
        <w:tc>
          <w:tcPr>
            <w:tcW w:w="1446" w:type="dxa"/>
          </w:tcPr>
          <w:p w:rsidR="00F53ABB" w:rsidRPr="00D044F6" w:rsidRDefault="00974520" w:rsidP="00801635">
            <w:pPr>
              <w:spacing w:after="0" w:line="240" w:lineRule="exact"/>
              <w:jc w:val="both"/>
              <w:rPr>
                <w:sz w:val="24"/>
                <w:szCs w:val="24"/>
              </w:rPr>
            </w:pPr>
            <w:r w:rsidRPr="00D044F6">
              <w:rPr>
                <w:sz w:val="24"/>
                <w:szCs w:val="24"/>
              </w:rPr>
              <w:lastRenderedPageBreak/>
              <w:t>2026-2031</w:t>
            </w:r>
          </w:p>
        </w:tc>
        <w:tc>
          <w:tcPr>
            <w:tcW w:w="2948" w:type="dxa"/>
          </w:tcPr>
          <w:p w:rsidR="00F53ABB" w:rsidRPr="00D044F6" w:rsidRDefault="00974520" w:rsidP="00801635">
            <w:pPr>
              <w:spacing w:after="0" w:line="240" w:lineRule="exact"/>
              <w:jc w:val="both"/>
              <w:rPr>
                <w:sz w:val="24"/>
                <w:szCs w:val="24"/>
              </w:rPr>
            </w:pPr>
            <w:r w:rsidRPr="00D044F6">
              <w:rPr>
                <w:sz w:val="24"/>
                <w:szCs w:val="24"/>
              </w:rPr>
              <w:t>Поощрение премией главы округа</w:t>
            </w:r>
          </w:p>
        </w:tc>
        <w:tc>
          <w:tcPr>
            <w:tcW w:w="2127" w:type="dxa"/>
          </w:tcPr>
          <w:p w:rsidR="00F53ABB" w:rsidRPr="00D044F6" w:rsidRDefault="00974520" w:rsidP="00801635">
            <w:pPr>
              <w:spacing w:after="0" w:line="240" w:lineRule="exact"/>
              <w:jc w:val="both"/>
              <w:rPr>
                <w:sz w:val="24"/>
                <w:szCs w:val="24"/>
              </w:rPr>
            </w:pPr>
            <w:r w:rsidRPr="00D044F6">
              <w:rPr>
                <w:sz w:val="24"/>
                <w:szCs w:val="24"/>
              </w:rPr>
              <w:t xml:space="preserve">Отсутствие поощрения </w:t>
            </w:r>
            <w:r w:rsidRPr="00D044F6">
              <w:rPr>
                <w:sz w:val="24"/>
                <w:szCs w:val="24"/>
              </w:rPr>
              <w:lastRenderedPageBreak/>
              <w:t>премией главы округа</w:t>
            </w:r>
          </w:p>
        </w:tc>
      </w:tr>
      <w:tr w:rsidR="00F53ABB" w:rsidRPr="00D044F6" w:rsidTr="003B7D94">
        <w:trPr>
          <w:trHeight w:val="1098"/>
        </w:trPr>
        <w:tc>
          <w:tcPr>
            <w:tcW w:w="851" w:type="dxa"/>
          </w:tcPr>
          <w:p w:rsidR="00F53ABB" w:rsidRPr="00D044F6" w:rsidRDefault="00F53ABB" w:rsidP="00162AAB">
            <w:pPr>
              <w:autoSpaceDE w:val="0"/>
              <w:autoSpaceDN w:val="0"/>
              <w:adjustRightInd w:val="0"/>
              <w:spacing w:after="0" w:line="240" w:lineRule="auto"/>
              <w:jc w:val="center"/>
              <w:rPr>
                <w:sz w:val="24"/>
                <w:szCs w:val="24"/>
              </w:rPr>
            </w:pPr>
            <w:r w:rsidRPr="00D044F6">
              <w:rPr>
                <w:sz w:val="24"/>
                <w:szCs w:val="24"/>
              </w:rPr>
              <w:lastRenderedPageBreak/>
              <w:t>1.3.</w:t>
            </w:r>
          </w:p>
        </w:tc>
        <w:tc>
          <w:tcPr>
            <w:tcW w:w="4394" w:type="dxa"/>
          </w:tcPr>
          <w:p w:rsidR="00F53ABB" w:rsidRPr="00D044F6" w:rsidRDefault="00F53ABB" w:rsidP="001120A7">
            <w:pPr>
              <w:autoSpaceDE w:val="0"/>
              <w:autoSpaceDN w:val="0"/>
              <w:adjustRightInd w:val="0"/>
              <w:spacing w:after="0" w:line="240" w:lineRule="auto"/>
              <w:jc w:val="both"/>
              <w:rPr>
                <w:sz w:val="24"/>
                <w:szCs w:val="24"/>
              </w:rPr>
            </w:pPr>
            <w:r w:rsidRPr="00D044F6">
              <w:rPr>
                <w:sz w:val="24"/>
                <w:szCs w:val="24"/>
              </w:rPr>
              <w:t>Организация и проведение физкультурных и комплексных спортивных мероприятий среди различных возрастных групп населения округа, а также обеспечение участия делегаций округа в краевых физкультурных и комплексных мероприятиях</w:t>
            </w:r>
          </w:p>
        </w:tc>
        <w:tc>
          <w:tcPr>
            <w:tcW w:w="2835" w:type="dxa"/>
          </w:tcPr>
          <w:p w:rsidR="00F53ABB" w:rsidRPr="00D044F6" w:rsidRDefault="00974520" w:rsidP="00D25524">
            <w:pPr>
              <w:spacing w:after="0" w:line="240" w:lineRule="exact"/>
              <w:jc w:val="both"/>
              <w:rPr>
                <w:sz w:val="24"/>
                <w:szCs w:val="24"/>
              </w:rPr>
            </w:pPr>
            <w:r w:rsidRPr="00D044F6">
              <w:rPr>
                <w:sz w:val="24"/>
                <w:szCs w:val="24"/>
              </w:rPr>
              <w:t>отдел по семейной политике и социальной инфраструктуре, отдел образования, муниципальное казенное учреждение дополнительного образования спортивная школа "Атлант" (далее – МКУ ДО СШ "Атлант")</w:t>
            </w:r>
          </w:p>
        </w:tc>
        <w:tc>
          <w:tcPr>
            <w:tcW w:w="1446" w:type="dxa"/>
          </w:tcPr>
          <w:p w:rsidR="00F53ABB" w:rsidRPr="00D044F6" w:rsidRDefault="00974520" w:rsidP="0062059B">
            <w:pPr>
              <w:spacing w:after="0" w:line="240" w:lineRule="exact"/>
              <w:jc w:val="both"/>
              <w:rPr>
                <w:sz w:val="24"/>
                <w:szCs w:val="24"/>
              </w:rPr>
            </w:pPr>
            <w:r w:rsidRPr="00D044F6">
              <w:rPr>
                <w:sz w:val="24"/>
                <w:szCs w:val="24"/>
              </w:rPr>
              <w:t>2026-2031</w:t>
            </w:r>
          </w:p>
        </w:tc>
        <w:tc>
          <w:tcPr>
            <w:tcW w:w="2948" w:type="dxa"/>
          </w:tcPr>
          <w:p w:rsidR="00F53ABB" w:rsidRPr="00D044F6" w:rsidRDefault="00974520" w:rsidP="0062059B">
            <w:pPr>
              <w:spacing w:after="0" w:line="240" w:lineRule="exact"/>
              <w:jc w:val="both"/>
              <w:rPr>
                <w:sz w:val="24"/>
                <w:szCs w:val="24"/>
              </w:rPr>
            </w:pPr>
            <w:r w:rsidRPr="00D044F6">
              <w:rPr>
                <w:sz w:val="24"/>
                <w:szCs w:val="24"/>
              </w:rPr>
              <w:t>Проведение спортивных мероприятий среди различных возрастных групп населения в течение года, увеличение численности вовлеченных граждан в занятия спортом</w:t>
            </w:r>
          </w:p>
        </w:tc>
        <w:tc>
          <w:tcPr>
            <w:tcW w:w="2127" w:type="dxa"/>
          </w:tcPr>
          <w:p w:rsidR="00F53ABB" w:rsidRPr="00D044F6" w:rsidRDefault="00974520" w:rsidP="0062059B">
            <w:pPr>
              <w:spacing w:after="0" w:line="240" w:lineRule="exact"/>
              <w:jc w:val="both"/>
              <w:rPr>
                <w:sz w:val="24"/>
                <w:szCs w:val="24"/>
              </w:rPr>
            </w:pPr>
            <w:r w:rsidRPr="00D044F6">
              <w:rPr>
                <w:sz w:val="24"/>
                <w:szCs w:val="24"/>
              </w:rPr>
              <w:t>Снижение численности граждан, вовлеченных в занятия спортом, отсутствие спортивных мероприятий в течение года</w:t>
            </w:r>
          </w:p>
        </w:tc>
      </w:tr>
      <w:tr w:rsidR="00F53ABB" w:rsidRPr="00D044F6" w:rsidTr="003B7D94">
        <w:trPr>
          <w:trHeight w:val="412"/>
        </w:trPr>
        <w:tc>
          <w:tcPr>
            <w:tcW w:w="851" w:type="dxa"/>
          </w:tcPr>
          <w:p w:rsidR="00F53ABB" w:rsidRPr="00D044F6" w:rsidRDefault="00F53ABB" w:rsidP="00022F88">
            <w:pPr>
              <w:autoSpaceDE w:val="0"/>
              <w:autoSpaceDN w:val="0"/>
              <w:adjustRightInd w:val="0"/>
              <w:spacing w:after="0" w:line="240" w:lineRule="auto"/>
              <w:jc w:val="center"/>
              <w:rPr>
                <w:sz w:val="24"/>
                <w:szCs w:val="24"/>
              </w:rPr>
            </w:pPr>
            <w:r w:rsidRPr="00D044F6">
              <w:rPr>
                <w:sz w:val="24"/>
                <w:szCs w:val="24"/>
              </w:rPr>
              <w:t>1.4.</w:t>
            </w:r>
          </w:p>
        </w:tc>
        <w:tc>
          <w:tcPr>
            <w:tcW w:w="4394" w:type="dxa"/>
          </w:tcPr>
          <w:p w:rsidR="00F53ABB" w:rsidRPr="00D044F6" w:rsidRDefault="00F53ABB" w:rsidP="00022F88">
            <w:pPr>
              <w:autoSpaceDE w:val="0"/>
              <w:autoSpaceDN w:val="0"/>
              <w:adjustRightInd w:val="0"/>
              <w:spacing w:after="0" w:line="240" w:lineRule="auto"/>
              <w:jc w:val="both"/>
              <w:rPr>
                <w:sz w:val="24"/>
                <w:szCs w:val="24"/>
              </w:rPr>
            </w:pPr>
            <w:r w:rsidRPr="00D044F6">
              <w:rPr>
                <w:sz w:val="24"/>
                <w:szCs w:val="24"/>
              </w:rPr>
              <w:t>Пропаганда здорового образа жизни путем освещения в средствах массовой информации о проводимых спортивных мероприятиях в округе</w:t>
            </w:r>
          </w:p>
        </w:tc>
        <w:tc>
          <w:tcPr>
            <w:tcW w:w="2835" w:type="dxa"/>
          </w:tcPr>
          <w:p w:rsidR="00F53ABB" w:rsidRPr="00D044F6" w:rsidRDefault="00974520" w:rsidP="00D25524">
            <w:pPr>
              <w:spacing w:after="0" w:line="240" w:lineRule="exact"/>
              <w:jc w:val="both"/>
              <w:rPr>
                <w:sz w:val="24"/>
                <w:szCs w:val="24"/>
              </w:rPr>
            </w:pPr>
            <w:r w:rsidRPr="00D044F6">
              <w:rPr>
                <w:sz w:val="24"/>
                <w:szCs w:val="24"/>
              </w:rPr>
              <w:t>отдел по семейной политике и социальной инфраструктуре администрации округа, МКУ ДО СШ "Атлант"</w:t>
            </w:r>
          </w:p>
        </w:tc>
        <w:tc>
          <w:tcPr>
            <w:tcW w:w="1446" w:type="dxa"/>
          </w:tcPr>
          <w:p w:rsidR="00F53ABB" w:rsidRPr="00D044F6" w:rsidRDefault="00974520" w:rsidP="00022F88">
            <w:pPr>
              <w:spacing w:after="0" w:line="240" w:lineRule="exact"/>
              <w:jc w:val="both"/>
              <w:rPr>
                <w:sz w:val="24"/>
                <w:szCs w:val="24"/>
              </w:rPr>
            </w:pPr>
            <w:r w:rsidRPr="00D044F6">
              <w:rPr>
                <w:sz w:val="24"/>
                <w:szCs w:val="24"/>
              </w:rPr>
              <w:t>2026-2031</w:t>
            </w:r>
          </w:p>
        </w:tc>
        <w:tc>
          <w:tcPr>
            <w:tcW w:w="2948" w:type="dxa"/>
          </w:tcPr>
          <w:p w:rsidR="00F53ABB" w:rsidRPr="00D044F6" w:rsidRDefault="00974520" w:rsidP="00022F88">
            <w:pPr>
              <w:spacing w:after="0" w:line="240" w:lineRule="exact"/>
              <w:jc w:val="both"/>
              <w:rPr>
                <w:sz w:val="24"/>
                <w:szCs w:val="24"/>
              </w:rPr>
            </w:pPr>
            <w:r w:rsidRPr="00D044F6">
              <w:rPr>
                <w:sz w:val="24"/>
                <w:szCs w:val="24"/>
              </w:rPr>
              <w:t>Публикации в средствах массовой информации о планируемых и проводимых спортивных мероприятиях</w:t>
            </w:r>
          </w:p>
        </w:tc>
        <w:tc>
          <w:tcPr>
            <w:tcW w:w="2127" w:type="dxa"/>
          </w:tcPr>
          <w:p w:rsidR="00F53ABB" w:rsidRPr="00D044F6" w:rsidRDefault="00974520" w:rsidP="00022F88">
            <w:pPr>
              <w:spacing w:after="0" w:line="240" w:lineRule="exact"/>
              <w:jc w:val="both"/>
              <w:rPr>
                <w:sz w:val="24"/>
                <w:szCs w:val="24"/>
              </w:rPr>
            </w:pPr>
            <w:r w:rsidRPr="00D044F6">
              <w:rPr>
                <w:sz w:val="24"/>
                <w:szCs w:val="24"/>
              </w:rPr>
              <w:t>Отсутствие публикаций</w:t>
            </w:r>
            <w:r w:rsidRPr="00D044F6">
              <w:t xml:space="preserve"> </w:t>
            </w:r>
            <w:r w:rsidRPr="00D044F6">
              <w:rPr>
                <w:sz w:val="24"/>
                <w:szCs w:val="24"/>
              </w:rPr>
              <w:t>о планируемых и проводимых спортивных мероприятиях</w:t>
            </w:r>
          </w:p>
        </w:tc>
      </w:tr>
      <w:tr w:rsidR="00F53ABB" w:rsidRPr="00D044F6" w:rsidTr="003B7D94">
        <w:trPr>
          <w:trHeight w:val="831"/>
        </w:trPr>
        <w:tc>
          <w:tcPr>
            <w:tcW w:w="851" w:type="dxa"/>
          </w:tcPr>
          <w:p w:rsidR="00F53ABB" w:rsidRPr="00D044F6" w:rsidRDefault="00F53ABB" w:rsidP="00022F88">
            <w:pPr>
              <w:autoSpaceDE w:val="0"/>
              <w:autoSpaceDN w:val="0"/>
              <w:adjustRightInd w:val="0"/>
              <w:spacing w:after="0" w:line="240" w:lineRule="auto"/>
              <w:jc w:val="center"/>
              <w:rPr>
                <w:sz w:val="24"/>
                <w:szCs w:val="24"/>
              </w:rPr>
            </w:pPr>
            <w:r w:rsidRPr="00D044F6">
              <w:rPr>
                <w:sz w:val="24"/>
                <w:szCs w:val="24"/>
              </w:rPr>
              <w:t>1.5.</w:t>
            </w:r>
          </w:p>
        </w:tc>
        <w:tc>
          <w:tcPr>
            <w:tcW w:w="4394" w:type="dxa"/>
          </w:tcPr>
          <w:p w:rsidR="00F53ABB" w:rsidRPr="00D044F6" w:rsidRDefault="0013173D" w:rsidP="00022F88">
            <w:pPr>
              <w:spacing w:after="0" w:line="240" w:lineRule="auto"/>
              <w:jc w:val="both"/>
              <w:rPr>
                <w:sz w:val="24"/>
                <w:szCs w:val="24"/>
              </w:rPr>
            </w:pPr>
            <w:r w:rsidRPr="00D044F6">
              <w:rPr>
                <w:sz w:val="24"/>
                <w:szCs w:val="24"/>
              </w:rPr>
              <w:t>Мероприятия по развитию адаптивной физической культуры и адаптивного спорта</w:t>
            </w:r>
          </w:p>
        </w:tc>
        <w:tc>
          <w:tcPr>
            <w:tcW w:w="2835" w:type="dxa"/>
          </w:tcPr>
          <w:p w:rsidR="00F53ABB" w:rsidRPr="00D044F6" w:rsidRDefault="00974520" w:rsidP="00D25524">
            <w:pPr>
              <w:spacing w:after="0" w:line="240" w:lineRule="exact"/>
              <w:jc w:val="both"/>
              <w:rPr>
                <w:sz w:val="24"/>
                <w:szCs w:val="24"/>
              </w:rPr>
            </w:pPr>
            <w:r w:rsidRPr="00D044F6">
              <w:rPr>
                <w:sz w:val="24"/>
                <w:szCs w:val="24"/>
              </w:rPr>
              <w:t>отдел по семейной политике и социальной инфраструктуре администрации округа, отдел социальной поддержки населения по Охотскому району краевого государственного казенного учреждения "Центр социальной поддержки населения по Николаевскому району", МКУ ДО СШ "Атлант"</w:t>
            </w:r>
          </w:p>
        </w:tc>
        <w:tc>
          <w:tcPr>
            <w:tcW w:w="1446" w:type="dxa"/>
          </w:tcPr>
          <w:p w:rsidR="00F53ABB" w:rsidRPr="00D044F6" w:rsidRDefault="00974520" w:rsidP="00022F88">
            <w:pPr>
              <w:spacing w:after="0" w:line="240" w:lineRule="exact"/>
              <w:jc w:val="both"/>
              <w:rPr>
                <w:sz w:val="24"/>
                <w:szCs w:val="24"/>
              </w:rPr>
            </w:pPr>
            <w:r w:rsidRPr="00D044F6">
              <w:rPr>
                <w:sz w:val="24"/>
                <w:szCs w:val="24"/>
              </w:rPr>
              <w:t>2026-2031</w:t>
            </w:r>
          </w:p>
        </w:tc>
        <w:tc>
          <w:tcPr>
            <w:tcW w:w="2948" w:type="dxa"/>
          </w:tcPr>
          <w:p w:rsidR="00F53ABB" w:rsidRPr="00D044F6" w:rsidRDefault="00974520" w:rsidP="00022F88">
            <w:pPr>
              <w:spacing w:after="0" w:line="240" w:lineRule="exact"/>
              <w:jc w:val="both"/>
              <w:rPr>
                <w:sz w:val="24"/>
                <w:szCs w:val="24"/>
              </w:rPr>
            </w:pPr>
            <w:r w:rsidRPr="00D044F6">
              <w:rPr>
                <w:sz w:val="24"/>
                <w:szCs w:val="24"/>
              </w:rPr>
              <w:t>Проведение физкультурных и спортивных мероприятий для инвалидов и других маломобильных групп населения, увеличение численности лиц данной категории, систематически занимающихся физической культурой и спортом</w:t>
            </w:r>
          </w:p>
        </w:tc>
        <w:tc>
          <w:tcPr>
            <w:tcW w:w="2127" w:type="dxa"/>
          </w:tcPr>
          <w:p w:rsidR="00F53ABB" w:rsidRPr="00D044F6" w:rsidRDefault="00D25524" w:rsidP="00022F88">
            <w:pPr>
              <w:spacing w:after="0" w:line="240" w:lineRule="exact"/>
              <w:jc w:val="both"/>
              <w:rPr>
                <w:sz w:val="24"/>
                <w:szCs w:val="24"/>
              </w:rPr>
            </w:pPr>
            <w:r w:rsidRPr="00D044F6">
              <w:rPr>
                <w:sz w:val="24"/>
                <w:szCs w:val="24"/>
              </w:rPr>
              <w:t>Снижение численности инвалидов и других маломобильных групп населения,</w:t>
            </w:r>
            <w:r w:rsidRPr="00D044F6">
              <w:t xml:space="preserve"> </w:t>
            </w:r>
            <w:r w:rsidRPr="00D044F6">
              <w:rPr>
                <w:sz w:val="24"/>
                <w:szCs w:val="24"/>
              </w:rPr>
              <w:t xml:space="preserve">систематически занимающихся физической культурой и спортом  </w:t>
            </w:r>
          </w:p>
        </w:tc>
      </w:tr>
      <w:tr w:rsidR="00F53ABB" w:rsidRPr="00D044F6" w:rsidTr="003B7D94">
        <w:trPr>
          <w:trHeight w:val="535"/>
        </w:trPr>
        <w:tc>
          <w:tcPr>
            <w:tcW w:w="851" w:type="dxa"/>
          </w:tcPr>
          <w:p w:rsidR="00F53ABB" w:rsidRPr="00D044F6" w:rsidRDefault="00F53ABB" w:rsidP="00022F88">
            <w:pPr>
              <w:autoSpaceDE w:val="0"/>
              <w:autoSpaceDN w:val="0"/>
              <w:adjustRightInd w:val="0"/>
              <w:spacing w:after="0" w:line="240" w:lineRule="auto"/>
              <w:jc w:val="center"/>
              <w:rPr>
                <w:sz w:val="24"/>
                <w:szCs w:val="24"/>
              </w:rPr>
            </w:pPr>
            <w:r w:rsidRPr="00D044F6">
              <w:rPr>
                <w:sz w:val="24"/>
                <w:szCs w:val="24"/>
              </w:rPr>
              <w:t>1.6.</w:t>
            </w:r>
          </w:p>
        </w:tc>
        <w:tc>
          <w:tcPr>
            <w:tcW w:w="4394" w:type="dxa"/>
          </w:tcPr>
          <w:p w:rsidR="00F53ABB" w:rsidRPr="00D044F6" w:rsidRDefault="00F53ABB" w:rsidP="00022F88">
            <w:pPr>
              <w:autoSpaceDE w:val="0"/>
              <w:autoSpaceDN w:val="0"/>
              <w:adjustRightInd w:val="0"/>
              <w:spacing w:after="0" w:line="240" w:lineRule="auto"/>
              <w:jc w:val="both"/>
              <w:rPr>
                <w:sz w:val="24"/>
                <w:szCs w:val="24"/>
              </w:rPr>
            </w:pPr>
            <w:r w:rsidRPr="00D044F6">
              <w:rPr>
                <w:sz w:val="24"/>
                <w:szCs w:val="24"/>
              </w:rPr>
              <w:t xml:space="preserve">Строительство и </w:t>
            </w:r>
            <w:r w:rsidR="00D25524" w:rsidRPr="00D044F6">
              <w:rPr>
                <w:sz w:val="24"/>
                <w:szCs w:val="24"/>
              </w:rPr>
              <w:t>капитальный ремонт</w:t>
            </w:r>
            <w:r w:rsidRPr="00D044F6">
              <w:rPr>
                <w:sz w:val="24"/>
                <w:szCs w:val="24"/>
              </w:rPr>
              <w:t xml:space="preserve"> объектов спорта, приобретение спортивно-технологического </w:t>
            </w:r>
            <w:r w:rsidRPr="00D044F6">
              <w:rPr>
                <w:sz w:val="24"/>
                <w:szCs w:val="24"/>
              </w:rPr>
              <w:lastRenderedPageBreak/>
              <w:t>оборудования для оснащения объектов спорта, расположенных на территории округа</w:t>
            </w:r>
          </w:p>
        </w:tc>
        <w:tc>
          <w:tcPr>
            <w:tcW w:w="2835" w:type="dxa"/>
          </w:tcPr>
          <w:p w:rsidR="00F53ABB" w:rsidRPr="00D044F6" w:rsidRDefault="00D25524" w:rsidP="00D25524">
            <w:pPr>
              <w:spacing w:after="0" w:line="240" w:lineRule="exact"/>
              <w:jc w:val="both"/>
              <w:rPr>
                <w:sz w:val="24"/>
                <w:szCs w:val="24"/>
              </w:rPr>
            </w:pPr>
            <w:r w:rsidRPr="00D044F6">
              <w:rPr>
                <w:sz w:val="24"/>
                <w:szCs w:val="24"/>
              </w:rPr>
              <w:lastRenderedPageBreak/>
              <w:t>отдел по семейной политике и социальной инфраструктуре администрации округа</w:t>
            </w:r>
          </w:p>
        </w:tc>
        <w:tc>
          <w:tcPr>
            <w:tcW w:w="1446" w:type="dxa"/>
          </w:tcPr>
          <w:p w:rsidR="00F53ABB" w:rsidRPr="00D044F6" w:rsidRDefault="00D25524" w:rsidP="00022F88">
            <w:pPr>
              <w:spacing w:after="0" w:line="240" w:lineRule="exact"/>
              <w:jc w:val="both"/>
              <w:rPr>
                <w:sz w:val="24"/>
                <w:szCs w:val="24"/>
              </w:rPr>
            </w:pPr>
            <w:r w:rsidRPr="00D044F6">
              <w:rPr>
                <w:sz w:val="24"/>
                <w:szCs w:val="24"/>
              </w:rPr>
              <w:t>2026-2031</w:t>
            </w:r>
          </w:p>
        </w:tc>
        <w:tc>
          <w:tcPr>
            <w:tcW w:w="2948" w:type="dxa"/>
          </w:tcPr>
          <w:p w:rsidR="00F53ABB" w:rsidRPr="00D044F6" w:rsidRDefault="00D25524" w:rsidP="00022F88">
            <w:pPr>
              <w:spacing w:after="0" w:line="240" w:lineRule="exact"/>
              <w:jc w:val="both"/>
              <w:rPr>
                <w:sz w:val="24"/>
                <w:szCs w:val="24"/>
              </w:rPr>
            </w:pPr>
            <w:r w:rsidRPr="00D044F6">
              <w:rPr>
                <w:sz w:val="24"/>
                <w:szCs w:val="24"/>
              </w:rPr>
              <w:t>Увеличение количества объектов спорта, улучшение оснащенности спортивно-</w:t>
            </w:r>
            <w:r w:rsidRPr="00D044F6">
              <w:rPr>
                <w:sz w:val="24"/>
                <w:szCs w:val="24"/>
              </w:rPr>
              <w:lastRenderedPageBreak/>
              <w:t>технологическим оборудованием объектов спорта</w:t>
            </w:r>
          </w:p>
        </w:tc>
        <w:tc>
          <w:tcPr>
            <w:tcW w:w="2127" w:type="dxa"/>
          </w:tcPr>
          <w:p w:rsidR="00F53ABB" w:rsidRPr="00D044F6" w:rsidRDefault="00D25524" w:rsidP="00022F88">
            <w:pPr>
              <w:spacing w:after="0" w:line="240" w:lineRule="exact"/>
              <w:jc w:val="both"/>
              <w:rPr>
                <w:sz w:val="24"/>
                <w:szCs w:val="24"/>
              </w:rPr>
            </w:pPr>
            <w:r w:rsidRPr="00D044F6">
              <w:rPr>
                <w:sz w:val="24"/>
                <w:szCs w:val="24"/>
              </w:rPr>
              <w:lastRenderedPageBreak/>
              <w:t xml:space="preserve">Уменьшение количества объектов спорта, снижение уровня </w:t>
            </w:r>
            <w:r w:rsidRPr="00D044F6">
              <w:rPr>
                <w:sz w:val="24"/>
                <w:szCs w:val="24"/>
              </w:rPr>
              <w:lastRenderedPageBreak/>
              <w:t xml:space="preserve">оснащенности спортивно-технологическим оборудованием объектов спорта  </w:t>
            </w:r>
          </w:p>
        </w:tc>
      </w:tr>
      <w:tr w:rsidR="00F53ABB" w:rsidRPr="00D044F6" w:rsidTr="003B7D94">
        <w:trPr>
          <w:trHeight w:val="1021"/>
        </w:trPr>
        <w:tc>
          <w:tcPr>
            <w:tcW w:w="851" w:type="dxa"/>
          </w:tcPr>
          <w:p w:rsidR="00F53ABB" w:rsidRPr="00D044F6" w:rsidRDefault="00F53ABB" w:rsidP="003715DB">
            <w:pPr>
              <w:autoSpaceDE w:val="0"/>
              <w:autoSpaceDN w:val="0"/>
              <w:adjustRightInd w:val="0"/>
              <w:spacing w:after="0" w:line="240" w:lineRule="auto"/>
              <w:jc w:val="center"/>
              <w:rPr>
                <w:sz w:val="24"/>
                <w:szCs w:val="24"/>
              </w:rPr>
            </w:pPr>
            <w:r w:rsidRPr="00D044F6">
              <w:rPr>
                <w:sz w:val="24"/>
                <w:szCs w:val="24"/>
              </w:rPr>
              <w:lastRenderedPageBreak/>
              <w:t>1.7.</w:t>
            </w:r>
          </w:p>
        </w:tc>
        <w:tc>
          <w:tcPr>
            <w:tcW w:w="4394" w:type="dxa"/>
          </w:tcPr>
          <w:p w:rsidR="00F53ABB" w:rsidRPr="00D044F6" w:rsidRDefault="00F53ABB" w:rsidP="003715DB">
            <w:pPr>
              <w:spacing w:after="0" w:line="240" w:lineRule="auto"/>
              <w:jc w:val="both"/>
              <w:rPr>
                <w:sz w:val="24"/>
                <w:szCs w:val="24"/>
              </w:rPr>
            </w:pPr>
            <w:r w:rsidRPr="00D044F6">
              <w:rPr>
                <w:sz w:val="24"/>
                <w:szCs w:val="24"/>
              </w:rPr>
              <w:t>Реализация мероприятий, направленных на внедрение Всероссийского физкультурно-спортивного комплекса "Готов к труду и обороне" (ГТО)</w:t>
            </w:r>
            <w:r w:rsidR="003B1403" w:rsidRPr="00D044F6">
              <w:rPr>
                <w:sz w:val="24"/>
                <w:szCs w:val="24"/>
              </w:rPr>
              <w:t xml:space="preserve"> (далее – комплекс ГТО)</w:t>
            </w:r>
            <w:r w:rsidRPr="00D044F6">
              <w:rPr>
                <w:sz w:val="24"/>
                <w:szCs w:val="24"/>
              </w:rPr>
              <w:t>:</w:t>
            </w:r>
          </w:p>
          <w:p w:rsidR="00F53ABB" w:rsidRPr="00D044F6" w:rsidRDefault="00F53ABB" w:rsidP="003715DB">
            <w:pPr>
              <w:spacing w:after="0" w:line="240" w:lineRule="auto"/>
              <w:jc w:val="both"/>
              <w:rPr>
                <w:sz w:val="24"/>
                <w:szCs w:val="24"/>
              </w:rPr>
            </w:pPr>
            <w:r w:rsidRPr="00D044F6">
              <w:rPr>
                <w:sz w:val="24"/>
                <w:szCs w:val="24"/>
              </w:rPr>
              <w:t>- информационно-пропагандистское обеспечение комплекса ГТО;</w:t>
            </w:r>
          </w:p>
          <w:p w:rsidR="00F53ABB" w:rsidRPr="00D044F6" w:rsidRDefault="00F53ABB" w:rsidP="003715DB">
            <w:pPr>
              <w:spacing w:after="0" w:line="240" w:lineRule="auto"/>
              <w:jc w:val="both"/>
              <w:rPr>
                <w:sz w:val="24"/>
                <w:szCs w:val="24"/>
              </w:rPr>
            </w:pPr>
            <w:r w:rsidRPr="00D044F6">
              <w:rPr>
                <w:sz w:val="24"/>
                <w:szCs w:val="24"/>
              </w:rPr>
              <w:t>- оплата труда специалистов центров тестирования по выполнению видов испытаний (тестов), нормативов, требований к оценке уровня знаний и умений в области физической культуры и спорта;</w:t>
            </w:r>
          </w:p>
          <w:p w:rsidR="00F53ABB" w:rsidRPr="00D044F6" w:rsidRDefault="00F53ABB" w:rsidP="003715DB">
            <w:pPr>
              <w:spacing w:after="0" w:line="240" w:lineRule="auto"/>
              <w:jc w:val="both"/>
              <w:rPr>
                <w:sz w:val="24"/>
                <w:szCs w:val="24"/>
              </w:rPr>
            </w:pPr>
            <w:r w:rsidRPr="00D044F6">
              <w:rPr>
                <w:sz w:val="24"/>
                <w:szCs w:val="24"/>
              </w:rPr>
              <w:t>- повышение квалификации работников центров тестирования;</w:t>
            </w:r>
          </w:p>
          <w:p w:rsidR="00F53ABB" w:rsidRPr="00D044F6" w:rsidRDefault="00F53ABB" w:rsidP="003715DB">
            <w:pPr>
              <w:spacing w:after="0" w:line="240" w:lineRule="auto"/>
              <w:jc w:val="both"/>
              <w:rPr>
                <w:sz w:val="24"/>
                <w:szCs w:val="24"/>
              </w:rPr>
            </w:pPr>
            <w:r w:rsidRPr="00D044F6">
              <w:rPr>
                <w:sz w:val="24"/>
                <w:szCs w:val="24"/>
              </w:rPr>
              <w:t>- оплата услуг судей при проведении испытаний (тестов) комплекса ГТО;</w:t>
            </w:r>
          </w:p>
          <w:p w:rsidR="00F53ABB" w:rsidRPr="00D044F6" w:rsidRDefault="00F53ABB" w:rsidP="003715DB">
            <w:pPr>
              <w:spacing w:after="0" w:line="240" w:lineRule="auto"/>
              <w:jc w:val="both"/>
              <w:rPr>
                <w:sz w:val="24"/>
                <w:szCs w:val="24"/>
              </w:rPr>
            </w:pPr>
            <w:r w:rsidRPr="00D044F6">
              <w:rPr>
                <w:sz w:val="24"/>
                <w:szCs w:val="24"/>
              </w:rPr>
              <w:t>- организация и проведение мероприятий комплекса ГТО;</w:t>
            </w:r>
          </w:p>
          <w:p w:rsidR="00F53ABB" w:rsidRPr="00D044F6" w:rsidRDefault="00F53ABB" w:rsidP="003715DB">
            <w:pPr>
              <w:spacing w:after="0" w:line="240" w:lineRule="auto"/>
              <w:jc w:val="both"/>
              <w:rPr>
                <w:sz w:val="24"/>
                <w:szCs w:val="24"/>
              </w:rPr>
            </w:pPr>
            <w:r w:rsidRPr="00D044F6">
              <w:rPr>
                <w:sz w:val="24"/>
                <w:szCs w:val="24"/>
              </w:rPr>
              <w:t>- обеспечение участия делегаций округа в краевых физкультурных и комплексных мероприятий</w:t>
            </w:r>
          </w:p>
        </w:tc>
        <w:tc>
          <w:tcPr>
            <w:tcW w:w="2835" w:type="dxa"/>
          </w:tcPr>
          <w:p w:rsidR="00F53ABB" w:rsidRPr="00D044F6" w:rsidRDefault="00D25524" w:rsidP="003715DB">
            <w:pPr>
              <w:spacing w:after="0" w:line="240" w:lineRule="exact"/>
              <w:jc w:val="center"/>
              <w:rPr>
                <w:sz w:val="24"/>
                <w:szCs w:val="24"/>
              </w:rPr>
            </w:pPr>
            <w:r w:rsidRPr="00D044F6">
              <w:rPr>
                <w:sz w:val="24"/>
                <w:szCs w:val="24"/>
              </w:rPr>
              <w:t>отдел по семейной политике и социальной инфраструктуре администрации округа, отдел образования администрации округа, МКУ ДО СШ "Атлант", организации округа</w:t>
            </w:r>
          </w:p>
        </w:tc>
        <w:tc>
          <w:tcPr>
            <w:tcW w:w="1446" w:type="dxa"/>
          </w:tcPr>
          <w:p w:rsidR="00F53ABB" w:rsidRPr="00D044F6" w:rsidRDefault="00D25524" w:rsidP="003715DB">
            <w:pPr>
              <w:spacing w:after="0" w:line="240" w:lineRule="exact"/>
              <w:jc w:val="both"/>
              <w:rPr>
                <w:sz w:val="24"/>
                <w:szCs w:val="24"/>
              </w:rPr>
            </w:pPr>
            <w:r w:rsidRPr="00D044F6">
              <w:rPr>
                <w:sz w:val="24"/>
                <w:szCs w:val="24"/>
              </w:rPr>
              <w:t>2026-2031</w:t>
            </w:r>
          </w:p>
        </w:tc>
        <w:tc>
          <w:tcPr>
            <w:tcW w:w="2948" w:type="dxa"/>
          </w:tcPr>
          <w:p w:rsidR="00F53ABB" w:rsidRPr="00D044F6" w:rsidRDefault="003B1403" w:rsidP="003715DB">
            <w:pPr>
              <w:spacing w:after="0" w:line="240" w:lineRule="exact"/>
              <w:jc w:val="both"/>
              <w:rPr>
                <w:sz w:val="24"/>
                <w:szCs w:val="24"/>
              </w:rPr>
            </w:pPr>
            <w:r w:rsidRPr="00D044F6">
              <w:rPr>
                <w:sz w:val="24"/>
                <w:szCs w:val="24"/>
              </w:rPr>
              <w:t xml:space="preserve">Увеличение численности граждан всех половозрастных категорий, выполнивших нормативы комплекса ГТО </w:t>
            </w:r>
          </w:p>
        </w:tc>
        <w:tc>
          <w:tcPr>
            <w:tcW w:w="2127" w:type="dxa"/>
          </w:tcPr>
          <w:p w:rsidR="00F53ABB" w:rsidRPr="00D044F6" w:rsidRDefault="003B1403" w:rsidP="003715DB">
            <w:pPr>
              <w:spacing w:after="0" w:line="240" w:lineRule="exact"/>
              <w:jc w:val="both"/>
              <w:rPr>
                <w:sz w:val="24"/>
                <w:szCs w:val="24"/>
              </w:rPr>
            </w:pPr>
            <w:r w:rsidRPr="00D044F6">
              <w:rPr>
                <w:sz w:val="24"/>
                <w:szCs w:val="24"/>
              </w:rPr>
              <w:t>Снижение численности граждан всех половозрастных категорий, выполнивших нормативы комплекса ГТО</w:t>
            </w:r>
          </w:p>
        </w:tc>
      </w:tr>
      <w:tr w:rsidR="00F53ABB" w:rsidRPr="00D044F6" w:rsidTr="003B7D94">
        <w:trPr>
          <w:trHeight w:val="994"/>
        </w:trPr>
        <w:tc>
          <w:tcPr>
            <w:tcW w:w="851" w:type="dxa"/>
          </w:tcPr>
          <w:p w:rsidR="00F53ABB" w:rsidRPr="00D044F6" w:rsidRDefault="00F53ABB" w:rsidP="003715DB">
            <w:pPr>
              <w:autoSpaceDE w:val="0"/>
              <w:autoSpaceDN w:val="0"/>
              <w:adjustRightInd w:val="0"/>
              <w:spacing w:after="0" w:line="240" w:lineRule="auto"/>
              <w:jc w:val="center"/>
              <w:rPr>
                <w:sz w:val="24"/>
                <w:szCs w:val="24"/>
              </w:rPr>
            </w:pPr>
            <w:r w:rsidRPr="00D044F6">
              <w:rPr>
                <w:sz w:val="24"/>
                <w:szCs w:val="24"/>
              </w:rPr>
              <w:t>1.8.</w:t>
            </w:r>
          </w:p>
        </w:tc>
        <w:tc>
          <w:tcPr>
            <w:tcW w:w="4394" w:type="dxa"/>
          </w:tcPr>
          <w:p w:rsidR="00F53ABB" w:rsidRPr="00D044F6" w:rsidRDefault="00F53ABB" w:rsidP="003715DB">
            <w:pPr>
              <w:autoSpaceDE w:val="0"/>
              <w:autoSpaceDN w:val="0"/>
              <w:adjustRightInd w:val="0"/>
              <w:spacing w:after="0" w:line="240" w:lineRule="auto"/>
              <w:jc w:val="both"/>
              <w:rPr>
                <w:sz w:val="24"/>
                <w:szCs w:val="24"/>
              </w:rPr>
            </w:pPr>
            <w:r w:rsidRPr="00D044F6">
              <w:rPr>
                <w:sz w:val="24"/>
                <w:szCs w:val="24"/>
              </w:rPr>
              <w:t>Организация сбора, обработки и анализа статистических данных по отрасли "Физическая культура и спорт"</w:t>
            </w:r>
          </w:p>
        </w:tc>
        <w:tc>
          <w:tcPr>
            <w:tcW w:w="2835" w:type="dxa"/>
          </w:tcPr>
          <w:p w:rsidR="00F53ABB" w:rsidRPr="00D044F6" w:rsidRDefault="003B1403" w:rsidP="003715DB">
            <w:pPr>
              <w:spacing w:after="0" w:line="240" w:lineRule="exact"/>
              <w:jc w:val="center"/>
              <w:rPr>
                <w:sz w:val="24"/>
                <w:szCs w:val="24"/>
              </w:rPr>
            </w:pPr>
            <w:r w:rsidRPr="00D044F6">
              <w:rPr>
                <w:sz w:val="24"/>
                <w:szCs w:val="24"/>
              </w:rPr>
              <w:t>отдел по семейной политике и социальной инфраструктуре администрации округа, отдел образования администрации округа, МКУ ДО СШ "Атлант"</w:t>
            </w:r>
          </w:p>
        </w:tc>
        <w:tc>
          <w:tcPr>
            <w:tcW w:w="1446" w:type="dxa"/>
          </w:tcPr>
          <w:p w:rsidR="00F53ABB" w:rsidRPr="00D044F6" w:rsidRDefault="003B1403" w:rsidP="003715DB">
            <w:pPr>
              <w:spacing w:after="0" w:line="240" w:lineRule="exact"/>
              <w:jc w:val="both"/>
              <w:rPr>
                <w:sz w:val="24"/>
                <w:szCs w:val="24"/>
              </w:rPr>
            </w:pPr>
            <w:r w:rsidRPr="00D044F6">
              <w:rPr>
                <w:sz w:val="24"/>
                <w:szCs w:val="24"/>
              </w:rPr>
              <w:t>2026-2031</w:t>
            </w:r>
          </w:p>
        </w:tc>
        <w:tc>
          <w:tcPr>
            <w:tcW w:w="2948" w:type="dxa"/>
          </w:tcPr>
          <w:p w:rsidR="00F53ABB" w:rsidRPr="00D044F6" w:rsidRDefault="003B1403" w:rsidP="003B1403">
            <w:pPr>
              <w:spacing w:after="0" w:line="240" w:lineRule="exact"/>
              <w:jc w:val="center"/>
              <w:rPr>
                <w:sz w:val="24"/>
                <w:szCs w:val="24"/>
              </w:rPr>
            </w:pPr>
            <w:r w:rsidRPr="00D044F6">
              <w:rPr>
                <w:sz w:val="24"/>
                <w:szCs w:val="24"/>
              </w:rPr>
              <w:t>-</w:t>
            </w:r>
          </w:p>
        </w:tc>
        <w:tc>
          <w:tcPr>
            <w:tcW w:w="2127" w:type="dxa"/>
          </w:tcPr>
          <w:p w:rsidR="00F53ABB" w:rsidRPr="00D044F6" w:rsidRDefault="003B1403" w:rsidP="003B1403">
            <w:pPr>
              <w:spacing w:after="0" w:line="240" w:lineRule="exact"/>
              <w:jc w:val="center"/>
              <w:rPr>
                <w:sz w:val="24"/>
                <w:szCs w:val="24"/>
              </w:rPr>
            </w:pPr>
            <w:r w:rsidRPr="00D044F6">
              <w:rPr>
                <w:sz w:val="24"/>
                <w:szCs w:val="24"/>
              </w:rPr>
              <w:t>-</w:t>
            </w:r>
          </w:p>
        </w:tc>
      </w:tr>
      <w:tr w:rsidR="00F53ABB" w:rsidRPr="00D044F6" w:rsidTr="003B7D94">
        <w:trPr>
          <w:trHeight w:val="535"/>
        </w:trPr>
        <w:tc>
          <w:tcPr>
            <w:tcW w:w="851" w:type="dxa"/>
          </w:tcPr>
          <w:p w:rsidR="00F53ABB" w:rsidRPr="00D044F6" w:rsidRDefault="00F53ABB" w:rsidP="003715DB">
            <w:pPr>
              <w:autoSpaceDE w:val="0"/>
              <w:autoSpaceDN w:val="0"/>
              <w:adjustRightInd w:val="0"/>
              <w:spacing w:after="0" w:line="240" w:lineRule="auto"/>
              <w:jc w:val="center"/>
              <w:rPr>
                <w:sz w:val="24"/>
                <w:szCs w:val="24"/>
              </w:rPr>
            </w:pPr>
            <w:r w:rsidRPr="00D044F6">
              <w:rPr>
                <w:sz w:val="24"/>
                <w:szCs w:val="24"/>
              </w:rPr>
              <w:lastRenderedPageBreak/>
              <w:t>1.9.</w:t>
            </w:r>
          </w:p>
        </w:tc>
        <w:tc>
          <w:tcPr>
            <w:tcW w:w="4394" w:type="dxa"/>
          </w:tcPr>
          <w:p w:rsidR="00F53ABB" w:rsidRPr="00D044F6" w:rsidRDefault="00F53ABB" w:rsidP="003715DB">
            <w:pPr>
              <w:spacing w:after="0" w:line="240" w:lineRule="auto"/>
              <w:jc w:val="both"/>
              <w:rPr>
                <w:sz w:val="24"/>
                <w:szCs w:val="24"/>
                <w:lang w:eastAsia="zh-CN"/>
              </w:rPr>
            </w:pPr>
            <w:r w:rsidRPr="00D044F6">
              <w:rPr>
                <w:sz w:val="24"/>
                <w:szCs w:val="24"/>
              </w:rPr>
              <w:t>О</w:t>
            </w:r>
            <w:r w:rsidRPr="00D044F6">
              <w:rPr>
                <w:sz w:val="24"/>
                <w:szCs w:val="24"/>
                <w:lang w:eastAsia="zh-CN"/>
              </w:rPr>
              <w:t>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округе</w:t>
            </w:r>
          </w:p>
        </w:tc>
        <w:tc>
          <w:tcPr>
            <w:tcW w:w="2835" w:type="dxa"/>
          </w:tcPr>
          <w:p w:rsidR="00F53ABB" w:rsidRPr="00D044F6" w:rsidRDefault="003B1403" w:rsidP="003715DB">
            <w:pPr>
              <w:spacing w:after="0" w:line="240" w:lineRule="exact"/>
              <w:jc w:val="center"/>
              <w:rPr>
                <w:sz w:val="24"/>
                <w:szCs w:val="24"/>
              </w:rPr>
            </w:pPr>
            <w:r w:rsidRPr="00D044F6">
              <w:rPr>
                <w:sz w:val="24"/>
                <w:szCs w:val="24"/>
              </w:rPr>
              <w:t>отдел по семейной политике и социальной инфраструктуре администрации округа, МКУ ДО СШ "Атлант", отдел образования администрации округа</w:t>
            </w:r>
          </w:p>
        </w:tc>
        <w:tc>
          <w:tcPr>
            <w:tcW w:w="1446" w:type="dxa"/>
          </w:tcPr>
          <w:p w:rsidR="00F53ABB" w:rsidRPr="00D044F6" w:rsidRDefault="003B1403" w:rsidP="003715DB">
            <w:pPr>
              <w:spacing w:after="0" w:line="240" w:lineRule="exact"/>
              <w:jc w:val="both"/>
              <w:rPr>
                <w:sz w:val="24"/>
                <w:szCs w:val="24"/>
              </w:rPr>
            </w:pPr>
            <w:r w:rsidRPr="00D044F6">
              <w:rPr>
                <w:sz w:val="24"/>
                <w:szCs w:val="24"/>
              </w:rPr>
              <w:t>2026-2031</w:t>
            </w:r>
          </w:p>
        </w:tc>
        <w:tc>
          <w:tcPr>
            <w:tcW w:w="2948" w:type="dxa"/>
          </w:tcPr>
          <w:p w:rsidR="00F53ABB" w:rsidRPr="00D044F6" w:rsidRDefault="003B1403" w:rsidP="003715DB">
            <w:pPr>
              <w:spacing w:after="0" w:line="240" w:lineRule="exact"/>
              <w:jc w:val="both"/>
              <w:rPr>
                <w:sz w:val="24"/>
                <w:szCs w:val="24"/>
              </w:rPr>
            </w:pPr>
            <w:r w:rsidRPr="00D044F6">
              <w:rPr>
                <w:sz w:val="24"/>
                <w:szCs w:val="24"/>
              </w:rPr>
              <w:t>Увеличение численности квалифицированных специалистов в области физической культуры и спорта</w:t>
            </w:r>
          </w:p>
        </w:tc>
        <w:tc>
          <w:tcPr>
            <w:tcW w:w="2127" w:type="dxa"/>
          </w:tcPr>
          <w:p w:rsidR="00F53ABB" w:rsidRPr="00D044F6" w:rsidRDefault="003B1403" w:rsidP="003715DB">
            <w:pPr>
              <w:spacing w:after="0" w:line="240" w:lineRule="exact"/>
              <w:jc w:val="both"/>
              <w:rPr>
                <w:sz w:val="24"/>
                <w:szCs w:val="24"/>
              </w:rPr>
            </w:pPr>
            <w:r w:rsidRPr="00D044F6">
              <w:rPr>
                <w:sz w:val="24"/>
                <w:szCs w:val="24"/>
              </w:rPr>
              <w:t>Снижение численности квалифицированных специалистов в области физической культуры и спорта</w:t>
            </w:r>
          </w:p>
        </w:tc>
      </w:tr>
      <w:tr w:rsidR="003B1403" w:rsidRPr="00D044F6" w:rsidTr="0013173D">
        <w:trPr>
          <w:trHeight w:val="285"/>
        </w:trPr>
        <w:tc>
          <w:tcPr>
            <w:tcW w:w="14601" w:type="dxa"/>
            <w:gridSpan w:val="6"/>
          </w:tcPr>
          <w:p w:rsidR="003B1403" w:rsidRPr="00D044F6" w:rsidRDefault="003B1403" w:rsidP="003715DB">
            <w:pPr>
              <w:spacing w:after="0" w:line="240" w:lineRule="exact"/>
              <w:jc w:val="center"/>
              <w:rPr>
                <w:sz w:val="24"/>
                <w:szCs w:val="24"/>
              </w:rPr>
            </w:pPr>
            <w:r w:rsidRPr="00D044F6">
              <w:rPr>
                <w:sz w:val="24"/>
                <w:szCs w:val="24"/>
              </w:rPr>
              <w:t>2. Повышение эффективности системы подготовки спортивного резерва</w:t>
            </w:r>
          </w:p>
        </w:tc>
      </w:tr>
      <w:tr w:rsidR="00F53ABB" w:rsidRPr="00D044F6" w:rsidTr="003B7D94">
        <w:trPr>
          <w:trHeight w:val="1398"/>
        </w:trPr>
        <w:tc>
          <w:tcPr>
            <w:tcW w:w="851" w:type="dxa"/>
          </w:tcPr>
          <w:p w:rsidR="00F53ABB" w:rsidRPr="00D044F6" w:rsidRDefault="00F53ABB" w:rsidP="003715DB">
            <w:pPr>
              <w:autoSpaceDE w:val="0"/>
              <w:autoSpaceDN w:val="0"/>
              <w:adjustRightInd w:val="0"/>
              <w:spacing w:after="0" w:line="240" w:lineRule="auto"/>
              <w:jc w:val="center"/>
              <w:rPr>
                <w:sz w:val="24"/>
                <w:szCs w:val="24"/>
              </w:rPr>
            </w:pPr>
            <w:r w:rsidRPr="00D044F6">
              <w:rPr>
                <w:sz w:val="24"/>
                <w:szCs w:val="24"/>
              </w:rPr>
              <w:t>2.1.</w:t>
            </w:r>
          </w:p>
        </w:tc>
        <w:tc>
          <w:tcPr>
            <w:tcW w:w="4394" w:type="dxa"/>
          </w:tcPr>
          <w:p w:rsidR="00F53ABB" w:rsidRPr="00D044F6" w:rsidRDefault="00F53ABB" w:rsidP="003715DB">
            <w:pPr>
              <w:autoSpaceDE w:val="0"/>
              <w:autoSpaceDN w:val="0"/>
              <w:adjustRightInd w:val="0"/>
              <w:spacing w:after="0" w:line="240" w:lineRule="auto"/>
              <w:jc w:val="both"/>
              <w:rPr>
                <w:sz w:val="24"/>
                <w:szCs w:val="24"/>
              </w:rPr>
            </w:pPr>
            <w:r w:rsidRPr="00D044F6">
              <w:rPr>
                <w:sz w:val="24"/>
                <w:szCs w:val="24"/>
              </w:rPr>
              <w:t>Организация и проведение окружных физкультурных и комплексных мероприятий среди детей и учащейся молодежи, а также обеспечение участия делегаций округа в краевых физкультурных и комплексных мероприятиях среди детей и учащейся молодежи</w:t>
            </w:r>
          </w:p>
        </w:tc>
        <w:tc>
          <w:tcPr>
            <w:tcW w:w="2835" w:type="dxa"/>
          </w:tcPr>
          <w:p w:rsidR="003B1403" w:rsidRPr="00D044F6" w:rsidRDefault="003B1403" w:rsidP="003B1403">
            <w:pPr>
              <w:spacing w:after="0" w:line="240" w:lineRule="exact"/>
              <w:jc w:val="both"/>
              <w:rPr>
                <w:sz w:val="24"/>
                <w:szCs w:val="24"/>
              </w:rPr>
            </w:pPr>
            <w:r w:rsidRPr="00D044F6">
              <w:rPr>
                <w:sz w:val="24"/>
                <w:szCs w:val="24"/>
              </w:rPr>
              <w:t>отдел по семейной политике и социальной инфраструктуре администрации округа, МКУ ДО СШ "Атлант", отдел образования администрации округа</w:t>
            </w:r>
          </w:p>
          <w:p w:rsidR="00F53ABB" w:rsidRPr="00D044F6" w:rsidRDefault="00F53ABB" w:rsidP="003715DB">
            <w:pPr>
              <w:spacing w:after="0" w:line="240" w:lineRule="exact"/>
              <w:jc w:val="center"/>
              <w:rPr>
                <w:sz w:val="24"/>
                <w:szCs w:val="24"/>
              </w:rPr>
            </w:pPr>
          </w:p>
        </w:tc>
        <w:tc>
          <w:tcPr>
            <w:tcW w:w="1446" w:type="dxa"/>
          </w:tcPr>
          <w:p w:rsidR="00F53ABB" w:rsidRPr="00D044F6" w:rsidRDefault="003B1403" w:rsidP="003715DB">
            <w:pPr>
              <w:spacing w:after="0" w:line="240" w:lineRule="exact"/>
              <w:jc w:val="both"/>
              <w:rPr>
                <w:sz w:val="24"/>
                <w:szCs w:val="24"/>
              </w:rPr>
            </w:pPr>
            <w:r w:rsidRPr="00D044F6">
              <w:rPr>
                <w:sz w:val="24"/>
                <w:szCs w:val="24"/>
              </w:rPr>
              <w:t>2026-2031</w:t>
            </w:r>
          </w:p>
        </w:tc>
        <w:tc>
          <w:tcPr>
            <w:tcW w:w="2948" w:type="dxa"/>
          </w:tcPr>
          <w:p w:rsidR="00F53ABB" w:rsidRPr="00D044F6" w:rsidRDefault="003B1403" w:rsidP="003715DB">
            <w:pPr>
              <w:spacing w:after="0" w:line="240" w:lineRule="exact"/>
              <w:jc w:val="both"/>
              <w:rPr>
                <w:sz w:val="24"/>
                <w:szCs w:val="24"/>
              </w:rPr>
            </w:pPr>
            <w:r w:rsidRPr="00D044F6">
              <w:rPr>
                <w:sz w:val="24"/>
                <w:szCs w:val="24"/>
              </w:rPr>
              <w:t xml:space="preserve">Увеличение </w:t>
            </w:r>
            <w:r w:rsidR="007854A6" w:rsidRPr="00D044F6">
              <w:rPr>
                <w:sz w:val="24"/>
                <w:szCs w:val="24"/>
              </w:rPr>
              <w:t xml:space="preserve">количества окружных физкультурных и комплексных мероприятий среди детей и учащейся молодежи, </w:t>
            </w:r>
            <w:r w:rsidR="00DB5295" w:rsidRPr="00D044F6">
              <w:rPr>
                <w:sz w:val="24"/>
                <w:szCs w:val="24"/>
              </w:rPr>
              <w:t xml:space="preserve">увеличение численности граждан данной категории, </w:t>
            </w:r>
            <w:r w:rsidR="007854A6" w:rsidRPr="00D044F6">
              <w:rPr>
                <w:sz w:val="24"/>
                <w:szCs w:val="24"/>
              </w:rPr>
              <w:t>вовлеченных в занятия физической культурой и спортом</w:t>
            </w:r>
          </w:p>
        </w:tc>
        <w:tc>
          <w:tcPr>
            <w:tcW w:w="2127" w:type="dxa"/>
          </w:tcPr>
          <w:p w:rsidR="00F53ABB" w:rsidRPr="00D044F6" w:rsidRDefault="00DB5295" w:rsidP="003B1403">
            <w:pPr>
              <w:spacing w:after="0" w:line="240" w:lineRule="exact"/>
              <w:jc w:val="both"/>
              <w:rPr>
                <w:sz w:val="24"/>
                <w:szCs w:val="24"/>
              </w:rPr>
            </w:pPr>
            <w:r w:rsidRPr="00D044F6">
              <w:rPr>
                <w:sz w:val="24"/>
                <w:szCs w:val="24"/>
              </w:rPr>
              <w:t xml:space="preserve">Уменьшение </w:t>
            </w:r>
            <w:r w:rsidR="007854A6" w:rsidRPr="00D044F6">
              <w:rPr>
                <w:sz w:val="24"/>
                <w:szCs w:val="24"/>
              </w:rPr>
              <w:t xml:space="preserve">количества окружных физкультурных и комплексных мероприятий среди детей и учащейся молодежи, </w:t>
            </w:r>
            <w:r w:rsidRPr="00D044F6">
              <w:rPr>
                <w:sz w:val="24"/>
                <w:szCs w:val="24"/>
              </w:rPr>
              <w:t xml:space="preserve">уменьшение численности граждан данной категории, </w:t>
            </w:r>
            <w:r w:rsidR="007854A6" w:rsidRPr="00D044F6">
              <w:rPr>
                <w:sz w:val="24"/>
                <w:szCs w:val="24"/>
              </w:rPr>
              <w:t>вовлеченных в занятия физической культурой и спортом</w:t>
            </w:r>
          </w:p>
        </w:tc>
      </w:tr>
      <w:tr w:rsidR="00F53ABB" w:rsidRPr="00D044F6" w:rsidTr="003B7D94">
        <w:trPr>
          <w:trHeight w:val="535"/>
        </w:trPr>
        <w:tc>
          <w:tcPr>
            <w:tcW w:w="851" w:type="dxa"/>
          </w:tcPr>
          <w:p w:rsidR="00F53ABB" w:rsidRPr="00D044F6" w:rsidRDefault="00F53ABB" w:rsidP="003715DB">
            <w:pPr>
              <w:autoSpaceDE w:val="0"/>
              <w:autoSpaceDN w:val="0"/>
              <w:adjustRightInd w:val="0"/>
              <w:jc w:val="center"/>
              <w:rPr>
                <w:sz w:val="24"/>
                <w:szCs w:val="24"/>
              </w:rPr>
            </w:pPr>
            <w:r w:rsidRPr="00D044F6">
              <w:rPr>
                <w:sz w:val="24"/>
                <w:szCs w:val="24"/>
              </w:rPr>
              <w:t>2.2.</w:t>
            </w:r>
          </w:p>
        </w:tc>
        <w:tc>
          <w:tcPr>
            <w:tcW w:w="4394" w:type="dxa"/>
          </w:tcPr>
          <w:p w:rsidR="00F53ABB" w:rsidRPr="00D044F6" w:rsidRDefault="00F53ABB" w:rsidP="003715DB">
            <w:pPr>
              <w:autoSpaceDE w:val="0"/>
              <w:autoSpaceDN w:val="0"/>
              <w:adjustRightInd w:val="0"/>
              <w:spacing w:after="0" w:line="240" w:lineRule="auto"/>
              <w:jc w:val="both"/>
              <w:rPr>
                <w:sz w:val="24"/>
                <w:szCs w:val="24"/>
              </w:rPr>
            </w:pPr>
            <w:r w:rsidRPr="00D044F6">
              <w:rPr>
                <w:sz w:val="24"/>
                <w:szCs w:val="24"/>
              </w:rPr>
              <w:t xml:space="preserve">Организация работы со спортсменами спортивных сборных команд округа по видам спорта по обеспечению подготовки к краевым соревнованиям </w:t>
            </w:r>
          </w:p>
        </w:tc>
        <w:tc>
          <w:tcPr>
            <w:tcW w:w="2835" w:type="dxa"/>
          </w:tcPr>
          <w:p w:rsidR="00DB5295" w:rsidRPr="00D044F6" w:rsidRDefault="00DB5295" w:rsidP="00DB5295">
            <w:pPr>
              <w:spacing w:after="0" w:line="240" w:lineRule="exact"/>
              <w:jc w:val="both"/>
              <w:rPr>
                <w:sz w:val="24"/>
                <w:szCs w:val="24"/>
              </w:rPr>
            </w:pPr>
            <w:r w:rsidRPr="00D044F6">
              <w:rPr>
                <w:sz w:val="24"/>
                <w:szCs w:val="24"/>
              </w:rPr>
              <w:t>МКУ ДО СШ "Атлант", отдел по семейной политике и социальной инфраструктуре администрации округа</w:t>
            </w:r>
          </w:p>
          <w:p w:rsidR="00F53ABB" w:rsidRPr="00D044F6" w:rsidRDefault="00F53ABB" w:rsidP="003715DB">
            <w:pPr>
              <w:spacing w:after="0" w:line="240" w:lineRule="exact"/>
              <w:jc w:val="center"/>
              <w:rPr>
                <w:sz w:val="24"/>
                <w:szCs w:val="24"/>
              </w:rPr>
            </w:pPr>
          </w:p>
        </w:tc>
        <w:tc>
          <w:tcPr>
            <w:tcW w:w="1446" w:type="dxa"/>
          </w:tcPr>
          <w:p w:rsidR="00F53ABB" w:rsidRPr="00D044F6" w:rsidRDefault="00DB5295" w:rsidP="003715DB">
            <w:pPr>
              <w:spacing w:after="0" w:line="240" w:lineRule="exact"/>
              <w:jc w:val="both"/>
              <w:rPr>
                <w:sz w:val="24"/>
                <w:szCs w:val="24"/>
              </w:rPr>
            </w:pPr>
            <w:r w:rsidRPr="00D044F6">
              <w:rPr>
                <w:sz w:val="24"/>
                <w:szCs w:val="24"/>
              </w:rPr>
              <w:t>2026-2031</w:t>
            </w:r>
          </w:p>
        </w:tc>
        <w:tc>
          <w:tcPr>
            <w:tcW w:w="2948" w:type="dxa"/>
          </w:tcPr>
          <w:p w:rsidR="00F53ABB" w:rsidRPr="00D044F6" w:rsidRDefault="00DB5295" w:rsidP="003715DB">
            <w:pPr>
              <w:spacing w:after="0" w:line="240" w:lineRule="exact"/>
              <w:jc w:val="both"/>
              <w:rPr>
                <w:sz w:val="24"/>
                <w:szCs w:val="24"/>
              </w:rPr>
            </w:pPr>
            <w:r w:rsidRPr="00D044F6">
              <w:rPr>
                <w:sz w:val="24"/>
                <w:szCs w:val="24"/>
              </w:rPr>
              <w:t>Повышение уровня подготовки спортсменов спортивных сборных команд округа к краевым соревнованиям</w:t>
            </w:r>
          </w:p>
        </w:tc>
        <w:tc>
          <w:tcPr>
            <w:tcW w:w="2127" w:type="dxa"/>
          </w:tcPr>
          <w:p w:rsidR="00F53ABB" w:rsidRPr="00D044F6" w:rsidRDefault="00DB5295" w:rsidP="00DB5295">
            <w:pPr>
              <w:spacing w:after="0" w:line="240" w:lineRule="exact"/>
              <w:jc w:val="both"/>
              <w:rPr>
                <w:sz w:val="24"/>
                <w:szCs w:val="24"/>
              </w:rPr>
            </w:pPr>
            <w:r w:rsidRPr="00D044F6">
              <w:rPr>
                <w:sz w:val="24"/>
                <w:szCs w:val="24"/>
              </w:rPr>
              <w:t>Снижение уровня подготовки спортсменов спортивных сборных команд округа к краевым соревнованиям</w:t>
            </w:r>
          </w:p>
        </w:tc>
      </w:tr>
      <w:tr w:rsidR="00F53ABB" w:rsidRPr="00D044F6" w:rsidTr="003B7D94">
        <w:trPr>
          <w:trHeight w:val="570"/>
        </w:trPr>
        <w:tc>
          <w:tcPr>
            <w:tcW w:w="851" w:type="dxa"/>
          </w:tcPr>
          <w:p w:rsidR="00F53ABB" w:rsidRPr="00D044F6" w:rsidRDefault="00F53ABB" w:rsidP="003715DB">
            <w:pPr>
              <w:autoSpaceDE w:val="0"/>
              <w:autoSpaceDN w:val="0"/>
              <w:adjustRightInd w:val="0"/>
              <w:spacing w:after="0" w:line="240" w:lineRule="auto"/>
              <w:jc w:val="center"/>
              <w:rPr>
                <w:sz w:val="24"/>
                <w:szCs w:val="24"/>
              </w:rPr>
            </w:pPr>
            <w:r w:rsidRPr="00D044F6">
              <w:rPr>
                <w:sz w:val="24"/>
                <w:szCs w:val="24"/>
              </w:rPr>
              <w:t>2.3.</w:t>
            </w:r>
          </w:p>
        </w:tc>
        <w:tc>
          <w:tcPr>
            <w:tcW w:w="4394" w:type="dxa"/>
          </w:tcPr>
          <w:p w:rsidR="00F53ABB" w:rsidRPr="00D044F6" w:rsidRDefault="00F53ABB" w:rsidP="00C03471">
            <w:pPr>
              <w:autoSpaceDE w:val="0"/>
              <w:autoSpaceDN w:val="0"/>
              <w:adjustRightInd w:val="0"/>
              <w:spacing w:after="0" w:line="240" w:lineRule="auto"/>
              <w:jc w:val="both"/>
              <w:rPr>
                <w:sz w:val="24"/>
                <w:szCs w:val="24"/>
              </w:rPr>
            </w:pPr>
            <w:r w:rsidRPr="00D044F6">
              <w:rPr>
                <w:sz w:val="24"/>
                <w:szCs w:val="24"/>
              </w:rPr>
              <w:t xml:space="preserve">Проведение муниципального этапа Всероссийских спортивных </w:t>
            </w:r>
            <w:r w:rsidR="00C03471" w:rsidRPr="00D044F6">
              <w:rPr>
                <w:sz w:val="24"/>
                <w:szCs w:val="24"/>
              </w:rPr>
              <w:t xml:space="preserve">игр </w:t>
            </w:r>
            <w:r w:rsidRPr="00D044F6">
              <w:rPr>
                <w:sz w:val="24"/>
                <w:szCs w:val="24"/>
              </w:rPr>
              <w:t>среди школьных спортивных клубов</w:t>
            </w:r>
          </w:p>
        </w:tc>
        <w:tc>
          <w:tcPr>
            <w:tcW w:w="2835" w:type="dxa"/>
          </w:tcPr>
          <w:p w:rsidR="00F53ABB" w:rsidRPr="00D044F6" w:rsidRDefault="00DB5295" w:rsidP="00F45531">
            <w:pPr>
              <w:spacing w:after="0" w:line="240" w:lineRule="exact"/>
              <w:jc w:val="both"/>
              <w:rPr>
                <w:sz w:val="24"/>
                <w:szCs w:val="24"/>
              </w:rPr>
            </w:pPr>
            <w:r w:rsidRPr="00D044F6">
              <w:rPr>
                <w:sz w:val="24"/>
                <w:szCs w:val="24"/>
              </w:rPr>
              <w:t xml:space="preserve">отдел по семейной политике и социальной инфраструктуре администрации округа, </w:t>
            </w:r>
            <w:r w:rsidRPr="00D044F6">
              <w:rPr>
                <w:sz w:val="24"/>
                <w:szCs w:val="24"/>
              </w:rPr>
              <w:lastRenderedPageBreak/>
              <w:t>отдел образования администрации округа</w:t>
            </w:r>
          </w:p>
        </w:tc>
        <w:tc>
          <w:tcPr>
            <w:tcW w:w="1446" w:type="dxa"/>
          </w:tcPr>
          <w:p w:rsidR="00F53ABB" w:rsidRPr="00D044F6" w:rsidRDefault="00DB5295" w:rsidP="003715DB">
            <w:pPr>
              <w:spacing w:after="0" w:line="240" w:lineRule="exact"/>
              <w:jc w:val="both"/>
              <w:rPr>
                <w:sz w:val="24"/>
                <w:szCs w:val="24"/>
              </w:rPr>
            </w:pPr>
            <w:r w:rsidRPr="00D044F6">
              <w:rPr>
                <w:sz w:val="24"/>
                <w:szCs w:val="24"/>
              </w:rPr>
              <w:lastRenderedPageBreak/>
              <w:t>2026-2031</w:t>
            </w:r>
          </w:p>
        </w:tc>
        <w:tc>
          <w:tcPr>
            <w:tcW w:w="2948" w:type="dxa"/>
          </w:tcPr>
          <w:p w:rsidR="00F53ABB" w:rsidRPr="00D044F6" w:rsidRDefault="00CE4D3A" w:rsidP="003715DB">
            <w:pPr>
              <w:spacing w:after="0" w:line="240" w:lineRule="exact"/>
              <w:jc w:val="both"/>
              <w:rPr>
                <w:sz w:val="24"/>
                <w:szCs w:val="24"/>
              </w:rPr>
            </w:pPr>
            <w:r w:rsidRPr="00D044F6">
              <w:rPr>
                <w:sz w:val="24"/>
                <w:szCs w:val="24"/>
              </w:rPr>
              <w:t xml:space="preserve">Повышение престижа спортивных соревнований </w:t>
            </w:r>
            <w:r w:rsidR="00F45531" w:rsidRPr="00D044F6">
              <w:rPr>
                <w:sz w:val="24"/>
                <w:szCs w:val="24"/>
              </w:rPr>
              <w:t xml:space="preserve">среди школьников </w:t>
            </w:r>
            <w:r w:rsidRPr="00D044F6">
              <w:rPr>
                <w:sz w:val="24"/>
                <w:szCs w:val="24"/>
              </w:rPr>
              <w:t xml:space="preserve">между школьными спортивными </w:t>
            </w:r>
            <w:r w:rsidRPr="00D044F6">
              <w:rPr>
                <w:sz w:val="24"/>
                <w:szCs w:val="24"/>
              </w:rPr>
              <w:lastRenderedPageBreak/>
              <w:t xml:space="preserve">клубами </w:t>
            </w:r>
          </w:p>
        </w:tc>
        <w:tc>
          <w:tcPr>
            <w:tcW w:w="2127" w:type="dxa"/>
          </w:tcPr>
          <w:p w:rsidR="00F53ABB" w:rsidRPr="00D044F6" w:rsidRDefault="00F45531" w:rsidP="003715DB">
            <w:pPr>
              <w:spacing w:after="0" w:line="240" w:lineRule="exact"/>
              <w:jc w:val="both"/>
              <w:rPr>
                <w:sz w:val="24"/>
                <w:szCs w:val="24"/>
              </w:rPr>
            </w:pPr>
            <w:r w:rsidRPr="00D044F6">
              <w:rPr>
                <w:sz w:val="24"/>
                <w:szCs w:val="24"/>
              </w:rPr>
              <w:lastRenderedPageBreak/>
              <w:t xml:space="preserve">Снижение заинтересованности школьников заниматься </w:t>
            </w:r>
            <w:r w:rsidRPr="00D044F6">
              <w:rPr>
                <w:sz w:val="24"/>
                <w:szCs w:val="24"/>
              </w:rPr>
              <w:lastRenderedPageBreak/>
              <w:t>спортом в школьных спортивных клубах</w:t>
            </w:r>
          </w:p>
        </w:tc>
      </w:tr>
      <w:tr w:rsidR="00F53ABB" w:rsidRPr="00D044F6" w:rsidTr="003B7D94">
        <w:trPr>
          <w:trHeight w:val="548"/>
        </w:trPr>
        <w:tc>
          <w:tcPr>
            <w:tcW w:w="851" w:type="dxa"/>
          </w:tcPr>
          <w:p w:rsidR="00F53ABB" w:rsidRPr="00D044F6" w:rsidRDefault="00F53ABB" w:rsidP="003715DB">
            <w:pPr>
              <w:autoSpaceDE w:val="0"/>
              <w:autoSpaceDN w:val="0"/>
              <w:adjustRightInd w:val="0"/>
              <w:spacing w:after="0" w:line="240" w:lineRule="auto"/>
              <w:jc w:val="center"/>
              <w:rPr>
                <w:sz w:val="24"/>
                <w:szCs w:val="24"/>
              </w:rPr>
            </w:pPr>
            <w:r w:rsidRPr="00D044F6">
              <w:rPr>
                <w:sz w:val="24"/>
                <w:szCs w:val="24"/>
              </w:rPr>
              <w:lastRenderedPageBreak/>
              <w:t>2.4.</w:t>
            </w:r>
          </w:p>
        </w:tc>
        <w:tc>
          <w:tcPr>
            <w:tcW w:w="4394" w:type="dxa"/>
          </w:tcPr>
          <w:p w:rsidR="00F53ABB" w:rsidRPr="00D044F6" w:rsidRDefault="00F53ABB" w:rsidP="003715DB">
            <w:pPr>
              <w:autoSpaceDE w:val="0"/>
              <w:autoSpaceDN w:val="0"/>
              <w:adjustRightInd w:val="0"/>
              <w:spacing w:after="0" w:line="240" w:lineRule="auto"/>
              <w:jc w:val="both"/>
              <w:rPr>
                <w:sz w:val="24"/>
                <w:szCs w:val="24"/>
              </w:rPr>
            </w:pPr>
            <w:r w:rsidRPr="00D044F6">
              <w:rPr>
                <w:sz w:val="24"/>
                <w:szCs w:val="24"/>
              </w:rPr>
              <w:t>Поощрение спортсменов и их тренеров за выдающиеся результаты на краевых и региональных соревнованиях</w:t>
            </w:r>
          </w:p>
        </w:tc>
        <w:tc>
          <w:tcPr>
            <w:tcW w:w="2835" w:type="dxa"/>
          </w:tcPr>
          <w:p w:rsidR="00F53ABB" w:rsidRPr="00D044F6" w:rsidRDefault="00F45531" w:rsidP="00F45531">
            <w:pPr>
              <w:spacing w:after="0" w:line="240" w:lineRule="exact"/>
              <w:jc w:val="both"/>
              <w:rPr>
                <w:sz w:val="24"/>
                <w:szCs w:val="24"/>
              </w:rPr>
            </w:pPr>
            <w:r w:rsidRPr="00D044F6">
              <w:rPr>
                <w:sz w:val="24"/>
                <w:szCs w:val="24"/>
              </w:rPr>
              <w:t>отдел по семейной политике и социальной инфраструктуре администрации округа</w:t>
            </w:r>
          </w:p>
        </w:tc>
        <w:tc>
          <w:tcPr>
            <w:tcW w:w="1446" w:type="dxa"/>
          </w:tcPr>
          <w:p w:rsidR="00F53ABB" w:rsidRPr="00D044F6" w:rsidRDefault="00F45531" w:rsidP="003715DB">
            <w:pPr>
              <w:spacing w:after="0" w:line="240" w:lineRule="exact"/>
              <w:jc w:val="both"/>
              <w:rPr>
                <w:sz w:val="24"/>
                <w:szCs w:val="24"/>
              </w:rPr>
            </w:pPr>
            <w:r w:rsidRPr="00D044F6">
              <w:rPr>
                <w:sz w:val="24"/>
                <w:szCs w:val="24"/>
              </w:rPr>
              <w:t>2026-2031</w:t>
            </w:r>
          </w:p>
        </w:tc>
        <w:tc>
          <w:tcPr>
            <w:tcW w:w="2948" w:type="dxa"/>
          </w:tcPr>
          <w:p w:rsidR="00F53ABB" w:rsidRPr="00D044F6" w:rsidRDefault="00F45531" w:rsidP="003715DB">
            <w:pPr>
              <w:spacing w:after="0" w:line="240" w:lineRule="exact"/>
              <w:jc w:val="both"/>
              <w:rPr>
                <w:sz w:val="24"/>
                <w:szCs w:val="24"/>
              </w:rPr>
            </w:pPr>
            <w:r w:rsidRPr="00D044F6">
              <w:rPr>
                <w:sz w:val="24"/>
                <w:szCs w:val="24"/>
              </w:rPr>
              <w:t>Повышение уровня подготовки спортсменов и увеличение количества занятых призовых мест спортсменами округа на краевых соревнованиях</w:t>
            </w:r>
          </w:p>
        </w:tc>
        <w:tc>
          <w:tcPr>
            <w:tcW w:w="2127" w:type="dxa"/>
          </w:tcPr>
          <w:p w:rsidR="00F53ABB" w:rsidRPr="00D044F6" w:rsidRDefault="00F45531" w:rsidP="003715DB">
            <w:pPr>
              <w:spacing w:after="0" w:line="240" w:lineRule="exact"/>
              <w:jc w:val="both"/>
              <w:rPr>
                <w:sz w:val="24"/>
                <w:szCs w:val="24"/>
              </w:rPr>
            </w:pPr>
            <w:r w:rsidRPr="00D044F6">
              <w:rPr>
                <w:sz w:val="24"/>
                <w:szCs w:val="24"/>
              </w:rPr>
              <w:t>Снижение уровня подготовки спортсменов и уменьшение количества занятых призовых мест спортсменами округа на краевых соревнованиях</w:t>
            </w:r>
          </w:p>
        </w:tc>
      </w:tr>
      <w:tr w:rsidR="00F45531" w:rsidRPr="00D044F6" w:rsidTr="003B7D94">
        <w:trPr>
          <w:trHeight w:val="548"/>
        </w:trPr>
        <w:tc>
          <w:tcPr>
            <w:tcW w:w="851" w:type="dxa"/>
          </w:tcPr>
          <w:p w:rsidR="00F45531" w:rsidRPr="00D044F6" w:rsidRDefault="00F45531" w:rsidP="00F45531">
            <w:pPr>
              <w:autoSpaceDE w:val="0"/>
              <w:autoSpaceDN w:val="0"/>
              <w:adjustRightInd w:val="0"/>
              <w:spacing w:after="0" w:line="240" w:lineRule="auto"/>
              <w:jc w:val="center"/>
              <w:rPr>
                <w:sz w:val="24"/>
                <w:szCs w:val="24"/>
              </w:rPr>
            </w:pPr>
            <w:r w:rsidRPr="00D044F6">
              <w:rPr>
                <w:sz w:val="24"/>
                <w:szCs w:val="24"/>
              </w:rPr>
              <w:t xml:space="preserve">2.5. </w:t>
            </w:r>
          </w:p>
        </w:tc>
        <w:tc>
          <w:tcPr>
            <w:tcW w:w="4394" w:type="dxa"/>
          </w:tcPr>
          <w:p w:rsidR="00F45531" w:rsidRPr="00D044F6" w:rsidRDefault="00F45531" w:rsidP="00F45531">
            <w:pPr>
              <w:autoSpaceDE w:val="0"/>
              <w:autoSpaceDN w:val="0"/>
              <w:adjustRightInd w:val="0"/>
              <w:spacing w:after="0" w:line="240" w:lineRule="auto"/>
              <w:jc w:val="both"/>
              <w:rPr>
                <w:sz w:val="24"/>
                <w:szCs w:val="24"/>
              </w:rPr>
            </w:pPr>
            <w:r w:rsidRPr="00D044F6">
              <w:rPr>
                <w:sz w:val="24"/>
                <w:szCs w:val="24"/>
              </w:rPr>
              <w:t>Проведение мероприятий спортивной направленности организациями, осуществляющими спортивную подготовку</w:t>
            </w:r>
          </w:p>
        </w:tc>
        <w:tc>
          <w:tcPr>
            <w:tcW w:w="2835" w:type="dxa"/>
          </w:tcPr>
          <w:p w:rsidR="00F45531" w:rsidRPr="00D044F6" w:rsidRDefault="00F45531" w:rsidP="00F45531">
            <w:pPr>
              <w:spacing w:after="0" w:line="240" w:lineRule="exact"/>
              <w:jc w:val="center"/>
              <w:rPr>
                <w:sz w:val="24"/>
                <w:szCs w:val="24"/>
              </w:rPr>
            </w:pPr>
            <w:r w:rsidRPr="00D044F6">
              <w:rPr>
                <w:sz w:val="24"/>
                <w:szCs w:val="24"/>
              </w:rPr>
              <w:t>МКУ ДО СШ "Атлант"</w:t>
            </w:r>
          </w:p>
        </w:tc>
        <w:tc>
          <w:tcPr>
            <w:tcW w:w="1446" w:type="dxa"/>
          </w:tcPr>
          <w:p w:rsidR="00F45531" w:rsidRPr="00D044F6" w:rsidRDefault="00F45531" w:rsidP="00F45531">
            <w:pPr>
              <w:spacing w:after="0" w:line="240" w:lineRule="exact"/>
              <w:jc w:val="both"/>
              <w:rPr>
                <w:sz w:val="24"/>
                <w:szCs w:val="24"/>
              </w:rPr>
            </w:pPr>
            <w:r w:rsidRPr="00D044F6">
              <w:rPr>
                <w:sz w:val="24"/>
                <w:szCs w:val="24"/>
              </w:rPr>
              <w:t>2026-2031</w:t>
            </w:r>
          </w:p>
        </w:tc>
        <w:tc>
          <w:tcPr>
            <w:tcW w:w="2948" w:type="dxa"/>
          </w:tcPr>
          <w:p w:rsidR="00F45531" w:rsidRPr="00D044F6" w:rsidRDefault="00F45531" w:rsidP="00F45531">
            <w:pPr>
              <w:spacing w:after="0" w:line="240" w:lineRule="exact"/>
              <w:jc w:val="both"/>
              <w:rPr>
                <w:sz w:val="24"/>
                <w:szCs w:val="24"/>
              </w:rPr>
            </w:pPr>
            <w:r w:rsidRPr="00D044F6">
              <w:rPr>
                <w:sz w:val="24"/>
                <w:szCs w:val="24"/>
              </w:rPr>
              <w:t>Увеличение количества спортивных мероприятий, проводимых МКУ ДО СШ "Атлант"</w:t>
            </w:r>
          </w:p>
        </w:tc>
        <w:tc>
          <w:tcPr>
            <w:tcW w:w="2127" w:type="dxa"/>
          </w:tcPr>
          <w:p w:rsidR="00F45531" w:rsidRPr="00D044F6" w:rsidRDefault="00F45531" w:rsidP="00F45531">
            <w:pPr>
              <w:spacing w:after="0" w:line="240" w:lineRule="exact"/>
              <w:jc w:val="both"/>
              <w:rPr>
                <w:sz w:val="24"/>
                <w:szCs w:val="24"/>
              </w:rPr>
            </w:pPr>
            <w:r w:rsidRPr="00D044F6">
              <w:rPr>
                <w:sz w:val="24"/>
                <w:szCs w:val="24"/>
              </w:rPr>
              <w:t>Уменьшение количества спортивных мероприятий, проводимых МКУ ДО СШ "Атлант"</w:t>
            </w:r>
          </w:p>
        </w:tc>
      </w:tr>
      <w:tr w:rsidR="00F45531" w:rsidRPr="00D044F6" w:rsidTr="003B7D94">
        <w:trPr>
          <w:trHeight w:val="155"/>
        </w:trPr>
        <w:tc>
          <w:tcPr>
            <w:tcW w:w="851" w:type="dxa"/>
          </w:tcPr>
          <w:p w:rsidR="00F45531" w:rsidRPr="00D044F6" w:rsidRDefault="00F45531" w:rsidP="00F45531">
            <w:pPr>
              <w:autoSpaceDE w:val="0"/>
              <w:autoSpaceDN w:val="0"/>
              <w:adjustRightInd w:val="0"/>
              <w:spacing w:after="0" w:line="240" w:lineRule="auto"/>
              <w:jc w:val="center"/>
              <w:rPr>
                <w:sz w:val="24"/>
                <w:szCs w:val="24"/>
              </w:rPr>
            </w:pPr>
            <w:r w:rsidRPr="00D044F6">
              <w:rPr>
                <w:sz w:val="24"/>
                <w:szCs w:val="24"/>
              </w:rPr>
              <w:t>2.6.</w:t>
            </w:r>
          </w:p>
        </w:tc>
        <w:tc>
          <w:tcPr>
            <w:tcW w:w="4394" w:type="dxa"/>
          </w:tcPr>
          <w:p w:rsidR="00F45531" w:rsidRPr="00D044F6" w:rsidRDefault="00F45531" w:rsidP="00F45531">
            <w:pPr>
              <w:autoSpaceDE w:val="0"/>
              <w:autoSpaceDN w:val="0"/>
              <w:adjustRightInd w:val="0"/>
              <w:spacing w:after="0" w:line="240" w:lineRule="auto"/>
              <w:jc w:val="both"/>
              <w:rPr>
                <w:sz w:val="24"/>
                <w:szCs w:val="24"/>
              </w:rPr>
            </w:pPr>
            <w:r w:rsidRPr="00D044F6">
              <w:rPr>
                <w:sz w:val="24"/>
                <w:szCs w:val="24"/>
              </w:rPr>
              <w:t>Организация летнего спортивного оздоровительного лагеря с дневным пребыванием детей на базе организаций, осуществляющих спортивную подготовку</w:t>
            </w:r>
          </w:p>
        </w:tc>
        <w:tc>
          <w:tcPr>
            <w:tcW w:w="2835" w:type="dxa"/>
          </w:tcPr>
          <w:p w:rsidR="00F45531" w:rsidRPr="00D044F6" w:rsidRDefault="00F45531" w:rsidP="00F45531">
            <w:pPr>
              <w:spacing w:after="0" w:line="240" w:lineRule="exact"/>
              <w:jc w:val="center"/>
              <w:rPr>
                <w:sz w:val="24"/>
                <w:szCs w:val="24"/>
              </w:rPr>
            </w:pPr>
            <w:r w:rsidRPr="00D044F6">
              <w:rPr>
                <w:sz w:val="24"/>
                <w:szCs w:val="24"/>
              </w:rPr>
              <w:t>МКУ ДО СШ "Атлант"</w:t>
            </w:r>
          </w:p>
        </w:tc>
        <w:tc>
          <w:tcPr>
            <w:tcW w:w="1446" w:type="dxa"/>
          </w:tcPr>
          <w:p w:rsidR="00F45531" w:rsidRPr="00D044F6" w:rsidRDefault="00F45531" w:rsidP="00F45531">
            <w:pPr>
              <w:spacing w:after="0" w:line="240" w:lineRule="exact"/>
              <w:jc w:val="both"/>
              <w:rPr>
                <w:sz w:val="24"/>
                <w:szCs w:val="24"/>
              </w:rPr>
            </w:pPr>
            <w:r w:rsidRPr="00D044F6">
              <w:rPr>
                <w:sz w:val="24"/>
                <w:szCs w:val="24"/>
              </w:rPr>
              <w:t>2026-2031</w:t>
            </w:r>
          </w:p>
        </w:tc>
        <w:tc>
          <w:tcPr>
            <w:tcW w:w="2948" w:type="dxa"/>
          </w:tcPr>
          <w:p w:rsidR="00F45531" w:rsidRPr="00D044F6" w:rsidRDefault="00F45531" w:rsidP="00F45531">
            <w:pPr>
              <w:spacing w:after="0" w:line="240" w:lineRule="exact"/>
              <w:jc w:val="both"/>
              <w:rPr>
                <w:sz w:val="24"/>
                <w:szCs w:val="24"/>
              </w:rPr>
            </w:pPr>
            <w:r w:rsidRPr="00D044F6">
              <w:rPr>
                <w:sz w:val="24"/>
                <w:szCs w:val="24"/>
              </w:rPr>
              <w:t xml:space="preserve">Увеличение численности детей и молодежи, </w:t>
            </w:r>
            <w:r w:rsidR="00AB5615" w:rsidRPr="00D044F6">
              <w:rPr>
                <w:sz w:val="24"/>
                <w:szCs w:val="24"/>
              </w:rPr>
              <w:t>посещающих летний спортивный оздоровительный лагерь</w:t>
            </w:r>
          </w:p>
        </w:tc>
        <w:tc>
          <w:tcPr>
            <w:tcW w:w="2127" w:type="dxa"/>
          </w:tcPr>
          <w:p w:rsidR="00F45531" w:rsidRPr="00D044F6" w:rsidRDefault="00AB5615" w:rsidP="00F45531">
            <w:pPr>
              <w:spacing w:after="0" w:line="240" w:lineRule="exact"/>
              <w:jc w:val="both"/>
              <w:rPr>
                <w:sz w:val="24"/>
                <w:szCs w:val="24"/>
              </w:rPr>
            </w:pPr>
            <w:r w:rsidRPr="00D044F6">
              <w:rPr>
                <w:sz w:val="24"/>
                <w:szCs w:val="24"/>
              </w:rPr>
              <w:t>Снижение численности детей и молодежи, посещающих летний спортивный оздоровительный лагерь</w:t>
            </w:r>
          </w:p>
        </w:tc>
      </w:tr>
      <w:tr w:rsidR="00AB5615" w:rsidRPr="00D044F6" w:rsidTr="0013173D">
        <w:trPr>
          <w:trHeight w:val="145"/>
        </w:trPr>
        <w:tc>
          <w:tcPr>
            <w:tcW w:w="14601" w:type="dxa"/>
            <w:gridSpan w:val="6"/>
          </w:tcPr>
          <w:p w:rsidR="00AB5615" w:rsidRPr="00D044F6" w:rsidRDefault="00AB5615" w:rsidP="00F45531">
            <w:pPr>
              <w:spacing w:after="0" w:line="240" w:lineRule="exact"/>
              <w:jc w:val="center"/>
              <w:rPr>
                <w:sz w:val="24"/>
                <w:szCs w:val="24"/>
              </w:rPr>
            </w:pPr>
            <w:r w:rsidRPr="00D044F6">
              <w:rPr>
                <w:sz w:val="24"/>
                <w:szCs w:val="24"/>
              </w:rPr>
              <w:t>3. Реализация программ спортивной подготовки в муниципальных учреждениях</w:t>
            </w:r>
          </w:p>
        </w:tc>
      </w:tr>
      <w:tr w:rsidR="00AB5615" w:rsidRPr="00D044F6" w:rsidTr="0013173D">
        <w:trPr>
          <w:trHeight w:val="145"/>
        </w:trPr>
        <w:tc>
          <w:tcPr>
            <w:tcW w:w="14601" w:type="dxa"/>
            <w:gridSpan w:val="6"/>
          </w:tcPr>
          <w:p w:rsidR="00AB5615" w:rsidRPr="00D044F6" w:rsidRDefault="00AB5615" w:rsidP="00F45531">
            <w:pPr>
              <w:spacing w:after="0" w:line="240" w:lineRule="exact"/>
              <w:jc w:val="center"/>
              <w:rPr>
                <w:sz w:val="24"/>
                <w:szCs w:val="24"/>
              </w:rPr>
            </w:pPr>
            <w:r w:rsidRPr="00D044F6">
              <w:rPr>
                <w:sz w:val="24"/>
                <w:szCs w:val="24"/>
              </w:rPr>
              <w:t>3.1. Обеспечение деятельности муниципальных казенных учреждений на подготовку спортивного резерва</w:t>
            </w:r>
          </w:p>
        </w:tc>
      </w:tr>
      <w:tr w:rsidR="00F45531" w:rsidRPr="00D044F6" w:rsidTr="003B7D94">
        <w:trPr>
          <w:trHeight w:val="145"/>
        </w:trPr>
        <w:tc>
          <w:tcPr>
            <w:tcW w:w="851" w:type="dxa"/>
          </w:tcPr>
          <w:p w:rsidR="00F45531" w:rsidRPr="00D044F6" w:rsidRDefault="00F45531" w:rsidP="00F45531">
            <w:pPr>
              <w:autoSpaceDE w:val="0"/>
              <w:autoSpaceDN w:val="0"/>
              <w:adjustRightInd w:val="0"/>
              <w:spacing w:after="0" w:line="240" w:lineRule="auto"/>
              <w:jc w:val="center"/>
              <w:rPr>
                <w:sz w:val="24"/>
                <w:szCs w:val="24"/>
              </w:rPr>
            </w:pPr>
            <w:r w:rsidRPr="00D044F6">
              <w:rPr>
                <w:sz w:val="24"/>
                <w:szCs w:val="24"/>
              </w:rPr>
              <w:t xml:space="preserve">3.1.1. </w:t>
            </w:r>
          </w:p>
        </w:tc>
        <w:tc>
          <w:tcPr>
            <w:tcW w:w="4394" w:type="dxa"/>
          </w:tcPr>
          <w:p w:rsidR="00F45531" w:rsidRPr="00D044F6" w:rsidRDefault="00F45531" w:rsidP="00F45531">
            <w:pPr>
              <w:autoSpaceDE w:val="0"/>
              <w:autoSpaceDN w:val="0"/>
              <w:adjustRightInd w:val="0"/>
              <w:spacing w:after="0" w:line="240" w:lineRule="auto"/>
              <w:jc w:val="both"/>
              <w:rPr>
                <w:sz w:val="24"/>
                <w:szCs w:val="24"/>
              </w:rPr>
            </w:pPr>
            <w:r w:rsidRPr="00D044F6">
              <w:rPr>
                <w:sz w:val="24"/>
                <w:szCs w:val="24"/>
              </w:rPr>
              <w:t>Обеспечение социальными гарантиями работников организаций, осуществляющих спортивную подготовку</w:t>
            </w:r>
          </w:p>
        </w:tc>
        <w:tc>
          <w:tcPr>
            <w:tcW w:w="2835" w:type="dxa"/>
          </w:tcPr>
          <w:p w:rsidR="00F45531" w:rsidRPr="00D044F6" w:rsidRDefault="00AB5615" w:rsidP="00F45531">
            <w:pPr>
              <w:spacing w:after="0" w:line="240" w:lineRule="exact"/>
              <w:jc w:val="center"/>
              <w:rPr>
                <w:sz w:val="24"/>
                <w:szCs w:val="24"/>
              </w:rPr>
            </w:pPr>
            <w:r w:rsidRPr="00D044F6">
              <w:rPr>
                <w:sz w:val="24"/>
                <w:szCs w:val="24"/>
              </w:rPr>
              <w:t>МКУ ДО СШ "Атлант"</w:t>
            </w:r>
          </w:p>
        </w:tc>
        <w:tc>
          <w:tcPr>
            <w:tcW w:w="1446" w:type="dxa"/>
          </w:tcPr>
          <w:p w:rsidR="00F45531" w:rsidRPr="00D044F6" w:rsidRDefault="00AB5615" w:rsidP="00F45531">
            <w:pPr>
              <w:spacing w:after="0" w:line="240" w:lineRule="exact"/>
              <w:jc w:val="both"/>
              <w:rPr>
                <w:sz w:val="24"/>
                <w:szCs w:val="24"/>
              </w:rPr>
            </w:pPr>
            <w:r w:rsidRPr="00D044F6">
              <w:rPr>
                <w:sz w:val="24"/>
                <w:szCs w:val="24"/>
              </w:rPr>
              <w:t>2026-2031</w:t>
            </w:r>
          </w:p>
        </w:tc>
        <w:tc>
          <w:tcPr>
            <w:tcW w:w="2948" w:type="dxa"/>
          </w:tcPr>
          <w:p w:rsidR="00F45531" w:rsidRPr="00D044F6" w:rsidRDefault="00AB5615" w:rsidP="00AB5615">
            <w:pPr>
              <w:spacing w:after="0" w:line="240" w:lineRule="exact"/>
              <w:jc w:val="center"/>
              <w:rPr>
                <w:sz w:val="24"/>
                <w:szCs w:val="24"/>
              </w:rPr>
            </w:pPr>
            <w:r w:rsidRPr="00D044F6">
              <w:rPr>
                <w:sz w:val="24"/>
                <w:szCs w:val="24"/>
              </w:rPr>
              <w:t>-</w:t>
            </w:r>
          </w:p>
        </w:tc>
        <w:tc>
          <w:tcPr>
            <w:tcW w:w="2127" w:type="dxa"/>
          </w:tcPr>
          <w:p w:rsidR="00F45531" w:rsidRPr="00D044F6" w:rsidRDefault="00AB5615" w:rsidP="00F45531">
            <w:pPr>
              <w:spacing w:after="0" w:line="240" w:lineRule="exact"/>
              <w:jc w:val="both"/>
              <w:rPr>
                <w:sz w:val="24"/>
                <w:szCs w:val="24"/>
              </w:rPr>
            </w:pPr>
            <w:r w:rsidRPr="00D044F6">
              <w:rPr>
                <w:sz w:val="24"/>
                <w:szCs w:val="24"/>
              </w:rPr>
              <w:t xml:space="preserve">Необеспечение социальными гарантиями работников организаций, осуществляющих </w:t>
            </w:r>
            <w:r w:rsidRPr="00D044F6">
              <w:rPr>
                <w:sz w:val="24"/>
                <w:szCs w:val="24"/>
              </w:rPr>
              <w:lastRenderedPageBreak/>
              <w:t>спортивную подготовку</w:t>
            </w:r>
          </w:p>
        </w:tc>
      </w:tr>
      <w:tr w:rsidR="00F45531" w:rsidRPr="00D044F6" w:rsidTr="003B7D94">
        <w:trPr>
          <w:trHeight w:val="145"/>
        </w:trPr>
        <w:tc>
          <w:tcPr>
            <w:tcW w:w="851" w:type="dxa"/>
          </w:tcPr>
          <w:p w:rsidR="00F45531" w:rsidRPr="00D044F6" w:rsidRDefault="00F45531" w:rsidP="00F45531">
            <w:pPr>
              <w:autoSpaceDE w:val="0"/>
              <w:autoSpaceDN w:val="0"/>
              <w:adjustRightInd w:val="0"/>
              <w:spacing w:after="0" w:line="240" w:lineRule="auto"/>
              <w:jc w:val="center"/>
              <w:rPr>
                <w:sz w:val="24"/>
                <w:szCs w:val="24"/>
              </w:rPr>
            </w:pPr>
            <w:r w:rsidRPr="00D044F6">
              <w:rPr>
                <w:sz w:val="24"/>
                <w:szCs w:val="24"/>
              </w:rPr>
              <w:lastRenderedPageBreak/>
              <w:t>3.1.2.</w:t>
            </w:r>
          </w:p>
        </w:tc>
        <w:tc>
          <w:tcPr>
            <w:tcW w:w="4394" w:type="dxa"/>
          </w:tcPr>
          <w:p w:rsidR="00F45531" w:rsidRPr="00D044F6" w:rsidRDefault="00F45531" w:rsidP="00F45531">
            <w:pPr>
              <w:autoSpaceDE w:val="0"/>
              <w:autoSpaceDN w:val="0"/>
              <w:adjustRightInd w:val="0"/>
              <w:spacing w:after="0" w:line="240" w:lineRule="auto"/>
              <w:jc w:val="both"/>
              <w:rPr>
                <w:sz w:val="24"/>
                <w:szCs w:val="24"/>
              </w:rPr>
            </w:pPr>
            <w:r w:rsidRPr="00D044F6">
              <w:rPr>
                <w:sz w:val="24"/>
                <w:szCs w:val="24"/>
              </w:rPr>
              <w:t>Содержание имущества и материально-техническое оснащение организаций, осуществляющих спортивную подготовку</w:t>
            </w:r>
          </w:p>
        </w:tc>
        <w:tc>
          <w:tcPr>
            <w:tcW w:w="2835" w:type="dxa"/>
          </w:tcPr>
          <w:p w:rsidR="00F45531" w:rsidRPr="00D044F6" w:rsidRDefault="00AB5615" w:rsidP="00F45531">
            <w:pPr>
              <w:spacing w:after="0" w:line="240" w:lineRule="exact"/>
              <w:jc w:val="center"/>
              <w:rPr>
                <w:sz w:val="24"/>
                <w:szCs w:val="24"/>
              </w:rPr>
            </w:pPr>
            <w:r w:rsidRPr="00D044F6">
              <w:rPr>
                <w:sz w:val="24"/>
                <w:szCs w:val="24"/>
              </w:rPr>
              <w:t>МКУ ДО СШ "Атлант"</w:t>
            </w:r>
          </w:p>
        </w:tc>
        <w:tc>
          <w:tcPr>
            <w:tcW w:w="1446" w:type="dxa"/>
          </w:tcPr>
          <w:p w:rsidR="00F45531" w:rsidRPr="00D044F6" w:rsidRDefault="00AB5615" w:rsidP="00F45531">
            <w:pPr>
              <w:spacing w:after="0" w:line="240" w:lineRule="exact"/>
              <w:jc w:val="both"/>
              <w:rPr>
                <w:sz w:val="24"/>
                <w:szCs w:val="24"/>
              </w:rPr>
            </w:pPr>
            <w:r w:rsidRPr="00D044F6">
              <w:rPr>
                <w:sz w:val="24"/>
                <w:szCs w:val="24"/>
              </w:rPr>
              <w:t>2026-2031</w:t>
            </w:r>
          </w:p>
        </w:tc>
        <w:tc>
          <w:tcPr>
            <w:tcW w:w="2948" w:type="dxa"/>
          </w:tcPr>
          <w:p w:rsidR="00F45531" w:rsidRPr="00D044F6" w:rsidRDefault="00AB5615" w:rsidP="00AB5615">
            <w:pPr>
              <w:spacing w:after="0" w:line="240" w:lineRule="exact"/>
              <w:jc w:val="both"/>
              <w:rPr>
                <w:sz w:val="24"/>
                <w:szCs w:val="24"/>
              </w:rPr>
            </w:pPr>
            <w:r w:rsidRPr="00D044F6">
              <w:rPr>
                <w:sz w:val="24"/>
                <w:szCs w:val="24"/>
              </w:rPr>
              <w:t>Содержание имущества в надлежащем состоянии и улучшение материально-технического оснащения организаций, осуществляющих спортивную подготовку</w:t>
            </w:r>
          </w:p>
        </w:tc>
        <w:tc>
          <w:tcPr>
            <w:tcW w:w="2127" w:type="dxa"/>
          </w:tcPr>
          <w:p w:rsidR="00F45531" w:rsidRPr="00D044F6" w:rsidRDefault="00AB5615" w:rsidP="00F45531">
            <w:pPr>
              <w:spacing w:after="0" w:line="240" w:lineRule="exact"/>
              <w:jc w:val="both"/>
              <w:rPr>
                <w:sz w:val="24"/>
                <w:szCs w:val="24"/>
              </w:rPr>
            </w:pPr>
            <w:r w:rsidRPr="00D044F6">
              <w:rPr>
                <w:sz w:val="24"/>
                <w:szCs w:val="24"/>
              </w:rPr>
              <w:t>Содержание имущества в ненадлежащем состоянии и ухудшение материально-технического оснащения организаций, осуществляющих спортивную подготовку</w:t>
            </w:r>
          </w:p>
        </w:tc>
      </w:tr>
      <w:tr w:rsidR="00AB5615" w:rsidRPr="00D044F6" w:rsidTr="0013173D">
        <w:trPr>
          <w:trHeight w:val="145"/>
        </w:trPr>
        <w:tc>
          <w:tcPr>
            <w:tcW w:w="14601" w:type="dxa"/>
            <w:gridSpan w:val="6"/>
          </w:tcPr>
          <w:p w:rsidR="00AB5615" w:rsidRPr="00D044F6" w:rsidRDefault="00AB5615" w:rsidP="00F45531">
            <w:pPr>
              <w:spacing w:after="0" w:line="240" w:lineRule="exact"/>
              <w:jc w:val="center"/>
              <w:rPr>
                <w:sz w:val="24"/>
                <w:szCs w:val="24"/>
              </w:rPr>
            </w:pPr>
            <w:r w:rsidRPr="00D044F6">
              <w:rPr>
                <w:sz w:val="24"/>
                <w:szCs w:val="24"/>
              </w:rPr>
              <w:t>3.2. Софинансирование расходных обязательств муниципальных образований края по обеспечению уровня финансирования организаций дополнительного образования со специальным наименованием "спортивная школа" и реализующих дополнительные образовательные программы спортивной подготовки</w:t>
            </w:r>
          </w:p>
        </w:tc>
      </w:tr>
      <w:tr w:rsidR="00F45531" w:rsidRPr="00D044F6" w:rsidTr="003B7D94">
        <w:trPr>
          <w:trHeight w:val="145"/>
        </w:trPr>
        <w:tc>
          <w:tcPr>
            <w:tcW w:w="851" w:type="dxa"/>
          </w:tcPr>
          <w:p w:rsidR="00F45531" w:rsidRPr="00D044F6" w:rsidRDefault="00F45531" w:rsidP="00F45531">
            <w:pPr>
              <w:autoSpaceDE w:val="0"/>
              <w:autoSpaceDN w:val="0"/>
              <w:adjustRightInd w:val="0"/>
              <w:spacing w:after="0" w:line="240" w:lineRule="auto"/>
              <w:jc w:val="center"/>
              <w:rPr>
                <w:sz w:val="24"/>
                <w:szCs w:val="24"/>
              </w:rPr>
            </w:pPr>
            <w:r w:rsidRPr="00D044F6">
              <w:rPr>
                <w:sz w:val="24"/>
                <w:szCs w:val="24"/>
              </w:rPr>
              <w:t xml:space="preserve">3.2.1. </w:t>
            </w:r>
          </w:p>
        </w:tc>
        <w:tc>
          <w:tcPr>
            <w:tcW w:w="4394" w:type="dxa"/>
          </w:tcPr>
          <w:p w:rsidR="00F45531" w:rsidRPr="00D044F6" w:rsidRDefault="00F45531" w:rsidP="00F45531">
            <w:pPr>
              <w:autoSpaceDE w:val="0"/>
              <w:autoSpaceDN w:val="0"/>
              <w:adjustRightInd w:val="0"/>
              <w:spacing w:after="0" w:line="240" w:lineRule="auto"/>
              <w:jc w:val="both"/>
              <w:rPr>
                <w:sz w:val="24"/>
                <w:szCs w:val="24"/>
              </w:rPr>
            </w:pPr>
            <w:r w:rsidRPr="00D044F6">
              <w:rPr>
                <w:sz w:val="24"/>
                <w:szCs w:val="24"/>
              </w:rPr>
              <w:t>Повышение уровня заработной платы тренеров, инструкторов-методистов, медицинского персонала муниципальных организаций</w:t>
            </w:r>
          </w:p>
        </w:tc>
        <w:tc>
          <w:tcPr>
            <w:tcW w:w="2835" w:type="dxa"/>
          </w:tcPr>
          <w:p w:rsidR="00F45531" w:rsidRPr="00D044F6" w:rsidRDefault="00AB5615" w:rsidP="00F45531">
            <w:pPr>
              <w:spacing w:after="0" w:line="240" w:lineRule="exact"/>
              <w:jc w:val="center"/>
              <w:rPr>
                <w:sz w:val="24"/>
                <w:szCs w:val="24"/>
              </w:rPr>
            </w:pPr>
            <w:r w:rsidRPr="00D044F6">
              <w:rPr>
                <w:sz w:val="24"/>
                <w:szCs w:val="24"/>
              </w:rPr>
              <w:t>МКУ ДО СШ "Атлант"</w:t>
            </w:r>
          </w:p>
        </w:tc>
        <w:tc>
          <w:tcPr>
            <w:tcW w:w="1446" w:type="dxa"/>
          </w:tcPr>
          <w:p w:rsidR="00F45531" w:rsidRPr="00D044F6" w:rsidRDefault="00AB5615" w:rsidP="00F45531">
            <w:pPr>
              <w:spacing w:after="0" w:line="240" w:lineRule="exact"/>
              <w:jc w:val="both"/>
              <w:rPr>
                <w:sz w:val="24"/>
                <w:szCs w:val="24"/>
              </w:rPr>
            </w:pPr>
            <w:r w:rsidRPr="00D044F6">
              <w:rPr>
                <w:sz w:val="24"/>
                <w:szCs w:val="24"/>
              </w:rPr>
              <w:t>2026-2031</w:t>
            </w:r>
          </w:p>
        </w:tc>
        <w:tc>
          <w:tcPr>
            <w:tcW w:w="2948" w:type="dxa"/>
          </w:tcPr>
          <w:p w:rsidR="00F45531" w:rsidRPr="00D044F6" w:rsidRDefault="00AB5615" w:rsidP="00AB5615">
            <w:pPr>
              <w:spacing w:after="0" w:line="240" w:lineRule="exact"/>
              <w:jc w:val="center"/>
              <w:rPr>
                <w:sz w:val="24"/>
                <w:szCs w:val="24"/>
              </w:rPr>
            </w:pPr>
            <w:r w:rsidRPr="00D044F6">
              <w:rPr>
                <w:sz w:val="24"/>
                <w:szCs w:val="24"/>
              </w:rPr>
              <w:t>Получение субсидии из краевого бюджета</w:t>
            </w:r>
          </w:p>
        </w:tc>
        <w:tc>
          <w:tcPr>
            <w:tcW w:w="2127" w:type="dxa"/>
          </w:tcPr>
          <w:p w:rsidR="00F45531" w:rsidRPr="00D044F6" w:rsidRDefault="00AB5615" w:rsidP="00F45531">
            <w:pPr>
              <w:spacing w:after="0" w:line="240" w:lineRule="exact"/>
              <w:jc w:val="both"/>
              <w:rPr>
                <w:sz w:val="24"/>
                <w:szCs w:val="24"/>
              </w:rPr>
            </w:pPr>
            <w:r w:rsidRPr="00D044F6">
              <w:rPr>
                <w:sz w:val="24"/>
                <w:szCs w:val="24"/>
              </w:rPr>
              <w:t>Неполучение субсидии из краевого бюджета</w:t>
            </w:r>
          </w:p>
        </w:tc>
      </w:tr>
      <w:tr w:rsidR="00AB5615" w:rsidRPr="00D044F6" w:rsidTr="003B7D94">
        <w:trPr>
          <w:trHeight w:val="274"/>
        </w:trPr>
        <w:tc>
          <w:tcPr>
            <w:tcW w:w="851" w:type="dxa"/>
          </w:tcPr>
          <w:p w:rsidR="00AB5615" w:rsidRPr="00D044F6" w:rsidRDefault="00AB5615" w:rsidP="00AB5615">
            <w:pPr>
              <w:autoSpaceDE w:val="0"/>
              <w:autoSpaceDN w:val="0"/>
              <w:adjustRightInd w:val="0"/>
              <w:spacing w:after="0" w:line="240" w:lineRule="auto"/>
              <w:jc w:val="center"/>
              <w:rPr>
                <w:sz w:val="24"/>
                <w:szCs w:val="24"/>
              </w:rPr>
            </w:pPr>
            <w:r w:rsidRPr="00D044F6">
              <w:rPr>
                <w:sz w:val="24"/>
                <w:szCs w:val="24"/>
              </w:rPr>
              <w:t>3.2.2.</w:t>
            </w:r>
          </w:p>
        </w:tc>
        <w:tc>
          <w:tcPr>
            <w:tcW w:w="4394" w:type="dxa"/>
          </w:tcPr>
          <w:p w:rsidR="00AB5615" w:rsidRPr="00D044F6" w:rsidRDefault="00AB5615" w:rsidP="00AB5615">
            <w:pPr>
              <w:autoSpaceDE w:val="0"/>
              <w:autoSpaceDN w:val="0"/>
              <w:adjustRightInd w:val="0"/>
              <w:spacing w:after="0" w:line="240" w:lineRule="auto"/>
              <w:jc w:val="both"/>
              <w:rPr>
                <w:sz w:val="24"/>
                <w:szCs w:val="24"/>
              </w:rPr>
            </w:pPr>
            <w:r w:rsidRPr="00D044F6">
              <w:rPr>
                <w:sz w:val="24"/>
                <w:szCs w:val="24"/>
              </w:rPr>
              <w:t xml:space="preserve">Финансовое обеспечение муниципальных организаций на реализацию дополнительных образовательных программ спортивной подготовки в соответствии с федеральными стандартами спортивной подготовки по олимпийским, паралимпийским и </w:t>
            </w:r>
            <w:proofErr w:type="spellStart"/>
            <w:r w:rsidRPr="00D044F6">
              <w:rPr>
                <w:sz w:val="24"/>
                <w:szCs w:val="24"/>
              </w:rPr>
              <w:t>сурдлимпийским</w:t>
            </w:r>
            <w:proofErr w:type="spellEnd"/>
            <w:r w:rsidRPr="00D044F6">
              <w:rPr>
                <w:sz w:val="24"/>
                <w:szCs w:val="24"/>
              </w:rPr>
              <w:t xml:space="preserve"> видам спорта</w:t>
            </w:r>
          </w:p>
        </w:tc>
        <w:tc>
          <w:tcPr>
            <w:tcW w:w="2835" w:type="dxa"/>
          </w:tcPr>
          <w:p w:rsidR="00AB5615" w:rsidRPr="00D044F6" w:rsidRDefault="00AB5615" w:rsidP="00AB5615">
            <w:pPr>
              <w:spacing w:after="0" w:line="240" w:lineRule="exact"/>
              <w:jc w:val="center"/>
              <w:rPr>
                <w:sz w:val="24"/>
                <w:szCs w:val="24"/>
              </w:rPr>
            </w:pPr>
            <w:r w:rsidRPr="00D044F6">
              <w:rPr>
                <w:sz w:val="24"/>
                <w:szCs w:val="24"/>
              </w:rPr>
              <w:t>МКУ ДО СШ "Атлант"</w:t>
            </w:r>
          </w:p>
        </w:tc>
        <w:tc>
          <w:tcPr>
            <w:tcW w:w="1446" w:type="dxa"/>
          </w:tcPr>
          <w:p w:rsidR="00AB5615" w:rsidRPr="00D044F6" w:rsidRDefault="00AB5615" w:rsidP="00AB5615">
            <w:pPr>
              <w:spacing w:after="0" w:line="240" w:lineRule="exact"/>
              <w:jc w:val="both"/>
              <w:rPr>
                <w:sz w:val="24"/>
                <w:szCs w:val="24"/>
              </w:rPr>
            </w:pPr>
            <w:r w:rsidRPr="00D044F6">
              <w:rPr>
                <w:sz w:val="24"/>
                <w:szCs w:val="24"/>
              </w:rPr>
              <w:t>2026-2031</w:t>
            </w:r>
          </w:p>
        </w:tc>
        <w:tc>
          <w:tcPr>
            <w:tcW w:w="2948" w:type="dxa"/>
          </w:tcPr>
          <w:p w:rsidR="00AB5615" w:rsidRPr="00D044F6" w:rsidRDefault="00AB5615" w:rsidP="00AB5615">
            <w:pPr>
              <w:spacing w:after="0" w:line="240" w:lineRule="exact"/>
              <w:jc w:val="center"/>
              <w:rPr>
                <w:sz w:val="24"/>
                <w:szCs w:val="24"/>
              </w:rPr>
            </w:pPr>
            <w:r w:rsidRPr="00D044F6">
              <w:rPr>
                <w:sz w:val="24"/>
                <w:szCs w:val="24"/>
              </w:rPr>
              <w:t>Получение субсидии из краевого бюджета</w:t>
            </w:r>
          </w:p>
        </w:tc>
        <w:tc>
          <w:tcPr>
            <w:tcW w:w="2127" w:type="dxa"/>
          </w:tcPr>
          <w:p w:rsidR="00AB5615" w:rsidRPr="00D044F6" w:rsidRDefault="00AB5615" w:rsidP="00AB5615">
            <w:pPr>
              <w:spacing w:after="0" w:line="240" w:lineRule="exact"/>
              <w:jc w:val="both"/>
              <w:rPr>
                <w:sz w:val="24"/>
                <w:szCs w:val="24"/>
              </w:rPr>
            </w:pPr>
            <w:r w:rsidRPr="00D044F6">
              <w:rPr>
                <w:sz w:val="24"/>
                <w:szCs w:val="24"/>
              </w:rPr>
              <w:t>Неполучение субсидии из краевого бюджета</w:t>
            </w:r>
          </w:p>
        </w:tc>
      </w:tr>
      <w:tr w:rsidR="00AB5615" w:rsidRPr="00D044F6" w:rsidTr="003B7D94">
        <w:trPr>
          <w:trHeight w:val="274"/>
        </w:trPr>
        <w:tc>
          <w:tcPr>
            <w:tcW w:w="851" w:type="dxa"/>
          </w:tcPr>
          <w:p w:rsidR="00AB5615" w:rsidRPr="00D044F6" w:rsidRDefault="00AB5615" w:rsidP="00AB5615">
            <w:pPr>
              <w:autoSpaceDE w:val="0"/>
              <w:autoSpaceDN w:val="0"/>
              <w:adjustRightInd w:val="0"/>
              <w:spacing w:after="0" w:line="240" w:lineRule="auto"/>
              <w:jc w:val="center"/>
              <w:rPr>
                <w:sz w:val="24"/>
                <w:szCs w:val="24"/>
              </w:rPr>
            </w:pPr>
            <w:r w:rsidRPr="00D044F6">
              <w:rPr>
                <w:sz w:val="24"/>
                <w:szCs w:val="24"/>
              </w:rPr>
              <w:t>3.2.3.</w:t>
            </w:r>
          </w:p>
        </w:tc>
        <w:tc>
          <w:tcPr>
            <w:tcW w:w="4394" w:type="dxa"/>
          </w:tcPr>
          <w:p w:rsidR="00AB5615" w:rsidRPr="00D044F6" w:rsidRDefault="00AB5615" w:rsidP="00AB5615">
            <w:pPr>
              <w:autoSpaceDE w:val="0"/>
              <w:autoSpaceDN w:val="0"/>
              <w:adjustRightInd w:val="0"/>
              <w:spacing w:after="0" w:line="240" w:lineRule="auto"/>
              <w:jc w:val="both"/>
              <w:rPr>
                <w:sz w:val="24"/>
                <w:szCs w:val="24"/>
              </w:rPr>
            </w:pPr>
            <w:r w:rsidRPr="00D044F6">
              <w:rPr>
                <w:sz w:val="24"/>
                <w:szCs w:val="24"/>
              </w:rPr>
              <w:t xml:space="preserve">Обеспечение проезда спортсменов, занимающихся по дополнительным образовательным программам спортивной подготовки по видам спорта </w:t>
            </w:r>
            <w:r w:rsidRPr="00D044F6">
              <w:rPr>
                <w:sz w:val="24"/>
                <w:szCs w:val="24"/>
              </w:rPr>
              <w:lastRenderedPageBreak/>
              <w:t>в муниципальных организациях, и сопровождающих их тренеров-преподавателей муниципальных организаций до мест проведения краевых спортивных мероприятий, включенных в календарный план официальных физкультурных мероприятий и спортивных мероприятий Хабаровского края, и обратно (за исключением заработной платы)</w:t>
            </w:r>
          </w:p>
        </w:tc>
        <w:tc>
          <w:tcPr>
            <w:tcW w:w="2835" w:type="dxa"/>
          </w:tcPr>
          <w:p w:rsidR="00AB5615" w:rsidRPr="00D044F6" w:rsidRDefault="00AB5615" w:rsidP="00AB5615">
            <w:pPr>
              <w:spacing w:after="0" w:line="240" w:lineRule="exact"/>
              <w:jc w:val="center"/>
              <w:rPr>
                <w:sz w:val="24"/>
                <w:szCs w:val="24"/>
              </w:rPr>
            </w:pPr>
            <w:r w:rsidRPr="00D044F6">
              <w:rPr>
                <w:sz w:val="24"/>
                <w:szCs w:val="24"/>
              </w:rPr>
              <w:lastRenderedPageBreak/>
              <w:t>МКУ ДО СШ "Атлант"</w:t>
            </w:r>
          </w:p>
        </w:tc>
        <w:tc>
          <w:tcPr>
            <w:tcW w:w="1446" w:type="dxa"/>
          </w:tcPr>
          <w:p w:rsidR="00AB5615" w:rsidRPr="00D044F6" w:rsidRDefault="00AB5615" w:rsidP="00AB5615">
            <w:pPr>
              <w:spacing w:after="0" w:line="240" w:lineRule="exact"/>
              <w:jc w:val="both"/>
              <w:rPr>
                <w:sz w:val="24"/>
                <w:szCs w:val="24"/>
              </w:rPr>
            </w:pPr>
            <w:r w:rsidRPr="00D044F6">
              <w:rPr>
                <w:sz w:val="24"/>
                <w:szCs w:val="24"/>
              </w:rPr>
              <w:t>2026-2031</w:t>
            </w:r>
          </w:p>
        </w:tc>
        <w:tc>
          <w:tcPr>
            <w:tcW w:w="2948" w:type="dxa"/>
          </w:tcPr>
          <w:p w:rsidR="00AB5615" w:rsidRPr="00D044F6" w:rsidRDefault="00AB5615" w:rsidP="00AB5615">
            <w:pPr>
              <w:spacing w:after="0" w:line="240" w:lineRule="exact"/>
              <w:jc w:val="center"/>
              <w:rPr>
                <w:sz w:val="24"/>
                <w:szCs w:val="24"/>
              </w:rPr>
            </w:pPr>
            <w:r w:rsidRPr="00D044F6">
              <w:rPr>
                <w:sz w:val="24"/>
                <w:szCs w:val="24"/>
              </w:rPr>
              <w:t>Получение субсидии из краевого бюджета</w:t>
            </w:r>
          </w:p>
        </w:tc>
        <w:tc>
          <w:tcPr>
            <w:tcW w:w="2127" w:type="dxa"/>
          </w:tcPr>
          <w:p w:rsidR="00AB5615" w:rsidRPr="00D044F6" w:rsidRDefault="00AB5615" w:rsidP="00AB5615">
            <w:pPr>
              <w:spacing w:after="0" w:line="240" w:lineRule="exact"/>
              <w:jc w:val="both"/>
              <w:rPr>
                <w:sz w:val="24"/>
                <w:szCs w:val="24"/>
              </w:rPr>
            </w:pPr>
            <w:r w:rsidRPr="00D044F6">
              <w:rPr>
                <w:sz w:val="24"/>
                <w:szCs w:val="24"/>
              </w:rPr>
              <w:t>Неполучение субсидии из краевого бюджета</w:t>
            </w:r>
          </w:p>
        </w:tc>
      </w:tr>
    </w:tbl>
    <w:p w:rsidR="007320DD" w:rsidRPr="00D044F6" w:rsidRDefault="007320DD" w:rsidP="005D4988">
      <w:pPr>
        <w:widowControl w:val="0"/>
        <w:autoSpaceDE w:val="0"/>
        <w:autoSpaceDN w:val="0"/>
        <w:adjustRightInd w:val="0"/>
        <w:spacing w:after="120" w:line="240" w:lineRule="auto"/>
        <w:jc w:val="center"/>
        <w:outlineLvl w:val="0"/>
        <w:rPr>
          <w:lang w:eastAsia="ru-RU"/>
        </w:rPr>
      </w:pPr>
      <w:r w:rsidRPr="00D044F6">
        <w:rPr>
          <w:lang w:eastAsia="ru-RU"/>
        </w:rPr>
        <w:t>____________</w:t>
      </w:r>
    </w:p>
    <w:p w:rsidR="007320DD" w:rsidRPr="00D044F6" w:rsidRDefault="007320DD" w:rsidP="005D4988">
      <w:pPr>
        <w:autoSpaceDE w:val="0"/>
        <w:autoSpaceDN w:val="0"/>
        <w:adjustRightInd w:val="0"/>
        <w:spacing w:after="0" w:line="240" w:lineRule="auto"/>
        <w:rPr>
          <w:sz w:val="24"/>
          <w:szCs w:val="24"/>
          <w:lang w:eastAsia="ru-RU"/>
        </w:rPr>
      </w:pPr>
    </w:p>
    <w:p w:rsidR="007320DD" w:rsidRPr="00D044F6" w:rsidRDefault="007320DD" w:rsidP="005D4988">
      <w:pPr>
        <w:widowControl w:val="0"/>
        <w:tabs>
          <w:tab w:val="left" w:pos="14175"/>
        </w:tabs>
        <w:autoSpaceDE w:val="0"/>
        <w:autoSpaceDN w:val="0"/>
        <w:adjustRightInd w:val="0"/>
        <w:spacing w:after="120"/>
        <w:ind w:left="10773" w:right="113" w:firstLine="426"/>
        <w:jc w:val="center"/>
        <w:outlineLvl w:val="0"/>
        <w:rPr>
          <w:lang w:eastAsia="ru-RU"/>
        </w:rPr>
      </w:pPr>
    </w:p>
    <w:p w:rsidR="007320DD" w:rsidRPr="00D044F6" w:rsidRDefault="007320DD" w:rsidP="005D4988">
      <w:pPr>
        <w:widowControl w:val="0"/>
        <w:tabs>
          <w:tab w:val="left" w:pos="14175"/>
        </w:tabs>
        <w:autoSpaceDE w:val="0"/>
        <w:autoSpaceDN w:val="0"/>
        <w:adjustRightInd w:val="0"/>
        <w:spacing w:after="120"/>
        <w:ind w:left="10773" w:right="113" w:firstLine="426"/>
        <w:jc w:val="center"/>
        <w:outlineLvl w:val="0"/>
        <w:rPr>
          <w:lang w:eastAsia="ru-RU"/>
        </w:rPr>
        <w:sectPr w:rsidR="007320DD" w:rsidRPr="00D044F6" w:rsidSect="00E3031E">
          <w:pgSz w:w="16838" w:h="11906" w:orient="landscape"/>
          <w:pgMar w:top="1985" w:right="1134" w:bottom="567" w:left="1134" w:header="709" w:footer="709" w:gutter="0"/>
          <w:pgNumType w:start="1"/>
          <w:cols w:space="708"/>
          <w:titlePg/>
          <w:docGrid w:linePitch="381"/>
        </w:sectPr>
      </w:pPr>
    </w:p>
    <w:tbl>
      <w:tblPr>
        <w:tblW w:w="14850" w:type="dxa"/>
        <w:tblLook w:val="01E0" w:firstRow="1" w:lastRow="1" w:firstColumn="1" w:lastColumn="1" w:noHBand="0" w:noVBand="0"/>
      </w:tblPr>
      <w:tblGrid>
        <w:gridCol w:w="10173"/>
        <w:gridCol w:w="4677"/>
      </w:tblGrid>
      <w:tr w:rsidR="007320DD" w:rsidRPr="00D044F6" w:rsidTr="0007312C">
        <w:tc>
          <w:tcPr>
            <w:tcW w:w="10173" w:type="dxa"/>
          </w:tcPr>
          <w:p w:rsidR="007320DD" w:rsidRPr="00D044F6" w:rsidRDefault="007320DD" w:rsidP="0007312C">
            <w:pPr>
              <w:spacing w:after="0" w:line="240" w:lineRule="exact"/>
              <w:rPr>
                <w:lang w:eastAsia="ru-RU"/>
              </w:rPr>
            </w:pPr>
          </w:p>
        </w:tc>
        <w:tc>
          <w:tcPr>
            <w:tcW w:w="4677" w:type="dxa"/>
          </w:tcPr>
          <w:p w:rsidR="007320DD" w:rsidRPr="00D044F6" w:rsidRDefault="007320DD" w:rsidP="0007312C">
            <w:pPr>
              <w:spacing w:after="0" w:line="240" w:lineRule="exact"/>
              <w:jc w:val="center"/>
              <w:rPr>
                <w:lang w:eastAsia="ru-RU"/>
              </w:rPr>
            </w:pPr>
            <w:r w:rsidRPr="00D044F6">
              <w:rPr>
                <w:lang w:eastAsia="ru-RU"/>
              </w:rPr>
              <w:t>ПРИЛОЖЕНИЕ 3</w:t>
            </w:r>
          </w:p>
          <w:p w:rsidR="007320DD" w:rsidRPr="00D044F6" w:rsidRDefault="007320DD" w:rsidP="0007312C">
            <w:pPr>
              <w:spacing w:after="0" w:line="240" w:lineRule="exact"/>
              <w:jc w:val="center"/>
              <w:rPr>
                <w:lang w:eastAsia="ru-RU"/>
              </w:rPr>
            </w:pPr>
          </w:p>
          <w:p w:rsidR="00C26779" w:rsidRPr="00D044F6" w:rsidRDefault="00C26779" w:rsidP="00C26779">
            <w:pPr>
              <w:spacing w:after="0" w:line="240" w:lineRule="exact"/>
              <w:jc w:val="center"/>
              <w:rPr>
                <w:lang w:eastAsia="ru-RU"/>
              </w:rPr>
            </w:pPr>
            <w:r w:rsidRPr="00D044F6">
              <w:rPr>
                <w:lang w:eastAsia="ru-RU"/>
              </w:rPr>
              <w:t>к муниципальной программе "Развитие физической культуры</w:t>
            </w:r>
          </w:p>
          <w:p w:rsidR="00C26779" w:rsidRPr="00D044F6" w:rsidRDefault="00C26779" w:rsidP="00C26779">
            <w:pPr>
              <w:spacing w:after="0" w:line="240" w:lineRule="exact"/>
              <w:jc w:val="center"/>
              <w:rPr>
                <w:lang w:eastAsia="ru-RU"/>
              </w:rPr>
            </w:pPr>
            <w:r w:rsidRPr="00D044F6">
              <w:rPr>
                <w:lang w:eastAsia="ru-RU"/>
              </w:rPr>
              <w:t>и спорта в Охотском муниципальном</w:t>
            </w:r>
          </w:p>
          <w:p w:rsidR="00C26779" w:rsidRPr="00D044F6" w:rsidRDefault="00C26779" w:rsidP="00C26779">
            <w:pPr>
              <w:spacing w:after="0" w:line="240" w:lineRule="exact"/>
              <w:jc w:val="center"/>
              <w:rPr>
                <w:lang w:eastAsia="ru-RU"/>
              </w:rPr>
            </w:pPr>
            <w:r w:rsidRPr="00D044F6">
              <w:rPr>
                <w:lang w:eastAsia="ru-RU"/>
              </w:rPr>
              <w:t>округе Хабаровского края</w:t>
            </w:r>
          </w:p>
          <w:p w:rsidR="007320DD" w:rsidRPr="00D044F6" w:rsidRDefault="00C26779" w:rsidP="00C26779">
            <w:pPr>
              <w:spacing w:after="0" w:line="240" w:lineRule="exact"/>
              <w:jc w:val="center"/>
              <w:rPr>
                <w:lang w:eastAsia="ru-RU"/>
              </w:rPr>
            </w:pPr>
            <w:r w:rsidRPr="00D044F6">
              <w:rPr>
                <w:lang w:eastAsia="ru-RU"/>
              </w:rPr>
              <w:t>на 2026-2031 годы"</w:t>
            </w:r>
          </w:p>
        </w:tc>
      </w:tr>
    </w:tbl>
    <w:p w:rsidR="007320DD" w:rsidRPr="00D044F6" w:rsidRDefault="007320DD" w:rsidP="005D4988">
      <w:pPr>
        <w:spacing w:after="0" w:line="240" w:lineRule="exact"/>
        <w:ind w:left="11482" w:hanging="11482"/>
        <w:jc w:val="center"/>
        <w:rPr>
          <w:lang w:eastAsia="ru-RU"/>
        </w:rPr>
      </w:pPr>
    </w:p>
    <w:p w:rsidR="007320DD" w:rsidRPr="00D044F6" w:rsidRDefault="007320DD" w:rsidP="005D4988">
      <w:pPr>
        <w:spacing w:after="0" w:line="240" w:lineRule="exact"/>
        <w:ind w:left="11482" w:hanging="11482"/>
        <w:jc w:val="center"/>
        <w:rPr>
          <w:lang w:eastAsia="ru-RU"/>
        </w:rPr>
      </w:pPr>
    </w:p>
    <w:p w:rsidR="007320DD" w:rsidRPr="00D044F6" w:rsidRDefault="007320DD" w:rsidP="005D4988">
      <w:pPr>
        <w:spacing w:after="0" w:line="240" w:lineRule="exact"/>
        <w:ind w:left="11482" w:hanging="11482"/>
        <w:jc w:val="center"/>
        <w:rPr>
          <w:lang w:eastAsia="ru-RU"/>
        </w:rPr>
      </w:pPr>
    </w:p>
    <w:p w:rsidR="007320DD" w:rsidRPr="00D044F6" w:rsidRDefault="007320DD" w:rsidP="005D4988">
      <w:pPr>
        <w:spacing w:after="0" w:line="240" w:lineRule="exact"/>
        <w:ind w:left="11482" w:hanging="11482"/>
        <w:jc w:val="center"/>
        <w:rPr>
          <w:lang w:eastAsia="ru-RU"/>
        </w:rPr>
      </w:pPr>
      <w:r w:rsidRPr="00D044F6">
        <w:rPr>
          <w:lang w:eastAsia="ru-RU"/>
        </w:rPr>
        <w:t>РЕСУРСНОЕ ОБЕСПЕЧЕНИЕ</w:t>
      </w:r>
    </w:p>
    <w:p w:rsidR="007320DD" w:rsidRPr="00D044F6" w:rsidRDefault="007320DD" w:rsidP="005D4988">
      <w:pPr>
        <w:spacing w:after="0" w:line="240" w:lineRule="exact"/>
        <w:ind w:left="11482" w:hanging="11482"/>
        <w:jc w:val="center"/>
        <w:rPr>
          <w:lang w:eastAsia="ru-RU"/>
        </w:rPr>
      </w:pPr>
    </w:p>
    <w:p w:rsidR="007320DD" w:rsidRPr="00D044F6" w:rsidRDefault="007320DD" w:rsidP="005D4988">
      <w:pPr>
        <w:autoSpaceDE w:val="0"/>
        <w:autoSpaceDN w:val="0"/>
        <w:adjustRightInd w:val="0"/>
        <w:spacing w:after="0" w:line="240" w:lineRule="exact"/>
        <w:jc w:val="center"/>
        <w:rPr>
          <w:bCs/>
          <w:lang w:eastAsia="ru-RU"/>
        </w:rPr>
      </w:pPr>
      <w:r w:rsidRPr="00D044F6">
        <w:rPr>
          <w:lang w:eastAsia="ru-RU"/>
        </w:rPr>
        <w:t xml:space="preserve">реализации муниципальной программы </w:t>
      </w:r>
    </w:p>
    <w:p w:rsidR="007320DD" w:rsidRPr="00D044F6" w:rsidRDefault="00325C55" w:rsidP="005D4988">
      <w:pPr>
        <w:autoSpaceDE w:val="0"/>
        <w:autoSpaceDN w:val="0"/>
        <w:adjustRightInd w:val="0"/>
        <w:spacing w:after="0" w:line="240" w:lineRule="exact"/>
        <w:jc w:val="center"/>
        <w:rPr>
          <w:lang w:eastAsia="ru-RU"/>
        </w:rPr>
      </w:pPr>
      <w:r w:rsidRPr="00D044F6">
        <w:rPr>
          <w:lang w:eastAsia="ru-RU"/>
        </w:rPr>
        <w:t>"</w:t>
      </w:r>
      <w:r w:rsidR="007320DD" w:rsidRPr="00D044F6">
        <w:rPr>
          <w:lang w:eastAsia="ru-RU"/>
        </w:rPr>
        <w:t>Развитие физической культуры и спорта в Охотском муниципальном районе на 20</w:t>
      </w:r>
      <w:r w:rsidRPr="00D044F6">
        <w:rPr>
          <w:lang w:eastAsia="ru-RU"/>
        </w:rPr>
        <w:t>26</w:t>
      </w:r>
      <w:r w:rsidR="007320DD" w:rsidRPr="00D044F6">
        <w:rPr>
          <w:lang w:eastAsia="ru-RU"/>
        </w:rPr>
        <w:t>-20</w:t>
      </w:r>
      <w:r w:rsidRPr="00D044F6">
        <w:rPr>
          <w:lang w:eastAsia="ru-RU"/>
        </w:rPr>
        <w:t>31</w:t>
      </w:r>
      <w:r w:rsidR="007320DD" w:rsidRPr="00D044F6">
        <w:rPr>
          <w:lang w:eastAsia="ru-RU"/>
        </w:rPr>
        <w:t xml:space="preserve"> годы</w:t>
      </w:r>
      <w:r w:rsidRPr="00D044F6">
        <w:rPr>
          <w:lang w:eastAsia="ru-RU"/>
        </w:rPr>
        <w:t>"</w:t>
      </w:r>
    </w:p>
    <w:p w:rsidR="007320DD" w:rsidRPr="00D044F6" w:rsidRDefault="007320DD" w:rsidP="005D4988">
      <w:pPr>
        <w:spacing w:after="0" w:line="240" w:lineRule="exact"/>
        <w:jc w:val="center"/>
        <w:rPr>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2836"/>
        <w:gridCol w:w="1843"/>
        <w:gridCol w:w="1276"/>
        <w:gridCol w:w="1134"/>
        <w:gridCol w:w="1134"/>
        <w:gridCol w:w="1134"/>
        <w:gridCol w:w="1134"/>
        <w:gridCol w:w="1275"/>
        <w:gridCol w:w="1134"/>
        <w:gridCol w:w="1276"/>
      </w:tblGrid>
      <w:tr w:rsidR="00E563ED" w:rsidRPr="00D044F6" w:rsidTr="00F02825">
        <w:trPr>
          <w:trHeight w:val="353"/>
        </w:trPr>
        <w:tc>
          <w:tcPr>
            <w:tcW w:w="816" w:type="dxa"/>
            <w:vMerge w:val="restart"/>
            <w:tcBorders>
              <w:bottom w:val="nil"/>
            </w:tcBorders>
          </w:tcPr>
          <w:p w:rsidR="00E563ED" w:rsidRPr="00D044F6" w:rsidRDefault="00E563ED" w:rsidP="00BC43AA">
            <w:pPr>
              <w:spacing w:after="0" w:line="240" w:lineRule="exact"/>
              <w:jc w:val="center"/>
              <w:rPr>
                <w:sz w:val="24"/>
                <w:szCs w:val="24"/>
                <w:lang w:val="en-US"/>
              </w:rPr>
            </w:pPr>
            <w:bookmarkStart w:id="3" w:name="RANGE!A1:M22"/>
            <w:bookmarkEnd w:id="3"/>
            <w:r w:rsidRPr="00D044F6">
              <w:rPr>
                <w:sz w:val="24"/>
                <w:szCs w:val="24"/>
                <w:lang w:val="en-US"/>
              </w:rPr>
              <w:t>N</w:t>
            </w:r>
          </w:p>
          <w:p w:rsidR="00E563ED" w:rsidRPr="00D044F6" w:rsidRDefault="00E563ED" w:rsidP="00BC43AA">
            <w:pPr>
              <w:spacing w:after="0" w:line="240" w:lineRule="exact"/>
              <w:jc w:val="center"/>
              <w:rPr>
                <w:sz w:val="24"/>
                <w:szCs w:val="24"/>
              </w:rPr>
            </w:pPr>
            <w:r w:rsidRPr="00D044F6">
              <w:rPr>
                <w:sz w:val="24"/>
                <w:szCs w:val="24"/>
              </w:rPr>
              <w:t>п/п</w:t>
            </w:r>
          </w:p>
        </w:tc>
        <w:tc>
          <w:tcPr>
            <w:tcW w:w="2836" w:type="dxa"/>
            <w:vMerge w:val="restart"/>
            <w:tcBorders>
              <w:bottom w:val="nil"/>
            </w:tcBorders>
          </w:tcPr>
          <w:p w:rsidR="00E563ED" w:rsidRPr="00D044F6" w:rsidRDefault="00E563ED" w:rsidP="00BC43AA">
            <w:pPr>
              <w:spacing w:after="0" w:line="240" w:lineRule="exact"/>
              <w:jc w:val="center"/>
              <w:rPr>
                <w:sz w:val="24"/>
                <w:szCs w:val="24"/>
              </w:rPr>
            </w:pPr>
            <w:r w:rsidRPr="00D044F6">
              <w:rPr>
                <w:sz w:val="24"/>
                <w:szCs w:val="24"/>
              </w:rPr>
              <w:t>Наименование основного мероприятия, мероприятия</w:t>
            </w:r>
          </w:p>
        </w:tc>
        <w:tc>
          <w:tcPr>
            <w:tcW w:w="1843" w:type="dxa"/>
            <w:vMerge w:val="restart"/>
            <w:tcBorders>
              <w:bottom w:val="nil"/>
            </w:tcBorders>
          </w:tcPr>
          <w:p w:rsidR="00E563ED" w:rsidRPr="00D044F6" w:rsidRDefault="00E563ED" w:rsidP="00BC43AA">
            <w:pPr>
              <w:spacing w:after="0" w:line="240" w:lineRule="exact"/>
              <w:jc w:val="center"/>
              <w:rPr>
                <w:sz w:val="24"/>
                <w:szCs w:val="24"/>
              </w:rPr>
            </w:pPr>
            <w:r w:rsidRPr="00D044F6">
              <w:rPr>
                <w:sz w:val="24"/>
                <w:szCs w:val="24"/>
              </w:rPr>
              <w:t>Источник финансирования</w:t>
            </w:r>
          </w:p>
        </w:tc>
        <w:tc>
          <w:tcPr>
            <w:tcW w:w="9497" w:type="dxa"/>
            <w:gridSpan w:val="8"/>
          </w:tcPr>
          <w:p w:rsidR="00E563ED" w:rsidRPr="00D044F6" w:rsidRDefault="00E563ED" w:rsidP="00BC43AA">
            <w:pPr>
              <w:spacing w:line="240" w:lineRule="exact"/>
              <w:jc w:val="center"/>
              <w:rPr>
                <w:sz w:val="24"/>
                <w:szCs w:val="24"/>
              </w:rPr>
            </w:pPr>
            <w:r w:rsidRPr="00D044F6">
              <w:rPr>
                <w:sz w:val="24"/>
                <w:szCs w:val="24"/>
              </w:rPr>
              <w:t>Расходы по годам (тыс. руб.)</w:t>
            </w:r>
          </w:p>
        </w:tc>
      </w:tr>
      <w:tr w:rsidR="00124F09" w:rsidRPr="00D044F6" w:rsidTr="00F02825">
        <w:trPr>
          <w:trHeight w:val="557"/>
        </w:trPr>
        <w:tc>
          <w:tcPr>
            <w:tcW w:w="816" w:type="dxa"/>
            <w:vMerge/>
            <w:tcBorders>
              <w:bottom w:val="nil"/>
            </w:tcBorders>
            <w:vAlign w:val="center"/>
          </w:tcPr>
          <w:p w:rsidR="00124F09" w:rsidRPr="00D044F6" w:rsidRDefault="00124F09" w:rsidP="001E50E1">
            <w:pPr>
              <w:spacing w:after="0" w:line="240" w:lineRule="exact"/>
              <w:jc w:val="center"/>
              <w:rPr>
                <w:sz w:val="24"/>
                <w:szCs w:val="24"/>
              </w:rPr>
            </w:pPr>
          </w:p>
        </w:tc>
        <w:tc>
          <w:tcPr>
            <w:tcW w:w="2836" w:type="dxa"/>
            <w:vMerge/>
            <w:tcBorders>
              <w:bottom w:val="nil"/>
            </w:tcBorders>
            <w:vAlign w:val="center"/>
          </w:tcPr>
          <w:p w:rsidR="00124F09" w:rsidRPr="00D044F6" w:rsidRDefault="00124F09" w:rsidP="001E50E1">
            <w:pPr>
              <w:spacing w:after="0" w:line="240" w:lineRule="exact"/>
              <w:jc w:val="center"/>
              <w:rPr>
                <w:sz w:val="24"/>
                <w:szCs w:val="24"/>
              </w:rPr>
            </w:pPr>
          </w:p>
        </w:tc>
        <w:tc>
          <w:tcPr>
            <w:tcW w:w="1843" w:type="dxa"/>
            <w:vMerge/>
            <w:tcBorders>
              <w:bottom w:val="nil"/>
            </w:tcBorders>
            <w:vAlign w:val="center"/>
          </w:tcPr>
          <w:p w:rsidR="00124F09" w:rsidRPr="00D044F6" w:rsidRDefault="00124F09" w:rsidP="001E50E1">
            <w:pPr>
              <w:spacing w:after="0" w:line="240" w:lineRule="exact"/>
              <w:jc w:val="center"/>
              <w:rPr>
                <w:sz w:val="24"/>
                <w:szCs w:val="24"/>
              </w:rPr>
            </w:pPr>
          </w:p>
        </w:tc>
        <w:tc>
          <w:tcPr>
            <w:tcW w:w="1276" w:type="dxa"/>
            <w:tcBorders>
              <w:bottom w:val="nil"/>
            </w:tcBorders>
          </w:tcPr>
          <w:p w:rsidR="00124F09" w:rsidRPr="00D044F6" w:rsidRDefault="00124F09" w:rsidP="00BC43AA">
            <w:pPr>
              <w:spacing w:after="0" w:line="240" w:lineRule="exact"/>
              <w:jc w:val="center"/>
              <w:rPr>
                <w:sz w:val="24"/>
                <w:szCs w:val="24"/>
              </w:rPr>
            </w:pPr>
            <w:r w:rsidRPr="00D044F6">
              <w:rPr>
                <w:sz w:val="24"/>
                <w:szCs w:val="24"/>
              </w:rPr>
              <w:t xml:space="preserve">2024 год (факт) </w:t>
            </w:r>
          </w:p>
        </w:tc>
        <w:tc>
          <w:tcPr>
            <w:tcW w:w="1134" w:type="dxa"/>
            <w:tcBorders>
              <w:bottom w:val="nil"/>
            </w:tcBorders>
          </w:tcPr>
          <w:p w:rsidR="00124F09" w:rsidRPr="00D044F6" w:rsidRDefault="00124F09" w:rsidP="00BC43AA">
            <w:pPr>
              <w:spacing w:after="0" w:line="240" w:lineRule="exact"/>
              <w:jc w:val="center"/>
              <w:rPr>
                <w:sz w:val="24"/>
                <w:szCs w:val="24"/>
              </w:rPr>
            </w:pPr>
            <w:r w:rsidRPr="00D044F6">
              <w:rPr>
                <w:sz w:val="24"/>
                <w:szCs w:val="24"/>
              </w:rPr>
              <w:t>2025 год (план)</w:t>
            </w:r>
          </w:p>
        </w:tc>
        <w:tc>
          <w:tcPr>
            <w:tcW w:w="1134" w:type="dxa"/>
            <w:tcBorders>
              <w:bottom w:val="nil"/>
            </w:tcBorders>
          </w:tcPr>
          <w:p w:rsidR="00124F09" w:rsidRPr="00D044F6" w:rsidRDefault="00124F09" w:rsidP="00E77F53">
            <w:pPr>
              <w:spacing w:after="0" w:line="240" w:lineRule="exact"/>
              <w:jc w:val="center"/>
              <w:rPr>
                <w:sz w:val="24"/>
                <w:szCs w:val="24"/>
              </w:rPr>
            </w:pPr>
            <w:r w:rsidRPr="00D044F6">
              <w:rPr>
                <w:sz w:val="24"/>
                <w:szCs w:val="24"/>
              </w:rPr>
              <w:t>2026 год</w:t>
            </w:r>
          </w:p>
        </w:tc>
        <w:tc>
          <w:tcPr>
            <w:tcW w:w="1134" w:type="dxa"/>
            <w:tcBorders>
              <w:bottom w:val="nil"/>
            </w:tcBorders>
          </w:tcPr>
          <w:p w:rsidR="00124F09" w:rsidRPr="00D044F6" w:rsidRDefault="00124F09" w:rsidP="00BC43AA">
            <w:pPr>
              <w:spacing w:after="0" w:line="240" w:lineRule="exact"/>
              <w:jc w:val="center"/>
              <w:rPr>
                <w:sz w:val="24"/>
                <w:szCs w:val="24"/>
              </w:rPr>
            </w:pPr>
            <w:r w:rsidRPr="00D044F6">
              <w:rPr>
                <w:sz w:val="24"/>
                <w:szCs w:val="24"/>
              </w:rPr>
              <w:t>2027 год</w:t>
            </w:r>
          </w:p>
        </w:tc>
        <w:tc>
          <w:tcPr>
            <w:tcW w:w="1134" w:type="dxa"/>
            <w:tcBorders>
              <w:bottom w:val="nil"/>
            </w:tcBorders>
          </w:tcPr>
          <w:p w:rsidR="00124F09" w:rsidRPr="00D044F6" w:rsidRDefault="00124F09" w:rsidP="00BC43AA">
            <w:pPr>
              <w:spacing w:after="0" w:line="240" w:lineRule="exact"/>
              <w:jc w:val="center"/>
              <w:rPr>
                <w:sz w:val="24"/>
                <w:szCs w:val="24"/>
              </w:rPr>
            </w:pPr>
            <w:r w:rsidRPr="00D044F6">
              <w:rPr>
                <w:sz w:val="24"/>
                <w:szCs w:val="24"/>
              </w:rPr>
              <w:t>2028 год</w:t>
            </w:r>
          </w:p>
        </w:tc>
        <w:tc>
          <w:tcPr>
            <w:tcW w:w="1275" w:type="dxa"/>
            <w:tcBorders>
              <w:bottom w:val="nil"/>
            </w:tcBorders>
          </w:tcPr>
          <w:p w:rsidR="00124F09" w:rsidRPr="00D044F6" w:rsidRDefault="00124F09" w:rsidP="00BC43AA">
            <w:pPr>
              <w:spacing w:after="0" w:line="240" w:lineRule="exact"/>
              <w:jc w:val="center"/>
              <w:rPr>
                <w:sz w:val="24"/>
                <w:szCs w:val="24"/>
              </w:rPr>
            </w:pPr>
            <w:r w:rsidRPr="00D044F6">
              <w:rPr>
                <w:sz w:val="24"/>
                <w:szCs w:val="24"/>
              </w:rPr>
              <w:t>2029 год</w:t>
            </w:r>
          </w:p>
        </w:tc>
        <w:tc>
          <w:tcPr>
            <w:tcW w:w="1134" w:type="dxa"/>
            <w:tcBorders>
              <w:bottom w:val="nil"/>
            </w:tcBorders>
          </w:tcPr>
          <w:p w:rsidR="00124F09" w:rsidRPr="00D044F6" w:rsidRDefault="00124F09" w:rsidP="00BC43AA">
            <w:pPr>
              <w:spacing w:after="0" w:line="240" w:lineRule="exact"/>
              <w:jc w:val="center"/>
              <w:rPr>
                <w:sz w:val="24"/>
                <w:szCs w:val="24"/>
              </w:rPr>
            </w:pPr>
            <w:r w:rsidRPr="00D044F6">
              <w:rPr>
                <w:sz w:val="24"/>
                <w:szCs w:val="24"/>
              </w:rPr>
              <w:t>2030 год</w:t>
            </w:r>
          </w:p>
        </w:tc>
        <w:tc>
          <w:tcPr>
            <w:tcW w:w="1276" w:type="dxa"/>
            <w:tcBorders>
              <w:bottom w:val="nil"/>
            </w:tcBorders>
          </w:tcPr>
          <w:p w:rsidR="00124F09" w:rsidRPr="00D044F6" w:rsidRDefault="00124F09" w:rsidP="00BC43AA">
            <w:pPr>
              <w:spacing w:after="0" w:line="240" w:lineRule="exact"/>
              <w:jc w:val="center"/>
              <w:rPr>
                <w:sz w:val="24"/>
                <w:szCs w:val="24"/>
              </w:rPr>
            </w:pPr>
            <w:r w:rsidRPr="00D044F6">
              <w:rPr>
                <w:sz w:val="24"/>
                <w:szCs w:val="24"/>
              </w:rPr>
              <w:t>2031 год</w:t>
            </w:r>
          </w:p>
        </w:tc>
      </w:tr>
    </w:tbl>
    <w:p w:rsidR="007320DD" w:rsidRPr="00D044F6" w:rsidRDefault="007320DD" w:rsidP="0047317C">
      <w:pPr>
        <w:spacing w:after="0" w:line="20" w:lineRule="exact"/>
      </w:pPr>
    </w:p>
    <w:tbl>
      <w:tblPr>
        <w:tblpPr w:leftFromText="180" w:rightFromText="180" w:vertAnchor="text" w:tblpY="1"/>
        <w:tblOverlap w:val="never"/>
        <w:tblW w:w="14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835"/>
        <w:gridCol w:w="1843"/>
        <w:gridCol w:w="1276"/>
        <w:gridCol w:w="1134"/>
        <w:gridCol w:w="1134"/>
        <w:gridCol w:w="1134"/>
        <w:gridCol w:w="1134"/>
        <w:gridCol w:w="1275"/>
        <w:gridCol w:w="1134"/>
        <w:gridCol w:w="1247"/>
      </w:tblGrid>
      <w:tr w:rsidR="007C631D" w:rsidRPr="00D044F6" w:rsidTr="00F02825">
        <w:trPr>
          <w:trHeight w:val="300"/>
          <w:tblHeader/>
        </w:trPr>
        <w:tc>
          <w:tcPr>
            <w:tcW w:w="817" w:type="dxa"/>
            <w:vAlign w:val="center"/>
          </w:tcPr>
          <w:p w:rsidR="00E563ED" w:rsidRPr="00D044F6" w:rsidRDefault="00E563ED" w:rsidP="00066CE6">
            <w:pPr>
              <w:spacing w:after="0" w:line="240" w:lineRule="exact"/>
              <w:jc w:val="center"/>
              <w:rPr>
                <w:sz w:val="24"/>
                <w:szCs w:val="24"/>
              </w:rPr>
            </w:pPr>
            <w:r w:rsidRPr="00D044F6">
              <w:rPr>
                <w:sz w:val="24"/>
                <w:szCs w:val="24"/>
              </w:rPr>
              <w:t>1</w:t>
            </w:r>
          </w:p>
        </w:tc>
        <w:tc>
          <w:tcPr>
            <w:tcW w:w="2835" w:type="dxa"/>
            <w:vAlign w:val="center"/>
          </w:tcPr>
          <w:p w:rsidR="00E563ED" w:rsidRPr="00D044F6" w:rsidRDefault="00E563ED" w:rsidP="00066CE6">
            <w:pPr>
              <w:spacing w:after="0" w:line="240" w:lineRule="exact"/>
              <w:jc w:val="center"/>
              <w:rPr>
                <w:sz w:val="24"/>
                <w:szCs w:val="24"/>
              </w:rPr>
            </w:pPr>
            <w:r w:rsidRPr="00D044F6">
              <w:rPr>
                <w:sz w:val="24"/>
                <w:szCs w:val="24"/>
              </w:rPr>
              <w:t>2</w:t>
            </w:r>
          </w:p>
        </w:tc>
        <w:tc>
          <w:tcPr>
            <w:tcW w:w="1843" w:type="dxa"/>
            <w:vAlign w:val="center"/>
          </w:tcPr>
          <w:p w:rsidR="00E563ED" w:rsidRPr="00D044F6" w:rsidRDefault="00E563ED" w:rsidP="00066CE6">
            <w:pPr>
              <w:spacing w:after="0" w:line="240" w:lineRule="exact"/>
              <w:jc w:val="center"/>
              <w:rPr>
                <w:sz w:val="24"/>
                <w:szCs w:val="24"/>
              </w:rPr>
            </w:pPr>
            <w:r w:rsidRPr="00D044F6">
              <w:rPr>
                <w:sz w:val="24"/>
                <w:szCs w:val="24"/>
              </w:rPr>
              <w:t>3</w:t>
            </w:r>
          </w:p>
        </w:tc>
        <w:tc>
          <w:tcPr>
            <w:tcW w:w="1276" w:type="dxa"/>
            <w:vAlign w:val="center"/>
          </w:tcPr>
          <w:p w:rsidR="00E563ED" w:rsidRPr="00D044F6" w:rsidRDefault="00E563ED" w:rsidP="00066CE6">
            <w:pPr>
              <w:spacing w:after="0" w:line="240" w:lineRule="exact"/>
              <w:jc w:val="center"/>
              <w:rPr>
                <w:sz w:val="24"/>
                <w:szCs w:val="24"/>
              </w:rPr>
            </w:pPr>
            <w:r w:rsidRPr="00D044F6">
              <w:rPr>
                <w:sz w:val="24"/>
                <w:szCs w:val="24"/>
              </w:rPr>
              <w:t>4</w:t>
            </w:r>
          </w:p>
        </w:tc>
        <w:tc>
          <w:tcPr>
            <w:tcW w:w="1134" w:type="dxa"/>
            <w:vAlign w:val="center"/>
          </w:tcPr>
          <w:p w:rsidR="00E563ED" w:rsidRPr="00D044F6" w:rsidRDefault="00E563ED" w:rsidP="00066CE6">
            <w:pPr>
              <w:spacing w:after="0" w:line="240" w:lineRule="exact"/>
              <w:jc w:val="center"/>
              <w:rPr>
                <w:sz w:val="24"/>
                <w:szCs w:val="24"/>
              </w:rPr>
            </w:pPr>
            <w:r w:rsidRPr="00D044F6">
              <w:rPr>
                <w:sz w:val="24"/>
                <w:szCs w:val="24"/>
              </w:rPr>
              <w:t>5</w:t>
            </w:r>
          </w:p>
        </w:tc>
        <w:tc>
          <w:tcPr>
            <w:tcW w:w="1134" w:type="dxa"/>
            <w:vAlign w:val="center"/>
          </w:tcPr>
          <w:p w:rsidR="00E563ED" w:rsidRPr="00D044F6" w:rsidRDefault="00E563ED" w:rsidP="00066CE6">
            <w:pPr>
              <w:spacing w:after="0" w:line="240" w:lineRule="exact"/>
              <w:jc w:val="center"/>
              <w:rPr>
                <w:sz w:val="24"/>
                <w:szCs w:val="24"/>
              </w:rPr>
            </w:pPr>
            <w:r w:rsidRPr="00D044F6">
              <w:rPr>
                <w:sz w:val="24"/>
                <w:szCs w:val="24"/>
              </w:rPr>
              <w:t>6</w:t>
            </w:r>
          </w:p>
        </w:tc>
        <w:tc>
          <w:tcPr>
            <w:tcW w:w="1134" w:type="dxa"/>
            <w:vAlign w:val="center"/>
          </w:tcPr>
          <w:p w:rsidR="00E563ED" w:rsidRPr="00D044F6" w:rsidRDefault="00E563ED" w:rsidP="00066CE6">
            <w:pPr>
              <w:spacing w:after="0" w:line="240" w:lineRule="exact"/>
              <w:jc w:val="center"/>
              <w:rPr>
                <w:sz w:val="24"/>
                <w:szCs w:val="24"/>
              </w:rPr>
            </w:pPr>
            <w:r w:rsidRPr="00D044F6">
              <w:rPr>
                <w:sz w:val="24"/>
                <w:szCs w:val="24"/>
              </w:rPr>
              <w:t>7</w:t>
            </w:r>
          </w:p>
        </w:tc>
        <w:tc>
          <w:tcPr>
            <w:tcW w:w="1134" w:type="dxa"/>
            <w:vAlign w:val="center"/>
          </w:tcPr>
          <w:p w:rsidR="00E563ED" w:rsidRPr="00D044F6" w:rsidRDefault="00E563ED" w:rsidP="00066CE6">
            <w:pPr>
              <w:spacing w:after="0" w:line="240" w:lineRule="exact"/>
              <w:jc w:val="center"/>
              <w:rPr>
                <w:sz w:val="24"/>
                <w:szCs w:val="24"/>
              </w:rPr>
            </w:pPr>
            <w:r w:rsidRPr="00D044F6">
              <w:rPr>
                <w:sz w:val="24"/>
                <w:szCs w:val="24"/>
              </w:rPr>
              <w:t>8</w:t>
            </w:r>
          </w:p>
        </w:tc>
        <w:tc>
          <w:tcPr>
            <w:tcW w:w="1275" w:type="dxa"/>
            <w:vAlign w:val="center"/>
          </w:tcPr>
          <w:p w:rsidR="00E563ED" w:rsidRPr="00D044F6" w:rsidRDefault="00E563ED" w:rsidP="00066CE6">
            <w:pPr>
              <w:spacing w:after="0" w:line="240" w:lineRule="exact"/>
              <w:jc w:val="center"/>
              <w:rPr>
                <w:sz w:val="24"/>
                <w:szCs w:val="24"/>
              </w:rPr>
            </w:pPr>
            <w:r w:rsidRPr="00D044F6">
              <w:rPr>
                <w:sz w:val="24"/>
                <w:szCs w:val="24"/>
              </w:rPr>
              <w:t>9</w:t>
            </w:r>
          </w:p>
        </w:tc>
        <w:tc>
          <w:tcPr>
            <w:tcW w:w="1134" w:type="dxa"/>
            <w:vAlign w:val="center"/>
          </w:tcPr>
          <w:p w:rsidR="00E563ED" w:rsidRPr="00D044F6" w:rsidRDefault="00E563ED" w:rsidP="00066CE6">
            <w:pPr>
              <w:spacing w:after="0" w:line="240" w:lineRule="exact"/>
              <w:jc w:val="center"/>
              <w:rPr>
                <w:sz w:val="24"/>
                <w:szCs w:val="24"/>
              </w:rPr>
            </w:pPr>
            <w:r w:rsidRPr="00D044F6">
              <w:rPr>
                <w:sz w:val="24"/>
                <w:szCs w:val="24"/>
              </w:rPr>
              <w:t>10</w:t>
            </w:r>
          </w:p>
        </w:tc>
        <w:tc>
          <w:tcPr>
            <w:tcW w:w="1247" w:type="dxa"/>
          </w:tcPr>
          <w:p w:rsidR="00E563ED" w:rsidRPr="00D044F6" w:rsidRDefault="00572F51" w:rsidP="00066CE6">
            <w:pPr>
              <w:spacing w:after="0" w:line="240" w:lineRule="exact"/>
              <w:jc w:val="center"/>
              <w:rPr>
                <w:sz w:val="24"/>
                <w:szCs w:val="24"/>
              </w:rPr>
            </w:pPr>
            <w:r w:rsidRPr="00D044F6">
              <w:rPr>
                <w:sz w:val="24"/>
                <w:szCs w:val="24"/>
              </w:rPr>
              <w:t>11</w:t>
            </w:r>
          </w:p>
        </w:tc>
      </w:tr>
      <w:tr w:rsidR="007C631D" w:rsidRPr="00D044F6" w:rsidTr="00F02825">
        <w:trPr>
          <w:trHeight w:val="300"/>
        </w:trPr>
        <w:tc>
          <w:tcPr>
            <w:tcW w:w="817" w:type="dxa"/>
            <w:vMerge w:val="restart"/>
            <w:vAlign w:val="center"/>
          </w:tcPr>
          <w:p w:rsidR="00E563ED" w:rsidRPr="00D044F6" w:rsidRDefault="00E563ED" w:rsidP="00066CE6">
            <w:pPr>
              <w:spacing w:after="0" w:line="240" w:lineRule="auto"/>
              <w:jc w:val="center"/>
              <w:rPr>
                <w:sz w:val="24"/>
                <w:szCs w:val="24"/>
              </w:rPr>
            </w:pPr>
          </w:p>
        </w:tc>
        <w:tc>
          <w:tcPr>
            <w:tcW w:w="2835" w:type="dxa"/>
            <w:vMerge w:val="restart"/>
            <w:vAlign w:val="center"/>
          </w:tcPr>
          <w:p w:rsidR="00E563ED" w:rsidRPr="00D044F6" w:rsidRDefault="00E563ED" w:rsidP="00066CE6">
            <w:pPr>
              <w:spacing w:after="0" w:line="240" w:lineRule="auto"/>
              <w:rPr>
                <w:sz w:val="24"/>
                <w:szCs w:val="24"/>
              </w:rPr>
            </w:pPr>
          </w:p>
        </w:tc>
        <w:tc>
          <w:tcPr>
            <w:tcW w:w="1843" w:type="dxa"/>
            <w:vAlign w:val="center"/>
          </w:tcPr>
          <w:p w:rsidR="00E563ED" w:rsidRPr="00D044F6" w:rsidRDefault="00E563ED" w:rsidP="00066CE6">
            <w:pPr>
              <w:spacing w:after="0" w:line="240" w:lineRule="auto"/>
              <w:rPr>
                <w:sz w:val="24"/>
                <w:szCs w:val="24"/>
              </w:rPr>
            </w:pPr>
            <w:r w:rsidRPr="00D044F6">
              <w:rPr>
                <w:sz w:val="24"/>
                <w:szCs w:val="24"/>
              </w:rPr>
              <w:t>Всего</w:t>
            </w:r>
          </w:p>
        </w:tc>
        <w:tc>
          <w:tcPr>
            <w:tcW w:w="1276" w:type="dxa"/>
            <w:vAlign w:val="center"/>
          </w:tcPr>
          <w:p w:rsidR="00E563ED" w:rsidRPr="00D044F6" w:rsidRDefault="00F02825" w:rsidP="00A557C6">
            <w:pPr>
              <w:spacing w:after="0" w:line="240" w:lineRule="auto"/>
              <w:jc w:val="center"/>
              <w:rPr>
                <w:sz w:val="24"/>
                <w:szCs w:val="24"/>
              </w:rPr>
            </w:pPr>
            <w:r w:rsidRPr="00D044F6">
              <w:rPr>
                <w:sz w:val="24"/>
                <w:szCs w:val="24"/>
              </w:rPr>
              <w:t>20</w:t>
            </w:r>
            <w:r w:rsidR="00A557C6" w:rsidRPr="00D044F6">
              <w:rPr>
                <w:sz w:val="24"/>
                <w:szCs w:val="24"/>
              </w:rPr>
              <w:t xml:space="preserve"> </w:t>
            </w:r>
            <w:r w:rsidR="003B577C" w:rsidRPr="00D044F6">
              <w:rPr>
                <w:sz w:val="24"/>
                <w:szCs w:val="24"/>
              </w:rPr>
              <w:t>1</w:t>
            </w:r>
            <w:r w:rsidR="00A557C6" w:rsidRPr="00D044F6">
              <w:rPr>
                <w:sz w:val="24"/>
                <w:szCs w:val="24"/>
              </w:rPr>
              <w:t>0</w:t>
            </w:r>
            <w:r w:rsidR="003B577C" w:rsidRPr="00D044F6">
              <w:rPr>
                <w:sz w:val="24"/>
                <w:szCs w:val="24"/>
              </w:rPr>
              <w:t>2,0</w:t>
            </w:r>
            <w:r w:rsidR="00440185" w:rsidRPr="00D044F6">
              <w:rPr>
                <w:sz w:val="24"/>
                <w:szCs w:val="24"/>
              </w:rPr>
              <w:t>1</w:t>
            </w:r>
          </w:p>
        </w:tc>
        <w:tc>
          <w:tcPr>
            <w:tcW w:w="1134" w:type="dxa"/>
            <w:vAlign w:val="center"/>
          </w:tcPr>
          <w:p w:rsidR="00E563ED" w:rsidRPr="00D044F6" w:rsidRDefault="00F31A05" w:rsidP="00066CE6">
            <w:pPr>
              <w:spacing w:after="0" w:line="240" w:lineRule="auto"/>
              <w:jc w:val="center"/>
              <w:rPr>
                <w:sz w:val="24"/>
                <w:szCs w:val="24"/>
              </w:rPr>
            </w:pPr>
            <w:r w:rsidRPr="00D044F6">
              <w:rPr>
                <w:sz w:val="24"/>
                <w:szCs w:val="24"/>
              </w:rPr>
              <w:t>22360,75</w:t>
            </w:r>
          </w:p>
        </w:tc>
        <w:tc>
          <w:tcPr>
            <w:tcW w:w="1134" w:type="dxa"/>
            <w:vAlign w:val="center"/>
          </w:tcPr>
          <w:p w:rsidR="00E563ED" w:rsidRPr="00D044F6" w:rsidRDefault="00FA5463" w:rsidP="00066CE6">
            <w:pPr>
              <w:spacing w:after="0" w:line="240" w:lineRule="auto"/>
              <w:jc w:val="center"/>
              <w:rPr>
                <w:sz w:val="24"/>
                <w:szCs w:val="24"/>
              </w:rPr>
            </w:pPr>
            <w:r w:rsidRPr="00D044F6">
              <w:rPr>
                <w:sz w:val="24"/>
                <w:szCs w:val="24"/>
              </w:rPr>
              <w:t>24373,20</w:t>
            </w:r>
          </w:p>
        </w:tc>
        <w:tc>
          <w:tcPr>
            <w:tcW w:w="1134" w:type="dxa"/>
            <w:vAlign w:val="center"/>
          </w:tcPr>
          <w:p w:rsidR="00E563ED" w:rsidRPr="00D044F6" w:rsidRDefault="00833AF0" w:rsidP="00066CE6">
            <w:pPr>
              <w:spacing w:after="0" w:line="240" w:lineRule="auto"/>
              <w:jc w:val="center"/>
              <w:rPr>
                <w:sz w:val="24"/>
                <w:szCs w:val="24"/>
              </w:rPr>
            </w:pPr>
            <w:r w:rsidRPr="00D044F6">
              <w:rPr>
                <w:sz w:val="24"/>
                <w:szCs w:val="24"/>
              </w:rPr>
              <w:t>24811,78</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21481,00</w:t>
            </w:r>
          </w:p>
        </w:tc>
        <w:tc>
          <w:tcPr>
            <w:tcW w:w="1275" w:type="dxa"/>
            <w:vAlign w:val="center"/>
          </w:tcPr>
          <w:p w:rsidR="00E563ED" w:rsidRPr="00D044F6" w:rsidRDefault="00613F3A" w:rsidP="00066CE6">
            <w:pPr>
              <w:spacing w:after="0" w:line="240" w:lineRule="auto"/>
              <w:jc w:val="center"/>
              <w:rPr>
                <w:sz w:val="24"/>
                <w:szCs w:val="24"/>
              </w:rPr>
            </w:pPr>
            <w:r w:rsidRPr="00D044F6">
              <w:rPr>
                <w:sz w:val="24"/>
                <w:szCs w:val="24"/>
              </w:rPr>
              <w:t>21481,00</w:t>
            </w:r>
          </w:p>
        </w:tc>
        <w:tc>
          <w:tcPr>
            <w:tcW w:w="1134" w:type="dxa"/>
            <w:vAlign w:val="center"/>
          </w:tcPr>
          <w:p w:rsidR="00E563ED" w:rsidRPr="00D044F6" w:rsidRDefault="00086D2B" w:rsidP="00066CE6">
            <w:pPr>
              <w:spacing w:after="0" w:line="240" w:lineRule="auto"/>
              <w:jc w:val="center"/>
              <w:rPr>
                <w:sz w:val="24"/>
                <w:szCs w:val="24"/>
              </w:rPr>
            </w:pPr>
            <w:r w:rsidRPr="00D044F6">
              <w:rPr>
                <w:sz w:val="24"/>
                <w:szCs w:val="24"/>
              </w:rPr>
              <w:t>21666,00</w:t>
            </w:r>
          </w:p>
        </w:tc>
        <w:tc>
          <w:tcPr>
            <w:tcW w:w="1247" w:type="dxa"/>
          </w:tcPr>
          <w:p w:rsidR="00E563ED" w:rsidRPr="00D044F6" w:rsidRDefault="00086D2B" w:rsidP="00066CE6">
            <w:pPr>
              <w:spacing w:after="0" w:line="240" w:lineRule="auto"/>
              <w:jc w:val="center"/>
              <w:rPr>
                <w:sz w:val="24"/>
                <w:szCs w:val="24"/>
              </w:rPr>
            </w:pPr>
            <w:r w:rsidRPr="00D044F6">
              <w:rPr>
                <w:sz w:val="24"/>
                <w:szCs w:val="24"/>
              </w:rPr>
              <w:t>21676,00</w:t>
            </w:r>
          </w:p>
        </w:tc>
      </w:tr>
      <w:tr w:rsidR="007C631D" w:rsidRPr="00D044F6" w:rsidTr="00F02825">
        <w:trPr>
          <w:trHeight w:val="300"/>
        </w:trPr>
        <w:tc>
          <w:tcPr>
            <w:tcW w:w="817" w:type="dxa"/>
            <w:vMerge/>
            <w:vAlign w:val="center"/>
          </w:tcPr>
          <w:p w:rsidR="00E563ED" w:rsidRPr="00D044F6" w:rsidRDefault="00E563ED" w:rsidP="00066CE6">
            <w:pPr>
              <w:spacing w:after="0" w:line="240" w:lineRule="auto"/>
              <w:jc w:val="center"/>
              <w:rPr>
                <w:sz w:val="24"/>
                <w:szCs w:val="24"/>
              </w:rPr>
            </w:pPr>
          </w:p>
        </w:tc>
        <w:tc>
          <w:tcPr>
            <w:tcW w:w="2835" w:type="dxa"/>
            <w:vMerge/>
            <w:vAlign w:val="center"/>
          </w:tcPr>
          <w:p w:rsidR="00E563ED" w:rsidRPr="00D044F6" w:rsidRDefault="00E563ED" w:rsidP="00066CE6">
            <w:pPr>
              <w:spacing w:after="0" w:line="240" w:lineRule="auto"/>
              <w:rPr>
                <w:sz w:val="24"/>
                <w:szCs w:val="24"/>
              </w:rPr>
            </w:pPr>
          </w:p>
        </w:tc>
        <w:tc>
          <w:tcPr>
            <w:tcW w:w="1843" w:type="dxa"/>
            <w:vAlign w:val="center"/>
          </w:tcPr>
          <w:p w:rsidR="00E563ED" w:rsidRPr="00D044F6" w:rsidRDefault="00E563ED" w:rsidP="00066CE6">
            <w:pPr>
              <w:spacing w:after="0" w:line="240" w:lineRule="auto"/>
              <w:rPr>
                <w:sz w:val="24"/>
                <w:szCs w:val="24"/>
              </w:rPr>
            </w:pPr>
            <w:r w:rsidRPr="00D044F6">
              <w:rPr>
                <w:sz w:val="24"/>
                <w:szCs w:val="24"/>
              </w:rPr>
              <w:t>Федеральный бюджет</w:t>
            </w:r>
          </w:p>
        </w:tc>
        <w:tc>
          <w:tcPr>
            <w:tcW w:w="1276" w:type="dxa"/>
            <w:vAlign w:val="center"/>
          </w:tcPr>
          <w:p w:rsidR="00E563ED" w:rsidRPr="00D044F6" w:rsidRDefault="00A557C6" w:rsidP="00066CE6">
            <w:pPr>
              <w:spacing w:after="0" w:line="240" w:lineRule="auto"/>
              <w:jc w:val="center"/>
              <w:rPr>
                <w:sz w:val="24"/>
                <w:szCs w:val="24"/>
              </w:rPr>
            </w:pPr>
            <w:r w:rsidRPr="00D044F6">
              <w:rPr>
                <w:sz w:val="24"/>
                <w:szCs w:val="24"/>
              </w:rPr>
              <w:t>0</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275"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247" w:type="dxa"/>
          </w:tcPr>
          <w:p w:rsidR="00E563ED" w:rsidRPr="00D044F6" w:rsidRDefault="00334365" w:rsidP="00066CE6">
            <w:pPr>
              <w:spacing w:after="0" w:line="240" w:lineRule="auto"/>
              <w:jc w:val="center"/>
              <w:rPr>
                <w:sz w:val="24"/>
                <w:szCs w:val="24"/>
              </w:rPr>
            </w:pPr>
            <w:r w:rsidRPr="00D044F6">
              <w:rPr>
                <w:sz w:val="24"/>
                <w:szCs w:val="24"/>
              </w:rPr>
              <w:t>0</w:t>
            </w:r>
          </w:p>
        </w:tc>
      </w:tr>
      <w:tr w:rsidR="007C631D" w:rsidRPr="00D044F6" w:rsidTr="00F02825">
        <w:trPr>
          <w:trHeight w:val="300"/>
        </w:trPr>
        <w:tc>
          <w:tcPr>
            <w:tcW w:w="817" w:type="dxa"/>
            <w:vMerge/>
            <w:vAlign w:val="center"/>
          </w:tcPr>
          <w:p w:rsidR="00E563ED" w:rsidRPr="00D044F6" w:rsidRDefault="00E563ED" w:rsidP="00066CE6">
            <w:pPr>
              <w:spacing w:after="0" w:line="240" w:lineRule="auto"/>
              <w:jc w:val="center"/>
              <w:rPr>
                <w:sz w:val="24"/>
                <w:szCs w:val="24"/>
              </w:rPr>
            </w:pPr>
          </w:p>
        </w:tc>
        <w:tc>
          <w:tcPr>
            <w:tcW w:w="2835" w:type="dxa"/>
            <w:vMerge/>
            <w:vAlign w:val="center"/>
          </w:tcPr>
          <w:p w:rsidR="00E563ED" w:rsidRPr="00D044F6" w:rsidRDefault="00E563ED" w:rsidP="00066CE6">
            <w:pPr>
              <w:spacing w:after="0" w:line="240" w:lineRule="auto"/>
              <w:rPr>
                <w:sz w:val="24"/>
                <w:szCs w:val="24"/>
              </w:rPr>
            </w:pPr>
          </w:p>
        </w:tc>
        <w:tc>
          <w:tcPr>
            <w:tcW w:w="1843" w:type="dxa"/>
            <w:vAlign w:val="center"/>
          </w:tcPr>
          <w:p w:rsidR="00E563ED" w:rsidRPr="00D044F6" w:rsidRDefault="00E563ED" w:rsidP="00066CE6">
            <w:pPr>
              <w:spacing w:after="0" w:line="240" w:lineRule="auto"/>
              <w:rPr>
                <w:sz w:val="24"/>
                <w:szCs w:val="24"/>
              </w:rPr>
            </w:pPr>
            <w:r w:rsidRPr="00D044F6">
              <w:rPr>
                <w:sz w:val="24"/>
                <w:szCs w:val="24"/>
              </w:rPr>
              <w:t>Краевой бюджет</w:t>
            </w:r>
          </w:p>
        </w:tc>
        <w:tc>
          <w:tcPr>
            <w:tcW w:w="1276" w:type="dxa"/>
            <w:vAlign w:val="center"/>
          </w:tcPr>
          <w:p w:rsidR="00E563ED" w:rsidRPr="00D044F6" w:rsidRDefault="00A557C6" w:rsidP="00066CE6">
            <w:pPr>
              <w:spacing w:after="0" w:line="240" w:lineRule="auto"/>
              <w:jc w:val="center"/>
              <w:rPr>
                <w:sz w:val="24"/>
                <w:szCs w:val="24"/>
              </w:rPr>
            </w:pPr>
            <w:r w:rsidRPr="00D044F6">
              <w:rPr>
                <w:sz w:val="24"/>
                <w:szCs w:val="24"/>
              </w:rPr>
              <w:t>1 640,75</w:t>
            </w:r>
          </w:p>
        </w:tc>
        <w:tc>
          <w:tcPr>
            <w:tcW w:w="1134" w:type="dxa"/>
            <w:vAlign w:val="center"/>
          </w:tcPr>
          <w:p w:rsidR="00E563ED" w:rsidRPr="00D044F6" w:rsidRDefault="00F31A05" w:rsidP="00066CE6">
            <w:pPr>
              <w:spacing w:after="0" w:line="240" w:lineRule="auto"/>
              <w:jc w:val="center"/>
              <w:rPr>
                <w:sz w:val="24"/>
                <w:szCs w:val="24"/>
              </w:rPr>
            </w:pPr>
            <w:r w:rsidRPr="00D044F6">
              <w:rPr>
                <w:sz w:val="24"/>
                <w:szCs w:val="24"/>
              </w:rPr>
              <w:t>1 484,63</w:t>
            </w:r>
          </w:p>
        </w:tc>
        <w:tc>
          <w:tcPr>
            <w:tcW w:w="1134" w:type="dxa"/>
            <w:vAlign w:val="center"/>
          </w:tcPr>
          <w:p w:rsidR="00E563ED" w:rsidRPr="00D044F6" w:rsidRDefault="00FA5463" w:rsidP="00066CE6">
            <w:pPr>
              <w:spacing w:after="0" w:line="240" w:lineRule="auto"/>
              <w:jc w:val="center"/>
              <w:rPr>
                <w:sz w:val="24"/>
                <w:szCs w:val="24"/>
              </w:rPr>
            </w:pPr>
            <w:r w:rsidRPr="00D044F6">
              <w:rPr>
                <w:sz w:val="24"/>
                <w:szCs w:val="24"/>
              </w:rPr>
              <w:t>2 239,92</w:t>
            </w:r>
          </w:p>
        </w:tc>
        <w:tc>
          <w:tcPr>
            <w:tcW w:w="1134" w:type="dxa"/>
            <w:vAlign w:val="center"/>
          </w:tcPr>
          <w:p w:rsidR="00E563ED" w:rsidRPr="00D044F6" w:rsidRDefault="00833AF0" w:rsidP="00066CE6">
            <w:pPr>
              <w:spacing w:after="0" w:line="240" w:lineRule="auto"/>
              <w:jc w:val="center"/>
              <w:rPr>
                <w:sz w:val="24"/>
                <w:szCs w:val="24"/>
              </w:rPr>
            </w:pPr>
            <w:r w:rsidRPr="00D044F6">
              <w:rPr>
                <w:sz w:val="24"/>
                <w:szCs w:val="24"/>
              </w:rPr>
              <w:t>2 569,60</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275" w:type="dxa"/>
            <w:vAlign w:val="center"/>
          </w:tcPr>
          <w:p w:rsidR="00E563ED" w:rsidRPr="00D044F6" w:rsidRDefault="00613F3A" w:rsidP="00066CE6">
            <w:pPr>
              <w:spacing w:after="0" w:line="240" w:lineRule="auto"/>
              <w:jc w:val="center"/>
              <w:rPr>
                <w:sz w:val="24"/>
                <w:szCs w:val="24"/>
              </w:rPr>
            </w:pPr>
            <w:r w:rsidRPr="00D044F6">
              <w:rPr>
                <w:sz w:val="24"/>
                <w:szCs w:val="24"/>
              </w:rPr>
              <w:t>0</w:t>
            </w:r>
          </w:p>
        </w:tc>
        <w:tc>
          <w:tcPr>
            <w:tcW w:w="1134" w:type="dxa"/>
            <w:vAlign w:val="center"/>
          </w:tcPr>
          <w:p w:rsidR="00E563ED" w:rsidRPr="00D044F6" w:rsidRDefault="00C955AB" w:rsidP="00066CE6">
            <w:pPr>
              <w:spacing w:after="0" w:line="240" w:lineRule="auto"/>
              <w:jc w:val="center"/>
              <w:rPr>
                <w:sz w:val="24"/>
                <w:szCs w:val="24"/>
              </w:rPr>
            </w:pPr>
            <w:r w:rsidRPr="00D044F6">
              <w:rPr>
                <w:sz w:val="24"/>
                <w:szCs w:val="24"/>
              </w:rPr>
              <w:t>0</w:t>
            </w:r>
          </w:p>
        </w:tc>
        <w:tc>
          <w:tcPr>
            <w:tcW w:w="1247" w:type="dxa"/>
          </w:tcPr>
          <w:p w:rsidR="00E563ED" w:rsidRPr="00D044F6" w:rsidRDefault="00C955AB" w:rsidP="00066CE6">
            <w:pPr>
              <w:spacing w:after="0" w:line="240" w:lineRule="auto"/>
              <w:jc w:val="center"/>
              <w:rPr>
                <w:sz w:val="24"/>
                <w:szCs w:val="24"/>
              </w:rPr>
            </w:pPr>
            <w:r w:rsidRPr="00D044F6">
              <w:rPr>
                <w:sz w:val="24"/>
                <w:szCs w:val="24"/>
              </w:rPr>
              <w:t>0</w:t>
            </w:r>
          </w:p>
        </w:tc>
      </w:tr>
      <w:tr w:rsidR="007C631D" w:rsidRPr="00D044F6" w:rsidTr="00F02825">
        <w:trPr>
          <w:trHeight w:val="300"/>
        </w:trPr>
        <w:tc>
          <w:tcPr>
            <w:tcW w:w="817" w:type="dxa"/>
            <w:vMerge/>
            <w:vAlign w:val="center"/>
          </w:tcPr>
          <w:p w:rsidR="00E563ED" w:rsidRPr="00D044F6" w:rsidRDefault="00E563ED" w:rsidP="00066CE6">
            <w:pPr>
              <w:spacing w:after="0" w:line="240" w:lineRule="auto"/>
              <w:jc w:val="center"/>
              <w:rPr>
                <w:sz w:val="24"/>
                <w:szCs w:val="24"/>
              </w:rPr>
            </w:pPr>
          </w:p>
        </w:tc>
        <w:tc>
          <w:tcPr>
            <w:tcW w:w="2835" w:type="dxa"/>
            <w:vMerge/>
            <w:vAlign w:val="center"/>
          </w:tcPr>
          <w:p w:rsidR="00E563ED" w:rsidRPr="00D044F6" w:rsidRDefault="00E563ED" w:rsidP="00066CE6">
            <w:pPr>
              <w:spacing w:after="0" w:line="240" w:lineRule="auto"/>
              <w:rPr>
                <w:sz w:val="24"/>
                <w:szCs w:val="24"/>
              </w:rPr>
            </w:pPr>
          </w:p>
        </w:tc>
        <w:tc>
          <w:tcPr>
            <w:tcW w:w="1843" w:type="dxa"/>
            <w:vAlign w:val="center"/>
          </w:tcPr>
          <w:p w:rsidR="00E563ED" w:rsidRPr="00D044F6" w:rsidRDefault="00E563ED" w:rsidP="00066CE6">
            <w:pPr>
              <w:spacing w:after="0" w:line="240" w:lineRule="auto"/>
              <w:rPr>
                <w:sz w:val="24"/>
                <w:szCs w:val="24"/>
              </w:rPr>
            </w:pPr>
            <w:r w:rsidRPr="00D044F6">
              <w:rPr>
                <w:sz w:val="24"/>
                <w:szCs w:val="24"/>
              </w:rPr>
              <w:t>Бюджет округа</w:t>
            </w:r>
          </w:p>
        </w:tc>
        <w:tc>
          <w:tcPr>
            <w:tcW w:w="1276" w:type="dxa"/>
            <w:vAlign w:val="center"/>
          </w:tcPr>
          <w:p w:rsidR="00E563ED" w:rsidRPr="00D044F6" w:rsidRDefault="00A557C6" w:rsidP="00066CE6">
            <w:pPr>
              <w:spacing w:after="0" w:line="240" w:lineRule="auto"/>
              <w:jc w:val="center"/>
              <w:rPr>
                <w:sz w:val="24"/>
                <w:szCs w:val="24"/>
              </w:rPr>
            </w:pPr>
            <w:r w:rsidRPr="00D044F6">
              <w:rPr>
                <w:sz w:val="24"/>
                <w:szCs w:val="24"/>
              </w:rPr>
              <w:t>18 461,26</w:t>
            </w:r>
          </w:p>
        </w:tc>
        <w:tc>
          <w:tcPr>
            <w:tcW w:w="1134" w:type="dxa"/>
            <w:vAlign w:val="center"/>
          </w:tcPr>
          <w:p w:rsidR="00E563ED" w:rsidRPr="00D044F6" w:rsidRDefault="00F31A05" w:rsidP="00066CE6">
            <w:pPr>
              <w:spacing w:after="0" w:line="240" w:lineRule="auto"/>
              <w:jc w:val="center"/>
              <w:rPr>
                <w:sz w:val="24"/>
                <w:szCs w:val="24"/>
              </w:rPr>
            </w:pPr>
            <w:r w:rsidRPr="00D044F6">
              <w:rPr>
                <w:sz w:val="24"/>
                <w:szCs w:val="24"/>
              </w:rPr>
              <w:t>20876,12</w:t>
            </w:r>
          </w:p>
        </w:tc>
        <w:tc>
          <w:tcPr>
            <w:tcW w:w="1134" w:type="dxa"/>
            <w:vAlign w:val="center"/>
          </w:tcPr>
          <w:p w:rsidR="00E563ED" w:rsidRPr="00D044F6" w:rsidRDefault="00FA5463" w:rsidP="00066CE6">
            <w:pPr>
              <w:spacing w:after="0" w:line="240" w:lineRule="auto"/>
              <w:jc w:val="center"/>
              <w:rPr>
                <w:sz w:val="24"/>
                <w:szCs w:val="24"/>
              </w:rPr>
            </w:pPr>
            <w:r w:rsidRPr="00D044F6">
              <w:rPr>
                <w:sz w:val="24"/>
                <w:szCs w:val="24"/>
              </w:rPr>
              <w:t>22133,28</w:t>
            </w:r>
          </w:p>
        </w:tc>
        <w:tc>
          <w:tcPr>
            <w:tcW w:w="1134" w:type="dxa"/>
            <w:vAlign w:val="center"/>
          </w:tcPr>
          <w:p w:rsidR="00E563ED" w:rsidRPr="00D044F6" w:rsidRDefault="00833AF0" w:rsidP="00066CE6">
            <w:pPr>
              <w:spacing w:after="0" w:line="240" w:lineRule="auto"/>
              <w:jc w:val="center"/>
              <w:rPr>
                <w:sz w:val="24"/>
                <w:szCs w:val="24"/>
              </w:rPr>
            </w:pPr>
            <w:r w:rsidRPr="00D044F6">
              <w:rPr>
                <w:sz w:val="24"/>
                <w:szCs w:val="24"/>
              </w:rPr>
              <w:t>22242,18</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21481,0</w:t>
            </w:r>
          </w:p>
        </w:tc>
        <w:tc>
          <w:tcPr>
            <w:tcW w:w="1275" w:type="dxa"/>
            <w:vAlign w:val="center"/>
          </w:tcPr>
          <w:p w:rsidR="00E563ED" w:rsidRPr="00D044F6" w:rsidRDefault="00613F3A" w:rsidP="00066CE6">
            <w:pPr>
              <w:spacing w:after="0" w:line="240" w:lineRule="auto"/>
              <w:jc w:val="center"/>
              <w:rPr>
                <w:sz w:val="24"/>
                <w:szCs w:val="24"/>
              </w:rPr>
            </w:pPr>
            <w:r w:rsidRPr="00D044F6">
              <w:rPr>
                <w:sz w:val="24"/>
                <w:szCs w:val="24"/>
              </w:rPr>
              <w:t>21481,00</w:t>
            </w:r>
          </w:p>
        </w:tc>
        <w:tc>
          <w:tcPr>
            <w:tcW w:w="1134" w:type="dxa"/>
            <w:vAlign w:val="center"/>
          </w:tcPr>
          <w:p w:rsidR="00E563ED" w:rsidRPr="00D044F6" w:rsidRDefault="00086D2B" w:rsidP="00066CE6">
            <w:pPr>
              <w:spacing w:after="0" w:line="240" w:lineRule="auto"/>
              <w:jc w:val="center"/>
              <w:rPr>
                <w:sz w:val="24"/>
                <w:szCs w:val="24"/>
              </w:rPr>
            </w:pPr>
            <w:r w:rsidRPr="00D044F6">
              <w:rPr>
                <w:sz w:val="24"/>
                <w:szCs w:val="24"/>
              </w:rPr>
              <w:t>21666,00</w:t>
            </w:r>
          </w:p>
        </w:tc>
        <w:tc>
          <w:tcPr>
            <w:tcW w:w="1247" w:type="dxa"/>
          </w:tcPr>
          <w:p w:rsidR="00E563ED" w:rsidRPr="00D044F6" w:rsidRDefault="00086D2B" w:rsidP="00066CE6">
            <w:pPr>
              <w:spacing w:after="0" w:line="240" w:lineRule="auto"/>
              <w:jc w:val="center"/>
              <w:rPr>
                <w:sz w:val="24"/>
                <w:szCs w:val="24"/>
              </w:rPr>
            </w:pPr>
            <w:r w:rsidRPr="00D044F6">
              <w:rPr>
                <w:sz w:val="24"/>
                <w:szCs w:val="24"/>
              </w:rPr>
              <w:t>21676,00</w:t>
            </w:r>
          </w:p>
        </w:tc>
      </w:tr>
      <w:tr w:rsidR="007C631D" w:rsidRPr="00D044F6" w:rsidTr="00334365">
        <w:trPr>
          <w:trHeight w:val="300"/>
        </w:trPr>
        <w:tc>
          <w:tcPr>
            <w:tcW w:w="817" w:type="dxa"/>
            <w:vMerge/>
            <w:vAlign w:val="center"/>
          </w:tcPr>
          <w:p w:rsidR="00E563ED" w:rsidRPr="00D044F6" w:rsidRDefault="00E563ED" w:rsidP="00066CE6">
            <w:pPr>
              <w:spacing w:after="0" w:line="240" w:lineRule="auto"/>
              <w:jc w:val="center"/>
              <w:rPr>
                <w:sz w:val="24"/>
                <w:szCs w:val="24"/>
              </w:rPr>
            </w:pPr>
          </w:p>
        </w:tc>
        <w:tc>
          <w:tcPr>
            <w:tcW w:w="2835" w:type="dxa"/>
            <w:vMerge/>
            <w:vAlign w:val="center"/>
          </w:tcPr>
          <w:p w:rsidR="00E563ED" w:rsidRPr="00D044F6" w:rsidRDefault="00E563ED" w:rsidP="00066CE6">
            <w:pPr>
              <w:spacing w:after="0" w:line="240" w:lineRule="auto"/>
              <w:rPr>
                <w:sz w:val="24"/>
                <w:szCs w:val="24"/>
              </w:rPr>
            </w:pPr>
          </w:p>
        </w:tc>
        <w:tc>
          <w:tcPr>
            <w:tcW w:w="1843" w:type="dxa"/>
            <w:vAlign w:val="center"/>
          </w:tcPr>
          <w:p w:rsidR="00E563ED" w:rsidRPr="00D044F6" w:rsidRDefault="00E563ED" w:rsidP="00066CE6">
            <w:pPr>
              <w:spacing w:after="0" w:line="240" w:lineRule="auto"/>
              <w:rPr>
                <w:sz w:val="24"/>
                <w:szCs w:val="24"/>
              </w:rPr>
            </w:pPr>
            <w:r w:rsidRPr="00D044F6">
              <w:rPr>
                <w:sz w:val="24"/>
                <w:szCs w:val="24"/>
              </w:rPr>
              <w:t>Внебюджетные средства</w:t>
            </w:r>
          </w:p>
        </w:tc>
        <w:tc>
          <w:tcPr>
            <w:tcW w:w="1276"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275"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247" w:type="dxa"/>
            <w:vAlign w:val="center"/>
          </w:tcPr>
          <w:p w:rsidR="00E563ED" w:rsidRPr="00D044F6" w:rsidRDefault="00334365" w:rsidP="00334365">
            <w:pPr>
              <w:spacing w:after="0" w:line="240" w:lineRule="auto"/>
              <w:jc w:val="center"/>
              <w:rPr>
                <w:sz w:val="24"/>
                <w:szCs w:val="24"/>
              </w:rPr>
            </w:pPr>
            <w:r w:rsidRPr="00D044F6">
              <w:rPr>
                <w:sz w:val="24"/>
                <w:szCs w:val="24"/>
              </w:rPr>
              <w:t>0</w:t>
            </w:r>
          </w:p>
        </w:tc>
      </w:tr>
      <w:tr w:rsidR="007C631D" w:rsidRPr="00D044F6" w:rsidTr="00086D2B">
        <w:trPr>
          <w:trHeight w:val="300"/>
        </w:trPr>
        <w:tc>
          <w:tcPr>
            <w:tcW w:w="817" w:type="dxa"/>
            <w:vMerge w:val="restart"/>
          </w:tcPr>
          <w:p w:rsidR="00E563ED" w:rsidRPr="00D044F6" w:rsidRDefault="00E563ED" w:rsidP="00066CE6">
            <w:pPr>
              <w:spacing w:after="0" w:line="240" w:lineRule="auto"/>
              <w:jc w:val="center"/>
              <w:rPr>
                <w:sz w:val="24"/>
                <w:szCs w:val="24"/>
              </w:rPr>
            </w:pPr>
            <w:r w:rsidRPr="00D044F6">
              <w:rPr>
                <w:sz w:val="24"/>
                <w:szCs w:val="24"/>
              </w:rPr>
              <w:t>1.</w:t>
            </w:r>
          </w:p>
        </w:tc>
        <w:tc>
          <w:tcPr>
            <w:tcW w:w="2835" w:type="dxa"/>
            <w:vMerge w:val="restart"/>
          </w:tcPr>
          <w:p w:rsidR="00E563ED" w:rsidRPr="00D044F6" w:rsidRDefault="00E563ED" w:rsidP="00066CE6">
            <w:pPr>
              <w:spacing w:after="0" w:line="240" w:lineRule="auto"/>
              <w:rPr>
                <w:sz w:val="24"/>
                <w:szCs w:val="24"/>
              </w:rPr>
            </w:pPr>
            <w:r w:rsidRPr="00D044F6">
              <w:rPr>
                <w:sz w:val="24"/>
                <w:szCs w:val="24"/>
              </w:rPr>
              <w:t>Создание условий для вовлечения различных групп населения района к регулярным занятиям физической культурой и спортом</w:t>
            </w:r>
          </w:p>
        </w:tc>
        <w:tc>
          <w:tcPr>
            <w:tcW w:w="1843" w:type="dxa"/>
            <w:vAlign w:val="center"/>
          </w:tcPr>
          <w:p w:rsidR="00E563ED" w:rsidRPr="00D044F6" w:rsidRDefault="00E563ED" w:rsidP="00066CE6">
            <w:pPr>
              <w:spacing w:after="0" w:line="240" w:lineRule="auto"/>
              <w:rPr>
                <w:sz w:val="24"/>
                <w:szCs w:val="24"/>
              </w:rPr>
            </w:pPr>
            <w:r w:rsidRPr="00D044F6">
              <w:rPr>
                <w:sz w:val="24"/>
                <w:szCs w:val="24"/>
              </w:rPr>
              <w:t>Всего по основному мероприятию</w:t>
            </w:r>
          </w:p>
        </w:tc>
        <w:tc>
          <w:tcPr>
            <w:tcW w:w="1276" w:type="dxa"/>
            <w:vAlign w:val="center"/>
          </w:tcPr>
          <w:p w:rsidR="00E563ED" w:rsidRPr="00D044F6" w:rsidRDefault="00E77F53" w:rsidP="00A557C6">
            <w:pPr>
              <w:spacing w:after="0" w:line="240" w:lineRule="auto"/>
              <w:jc w:val="center"/>
              <w:rPr>
                <w:sz w:val="24"/>
                <w:szCs w:val="24"/>
              </w:rPr>
            </w:pPr>
            <w:r w:rsidRPr="00D044F6">
              <w:rPr>
                <w:sz w:val="24"/>
                <w:szCs w:val="24"/>
              </w:rPr>
              <w:t xml:space="preserve">1 </w:t>
            </w:r>
            <w:r w:rsidR="003B577C" w:rsidRPr="00D044F6">
              <w:rPr>
                <w:sz w:val="24"/>
                <w:szCs w:val="24"/>
              </w:rPr>
              <w:t>2</w:t>
            </w:r>
            <w:r w:rsidR="00A557C6" w:rsidRPr="00D044F6">
              <w:rPr>
                <w:sz w:val="24"/>
                <w:szCs w:val="24"/>
              </w:rPr>
              <w:t>4</w:t>
            </w:r>
            <w:r w:rsidR="003B577C" w:rsidRPr="00D044F6">
              <w:rPr>
                <w:sz w:val="24"/>
                <w:szCs w:val="24"/>
              </w:rPr>
              <w:t>3,08</w:t>
            </w:r>
          </w:p>
        </w:tc>
        <w:tc>
          <w:tcPr>
            <w:tcW w:w="1134" w:type="dxa"/>
            <w:vAlign w:val="center"/>
          </w:tcPr>
          <w:p w:rsidR="00E563ED" w:rsidRPr="00D044F6" w:rsidRDefault="00FC590A" w:rsidP="00066CE6">
            <w:pPr>
              <w:spacing w:after="0" w:line="240" w:lineRule="auto"/>
              <w:jc w:val="center"/>
              <w:rPr>
                <w:sz w:val="24"/>
                <w:szCs w:val="24"/>
              </w:rPr>
            </w:pPr>
            <w:r w:rsidRPr="00D044F6">
              <w:rPr>
                <w:sz w:val="24"/>
                <w:szCs w:val="24"/>
              </w:rPr>
              <w:t>1 390,43</w:t>
            </w:r>
          </w:p>
        </w:tc>
        <w:tc>
          <w:tcPr>
            <w:tcW w:w="1134" w:type="dxa"/>
            <w:vAlign w:val="center"/>
          </w:tcPr>
          <w:p w:rsidR="00E563ED" w:rsidRPr="00D044F6" w:rsidRDefault="00F31A05" w:rsidP="00066CE6">
            <w:pPr>
              <w:spacing w:after="0" w:line="240" w:lineRule="auto"/>
              <w:jc w:val="center"/>
              <w:rPr>
                <w:sz w:val="24"/>
                <w:szCs w:val="24"/>
              </w:rPr>
            </w:pPr>
            <w:r w:rsidRPr="00D044F6">
              <w:rPr>
                <w:sz w:val="24"/>
                <w:szCs w:val="24"/>
              </w:rPr>
              <w:t>1 465,41</w:t>
            </w:r>
          </w:p>
        </w:tc>
        <w:tc>
          <w:tcPr>
            <w:tcW w:w="1134" w:type="dxa"/>
            <w:vAlign w:val="center"/>
          </w:tcPr>
          <w:p w:rsidR="00E563ED" w:rsidRPr="00D044F6" w:rsidRDefault="00FA5463" w:rsidP="00066CE6">
            <w:pPr>
              <w:spacing w:after="0" w:line="240" w:lineRule="auto"/>
              <w:jc w:val="center"/>
              <w:rPr>
                <w:sz w:val="24"/>
                <w:szCs w:val="24"/>
              </w:rPr>
            </w:pPr>
            <w:r w:rsidRPr="00D044F6">
              <w:rPr>
                <w:sz w:val="24"/>
                <w:szCs w:val="24"/>
              </w:rPr>
              <w:t>1 465,36</w:t>
            </w:r>
          </w:p>
        </w:tc>
        <w:tc>
          <w:tcPr>
            <w:tcW w:w="1134" w:type="dxa"/>
            <w:vAlign w:val="center"/>
          </w:tcPr>
          <w:p w:rsidR="00E563ED" w:rsidRPr="00D044F6" w:rsidRDefault="003C0BA6" w:rsidP="00066CE6">
            <w:pPr>
              <w:spacing w:after="0" w:line="240" w:lineRule="auto"/>
              <w:jc w:val="center"/>
              <w:rPr>
                <w:sz w:val="24"/>
                <w:szCs w:val="24"/>
              </w:rPr>
            </w:pPr>
            <w:r w:rsidRPr="00D044F6">
              <w:rPr>
                <w:sz w:val="24"/>
                <w:szCs w:val="24"/>
              </w:rPr>
              <w:t>1 311,00</w:t>
            </w:r>
          </w:p>
        </w:tc>
        <w:tc>
          <w:tcPr>
            <w:tcW w:w="1275" w:type="dxa"/>
            <w:vAlign w:val="center"/>
          </w:tcPr>
          <w:p w:rsidR="00E563ED" w:rsidRPr="00D044F6" w:rsidRDefault="00334365" w:rsidP="00066CE6">
            <w:pPr>
              <w:spacing w:after="0" w:line="240" w:lineRule="auto"/>
              <w:jc w:val="center"/>
              <w:rPr>
                <w:sz w:val="24"/>
                <w:szCs w:val="24"/>
              </w:rPr>
            </w:pPr>
            <w:r w:rsidRPr="00D044F6">
              <w:rPr>
                <w:sz w:val="24"/>
                <w:szCs w:val="24"/>
              </w:rPr>
              <w:t>1 311,00</w:t>
            </w:r>
          </w:p>
        </w:tc>
        <w:tc>
          <w:tcPr>
            <w:tcW w:w="1134" w:type="dxa"/>
            <w:vAlign w:val="center"/>
          </w:tcPr>
          <w:p w:rsidR="00E563ED" w:rsidRPr="00D044F6" w:rsidRDefault="00C955AB" w:rsidP="00066CE6">
            <w:pPr>
              <w:spacing w:after="0" w:line="240" w:lineRule="auto"/>
              <w:jc w:val="center"/>
              <w:rPr>
                <w:sz w:val="24"/>
                <w:szCs w:val="24"/>
              </w:rPr>
            </w:pPr>
            <w:r w:rsidRPr="00D044F6">
              <w:rPr>
                <w:sz w:val="24"/>
                <w:szCs w:val="24"/>
              </w:rPr>
              <w:t>1 396,00</w:t>
            </w:r>
          </w:p>
        </w:tc>
        <w:tc>
          <w:tcPr>
            <w:tcW w:w="1247" w:type="dxa"/>
            <w:vAlign w:val="center"/>
          </w:tcPr>
          <w:p w:rsidR="00E563ED" w:rsidRPr="00D044F6" w:rsidRDefault="00086D2B" w:rsidP="00086D2B">
            <w:pPr>
              <w:spacing w:after="0" w:line="240" w:lineRule="auto"/>
              <w:jc w:val="center"/>
              <w:rPr>
                <w:sz w:val="24"/>
                <w:szCs w:val="24"/>
              </w:rPr>
            </w:pPr>
            <w:r w:rsidRPr="00D044F6">
              <w:rPr>
                <w:sz w:val="24"/>
                <w:szCs w:val="24"/>
              </w:rPr>
              <w:t>1 396,00</w:t>
            </w:r>
          </w:p>
        </w:tc>
      </w:tr>
      <w:tr w:rsidR="007C631D" w:rsidRPr="00D044F6" w:rsidTr="00334365">
        <w:trPr>
          <w:trHeight w:val="300"/>
        </w:trPr>
        <w:tc>
          <w:tcPr>
            <w:tcW w:w="817" w:type="dxa"/>
            <w:vMerge/>
            <w:vAlign w:val="center"/>
          </w:tcPr>
          <w:p w:rsidR="00E563ED" w:rsidRPr="00D044F6" w:rsidRDefault="00E563ED" w:rsidP="00066CE6">
            <w:pPr>
              <w:spacing w:after="0" w:line="240" w:lineRule="auto"/>
              <w:jc w:val="center"/>
              <w:rPr>
                <w:sz w:val="24"/>
                <w:szCs w:val="24"/>
              </w:rPr>
            </w:pPr>
          </w:p>
        </w:tc>
        <w:tc>
          <w:tcPr>
            <w:tcW w:w="2835" w:type="dxa"/>
            <w:vMerge/>
            <w:vAlign w:val="center"/>
          </w:tcPr>
          <w:p w:rsidR="00E563ED" w:rsidRPr="00D044F6" w:rsidRDefault="00E563ED" w:rsidP="00066CE6">
            <w:pPr>
              <w:spacing w:after="0" w:line="240" w:lineRule="auto"/>
              <w:rPr>
                <w:sz w:val="24"/>
                <w:szCs w:val="24"/>
              </w:rPr>
            </w:pPr>
          </w:p>
        </w:tc>
        <w:tc>
          <w:tcPr>
            <w:tcW w:w="1843" w:type="dxa"/>
            <w:vAlign w:val="center"/>
          </w:tcPr>
          <w:p w:rsidR="00E563ED" w:rsidRPr="00D044F6" w:rsidRDefault="00E563ED" w:rsidP="00066CE6">
            <w:pPr>
              <w:spacing w:after="0" w:line="240" w:lineRule="auto"/>
              <w:rPr>
                <w:sz w:val="24"/>
                <w:szCs w:val="24"/>
              </w:rPr>
            </w:pPr>
            <w:r w:rsidRPr="00D044F6">
              <w:rPr>
                <w:sz w:val="24"/>
                <w:szCs w:val="24"/>
              </w:rPr>
              <w:t>Федеральный бюджет</w:t>
            </w:r>
          </w:p>
        </w:tc>
        <w:tc>
          <w:tcPr>
            <w:tcW w:w="1276"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275"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134" w:type="dxa"/>
            <w:vAlign w:val="center"/>
          </w:tcPr>
          <w:p w:rsidR="00E563ED" w:rsidRPr="00D044F6" w:rsidRDefault="00334365" w:rsidP="00066CE6">
            <w:pPr>
              <w:spacing w:after="0" w:line="240" w:lineRule="auto"/>
              <w:jc w:val="center"/>
              <w:rPr>
                <w:sz w:val="24"/>
                <w:szCs w:val="24"/>
              </w:rPr>
            </w:pPr>
            <w:r w:rsidRPr="00D044F6">
              <w:rPr>
                <w:sz w:val="24"/>
                <w:szCs w:val="24"/>
              </w:rPr>
              <w:t>0</w:t>
            </w:r>
          </w:p>
        </w:tc>
        <w:tc>
          <w:tcPr>
            <w:tcW w:w="1247" w:type="dxa"/>
            <w:vAlign w:val="center"/>
          </w:tcPr>
          <w:p w:rsidR="00E563ED" w:rsidRPr="00D044F6" w:rsidRDefault="00334365" w:rsidP="00334365">
            <w:pPr>
              <w:spacing w:after="0" w:line="240" w:lineRule="auto"/>
              <w:jc w:val="center"/>
              <w:rPr>
                <w:sz w:val="24"/>
                <w:szCs w:val="24"/>
              </w:rPr>
            </w:pPr>
            <w:r w:rsidRPr="00D044F6">
              <w:rPr>
                <w:sz w:val="24"/>
                <w:szCs w:val="24"/>
              </w:rPr>
              <w:t>0</w:t>
            </w:r>
          </w:p>
        </w:tc>
      </w:tr>
      <w:tr w:rsidR="00F31A05" w:rsidRPr="00D044F6" w:rsidTr="00B212B9">
        <w:trPr>
          <w:trHeight w:val="300"/>
        </w:trPr>
        <w:tc>
          <w:tcPr>
            <w:tcW w:w="817" w:type="dxa"/>
            <w:vMerge/>
            <w:vAlign w:val="center"/>
          </w:tcPr>
          <w:p w:rsidR="00F31A05" w:rsidRPr="00D044F6" w:rsidRDefault="00F31A05" w:rsidP="00F31A05">
            <w:pPr>
              <w:spacing w:after="0" w:line="240" w:lineRule="auto"/>
              <w:jc w:val="center"/>
              <w:rPr>
                <w:sz w:val="24"/>
                <w:szCs w:val="24"/>
              </w:rPr>
            </w:pPr>
          </w:p>
        </w:tc>
        <w:tc>
          <w:tcPr>
            <w:tcW w:w="2835" w:type="dxa"/>
            <w:vMerge/>
            <w:vAlign w:val="center"/>
          </w:tcPr>
          <w:p w:rsidR="00F31A05" w:rsidRPr="00D044F6" w:rsidRDefault="00F31A05" w:rsidP="00F31A05">
            <w:pPr>
              <w:spacing w:after="0" w:line="240" w:lineRule="auto"/>
              <w:rPr>
                <w:sz w:val="24"/>
                <w:szCs w:val="24"/>
              </w:rPr>
            </w:pPr>
          </w:p>
        </w:tc>
        <w:tc>
          <w:tcPr>
            <w:tcW w:w="1843" w:type="dxa"/>
            <w:vAlign w:val="center"/>
          </w:tcPr>
          <w:p w:rsidR="00F31A05" w:rsidRPr="00D044F6" w:rsidRDefault="00F31A05" w:rsidP="00F31A05">
            <w:pPr>
              <w:spacing w:after="0" w:line="240" w:lineRule="auto"/>
              <w:rPr>
                <w:sz w:val="24"/>
                <w:szCs w:val="24"/>
              </w:rPr>
            </w:pPr>
            <w:r w:rsidRPr="00D044F6">
              <w:rPr>
                <w:sz w:val="24"/>
                <w:szCs w:val="24"/>
              </w:rPr>
              <w:t xml:space="preserve">Краевой </w:t>
            </w:r>
            <w:r w:rsidRPr="00D044F6">
              <w:rPr>
                <w:sz w:val="24"/>
                <w:szCs w:val="24"/>
              </w:rPr>
              <w:lastRenderedPageBreak/>
              <w:t>бюджет</w:t>
            </w:r>
          </w:p>
        </w:tc>
        <w:tc>
          <w:tcPr>
            <w:tcW w:w="1276" w:type="dxa"/>
            <w:vAlign w:val="center"/>
          </w:tcPr>
          <w:p w:rsidR="00F31A05" w:rsidRPr="00D044F6" w:rsidRDefault="00F31A05" w:rsidP="00F31A05">
            <w:pPr>
              <w:spacing w:after="0" w:line="240" w:lineRule="auto"/>
              <w:jc w:val="center"/>
              <w:rPr>
                <w:sz w:val="24"/>
                <w:szCs w:val="24"/>
              </w:rPr>
            </w:pPr>
            <w:r w:rsidRPr="00D044F6">
              <w:rPr>
                <w:sz w:val="24"/>
                <w:szCs w:val="24"/>
              </w:rPr>
              <w:lastRenderedPageBreak/>
              <w:t>153,34</w:t>
            </w:r>
          </w:p>
        </w:tc>
        <w:tc>
          <w:tcPr>
            <w:tcW w:w="1134" w:type="dxa"/>
            <w:vAlign w:val="center"/>
          </w:tcPr>
          <w:p w:rsidR="00F31A05" w:rsidRPr="00D044F6" w:rsidRDefault="00F31A05" w:rsidP="00F31A05">
            <w:pPr>
              <w:spacing w:after="0" w:line="240" w:lineRule="auto"/>
              <w:jc w:val="center"/>
              <w:rPr>
                <w:sz w:val="24"/>
                <w:szCs w:val="24"/>
              </w:rPr>
            </w:pPr>
            <w:r w:rsidRPr="00D044F6">
              <w:rPr>
                <w:sz w:val="24"/>
                <w:szCs w:val="24"/>
              </w:rPr>
              <w:t>154,30</w:t>
            </w:r>
          </w:p>
        </w:tc>
        <w:tc>
          <w:tcPr>
            <w:tcW w:w="1134" w:type="dxa"/>
          </w:tcPr>
          <w:p w:rsidR="00F31A05" w:rsidRPr="00D044F6" w:rsidRDefault="00F31A05" w:rsidP="00F31A05">
            <w:pPr>
              <w:spacing w:after="0" w:line="240" w:lineRule="auto"/>
              <w:jc w:val="center"/>
              <w:rPr>
                <w:sz w:val="24"/>
                <w:szCs w:val="24"/>
              </w:rPr>
            </w:pPr>
            <w:r w:rsidRPr="00D044F6">
              <w:rPr>
                <w:sz w:val="24"/>
                <w:szCs w:val="24"/>
              </w:rPr>
              <w:t>154,29</w:t>
            </w:r>
          </w:p>
        </w:tc>
        <w:tc>
          <w:tcPr>
            <w:tcW w:w="1134" w:type="dxa"/>
            <w:vAlign w:val="center"/>
          </w:tcPr>
          <w:p w:rsidR="00F31A05" w:rsidRPr="00D044F6" w:rsidRDefault="00FA5463" w:rsidP="00F31A05">
            <w:pPr>
              <w:spacing w:after="0" w:line="240" w:lineRule="auto"/>
              <w:jc w:val="center"/>
              <w:rPr>
                <w:sz w:val="24"/>
                <w:szCs w:val="24"/>
              </w:rPr>
            </w:pPr>
            <w:r w:rsidRPr="00D044F6">
              <w:rPr>
                <w:sz w:val="24"/>
                <w:szCs w:val="24"/>
              </w:rPr>
              <w:t>154,25</w:t>
            </w:r>
          </w:p>
        </w:tc>
        <w:tc>
          <w:tcPr>
            <w:tcW w:w="1134" w:type="dxa"/>
            <w:vAlign w:val="center"/>
          </w:tcPr>
          <w:p w:rsidR="00F31A05" w:rsidRPr="00D044F6" w:rsidRDefault="003C0BA6" w:rsidP="00F31A05">
            <w:pPr>
              <w:spacing w:after="0" w:line="240" w:lineRule="auto"/>
              <w:jc w:val="center"/>
              <w:rPr>
                <w:sz w:val="24"/>
                <w:szCs w:val="24"/>
              </w:rPr>
            </w:pPr>
            <w:r w:rsidRPr="00D044F6">
              <w:rPr>
                <w:sz w:val="24"/>
                <w:szCs w:val="24"/>
              </w:rPr>
              <w:t>0</w:t>
            </w:r>
          </w:p>
        </w:tc>
        <w:tc>
          <w:tcPr>
            <w:tcW w:w="1275" w:type="dxa"/>
            <w:vAlign w:val="center"/>
          </w:tcPr>
          <w:p w:rsidR="00F31A05" w:rsidRPr="00D044F6" w:rsidRDefault="00334365" w:rsidP="00F31A05">
            <w:pPr>
              <w:spacing w:after="0" w:line="240" w:lineRule="auto"/>
              <w:jc w:val="center"/>
              <w:rPr>
                <w:sz w:val="24"/>
                <w:szCs w:val="24"/>
              </w:rPr>
            </w:pPr>
            <w:r w:rsidRPr="00D044F6">
              <w:rPr>
                <w:sz w:val="24"/>
                <w:szCs w:val="24"/>
              </w:rPr>
              <w:t>0</w:t>
            </w:r>
          </w:p>
        </w:tc>
        <w:tc>
          <w:tcPr>
            <w:tcW w:w="1134" w:type="dxa"/>
            <w:vAlign w:val="center"/>
          </w:tcPr>
          <w:p w:rsidR="00F31A05" w:rsidRPr="00D044F6" w:rsidRDefault="00C955AB" w:rsidP="00F31A05">
            <w:pPr>
              <w:spacing w:after="0" w:line="240" w:lineRule="auto"/>
              <w:jc w:val="center"/>
              <w:rPr>
                <w:sz w:val="24"/>
                <w:szCs w:val="24"/>
              </w:rPr>
            </w:pPr>
            <w:r w:rsidRPr="00D044F6">
              <w:rPr>
                <w:sz w:val="24"/>
                <w:szCs w:val="24"/>
              </w:rPr>
              <w:t>0</w:t>
            </w:r>
          </w:p>
        </w:tc>
        <w:tc>
          <w:tcPr>
            <w:tcW w:w="1247" w:type="dxa"/>
          </w:tcPr>
          <w:p w:rsidR="00F31A05" w:rsidRPr="00D044F6" w:rsidRDefault="00C955AB" w:rsidP="00F31A05">
            <w:pPr>
              <w:spacing w:after="0" w:line="240" w:lineRule="auto"/>
              <w:jc w:val="center"/>
              <w:rPr>
                <w:sz w:val="24"/>
                <w:szCs w:val="24"/>
              </w:rPr>
            </w:pPr>
            <w:r w:rsidRPr="00D044F6">
              <w:rPr>
                <w:sz w:val="24"/>
                <w:szCs w:val="24"/>
              </w:rPr>
              <w:t>0</w:t>
            </w:r>
          </w:p>
        </w:tc>
      </w:tr>
      <w:tr w:rsidR="00F31A05" w:rsidRPr="00D044F6" w:rsidTr="00B212B9">
        <w:trPr>
          <w:trHeight w:val="300"/>
        </w:trPr>
        <w:tc>
          <w:tcPr>
            <w:tcW w:w="817" w:type="dxa"/>
            <w:vMerge/>
            <w:vAlign w:val="center"/>
          </w:tcPr>
          <w:p w:rsidR="00F31A05" w:rsidRPr="00D044F6" w:rsidRDefault="00F31A05" w:rsidP="00F31A05">
            <w:pPr>
              <w:spacing w:after="0" w:line="240" w:lineRule="auto"/>
              <w:jc w:val="center"/>
              <w:rPr>
                <w:sz w:val="24"/>
                <w:szCs w:val="24"/>
              </w:rPr>
            </w:pPr>
          </w:p>
        </w:tc>
        <w:tc>
          <w:tcPr>
            <w:tcW w:w="2835" w:type="dxa"/>
            <w:vMerge/>
            <w:vAlign w:val="center"/>
          </w:tcPr>
          <w:p w:rsidR="00F31A05" w:rsidRPr="00D044F6" w:rsidRDefault="00F31A05" w:rsidP="00F31A05">
            <w:pPr>
              <w:spacing w:after="0" w:line="240" w:lineRule="auto"/>
              <w:rPr>
                <w:sz w:val="24"/>
                <w:szCs w:val="24"/>
              </w:rPr>
            </w:pPr>
          </w:p>
        </w:tc>
        <w:tc>
          <w:tcPr>
            <w:tcW w:w="1843" w:type="dxa"/>
            <w:vAlign w:val="center"/>
          </w:tcPr>
          <w:p w:rsidR="00F31A05" w:rsidRPr="00D044F6" w:rsidRDefault="00F31A05" w:rsidP="00F31A05">
            <w:pPr>
              <w:spacing w:after="0" w:line="240" w:lineRule="auto"/>
              <w:rPr>
                <w:sz w:val="24"/>
                <w:szCs w:val="24"/>
              </w:rPr>
            </w:pPr>
            <w:r w:rsidRPr="00D044F6">
              <w:rPr>
                <w:sz w:val="24"/>
                <w:szCs w:val="24"/>
              </w:rPr>
              <w:t>Бюджет округа</w:t>
            </w:r>
          </w:p>
        </w:tc>
        <w:tc>
          <w:tcPr>
            <w:tcW w:w="1276" w:type="dxa"/>
            <w:vAlign w:val="center"/>
          </w:tcPr>
          <w:p w:rsidR="00F31A05" w:rsidRPr="00D044F6" w:rsidRDefault="00F31A05" w:rsidP="00F31A05">
            <w:pPr>
              <w:spacing w:after="0" w:line="240" w:lineRule="auto"/>
              <w:jc w:val="center"/>
              <w:rPr>
                <w:sz w:val="24"/>
                <w:szCs w:val="24"/>
              </w:rPr>
            </w:pPr>
            <w:r w:rsidRPr="00D044F6">
              <w:rPr>
                <w:sz w:val="24"/>
                <w:szCs w:val="24"/>
              </w:rPr>
              <w:t>1 089,74</w:t>
            </w:r>
          </w:p>
        </w:tc>
        <w:tc>
          <w:tcPr>
            <w:tcW w:w="1134" w:type="dxa"/>
            <w:vAlign w:val="center"/>
          </w:tcPr>
          <w:p w:rsidR="00F31A05" w:rsidRPr="00D044F6" w:rsidRDefault="00F31A05" w:rsidP="00F31A05">
            <w:pPr>
              <w:spacing w:after="0" w:line="240" w:lineRule="auto"/>
              <w:jc w:val="center"/>
              <w:rPr>
                <w:sz w:val="24"/>
                <w:szCs w:val="24"/>
              </w:rPr>
            </w:pPr>
            <w:r w:rsidRPr="00D044F6">
              <w:rPr>
                <w:sz w:val="24"/>
                <w:szCs w:val="24"/>
              </w:rPr>
              <w:t>1 236,13</w:t>
            </w:r>
          </w:p>
        </w:tc>
        <w:tc>
          <w:tcPr>
            <w:tcW w:w="1134" w:type="dxa"/>
          </w:tcPr>
          <w:p w:rsidR="00F31A05" w:rsidRPr="00D044F6" w:rsidRDefault="00FA5463" w:rsidP="00F31A05">
            <w:pPr>
              <w:spacing w:after="0" w:line="240" w:lineRule="auto"/>
              <w:jc w:val="center"/>
              <w:rPr>
                <w:sz w:val="24"/>
                <w:szCs w:val="24"/>
              </w:rPr>
            </w:pPr>
            <w:r w:rsidRPr="00D044F6">
              <w:rPr>
                <w:sz w:val="24"/>
                <w:szCs w:val="24"/>
              </w:rPr>
              <w:t>1 311,12</w:t>
            </w:r>
          </w:p>
        </w:tc>
        <w:tc>
          <w:tcPr>
            <w:tcW w:w="1134" w:type="dxa"/>
            <w:vAlign w:val="center"/>
          </w:tcPr>
          <w:p w:rsidR="00F31A05" w:rsidRPr="00D044F6" w:rsidRDefault="00FA5463" w:rsidP="00F31A05">
            <w:pPr>
              <w:spacing w:after="0" w:line="240" w:lineRule="auto"/>
              <w:jc w:val="center"/>
              <w:rPr>
                <w:sz w:val="24"/>
                <w:szCs w:val="24"/>
              </w:rPr>
            </w:pPr>
            <w:r w:rsidRPr="00D044F6">
              <w:rPr>
                <w:sz w:val="24"/>
                <w:szCs w:val="24"/>
              </w:rPr>
              <w:t>1 311,11</w:t>
            </w:r>
          </w:p>
        </w:tc>
        <w:tc>
          <w:tcPr>
            <w:tcW w:w="1134" w:type="dxa"/>
            <w:vAlign w:val="center"/>
          </w:tcPr>
          <w:p w:rsidR="00F31A05" w:rsidRPr="00D044F6" w:rsidRDefault="003C0BA6" w:rsidP="00F31A05">
            <w:pPr>
              <w:spacing w:after="0" w:line="240" w:lineRule="auto"/>
              <w:jc w:val="center"/>
              <w:rPr>
                <w:sz w:val="24"/>
                <w:szCs w:val="24"/>
              </w:rPr>
            </w:pPr>
            <w:r w:rsidRPr="00D044F6">
              <w:rPr>
                <w:sz w:val="24"/>
                <w:szCs w:val="24"/>
              </w:rPr>
              <w:t>1 311,00</w:t>
            </w:r>
          </w:p>
        </w:tc>
        <w:tc>
          <w:tcPr>
            <w:tcW w:w="1275" w:type="dxa"/>
            <w:vAlign w:val="center"/>
          </w:tcPr>
          <w:p w:rsidR="00F31A05" w:rsidRPr="00D044F6" w:rsidRDefault="00334365" w:rsidP="00F31A05">
            <w:pPr>
              <w:spacing w:after="0" w:line="240" w:lineRule="auto"/>
              <w:jc w:val="center"/>
              <w:rPr>
                <w:sz w:val="24"/>
                <w:szCs w:val="24"/>
              </w:rPr>
            </w:pPr>
            <w:r w:rsidRPr="00D044F6">
              <w:rPr>
                <w:sz w:val="24"/>
                <w:szCs w:val="24"/>
              </w:rPr>
              <w:t>1 311,00</w:t>
            </w:r>
          </w:p>
        </w:tc>
        <w:tc>
          <w:tcPr>
            <w:tcW w:w="1134" w:type="dxa"/>
            <w:vAlign w:val="center"/>
          </w:tcPr>
          <w:p w:rsidR="00F31A05" w:rsidRPr="00D044F6" w:rsidRDefault="00C955AB" w:rsidP="00F31A05">
            <w:pPr>
              <w:spacing w:after="0" w:line="240" w:lineRule="auto"/>
              <w:jc w:val="center"/>
              <w:rPr>
                <w:sz w:val="24"/>
                <w:szCs w:val="24"/>
              </w:rPr>
            </w:pPr>
            <w:r w:rsidRPr="00D044F6">
              <w:rPr>
                <w:sz w:val="24"/>
                <w:szCs w:val="24"/>
              </w:rPr>
              <w:t>1 396,00</w:t>
            </w:r>
          </w:p>
        </w:tc>
        <w:tc>
          <w:tcPr>
            <w:tcW w:w="1247" w:type="dxa"/>
          </w:tcPr>
          <w:p w:rsidR="00F31A05" w:rsidRPr="00D044F6" w:rsidRDefault="00086D2B" w:rsidP="00F31A05">
            <w:pPr>
              <w:spacing w:after="0" w:line="240" w:lineRule="auto"/>
              <w:jc w:val="center"/>
              <w:rPr>
                <w:sz w:val="24"/>
                <w:szCs w:val="24"/>
              </w:rPr>
            </w:pPr>
            <w:r w:rsidRPr="00D044F6">
              <w:rPr>
                <w:sz w:val="24"/>
                <w:szCs w:val="24"/>
              </w:rPr>
              <w:t>1 396,00</w:t>
            </w:r>
          </w:p>
        </w:tc>
      </w:tr>
      <w:tr w:rsidR="00F31A05" w:rsidRPr="00D044F6" w:rsidTr="00C955AB">
        <w:trPr>
          <w:trHeight w:val="300"/>
        </w:trPr>
        <w:tc>
          <w:tcPr>
            <w:tcW w:w="817" w:type="dxa"/>
            <w:vMerge/>
            <w:vAlign w:val="center"/>
          </w:tcPr>
          <w:p w:rsidR="00F31A05" w:rsidRPr="00D044F6" w:rsidRDefault="00F31A05" w:rsidP="00F31A05">
            <w:pPr>
              <w:spacing w:after="0" w:line="240" w:lineRule="auto"/>
              <w:jc w:val="center"/>
              <w:rPr>
                <w:sz w:val="24"/>
                <w:szCs w:val="24"/>
              </w:rPr>
            </w:pPr>
          </w:p>
        </w:tc>
        <w:tc>
          <w:tcPr>
            <w:tcW w:w="2835" w:type="dxa"/>
            <w:vMerge/>
            <w:vAlign w:val="center"/>
          </w:tcPr>
          <w:p w:rsidR="00F31A05" w:rsidRPr="00D044F6" w:rsidRDefault="00F31A05" w:rsidP="00F31A05">
            <w:pPr>
              <w:spacing w:after="0" w:line="240" w:lineRule="auto"/>
              <w:rPr>
                <w:sz w:val="24"/>
                <w:szCs w:val="24"/>
              </w:rPr>
            </w:pPr>
          </w:p>
        </w:tc>
        <w:tc>
          <w:tcPr>
            <w:tcW w:w="1843" w:type="dxa"/>
            <w:vAlign w:val="center"/>
          </w:tcPr>
          <w:p w:rsidR="00F31A05" w:rsidRPr="00D044F6" w:rsidRDefault="00F31A05" w:rsidP="00F31A05">
            <w:pPr>
              <w:spacing w:after="0" w:line="240" w:lineRule="auto"/>
              <w:rPr>
                <w:sz w:val="24"/>
                <w:szCs w:val="24"/>
              </w:rPr>
            </w:pPr>
            <w:r w:rsidRPr="00D044F6">
              <w:rPr>
                <w:sz w:val="24"/>
                <w:szCs w:val="24"/>
              </w:rPr>
              <w:t>Внебюджетные средства</w:t>
            </w:r>
          </w:p>
        </w:tc>
        <w:tc>
          <w:tcPr>
            <w:tcW w:w="1276" w:type="dxa"/>
            <w:vAlign w:val="center"/>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vAlign w:val="center"/>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vAlign w:val="center"/>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vAlign w:val="center"/>
          </w:tcPr>
          <w:p w:rsidR="00F31A05" w:rsidRPr="00D044F6" w:rsidRDefault="00C955AB" w:rsidP="00F31A05">
            <w:pPr>
              <w:spacing w:after="0" w:line="240" w:lineRule="auto"/>
              <w:jc w:val="center"/>
              <w:rPr>
                <w:sz w:val="24"/>
                <w:szCs w:val="24"/>
              </w:rPr>
            </w:pPr>
            <w:r w:rsidRPr="00D044F6">
              <w:rPr>
                <w:sz w:val="24"/>
                <w:szCs w:val="24"/>
              </w:rPr>
              <w:t>0</w:t>
            </w:r>
          </w:p>
        </w:tc>
        <w:tc>
          <w:tcPr>
            <w:tcW w:w="1134" w:type="dxa"/>
            <w:vAlign w:val="center"/>
          </w:tcPr>
          <w:p w:rsidR="00F31A05" w:rsidRPr="00D044F6" w:rsidRDefault="00C955AB" w:rsidP="00F31A05">
            <w:pPr>
              <w:spacing w:after="0" w:line="240" w:lineRule="auto"/>
              <w:jc w:val="center"/>
              <w:rPr>
                <w:sz w:val="24"/>
                <w:szCs w:val="24"/>
              </w:rPr>
            </w:pPr>
            <w:r w:rsidRPr="00D044F6">
              <w:rPr>
                <w:sz w:val="24"/>
                <w:szCs w:val="24"/>
              </w:rPr>
              <w:t>0</w:t>
            </w:r>
          </w:p>
        </w:tc>
        <w:tc>
          <w:tcPr>
            <w:tcW w:w="1275" w:type="dxa"/>
            <w:vAlign w:val="center"/>
          </w:tcPr>
          <w:p w:rsidR="00F31A05" w:rsidRPr="00D044F6" w:rsidRDefault="00C955AB" w:rsidP="00F31A05">
            <w:pPr>
              <w:spacing w:after="0" w:line="240" w:lineRule="auto"/>
              <w:jc w:val="center"/>
              <w:rPr>
                <w:sz w:val="24"/>
                <w:szCs w:val="24"/>
              </w:rPr>
            </w:pPr>
            <w:r w:rsidRPr="00D044F6">
              <w:rPr>
                <w:sz w:val="24"/>
                <w:szCs w:val="24"/>
              </w:rPr>
              <w:t>0</w:t>
            </w:r>
          </w:p>
        </w:tc>
        <w:tc>
          <w:tcPr>
            <w:tcW w:w="1134" w:type="dxa"/>
            <w:vAlign w:val="center"/>
          </w:tcPr>
          <w:p w:rsidR="00F31A05" w:rsidRPr="00D044F6" w:rsidRDefault="00C955AB" w:rsidP="00F31A05">
            <w:pPr>
              <w:spacing w:after="0" w:line="240" w:lineRule="auto"/>
              <w:jc w:val="center"/>
              <w:rPr>
                <w:sz w:val="24"/>
                <w:szCs w:val="24"/>
              </w:rPr>
            </w:pPr>
            <w:r w:rsidRPr="00D044F6">
              <w:rPr>
                <w:sz w:val="24"/>
                <w:szCs w:val="24"/>
              </w:rPr>
              <w:t>0</w:t>
            </w:r>
          </w:p>
        </w:tc>
        <w:tc>
          <w:tcPr>
            <w:tcW w:w="1247" w:type="dxa"/>
            <w:vAlign w:val="center"/>
          </w:tcPr>
          <w:p w:rsidR="00F31A05" w:rsidRPr="00D044F6" w:rsidRDefault="00C955AB" w:rsidP="00C955AB">
            <w:pPr>
              <w:spacing w:after="0" w:line="240" w:lineRule="auto"/>
              <w:jc w:val="center"/>
              <w:rPr>
                <w:sz w:val="24"/>
                <w:szCs w:val="24"/>
              </w:rPr>
            </w:pPr>
            <w:r w:rsidRPr="00D044F6">
              <w:rPr>
                <w:sz w:val="24"/>
                <w:szCs w:val="24"/>
              </w:rPr>
              <w:t>0</w:t>
            </w:r>
          </w:p>
        </w:tc>
      </w:tr>
      <w:tr w:rsidR="00F31A05" w:rsidRPr="00D044F6" w:rsidTr="00F02825">
        <w:trPr>
          <w:trHeight w:val="250"/>
        </w:trPr>
        <w:tc>
          <w:tcPr>
            <w:tcW w:w="817" w:type="dxa"/>
            <w:vMerge w:val="restart"/>
          </w:tcPr>
          <w:p w:rsidR="00F31A05" w:rsidRPr="00D044F6" w:rsidRDefault="00F31A05" w:rsidP="00F31A05">
            <w:pPr>
              <w:spacing w:after="0" w:line="240" w:lineRule="auto"/>
              <w:jc w:val="center"/>
              <w:rPr>
                <w:sz w:val="24"/>
                <w:szCs w:val="24"/>
              </w:rPr>
            </w:pPr>
            <w:r w:rsidRPr="00D044F6">
              <w:rPr>
                <w:sz w:val="24"/>
                <w:szCs w:val="24"/>
              </w:rPr>
              <w:t>1.1.</w:t>
            </w:r>
          </w:p>
        </w:tc>
        <w:tc>
          <w:tcPr>
            <w:tcW w:w="2835" w:type="dxa"/>
            <w:vMerge w:val="restart"/>
          </w:tcPr>
          <w:p w:rsidR="00F31A05" w:rsidRPr="00D044F6" w:rsidRDefault="00F31A05" w:rsidP="00F31A05">
            <w:pPr>
              <w:spacing w:after="0" w:line="240" w:lineRule="auto"/>
              <w:jc w:val="both"/>
              <w:rPr>
                <w:sz w:val="24"/>
                <w:szCs w:val="24"/>
              </w:rPr>
            </w:pPr>
            <w:r w:rsidRPr="00D044F6">
              <w:rPr>
                <w:sz w:val="24"/>
                <w:szCs w:val="24"/>
              </w:rPr>
              <w:t>Проведение конкурсов на лучшую постановку физкультурно-оздоровительной и спортивно-массовой работы:</w:t>
            </w:r>
          </w:p>
          <w:p w:rsidR="00F31A05" w:rsidRPr="00D044F6" w:rsidRDefault="00F31A05" w:rsidP="00F31A05">
            <w:pPr>
              <w:spacing w:after="0" w:line="240" w:lineRule="auto"/>
              <w:rPr>
                <w:sz w:val="24"/>
                <w:szCs w:val="24"/>
              </w:rPr>
            </w:pPr>
            <w:r w:rsidRPr="00D044F6">
              <w:rPr>
                <w:sz w:val="24"/>
                <w:szCs w:val="24"/>
              </w:rPr>
              <w:t>- среди детских оздоровительных лагерей круга;</w:t>
            </w:r>
          </w:p>
          <w:p w:rsidR="00F31A05" w:rsidRPr="00D044F6" w:rsidRDefault="00F31A05" w:rsidP="00F31A05">
            <w:pPr>
              <w:spacing w:after="0" w:line="240" w:lineRule="auto"/>
              <w:jc w:val="both"/>
              <w:rPr>
                <w:sz w:val="24"/>
                <w:szCs w:val="24"/>
              </w:rPr>
            </w:pPr>
            <w:r w:rsidRPr="00D044F6">
              <w:rPr>
                <w:sz w:val="24"/>
                <w:szCs w:val="24"/>
              </w:rPr>
              <w:t>- среди учреждений дошкольного образования округа;</w:t>
            </w:r>
          </w:p>
          <w:p w:rsidR="00F31A05" w:rsidRPr="00D044F6" w:rsidRDefault="00F31A05" w:rsidP="00F31A05">
            <w:pPr>
              <w:spacing w:after="0" w:line="240" w:lineRule="auto"/>
              <w:jc w:val="both"/>
              <w:rPr>
                <w:sz w:val="24"/>
                <w:szCs w:val="24"/>
              </w:rPr>
            </w:pPr>
            <w:r w:rsidRPr="00D044F6">
              <w:rPr>
                <w:sz w:val="24"/>
                <w:szCs w:val="24"/>
              </w:rPr>
              <w:t>- среди общеобразовательных учреждений округа.</w:t>
            </w:r>
          </w:p>
        </w:tc>
        <w:tc>
          <w:tcPr>
            <w:tcW w:w="1843" w:type="dxa"/>
          </w:tcPr>
          <w:p w:rsidR="00F31A05" w:rsidRPr="00D044F6" w:rsidRDefault="00F31A05" w:rsidP="00F31A05">
            <w:pPr>
              <w:spacing w:after="0" w:line="240" w:lineRule="auto"/>
              <w:rPr>
                <w:sz w:val="24"/>
                <w:szCs w:val="24"/>
              </w:rPr>
            </w:pPr>
            <w:r w:rsidRPr="00D044F6">
              <w:rPr>
                <w:sz w:val="24"/>
                <w:szCs w:val="24"/>
              </w:rPr>
              <w:t>Всего</w:t>
            </w:r>
          </w:p>
        </w:tc>
        <w:tc>
          <w:tcPr>
            <w:tcW w:w="1276"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40,00</w:t>
            </w:r>
          </w:p>
        </w:tc>
        <w:tc>
          <w:tcPr>
            <w:tcW w:w="1134" w:type="dxa"/>
          </w:tcPr>
          <w:p w:rsidR="00F31A05" w:rsidRPr="00D044F6" w:rsidRDefault="00F31A05" w:rsidP="00F31A05">
            <w:pPr>
              <w:spacing w:after="0" w:line="240" w:lineRule="auto"/>
              <w:jc w:val="center"/>
              <w:rPr>
                <w:sz w:val="24"/>
                <w:szCs w:val="24"/>
              </w:rPr>
            </w:pPr>
            <w:r w:rsidRPr="00D044F6">
              <w:rPr>
                <w:sz w:val="24"/>
                <w:szCs w:val="24"/>
              </w:rPr>
              <w:t>60,00</w:t>
            </w:r>
          </w:p>
        </w:tc>
        <w:tc>
          <w:tcPr>
            <w:tcW w:w="1134" w:type="dxa"/>
          </w:tcPr>
          <w:p w:rsidR="00F31A05" w:rsidRPr="00D044F6" w:rsidRDefault="00F31A05" w:rsidP="00F31A05">
            <w:pPr>
              <w:spacing w:after="0" w:line="240" w:lineRule="auto"/>
              <w:jc w:val="center"/>
              <w:rPr>
                <w:sz w:val="24"/>
                <w:szCs w:val="24"/>
              </w:rPr>
            </w:pPr>
            <w:r w:rsidRPr="00D044F6">
              <w:rPr>
                <w:sz w:val="24"/>
                <w:szCs w:val="24"/>
              </w:rPr>
              <w:t>60,00</w:t>
            </w:r>
          </w:p>
        </w:tc>
        <w:tc>
          <w:tcPr>
            <w:tcW w:w="1134" w:type="dxa"/>
          </w:tcPr>
          <w:p w:rsidR="00F31A05" w:rsidRPr="00D044F6" w:rsidRDefault="00F31A05" w:rsidP="00F31A05">
            <w:pPr>
              <w:spacing w:after="0" w:line="240" w:lineRule="auto"/>
              <w:jc w:val="center"/>
              <w:rPr>
                <w:sz w:val="24"/>
                <w:szCs w:val="24"/>
              </w:rPr>
            </w:pPr>
            <w:r w:rsidRPr="00D044F6">
              <w:rPr>
                <w:sz w:val="24"/>
                <w:szCs w:val="24"/>
              </w:rPr>
              <w:t>60,00</w:t>
            </w:r>
          </w:p>
        </w:tc>
        <w:tc>
          <w:tcPr>
            <w:tcW w:w="1275" w:type="dxa"/>
          </w:tcPr>
          <w:p w:rsidR="00F31A05" w:rsidRPr="00D044F6" w:rsidRDefault="00F31A05" w:rsidP="00F31A05">
            <w:pPr>
              <w:spacing w:after="0" w:line="240" w:lineRule="auto"/>
              <w:jc w:val="center"/>
              <w:rPr>
                <w:sz w:val="24"/>
                <w:szCs w:val="24"/>
              </w:rPr>
            </w:pPr>
            <w:r w:rsidRPr="00D044F6">
              <w:rPr>
                <w:sz w:val="24"/>
                <w:szCs w:val="24"/>
              </w:rPr>
              <w:t>60,00</w:t>
            </w:r>
          </w:p>
        </w:tc>
        <w:tc>
          <w:tcPr>
            <w:tcW w:w="1134" w:type="dxa"/>
          </w:tcPr>
          <w:p w:rsidR="00F31A05" w:rsidRPr="00D044F6" w:rsidRDefault="00F31A05" w:rsidP="00F31A05">
            <w:pPr>
              <w:spacing w:after="0" w:line="240" w:lineRule="auto"/>
              <w:jc w:val="center"/>
              <w:rPr>
                <w:sz w:val="24"/>
                <w:szCs w:val="24"/>
              </w:rPr>
            </w:pPr>
            <w:r w:rsidRPr="00D044F6">
              <w:rPr>
                <w:sz w:val="24"/>
                <w:szCs w:val="24"/>
              </w:rPr>
              <w:t>75,00</w:t>
            </w:r>
          </w:p>
        </w:tc>
        <w:tc>
          <w:tcPr>
            <w:tcW w:w="1247" w:type="dxa"/>
          </w:tcPr>
          <w:p w:rsidR="00F31A05" w:rsidRPr="00D044F6" w:rsidRDefault="00F31A05" w:rsidP="00F31A05">
            <w:pPr>
              <w:spacing w:after="0" w:line="240" w:lineRule="auto"/>
              <w:jc w:val="center"/>
              <w:rPr>
                <w:sz w:val="24"/>
                <w:szCs w:val="24"/>
              </w:rPr>
            </w:pPr>
            <w:r w:rsidRPr="00D044F6">
              <w:rPr>
                <w:sz w:val="24"/>
                <w:szCs w:val="24"/>
              </w:rPr>
              <w:t>75,00</w:t>
            </w:r>
          </w:p>
        </w:tc>
      </w:tr>
      <w:tr w:rsidR="00F31A05" w:rsidRPr="00D044F6" w:rsidTr="00F02825">
        <w:trPr>
          <w:trHeight w:val="270"/>
        </w:trPr>
        <w:tc>
          <w:tcPr>
            <w:tcW w:w="817" w:type="dxa"/>
            <w:vMerge/>
          </w:tcPr>
          <w:p w:rsidR="00F31A05" w:rsidRPr="00D044F6" w:rsidRDefault="00F31A05" w:rsidP="00F31A05">
            <w:pPr>
              <w:spacing w:after="0" w:line="240" w:lineRule="auto"/>
              <w:jc w:val="center"/>
              <w:rPr>
                <w:sz w:val="24"/>
                <w:szCs w:val="24"/>
              </w:rPr>
            </w:pPr>
          </w:p>
        </w:tc>
        <w:tc>
          <w:tcPr>
            <w:tcW w:w="2835" w:type="dxa"/>
            <w:vMerge/>
          </w:tcPr>
          <w:p w:rsidR="00F31A05" w:rsidRPr="00D044F6" w:rsidRDefault="00F31A05" w:rsidP="00F31A05">
            <w:pPr>
              <w:spacing w:after="0" w:line="240" w:lineRule="auto"/>
              <w:jc w:val="both"/>
              <w:rPr>
                <w:sz w:val="24"/>
                <w:szCs w:val="24"/>
              </w:rPr>
            </w:pPr>
          </w:p>
        </w:tc>
        <w:tc>
          <w:tcPr>
            <w:tcW w:w="1843" w:type="dxa"/>
          </w:tcPr>
          <w:p w:rsidR="00F31A05" w:rsidRPr="00D044F6" w:rsidRDefault="00F31A05" w:rsidP="00F31A05">
            <w:pPr>
              <w:spacing w:after="0" w:line="240" w:lineRule="auto"/>
              <w:rPr>
                <w:sz w:val="24"/>
                <w:szCs w:val="24"/>
              </w:rPr>
            </w:pPr>
            <w:r w:rsidRPr="00D044F6">
              <w:rPr>
                <w:sz w:val="24"/>
                <w:szCs w:val="24"/>
              </w:rPr>
              <w:t>Федеральный бюджет</w:t>
            </w:r>
          </w:p>
        </w:tc>
        <w:tc>
          <w:tcPr>
            <w:tcW w:w="1276"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275"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247" w:type="dxa"/>
          </w:tcPr>
          <w:p w:rsidR="00F31A05" w:rsidRPr="00D044F6" w:rsidRDefault="00F31A05" w:rsidP="00F31A05">
            <w:pPr>
              <w:spacing w:after="0" w:line="240" w:lineRule="auto"/>
              <w:jc w:val="center"/>
              <w:rPr>
                <w:sz w:val="24"/>
                <w:szCs w:val="24"/>
              </w:rPr>
            </w:pPr>
            <w:r w:rsidRPr="00D044F6">
              <w:rPr>
                <w:sz w:val="24"/>
                <w:szCs w:val="24"/>
              </w:rPr>
              <w:t>0</w:t>
            </w:r>
          </w:p>
        </w:tc>
      </w:tr>
      <w:tr w:rsidR="00F31A05" w:rsidRPr="00D044F6" w:rsidTr="00F02825">
        <w:trPr>
          <w:trHeight w:val="240"/>
        </w:trPr>
        <w:tc>
          <w:tcPr>
            <w:tcW w:w="817" w:type="dxa"/>
            <w:vMerge/>
          </w:tcPr>
          <w:p w:rsidR="00F31A05" w:rsidRPr="00D044F6" w:rsidRDefault="00F31A05" w:rsidP="00F31A05">
            <w:pPr>
              <w:spacing w:after="0" w:line="240" w:lineRule="auto"/>
              <w:jc w:val="center"/>
              <w:rPr>
                <w:sz w:val="24"/>
                <w:szCs w:val="24"/>
              </w:rPr>
            </w:pPr>
          </w:p>
        </w:tc>
        <w:tc>
          <w:tcPr>
            <w:tcW w:w="2835" w:type="dxa"/>
            <w:vMerge/>
          </w:tcPr>
          <w:p w:rsidR="00F31A05" w:rsidRPr="00D044F6" w:rsidRDefault="00F31A05" w:rsidP="00F31A05">
            <w:pPr>
              <w:spacing w:after="0" w:line="240" w:lineRule="auto"/>
              <w:jc w:val="both"/>
              <w:rPr>
                <w:sz w:val="24"/>
                <w:szCs w:val="24"/>
              </w:rPr>
            </w:pPr>
          </w:p>
        </w:tc>
        <w:tc>
          <w:tcPr>
            <w:tcW w:w="1843" w:type="dxa"/>
          </w:tcPr>
          <w:p w:rsidR="00F31A05" w:rsidRPr="00D044F6" w:rsidRDefault="00F31A05" w:rsidP="00F31A05">
            <w:pPr>
              <w:spacing w:after="0" w:line="240" w:lineRule="auto"/>
              <w:rPr>
                <w:sz w:val="24"/>
                <w:szCs w:val="24"/>
              </w:rPr>
            </w:pPr>
            <w:r w:rsidRPr="00D044F6">
              <w:rPr>
                <w:sz w:val="24"/>
                <w:szCs w:val="24"/>
              </w:rPr>
              <w:t>Краевой бюджет</w:t>
            </w:r>
          </w:p>
        </w:tc>
        <w:tc>
          <w:tcPr>
            <w:tcW w:w="1276"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275"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247" w:type="dxa"/>
          </w:tcPr>
          <w:p w:rsidR="00F31A05" w:rsidRPr="00D044F6" w:rsidRDefault="00F31A05" w:rsidP="00F31A05">
            <w:pPr>
              <w:spacing w:after="0" w:line="240" w:lineRule="auto"/>
              <w:jc w:val="center"/>
              <w:rPr>
                <w:sz w:val="24"/>
                <w:szCs w:val="24"/>
              </w:rPr>
            </w:pPr>
            <w:r w:rsidRPr="00D044F6">
              <w:rPr>
                <w:sz w:val="24"/>
                <w:szCs w:val="24"/>
              </w:rPr>
              <w:t>0</w:t>
            </w:r>
          </w:p>
        </w:tc>
      </w:tr>
      <w:tr w:rsidR="00F31A05" w:rsidRPr="00D044F6" w:rsidTr="00F02825">
        <w:trPr>
          <w:trHeight w:val="245"/>
        </w:trPr>
        <w:tc>
          <w:tcPr>
            <w:tcW w:w="817" w:type="dxa"/>
            <w:vMerge/>
          </w:tcPr>
          <w:p w:rsidR="00F31A05" w:rsidRPr="00D044F6" w:rsidRDefault="00F31A05" w:rsidP="00F31A05">
            <w:pPr>
              <w:spacing w:after="0" w:line="240" w:lineRule="auto"/>
              <w:jc w:val="center"/>
              <w:rPr>
                <w:sz w:val="24"/>
                <w:szCs w:val="24"/>
              </w:rPr>
            </w:pPr>
          </w:p>
        </w:tc>
        <w:tc>
          <w:tcPr>
            <w:tcW w:w="2835" w:type="dxa"/>
            <w:vMerge/>
          </w:tcPr>
          <w:p w:rsidR="00F31A05" w:rsidRPr="00D044F6" w:rsidRDefault="00F31A05" w:rsidP="00F31A05">
            <w:pPr>
              <w:spacing w:after="0" w:line="240" w:lineRule="auto"/>
              <w:jc w:val="both"/>
              <w:rPr>
                <w:sz w:val="24"/>
                <w:szCs w:val="24"/>
              </w:rPr>
            </w:pPr>
          </w:p>
        </w:tc>
        <w:tc>
          <w:tcPr>
            <w:tcW w:w="1843" w:type="dxa"/>
          </w:tcPr>
          <w:p w:rsidR="00F31A05" w:rsidRPr="00D044F6" w:rsidRDefault="00F31A05" w:rsidP="00F31A05">
            <w:pPr>
              <w:spacing w:after="0" w:line="240" w:lineRule="auto"/>
              <w:rPr>
                <w:sz w:val="24"/>
                <w:szCs w:val="24"/>
              </w:rPr>
            </w:pPr>
            <w:r w:rsidRPr="00D044F6">
              <w:rPr>
                <w:sz w:val="24"/>
                <w:szCs w:val="24"/>
              </w:rPr>
              <w:t>Бюджет округа</w:t>
            </w:r>
          </w:p>
        </w:tc>
        <w:tc>
          <w:tcPr>
            <w:tcW w:w="1276"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40,00</w:t>
            </w:r>
          </w:p>
        </w:tc>
        <w:tc>
          <w:tcPr>
            <w:tcW w:w="1134" w:type="dxa"/>
          </w:tcPr>
          <w:p w:rsidR="00F31A05" w:rsidRPr="00D044F6" w:rsidRDefault="00F31A05" w:rsidP="00F31A05">
            <w:pPr>
              <w:spacing w:after="0" w:line="240" w:lineRule="auto"/>
              <w:jc w:val="center"/>
              <w:rPr>
                <w:sz w:val="24"/>
                <w:szCs w:val="24"/>
              </w:rPr>
            </w:pPr>
            <w:r w:rsidRPr="00D044F6">
              <w:rPr>
                <w:sz w:val="24"/>
                <w:szCs w:val="24"/>
              </w:rPr>
              <w:t>60,00</w:t>
            </w:r>
          </w:p>
        </w:tc>
        <w:tc>
          <w:tcPr>
            <w:tcW w:w="1134" w:type="dxa"/>
          </w:tcPr>
          <w:p w:rsidR="00F31A05" w:rsidRPr="00D044F6" w:rsidRDefault="00F31A05" w:rsidP="00F31A05">
            <w:pPr>
              <w:spacing w:after="0" w:line="240" w:lineRule="auto"/>
              <w:jc w:val="center"/>
              <w:rPr>
                <w:sz w:val="24"/>
                <w:szCs w:val="24"/>
              </w:rPr>
            </w:pPr>
            <w:r w:rsidRPr="00D044F6">
              <w:rPr>
                <w:sz w:val="24"/>
                <w:szCs w:val="24"/>
              </w:rPr>
              <w:t>60,00</w:t>
            </w:r>
          </w:p>
        </w:tc>
        <w:tc>
          <w:tcPr>
            <w:tcW w:w="1134" w:type="dxa"/>
          </w:tcPr>
          <w:p w:rsidR="00F31A05" w:rsidRPr="00D044F6" w:rsidRDefault="00F31A05" w:rsidP="00F31A05">
            <w:pPr>
              <w:spacing w:after="0" w:line="240" w:lineRule="auto"/>
              <w:jc w:val="center"/>
              <w:rPr>
                <w:sz w:val="24"/>
                <w:szCs w:val="24"/>
              </w:rPr>
            </w:pPr>
            <w:r w:rsidRPr="00D044F6">
              <w:rPr>
                <w:sz w:val="24"/>
                <w:szCs w:val="24"/>
              </w:rPr>
              <w:t>60,00</w:t>
            </w:r>
          </w:p>
        </w:tc>
        <w:tc>
          <w:tcPr>
            <w:tcW w:w="1275" w:type="dxa"/>
          </w:tcPr>
          <w:p w:rsidR="00F31A05" w:rsidRPr="00D044F6" w:rsidRDefault="00F31A05" w:rsidP="00F31A05">
            <w:pPr>
              <w:spacing w:after="0" w:line="240" w:lineRule="auto"/>
              <w:jc w:val="center"/>
              <w:rPr>
                <w:sz w:val="24"/>
                <w:szCs w:val="24"/>
              </w:rPr>
            </w:pPr>
            <w:r w:rsidRPr="00D044F6">
              <w:rPr>
                <w:sz w:val="24"/>
                <w:szCs w:val="24"/>
              </w:rPr>
              <w:t>60,00</w:t>
            </w:r>
          </w:p>
        </w:tc>
        <w:tc>
          <w:tcPr>
            <w:tcW w:w="1134" w:type="dxa"/>
          </w:tcPr>
          <w:p w:rsidR="00F31A05" w:rsidRPr="00D044F6" w:rsidRDefault="00F31A05" w:rsidP="00F31A05">
            <w:pPr>
              <w:spacing w:after="0" w:line="240" w:lineRule="auto"/>
              <w:jc w:val="center"/>
              <w:rPr>
                <w:sz w:val="24"/>
                <w:szCs w:val="24"/>
              </w:rPr>
            </w:pPr>
            <w:r w:rsidRPr="00D044F6">
              <w:rPr>
                <w:sz w:val="24"/>
                <w:szCs w:val="24"/>
              </w:rPr>
              <w:t>75,00</w:t>
            </w:r>
          </w:p>
        </w:tc>
        <w:tc>
          <w:tcPr>
            <w:tcW w:w="1247" w:type="dxa"/>
          </w:tcPr>
          <w:p w:rsidR="00F31A05" w:rsidRPr="00D044F6" w:rsidRDefault="00F31A05" w:rsidP="00F31A05">
            <w:pPr>
              <w:spacing w:after="0" w:line="240" w:lineRule="auto"/>
              <w:jc w:val="center"/>
              <w:rPr>
                <w:sz w:val="24"/>
                <w:szCs w:val="24"/>
              </w:rPr>
            </w:pPr>
            <w:r w:rsidRPr="00D044F6">
              <w:rPr>
                <w:sz w:val="24"/>
                <w:szCs w:val="24"/>
              </w:rPr>
              <w:t>75,00</w:t>
            </w:r>
          </w:p>
        </w:tc>
      </w:tr>
      <w:tr w:rsidR="00F31A05" w:rsidRPr="00D044F6" w:rsidTr="00F02825">
        <w:trPr>
          <w:trHeight w:val="300"/>
        </w:trPr>
        <w:tc>
          <w:tcPr>
            <w:tcW w:w="817" w:type="dxa"/>
            <w:vMerge/>
          </w:tcPr>
          <w:p w:rsidR="00F31A05" w:rsidRPr="00D044F6" w:rsidRDefault="00F31A05" w:rsidP="00F31A05">
            <w:pPr>
              <w:spacing w:after="0" w:line="240" w:lineRule="auto"/>
              <w:jc w:val="center"/>
              <w:rPr>
                <w:sz w:val="24"/>
                <w:szCs w:val="24"/>
              </w:rPr>
            </w:pPr>
          </w:p>
        </w:tc>
        <w:tc>
          <w:tcPr>
            <w:tcW w:w="2835" w:type="dxa"/>
            <w:vMerge/>
          </w:tcPr>
          <w:p w:rsidR="00F31A05" w:rsidRPr="00D044F6" w:rsidRDefault="00F31A05" w:rsidP="00F31A05">
            <w:pPr>
              <w:spacing w:after="0" w:line="240" w:lineRule="auto"/>
              <w:jc w:val="both"/>
              <w:rPr>
                <w:sz w:val="24"/>
                <w:szCs w:val="24"/>
              </w:rPr>
            </w:pPr>
          </w:p>
        </w:tc>
        <w:tc>
          <w:tcPr>
            <w:tcW w:w="1843" w:type="dxa"/>
          </w:tcPr>
          <w:p w:rsidR="00F31A05" w:rsidRPr="00D044F6" w:rsidRDefault="00F31A05" w:rsidP="00F31A05">
            <w:pPr>
              <w:spacing w:after="0" w:line="240" w:lineRule="auto"/>
              <w:rPr>
                <w:sz w:val="24"/>
                <w:szCs w:val="24"/>
              </w:rPr>
            </w:pPr>
            <w:r w:rsidRPr="00D044F6">
              <w:rPr>
                <w:sz w:val="24"/>
                <w:szCs w:val="24"/>
              </w:rPr>
              <w:t>Внебюджетные средства</w:t>
            </w:r>
          </w:p>
        </w:tc>
        <w:tc>
          <w:tcPr>
            <w:tcW w:w="1276"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275"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247" w:type="dxa"/>
          </w:tcPr>
          <w:p w:rsidR="00F31A05" w:rsidRPr="00D044F6" w:rsidRDefault="00F31A05" w:rsidP="00F31A05">
            <w:pPr>
              <w:spacing w:after="0" w:line="240" w:lineRule="auto"/>
              <w:jc w:val="center"/>
              <w:rPr>
                <w:sz w:val="24"/>
                <w:szCs w:val="24"/>
              </w:rPr>
            </w:pPr>
            <w:r w:rsidRPr="00D044F6">
              <w:rPr>
                <w:sz w:val="24"/>
                <w:szCs w:val="24"/>
              </w:rPr>
              <w:t>0</w:t>
            </w:r>
          </w:p>
        </w:tc>
      </w:tr>
      <w:tr w:rsidR="00F31A05" w:rsidRPr="00D044F6" w:rsidTr="00F02825">
        <w:trPr>
          <w:trHeight w:val="300"/>
        </w:trPr>
        <w:tc>
          <w:tcPr>
            <w:tcW w:w="817" w:type="dxa"/>
            <w:vMerge w:val="restart"/>
          </w:tcPr>
          <w:p w:rsidR="00F31A05" w:rsidRPr="00D044F6" w:rsidRDefault="00F31A05" w:rsidP="00F31A05">
            <w:pPr>
              <w:spacing w:after="0" w:line="240" w:lineRule="auto"/>
              <w:jc w:val="center"/>
              <w:rPr>
                <w:sz w:val="24"/>
                <w:szCs w:val="24"/>
              </w:rPr>
            </w:pPr>
            <w:r w:rsidRPr="00D044F6">
              <w:rPr>
                <w:sz w:val="24"/>
                <w:szCs w:val="24"/>
              </w:rPr>
              <w:t xml:space="preserve">1.2. </w:t>
            </w:r>
          </w:p>
        </w:tc>
        <w:tc>
          <w:tcPr>
            <w:tcW w:w="2835" w:type="dxa"/>
            <w:vMerge w:val="restart"/>
          </w:tcPr>
          <w:p w:rsidR="00F31A05" w:rsidRPr="00D044F6" w:rsidRDefault="00F31A05" w:rsidP="00F31A05">
            <w:pPr>
              <w:spacing w:after="0" w:line="240" w:lineRule="auto"/>
              <w:jc w:val="both"/>
              <w:rPr>
                <w:sz w:val="24"/>
                <w:szCs w:val="24"/>
              </w:rPr>
            </w:pPr>
            <w:r w:rsidRPr="00D044F6">
              <w:rPr>
                <w:sz w:val="24"/>
                <w:szCs w:val="24"/>
              </w:rPr>
              <w:t>Поощрение премией главы округа физических и юридических лиц за достижения в области физической культуры и спорта</w:t>
            </w:r>
          </w:p>
        </w:tc>
        <w:tc>
          <w:tcPr>
            <w:tcW w:w="1843" w:type="dxa"/>
          </w:tcPr>
          <w:p w:rsidR="00F31A05" w:rsidRPr="00D044F6" w:rsidRDefault="00F31A05" w:rsidP="00F31A05">
            <w:pPr>
              <w:spacing w:after="0" w:line="240" w:lineRule="auto"/>
              <w:rPr>
                <w:sz w:val="24"/>
                <w:szCs w:val="24"/>
              </w:rPr>
            </w:pPr>
            <w:r w:rsidRPr="00D044F6">
              <w:rPr>
                <w:sz w:val="24"/>
                <w:szCs w:val="24"/>
              </w:rPr>
              <w:t>Всего</w:t>
            </w:r>
          </w:p>
        </w:tc>
        <w:tc>
          <w:tcPr>
            <w:tcW w:w="1276"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15,00</w:t>
            </w:r>
          </w:p>
        </w:tc>
        <w:tc>
          <w:tcPr>
            <w:tcW w:w="1134" w:type="dxa"/>
          </w:tcPr>
          <w:p w:rsidR="00F31A05" w:rsidRPr="00D044F6" w:rsidRDefault="00F31A05" w:rsidP="00F31A05">
            <w:pPr>
              <w:spacing w:after="0" w:line="240" w:lineRule="auto"/>
              <w:jc w:val="center"/>
              <w:rPr>
                <w:sz w:val="24"/>
                <w:szCs w:val="24"/>
              </w:rPr>
            </w:pPr>
            <w:r w:rsidRPr="00D044F6">
              <w:rPr>
                <w:sz w:val="24"/>
                <w:szCs w:val="24"/>
              </w:rPr>
              <w:t>15,00</w:t>
            </w:r>
          </w:p>
        </w:tc>
        <w:tc>
          <w:tcPr>
            <w:tcW w:w="1134" w:type="dxa"/>
          </w:tcPr>
          <w:p w:rsidR="00F31A05" w:rsidRPr="00D044F6" w:rsidRDefault="00F31A05" w:rsidP="00F31A05">
            <w:pPr>
              <w:spacing w:after="0" w:line="240" w:lineRule="auto"/>
              <w:jc w:val="center"/>
              <w:rPr>
                <w:sz w:val="24"/>
                <w:szCs w:val="24"/>
              </w:rPr>
            </w:pPr>
            <w:r w:rsidRPr="00D044F6">
              <w:rPr>
                <w:sz w:val="24"/>
                <w:szCs w:val="24"/>
              </w:rPr>
              <w:t>15,00</w:t>
            </w:r>
          </w:p>
        </w:tc>
        <w:tc>
          <w:tcPr>
            <w:tcW w:w="1134" w:type="dxa"/>
          </w:tcPr>
          <w:p w:rsidR="00F31A05" w:rsidRPr="00D044F6" w:rsidRDefault="00F31A05" w:rsidP="00F31A05">
            <w:pPr>
              <w:spacing w:after="0" w:line="240" w:lineRule="auto"/>
              <w:jc w:val="center"/>
              <w:rPr>
                <w:sz w:val="24"/>
                <w:szCs w:val="24"/>
              </w:rPr>
            </w:pPr>
            <w:r w:rsidRPr="00D044F6">
              <w:rPr>
                <w:sz w:val="24"/>
                <w:szCs w:val="24"/>
              </w:rPr>
              <w:t>21,00</w:t>
            </w:r>
          </w:p>
        </w:tc>
        <w:tc>
          <w:tcPr>
            <w:tcW w:w="1275" w:type="dxa"/>
          </w:tcPr>
          <w:p w:rsidR="00F31A05" w:rsidRPr="00D044F6" w:rsidRDefault="00F31A05" w:rsidP="00F31A05">
            <w:pPr>
              <w:spacing w:after="0" w:line="240" w:lineRule="auto"/>
              <w:jc w:val="center"/>
              <w:rPr>
                <w:sz w:val="24"/>
                <w:szCs w:val="24"/>
              </w:rPr>
            </w:pPr>
            <w:r w:rsidRPr="00D044F6">
              <w:rPr>
                <w:sz w:val="24"/>
                <w:szCs w:val="24"/>
              </w:rPr>
              <w:t>21,00</w:t>
            </w:r>
          </w:p>
        </w:tc>
        <w:tc>
          <w:tcPr>
            <w:tcW w:w="1134" w:type="dxa"/>
          </w:tcPr>
          <w:p w:rsidR="00F31A05" w:rsidRPr="00D044F6" w:rsidRDefault="00F31A05" w:rsidP="00F31A05">
            <w:pPr>
              <w:spacing w:after="0" w:line="240" w:lineRule="auto"/>
              <w:jc w:val="center"/>
              <w:rPr>
                <w:sz w:val="24"/>
                <w:szCs w:val="24"/>
              </w:rPr>
            </w:pPr>
            <w:r w:rsidRPr="00D044F6">
              <w:rPr>
                <w:sz w:val="24"/>
                <w:szCs w:val="24"/>
              </w:rPr>
              <w:t>21,00</w:t>
            </w:r>
          </w:p>
        </w:tc>
        <w:tc>
          <w:tcPr>
            <w:tcW w:w="1247" w:type="dxa"/>
          </w:tcPr>
          <w:p w:rsidR="00F31A05" w:rsidRPr="00D044F6" w:rsidRDefault="00086D2B" w:rsidP="00F31A05">
            <w:pPr>
              <w:spacing w:after="0" w:line="240" w:lineRule="auto"/>
              <w:jc w:val="center"/>
              <w:rPr>
                <w:sz w:val="24"/>
                <w:szCs w:val="24"/>
              </w:rPr>
            </w:pPr>
            <w:r w:rsidRPr="00D044F6">
              <w:rPr>
                <w:sz w:val="24"/>
                <w:szCs w:val="24"/>
              </w:rPr>
              <w:t>21</w:t>
            </w:r>
            <w:r w:rsidR="00F31A05" w:rsidRPr="00D044F6">
              <w:rPr>
                <w:sz w:val="24"/>
                <w:szCs w:val="24"/>
              </w:rPr>
              <w:t>,00</w:t>
            </w:r>
          </w:p>
        </w:tc>
      </w:tr>
      <w:tr w:rsidR="00F31A05" w:rsidRPr="00D044F6" w:rsidTr="00F02825">
        <w:trPr>
          <w:trHeight w:val="300"/>
        </w:trPr>
        <w:tc>
          <w:tcPr>
            <w:tcW w:w="817" w:type="dxa"/>
            <w:vMerge/>
          </w:tcPr>
          <w:p w:rsidR="00F31A05" w:rsidRPr="00D044F6" w:rsidRDefault="00F31A05" w:rsidP="00F31A05">
            <w:pPr>
              <w:spacing w:after="0" w:line="240" w:lineRule="auto"/>
              <w:jc w:val="center"/>
              <w:rPr>
                <w:sz w:val="24"/>
                <w:szCs w:val="24"/>
              </w:rPr>
            </w:pPr>
          </w:p>
        </w:tc>
        <w:tc>
          <w:tcPr>
            <w:tcW w:w="2835" w:type="dxa"/>
            <w:vMerge/>
          </w:tcPr>
          <w:p w:rsidR="00F31A05" w:rsidRPr="00D044F6" w:rsidRDefault="00F31A05" w:rsidP="00F31A05">
            <w:pPr>
              <w:spacing w:after="0" w:line="240" w:lineRule="auto"/>
              <w:jc w:val="both"/>
              <w:rPr>
                <w:sz w:val="24"/>
                <w:szCs w:val="24"/>
              </w:rPr>
            </w:pPr>
          </w:p>
        </w:tc>
        <w:tc>
          <w:tcPr>
            <w:tcW w:w="1843" w:type="dxa"/>
          </w:tcPr>
          <w:p w:rsidR="00F31A05" w:rsidRPr="00D044F6" w:rsidRDefault="00F31A05" w:rsidP="00F31A05">
            <w:pPr>
              <w:spacing w:after="0" w:line="240" w:lineRule="auto"/>
              <w:rPr>
                <w:sz w:val="24"/>
                <w:szCs w:val="24"/>
              </w:rPr>
            </w:pPr>
            <w:r w:rsidRPr="00D044F6">
              <w:rPr>
                <w:sz w:val="24"/>
                <w:szCs w:val="24"/>
              </w:rPr>
              <w:t>Федеральный бюджет</w:t>
            </w:r>
          </w:p>
        </w:tc>
        <w:tc>
          <w:tcPr>
            <w:tcW w:w="1276"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275"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247" w:type="dxa"/>
          </w:tcPr>
          <w:p w:rsidR="00F31A05" w:rsidRPr="00D044F6" w:rsidRDefault="00F31A05" w:rsidP="00F31A05">
            <w:pPr>
              <w:spacing w:after="0" w:line="240" w:lineRule="auto"/>
              <w:jc w:val="center"/>
              <w:rPr>
                <w:sz w:val="24"/>
                <w:szCs w:val="24"/>
              </w:rPr>
            </w:pPr>
            <w:r w:rsidRPr="00D044F6">
              <w:rPr>
                <w:sz w:val="24"/>
                <w:szCs w:val="24"/>
              </w:rPr>
              <w:t>0</w:t>
            </w:r>
          </w:p>
        </w:tc>
      </w:tr>
      <w:tr w:rsidR="00F31A05" w:rsidRPr="00D044F6" w:rsidTr="00F02825">
        <w:trPr>
          <w:trHeight w:val="315"/>
        </w:trPr>
        <w:tc>
          <w:tcPr>
            <w:tcW w:w="817" w:type="dxa"/>
            <w:vMerge/>
          </w:tcPr>
          <w:p w:rsidR="00F31A05" w:rsidRPr="00D044F6" w:rsidRDefault="00F31A05" w:rsidP="00F31A05">
            <w:pPr>
              <w:spacing w:after="0" w:line="240" w:lineRule="auto"/>
              <w:jc w:val="center"/>
              <w:rPr>
                <w:sz w:val="24"/>
                <w:szCs w:val="24"/>
              </w:rPr>
            </w:pPr>
          </w:p>
        </w:tc>
        <w:tc>
          <w:tcPr>
            <w:tcW w:w="2835" w:type="dxa"/>
            <w:vMerge/>
          </w:tcPr>
          <w:p w:rsidR="00F31A05" w:rsidRPr="00D044F6" w:rsidRDefault="00F31A05" w:rsidP="00F31A05">
            <w:pPr>
              <w:spacing w:after="0" w:line="240" w:lineRule="auto"/>
              <w:jc w:val="both"/>
              <w:rPr>
                <w:sz w:val="24"/>
                <w:szCs w:val="24"/>
              </w:rPr>
            </w:pPr>
          </w:p>
        </w:tc>
        <w:tc>
          <w:tcPr>
            <w:tcW w:w="1843" w:type="dxa"/>
          </w:tcPr>
          <w:p w:rsidR="00F31A05" w:rsidRPr="00D044F6" w:rsidRDefault="00F31A05" w:rsidP="00F31A05">
            <w:pPr>
              <w:spacing w:after="0" w:line="240" w:lineRule="auto"/>
              <w:rPr>
                <w:sz w:val="24"/>
                <w:szCs w:val="24"/>
              </w:rPr>
            </w:pPr>
            <w:r w:rsidRPr="00D044F6">
              <w:rPr>
                <w:sz w:val="24"/>
                <w:szCs w:val="24"/>
              </w:rPr>
              <w:t>Краевой бюджет</w:t>
            </w:r>
          </w:p>
        </w:tc>
        <w:tc>
          <w:tcPr>
            <w:tcW w:w="1276"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275"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247" w:type="dxa"/>
          </w:tcPr>
          <w:p w:rsidR="00F31A05" w:rsidRPr="00D044F6" w:rsidRDefault="00F31A05" w:rsidP="00F31A05">
            <w:pPr>
              <w:spacing w:after="0" w:line="240" w:lineRule="auto"/>
              <w:jc w:val="center"/>
              <w:rPr>
                <w:sz w:val="24"/>
                <w:szCs w:val="24"/>
              </w:rPr>
            </w:pPr>
            <w:r w:rsidRPr="00D044F6">
              <w:rPr>
                <w:sz w:val="24"/>
                <w:szCs w:val="24"/>
              </w:rPr>
              <w:t>0</w:t>
            </w:r>
          </w:p>
        </w:tc>
      </w:tr>
      <w:tr w:rsidR="00F31A05" w:rsidRPr="00D044F6" w:rsidTr="00F02825">
        <w:trPr>
          <w:trHeight w:val="300"/>
        </w:trPr>
        <w:tc>
          <w:tcPr>
            <w:tcW w:w="817" w:type="dxa"/>
            <w:vMerge/>
          </w:tcPr>
          <w:p w:rsidR="00F31A05" w:rsidRPr="00D044F6" w:rsidRDefault="00F31A05" w:rsidP="00F31A05">
            <w:pPr>
              <w:spacing w:after="0" w:line="240" w:lineRule="auto"/>
              <w:jc w:val="center"/>
              <w:rPr>
                <w:sz w:val="24"/>
                <w:szCs w:val="24"/>
              </w:rPr>
            </w:pPr>
          </w:p>
        </w:tc>
        <w:tc>
          <w:tcPr>
            <w:tcW w:w="2835" w:type="dxa"/>
            <w:vMerge/>
          </w:tcPr>
          <w:p w:rsidR="00F31A05" w:rsidRPr="00D044F6" w:rsidRDefault="00F31A05" w:rsidP="00F31A05">
            <w:pPr>
              <w:spacing w:after="0" w:line="240" w:lineRule="auto"/>
              <w:jc w:val="both"/>
              <w:rPr>
                <w:sz w:val="24"/>
                <w:szCs w:val="24"/>
              </w:rPr>
            </w:pPr>
          </w:p>
        </w:tc>
        <w:tc>
          <w:tcPr>
            <w:tcW w:w="1843" w:type="dxa"/>
          </w:tcPr>
          <w:p w:rsidR="00F31A05" w:rsidRPr="00D044F6" w:rsidRDefault="00F31A05" w:rsidP="00F31A05">
            <w:pPr>
              <w:spacing w:after="0" w:line="240" w:lineRule="auto"/>
              <w:rPr>
                <w:sz w:val="24"/>
                <w:szCs w:val="24"/>
              </w:rPr>
            </w:pPr>
            <w:r w:rsidRPr="00D044F6">
              <w:rPr>
                <w:sz w:val="24"/>
                <w:szCs w:val="24"/>
              </w:rPr>
              <w:t>Бюджет округа</w:t>
            </w:r>
          </w:p>
        </w:tc>
        <w:tc>
          <w:tcPr>
            <w:tcW w:w="1276"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15,00</w:t>
            </w:r>
          </w:p>
        </w:tc>
        <w:tc>
          <w:tcPr>
            <w:tcW w:w="1134" w:type="dxa"/>
          </w:tcPr>
          <w:p w:rsidR="00F31A05" w:rsidRPr="00D044F6" w:rsidRDefault="00F31A05" w:rsidP="00F31A05">
            <w:pPr>
              <w:spacing w:after="0" w:line="240" w:lineRule="auto"/>
              <w:jc w:val="center"/>
              <w:rPr>
                <w:sz w:val="24"/>
                <w:szCs w:val="24"/>
              </w:rPr>
            </w:pPr>
            <w:r w:rsidRPr="00D044F6">
              <w:rPr>
                <w:sz w:val="24"/>
                <w:szCs w:val="24"/>
              </w:rPr>
              <w:t>15,00</w:t>
            </w:r>
          </w:p>
        </w:tc>
        <w:tc>
          <w:tcPr>
            <w:tcW w:w="1134" w:type="dxa"/>
          </w:tcPr>
          <w:p w:rsidR="00F31A05" w:rsidRPr="00D044F6" w:rsidRDefault="00F31A05" w:rsidP="00F31A05">
            <w:pPr>
              <w:spacing w:after="0" w:line="240" w:lineRule="auto"/>
              <w:jc w:val="center"/>
              <w:rPr>
                <w:sz w:val="24"/>
                <w:szCs w:val="24"/>
              </w:rPr>
            </w:pPr>
            <w:r w:rsidRPr="00D044F6">
              <w:rPr>
                <w:sz w:val="24"/>
                <w:szCs w:val="24"/>
              </w:rPr>
              <w:t>15,00</w:t>
            </w:r>
          </w:p>
        </w:tc>
        <w:tc>
          <w:tcPr>
            <w:tcW w:w="1134" w:type="dxa"/>
          </w:tcPr>
          <w:p w:rsidR="00F31A05" w:rsidRPr="00D044F6" w:rsidRDefault="00F31A05" w:rsidP="00F31A05">
            <w:pPr>
              <w:spacing w:after="0" w:line="240" w:lineRule="auto"/>
              <w:jc w:val="center"/>
              <w:rPr>
                <w:sz w:val="24"/>
                <w:szCs w:val="24"/>
              </w:rPr>
            </w:pPr>
            <w:r w:rsidRPr="00D044F6">
              <w:rPr>
                <w:sz w:val="24"/>
                <w:szCs w:val="24"/>
              </w:rPr>
              <w:t>21,00</w:t>
            </w:r>
          </w:p>
        </w:tc>
        <w:tc>
          <w:tcPr>
            <w:tcW w:w="1275" w:type="dxa"/>
          </w:tcPr>
          <w:p w:rsidR="00F31A05" w:rsidRPr="00D044F6" w:rsidRDefault="00F31A05" w:rsidP="00F31A05">
            <w:pPr>
              <w:spacing w:after="0" w:line="240" w:lineRule="auto"/>
              <w:jc w:val="center"/>
              <w:rPr>
                <w:sz w:val="24"/>
                <w:szCs w:val="24"/>
              </w:rPr>
            </w:pPr>
            <w:r w:rsidRPr="00D044F6">
              <w:rPr>
                <w:sz w:val="24"/>
                <w:szCs w:val="24"/>
              </w:rPr>
              <w:t>21,00</w:t>
            </w:r>
          </w:p>
        </w:tc>
        <w:tc>
          <w:tcPr>
            <w:tcW w:w="1134" w:type="dxa"/>
          </w:tcPr>
          <w:p w:rsidR="00F31A05" w:rsidRPr="00D044F6" w:rsidRDefault="00F31A05" w:rsidP="00F31A05">
            <w:pPr>
              <w:spacing w:after="0" w:line="240" w:lineRule="auto"/>
              <w:jc w:val="center"/>
              <w:rPr>
                <w:sz w:val="24"/>
                <w:szCs w:val="24"/>
              </w:rPr>
            </w:pPr>
            <w:r w:rsidRPr="00D044F6">
              <w:rPr>
                <w:sz w:val="24"/>
                <w:szCs w:val="24"/>
              </w:rPr>
              <w:t>21,00</w:t>
            </w:r>
          </w:p>
        </w:tc>
        <w:tc>
          <w:tcPr>
            <w:tcW w:w="1247" w:type="dxa"/>
          </w:tcPr>
          <w:p w:rsidR="00F31A05" w:rsidRPr="00D044F6" w:rsidRDefault="00F31A05" w:rsidP="00086D2B">
            <w:pPr>
              <w:spacing w:after="0" w:line="240" w:lineRule="auto"/>
              <w:jc w:val="center"/>
              <w:rPr>
                <w:sz w:val="24"/>
                <w:szCs w:val="24"/>
              </w:rPr>
            </w:pPr>
            <w:r w:rsidRPr="00D044F6">
              <w:rPr>
                <w:sz w:val="24"/>
                <w:szCs w:val="24"/>
              </w:rPr>
              <w:t>2</w:t>
            </w:r>
            <w:r w:rsidR="00086D2B" w:rsidRPr="00D044F6">
              <w:rPr>
                <w:sz w:val="24"/>
                <w:szCs w:val="24"/>
              </w:rPr>
              <w:t>1</w:t>
            </w:r>
            <w:r w:rsidRPr="00D044F6">
              <w:rPr>
                <w:sz w:val="24"/>
                <w:szCs w:val="24"/>
              </w:rPr>
              <w:t>,00</w:t>
            </w:r>
          </w:p>
        </w:tc>
      </w:tr>
      <w:tr w:rsidR="00F31A05" w:rsidRPr="00D044F6" w:rsidTr="00F02825">
        <w:trPr>
          <w:trHeight w:val="347"/>
        </w:trPr>
        <w:tc>
          <w:tcPr>
            <w:tcW w:w="817" w:type="dxa"/>
            <w:vMerge/>
          </w:tcPr>
          <w:p w:rsidR="00F31A05" w:rsidRPr="00D044F6" w:rsidRDefault="00F31A05" w:rsidP="00F31A05">
            <w:pPr>
              <w:spacing w:after="0" w:line="240" w:lineRule="auto"/>
              <w:jc w:val="center"/>
              <w:rPr>
                <w:sz w:val="24"/>
                <w:szCs w:val="24"/>
              </w:rPr>
            </w:pPr>
          </w:p>
        </w:tc>
        <w:tc>
          <w:tcPr>
            <w:tcW w:w="2835" w:type="dxa"/>
            <w:vMerge/>
          </w:tcPr>
          <w:p w:rsidR="00F31A05" w:rsidRPr="00D044F6" w:rsidRDefault="00F31A05" w:rsidP="00F31A05">
            <w:pPr>
              <w:spacing w:after="0" w:line="240" w:lineRule="auto"/>
              <w:jc w:val="both"/>
              <w:rPr>
                <w:sz w:val="24"/>
                <w:szCs w:val="24"/>
              </w:rPr>
            </w:pPr>
          </w:p>
        </w:tc>
        <w:tc>
          <w:tcPr>
            <w:tcW w:w="1843" w:type="dxa"/>
          </w:tcPr>
          <w:p w:rsidR="00F31A05" w:rsidRPr="00D044F6" w:rsidRDefault="00F31A05" w:rsidP="00F31A05">
            <w:pPr>
              <w:spacing w:after="0" w:line="240" w:lineRule="auto"/>
              <w:rPr>
                <w:sz w:val="24"/>
                <w:szCs w:val="24"/>
              </w:rPr>
            </w:pPr>
            <w:r w:rsidRPr="00D044F6">
              <w:rPr>
                <w:sz w:val="24"/>
                <w:szCs w:val="24"/>
              </w:rPr>
              <w:t>Внебюджетные средства</w:t>
            </w:r>
          </w:p>
        </w:tc>
        <w:tc>
          <w:tcPr>
            <w:tcW w:w="1276"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275" w:type="dxa"/>
          </w:tcPr>
          <w:p w:rsidR="00F31A05" w:rsidRPr="00D044F6" w:rsidRDefault="00F31A05" w:rsidP="00F31A05">
            <w:pPr>
              <w:spacing w:after="0" w:line="240" w:lineRule="auto"/>
              <w:jc w:val="center"/>
              <w:rPr>
                <w:sz w:val="24"/>
                <w:szCs w:val="24"/>
              </w:rPr>
            </w:pPr>
            <w:r w:rsidRPr="00D044F6">
              <w:rPr>
                <w:sz w:val="24"/>
                <w:szCs w:val="24"/>
              </w:rPr>
              <w:t>0</w:t>
            </w:r>
          </w:p>
        </w:tc>
        <w:tc>
          <w:tcPr>
            <w:tcW w:w="1134" w:type="dxa"/>
          </w:tcPr>
          <w:p w:rsidR="00F31A05" w:rsidRPr="00D044F6" w:rsidRDefault="00F31A05" w:rsidP="00F31A05">
            <w:pPr>
              <w:spacing w:after="0" w:line="240" w:lineRule="auto"/>
              <w:jc w:val="center"/>
              <w:rPr>
                <w:sz w:val="24"/>
                <w:szCs w:val="24"/>
              </w:rPr>
            </w:pPr>
            <w:r w:rsidRPr="00D044F6">
              <w:rPr>
                <w:sz w:val="24"/>
                <w:szCs w:val="24"/>
              </w:rPr>
              <w:t>0</w:t>
            </w:r>
          </w:p>
        </w:tc>
        <w:tc>
          <w:tcPr>
            <w:tcW w:w="1247" w:type="dxa"/>
          </w:tcPr>
          <w:p w:rsidR="00F31A05" w:rsidRPr="00D044F6" w:rsidRDefault="00F31A05" w:rsidP="00F31A05">
            <w:pPr>
              <w:spacing w:after="0" w:line="240" w:lineRule="auto"/>
              <w:jc w:val="center"/>
              <w:rPr>
                <w:sz w:val="24"/>
                <w:szCs w:val="24"/>
              </w:rPr>
            </w:pPr>
            <w:r w:rsidRPr="00D044F6">
              <w:rPr>
                <w:sz w:val="24"/>
                <w:szCs w:val="24"/>
              </w:rPr>
              <w:t>0</w:t>
            </w:r>
          </w:p>
        </w:tc>
      </w:tr>
      <w:tr w:rsidR="003C0BA6" w:rsidRPr="00D044F6" w:rsidTr="00F02825">
        <w:trPr>
          <w:trHeight w:val="209"/>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 xml:space="preserve">1.3. </w:t>
            </w:r>
          </w:p>
        </w:tc>
        <w:tc>
          <w:tcPr>
            <w:tcW w:w="2835" w:type="dxa"/>
            <w:vMerge w:val="restart"/>
          </w:tcPr>
          <w:p w:rsidR="003C0BA6" w:rsidRPr="00D044F6" w:rsidRDefault="003C0BA6" w:rsidP="003C0BA6">
            <w:pPr>
              <w:spacing w:after="0" w:line="240" w:lineRule="auto"/>
              <w:jc w:val="both"/>
              <w:rPr>
                <w:sz w:val="24"/>
                <w:szCs w:val="24"/>
              </w:rPr>
            </w:pPr>
            <w:r w:rsidRPr="00D044F6">
              <w:rPr>
                <w:sz w:val="24"/>
                <w:szCs w:val="24"/>
              </w:rPr>
              <w:t xml:space="preserve">Организация и проведение физкультурных и комплексных спортивных мероприятий среди </w:t>
            </w:r>
            <w:r w:rsidRPr="00D044F6">
              <w:rPr>
                <w:sz w:val="24"/>
                <w:szCs w:val="24"/>
              </w:rPr>
              <w:lastRenderedPageBreak/>
              <w:t>различных возрастных групп населения округа, а также обеспечение участия делегаций округа в краевых физкультурных и комплексных мероприятиях</w:t>
            </w:r>
          </w:p>
        </w:tc>
        <w:tc>
          <w:tcPr>
            <w:tcW w:w="1843" w:type="dxa"/>
          </w:tcPr>
          <w:p w:rsidR="003C0BA6" w:rsidRPr="00D044F6" w:rsidRDefault="003C0BA6" w:rsidP="003C0BA6">
            <w:pPr>
              <w:spacing w:after="0" w:line="240" w:lineRule="auto"/>
              <w:rPr>
                <w:sz w:val="24"/>
                <w:szCs w:val="24"/>
              </w:rPr>
            </w:pPr>
            <w:r w:rsidRPr="00D044F6">
              <w:rPr>
                <w:sz w:val="24"/>
                <w:szCs w:val="24"/>
              </w:rPr>
              <w:lastRenderedPageBreak/>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976,02</w:t>
            </w:r>
          </w:p>
        </w:tc>
        <w:tc>
          <w:tcPr>
            <w:tcW w:w="1134" w:type="dxa"/>
          </w:tcPr>
          <w:p w:rsidR="003C0BA6" w:rsidRPr="00D044F6" w:rsidRDefault="003C0BA6" w:rsidP="003C0BA6">
            <w:pPr>
              <w:spacing w:after="0" w:line="240" w:lineRule="auto"/>
              <w:jc w:val="center"/>
              <w:rPr>
                <w:sz w:val="24"/>
                <w:szCs w:val="24"/>
              </w:rPr>
            </w:pPr>
            <w:r w:rsidRPr="00D044F6">
              <w:rPr>
                <w:sz w:val="24"/>
                <w:szCs w:val="24"/>
              </w:rPr>
              <w:t>1 045,00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1 100,00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1 100,00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1 150,00</w:t>
            </w:r>
          </w:p>
        </w:tc>
        <w:tc>
          <w:tcPr>
            <w:tcW w:w="1275" w:type="dxa"/>
          </w:tcPr>
          <w:p w:rsidR="003C0BA6" w:rsidRPr="00D044F6" w:rsidRDefault="003C0BA6" w:rsidP="003C0BA6">
            <w:pPr>
              <w:spacing w:after="0" w:line="240" w:lineRule="auto"/>
              <w:jc w:val="center"/>
              <w:rPr>
                <w:sz w:val="24"/>
                <w:szCs w:val="24"/>
              </w:rPr>
            </w:pPr>
            <w:r w:rsidRPr="00D044F6">
              <w:rPr>
                <w:sz w:val="24"/>
                <w:szCs w:val="24"/>
              </w:rPr>
              <w:t>1 150,00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1 200,00</w:t>
            </w:r>
          </w:p>
        </w:tc>
        <w:tc>
          <w:tcPr>
            <w:tcW w:w="1247" w:type="dxa"/>
          </w:tcPr>
          <w:p w:rsidR="003C0BA6" w:rsidRPr="00D044F6" w:rsidRDefault="003C0BA6" w:rsidP="003C0BA6">
            <w:pPr>
              <w:spacing w:after="0" w:line="240" w:lineRule="auto"/>
              <w:jc w:val="center"/>
              <w:rPr>
                <w:sz w:val="24"/>
                <w:szCs w:val="24"/>
              </w:rPr>
            </w:pPr>
            <w:r w:rsidRPr="00D044F6">
              <w:rPr>
                <w:sz w:val="24"/>
                <w:szCs w:val="24"/>
              </w:rPr>
              <w:t>1 200,00</w:t>
            </w:r>
          </w:p>
        </w:tc>
      </w:tr>
      <w:tr w:rsidR="003C0BA6" w:rsidRPr="00D044F6" w:rsidTr="00F02825">
        <w:trPr>
          <w:trHeight w:val="341"/>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89"/>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65"/>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976,02</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1 100,00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1 100,00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1 150,00</w:t>
            </w:r>
          </w:p>
        </w:tc>
        <w:tc>
          <w:tcPr>
            <w:tcW w:w="1275" w:type="dxa"/>
          </w:tcPr>
          <w:p w:rsidR="003C0BA6" w:rsidRPr="00D044F6" w:rsidRDefault="003C0BA6" w:rsidP="003C0BA6">
            <w:pPr>
              <w:spacing w:after="0" w:line="240" w:lineRule="auto"/>
              <w:jc w:val="center"/>
              <w:rPr>
                <w:sz w:val="24"/>
                <w:szCs w:val="24"/>
              </w:rPr>
            </w:pPr>
            <w:r w:rsidRPr="00D044F6">
              <w:rPr>
                <w:sz w:val="24"/>
                <w:szCs w:val="24"/>
              </w:rPr>
              <w:t>1 150,00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1 200,00</w:t>
            </w:r>
          </w:p>
        </w:tc>
        <w:tc>
          <w:tcPr>
            <w:tcW w:w="1247" w:type="dxa"/>
          </w:tcPr>
          <w:p w:rsidR="003C0BA6" w:rsidRPr="00D044F6" w:rsidRDefault="003C0BA6" w:rsidP="003C0BA6">
            <w:pPr>
              <w:spacing w:after="0" w:line="240" w:lineRule="auto"/>
              <w:jc w:val="center"/>
              <w:rPr>
                <w:sz w:val="24"/>
                <w:szCs w:val="24"/>
              </w:rPr>
            </w:pPr>
            <w:r w:rsidRPr="00D044F6">
              <w:rPr>
                <w:sz w:val="24"/>
                <w:szCs w:val="24"/>
              </w:rPr>
              <w:t>1 200,00</w:t>
            </w:r>
          </w:p>
        </w:tc>
      </w:tr>
      <w:tr w:rsidR="003C0BA6" w:rsidRPr="00D044F6" w:rsidTr="00F02825">
        <w:trPr>
          <w:trHeight w:val="281"/>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38"/>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1.4.</w:t>
            </w:r>
          </w:p>
        </w:tc>
        <w:tc>
          <w:tcPr>
            <w:tcW w:w="2835" w:type="dxa"/>
            <w:vMerge w:val="restart"/>
          </w:tcPr>
          <w:p w:rsidR="003C0BA6" w:rsidRPr="00D044F6" w:rsidRDefault="003C0BA6" w:rsidP="003C0BA6">
            <w:pPr>
              <w:spacing w:after="0" w:line="240" w:lineRule="auto"/>
              <w:jc w:val="both"/>
              <w:rPr>
                <w:sz w:val="24"/>
                <w:szCs w:val="24"/>
              </w:rPr>
            </w:pPr>
            <w:r w:rsidRPr="00D044F6">
              <w:rPr>
                <w:sz w:val="24"/>
                <w:szCs w:val="24"/>
              </w:rPr>
              <w:t>Пропаганда здорового образа жизни путем освещения в средствах массовой информации о проводимых спортивных мероприятиях в округе</w:t>
            </w:r>
          </w:p>
        </w:tc>
        <w:tc>
          <w:tcPr>
            <w:tcW w:w="1843" w:type="dxa"/>
          </w:tcPr>
          <w:p w:rsidR="003C0BA6" w:rsidRPr="00D044F6" w:rsidRDefault="003C0BA6" w:rsidP="003C0BA6">
            <w:pPr>
              <w:spacing w:after="0" w:line="240" w:lineRule="auto"/>
              <w:rPr>
                <w:sz w:val="24"/>
                <w:szCs w:val="24"/>
              </w:rPr>
            </w:pPr>
            <w:r w:rsidRPr="00D044F6">
              <w:rPr>
                <w:sz w:val="24"/>
                <w:szCs w:val="24"/>
              </w:rPr>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38"/>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38"/>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38"/>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38"/>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38"/>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 xml:space="preserve">1.5. </w:t>
            </w:r>
          </w:p>
        </w:tc>
        <w:tc>
          <w:tcPr>
            <w:tcW w:w="2835" w:type="dxa"/>
            <w:vMerge w:val="restart"/>
          </w:tcPr>
          <w:p w:rsidR="003C0BA6" w:rsidRPr="00D044F6" w:rsidRDefault="003C0BA6" w:rsidP="003C0BA6">
            <w:pPr>
              <w:spacing w:after="0" w:line="240" w:lineRule="auto"/>
              <w:jc w:val="both"/>
              <w:rPr>
                <w:sz w:val="24"/>
                <w:szCs w:val="24"/>
              </w:rPr>
            </w:pPr>
            <w:r w:rsidRPr="00D044F6">
              <w:rPr>
                <w:sz w:val="24"/>
                <w:szCs w:val="24"/>
              </w:rPr>
              <w:t>Мероприятия по развитию адаптивной физической культуры и адаптивного спорта</w:t>
            </w:r>
          </w:p>
        </w:tc>
        <w:tc>
          <w:tcPr>
            <w:tcW w:w="1843" w:type="dxa"/>
          </w:tcPr>
          <w:p w:rsidR="003C0BA6" w:rsidRPr="00D044F6" w:rsidRDefault="003C0BA6" w:rsidP="003C0BA6">
            <w:pPr>
              <w:spacing w:after="0" w:line="240" w:lineRule="auto"/>
              <w:rPr>
                <w:sz w:val="24"/>
                <w:szCs w:val="24"/>
              </w:rPr>
            </w:pPr>
            <w:r w:rsidRPr="00D044F6">
              <w:rPr>
                <w:sz w:val="24"/>
                <w:szCs w:val="24"/>
              </w:rPr>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48,00</w:t>
            </w:r>
          </w:p>
        </w:tc>
        <w:tc>
          <w:tcPr>
            <w:tcW w:w="1134" w:type="dxa"/>
          </w:tcPr>
          <w:p w:rsidR="003C0BA6" w:rsidRPr="00D044F6" w:rsidRDefault="003C0BA6" w:rsidP="003C0BA6">
            <w:pPr>
              <w:spacing w:after="0" w:line="240" w:lineRule="auto"/>
              <w:jc w:val="center"/>
              <w:rPr>
                <w:sz w:val="24"/>
                <w:szCs w:val="24"/>
              </w:rPr>
            </w:pPr>
            <w:r w:rsidRPr="00D044F6">
              <w:rPr>
                <w:sz w:val="24"/>
                <w:szCs w:val="24"/>
              </w:rPr>
              <w:t>70,00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70,00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70,00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80,00</w:t>
            </w:r>
          </w:p>
        </w:tc>
        <w:tc>
          <w:tcPr>
            <w:tcW w:w="1275" w:type="dxa"/>
          </w:tcPr>
          <w:p w:rsidR="003C0BA6" w:rsidRPr="00D044F6" w:rsidRDefault="003C0BA6" w:rsidP="003C0BA6">
            <w:pPr>
              <w:spacing w:after="0" w:line="240" w:lineRule="auto"/>
              <w:jc w:val="center"/>
              <w:rPr>
                <w:sz w:val="24"/>
                <w:szCs w:val="24"/>
              </w:rPr>
            </w:pPr>
            <w:r w:rsidRPr="00D044F6">
              <w:rPr>
                <w:sz w:val="24"/>
                <w:szCs w:val="24"/>
              </w:rPr>
              <w:t>80,00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100,00</w:t>
            </w:r>
          </w:p>
        </w:tc>
        <w:tc>
          <w:tcPr>
            <w:tcW w:w="1247" w:type="dxa"/>
          </w:tcPr>
          <w:p w:rsidR="003C0BA6" w:rsidRPr="00D044F6" w:rsidRDefault="003C0BA6" w:rsidP="003C0BA6">
            <w:pPr>
              <w:spacing w:after="0" w:line="240" w:lineRule="auto"/>
              <w:jc w:val="center"/>
              <w:rPr>
                <w:sz w:val="24"/>
                <w:szCs w:val="24"/>
              </w:rPr>
            </w:pPr>
            <w:r w:rsidRPr="00D044F6">
              <w:rPr>
                <w:sz w:val="24"/>
                <w:szCs w:val="24"/>
              </w:rPr>
              <w:t>100,00</w:t>
            </w:r>
          </w:p>
        </w:tc>
      </w:tr>
      <w:tr w:rsidR="003C0BA6" w:rsidRPr="00D044F6" w:rsidTr="00F02825">
        <w:trPr>
          <w:trHeight w:val="254"/>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54"/>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54"/>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48,00</w:t>
            </w:r>
          </w:p>
        </w:tc>
        <w:tc>
          <w:tcPr>
            <w:tcW w:w="1134" w:type="dxa"/>
          </w:tcPr>
          <w:p w:rsidR="003C0BA6" w:rsidRPr="00D044F6" w:rsidRDefault="003C0BA6" w:rsidP="003C0BA6">
            <w:pPr>
              <w:spacing w:after="0" w:line="240" w:lineRule="auto"/>
              <w:jc w:val="center"/>
              <w:rPr>
                <w:sz w:val="24"/>
                <w:szCs w:val="24"/>
              </w:rPr>
            </w:pPr>
            <w:r w:rsidRPr="00D044F6">
              <w:rPr>
                <w:sz w:val="24"/>
                <w:szCs w:val="24"/>
              </w:rPr>
              <w:t>70,00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70,00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70,00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80,00</w:t>
            </w:r>
          </w:p>
        </w:tc>
        <w:tc>
          <w:tcPr>
            <w:tcW w:w="1275" w:type="dxa"/>
          </w:tcPr>
          <w:p w:rsidR="003C0BA6" w:rsidRPr="00D044F6" w:rsidRDefault="003C0BA6" w:rsidP="003C0BA6">
            <w:pPr>
              <w:spacing w:after="0" w:line="240" w:lineRule="auto"/>
              <w:jc w:val="center"/>
              <w:rPr>
                <w:sz w:val="24"/>
                <w:szCs w:val="24"/>
              </w:rPr>
            </w:pPr>
            <w:r w:rsidRPr="00D044F6">
              <w:rPr>
                <w:sz w:val="24"/>
                <w:szCs w:val="24"/>
              </w:rPr>
              <w:t>80,00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100,00</w:t>
            </w:r>
          </w:p>
        </w:tc>
        <w:tc>
          <w:tcPr>
            <w:tcW w:w="1247" w:type="dxa"/>
          </w:tcPr>
          <w:p w:rsidR="003C0BA6" w:rsidRPr="00D044F6" w:rsidRDefault="003C0BA6" w:rsidP="003C0BA6">
            <w:pPr>
              <w:spacing w:after="0" w:line="240" w:lineRule="auto"/>
              <w:jc w:val="center"/>
              <w:rPr>
                <w:sz w:val="24"/>
                <w:szCs w:val="24"/>
              </w:rPr>
            </w:pPr>
            <w:r w:rsidRPr="00D044F6">
              <w:rPr>
                <w:sz w:val="24"/>
                <w:szCs w:val="24"/>
              </w:rPr>
              <w:t>100,00</w:t>
            </w:r>
          </w:p>
        </w:tc>
      </w:tr>
      <w:tr w:rsidR="003C0BA6" w:rsidRPr="00D044F6" w:rsidTr="00F02825">
        <w:trPr>
          <w:trHeight w:val="254"/>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29"/>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 xml:space="preserve">1.6. </w:t>
            </w:r>
          </w:p>
        </w:tc>
        <w:tc>
          <w:tcPr>
            <w:tcW w:w="2835" w:type="dxa"/>
            <w:vMerge w:val="restart"/>
          </w:tcPr>
          <w:p w:rsidR="003C0BA6" w:rsidRPr="00D044F6" w:rsidRDefault="003C0BA6" w:rsidP="003C0BA6">
            <w:pPr>
              <w:spacing w:after="0" w:line="240" w:lineRule="auto"/>
              <w:jc w:val="both"/>
              <w:rPr>
                <w:sz w:val="24"/>
                <w:szCs w:val="24"/>
              </w:rPr>
            </w:pPr>
            <w:r w:rsidRPr="00D044F6">
              <w:rPr>
                <w:sz w:val="24"/>
                <w:szCs w:val="24"/>
              </w:rPr>
              <w:t xml:space="preserve">Строительство и капитальный ремонт объектов спорта, приобретение спортивно-технологического оборудования для оснащения объектов спорта, расположенных </w:t>
            </w:r>
            <w:r w:rsidRPr="00D044F6">
              <w:rPr>
                <w:sz w:val="24"/>
                <w:szCs w:val="24"/>
              </w:rPr>
              <w:lastRenderedPageBreak/>
              <w:t>на территории округа</w:t>
            </w:r>
          </w:p>
        </w:tc>
        <w:tc>
          <w:tcPr>
            <w:tcW w:w="1843" w:type="dxa"/>
          </w:tcPr>
          <w:p w:rsidR="003C0BA6" w:rsidRPr="00D044F6" w:rsidRDefault="003C0BA6" w:rsidP="003C0BA6">
            <w:pPr>
              <w:spacing w:after="0" w:line="240" w:lineRule="auto"/>
              <w:rPr>
                <w:sz w:val="24"/>
                <w:szCs w:val="24"/>
              </w:rPr>
            </w:pPr>
            <w:r w:rsidRPr="00D044F6">
              <w:rPr>
                <w:sz w:val="24"/>
                <w:szCs w:val="24"/>
              </w:rPr>
              <w:lastRenderedPageBreak/>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97"/>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97"/>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97"/>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97"/>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78"/>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 xml:space="preserve">1.7. </w:t>
            </w:r>
          </w:p>
        </w:tc>
        <w:tc>
          <w:tcPr>
            <w:tcW w:w="2835" w:type="dxa"/>
            <w:vMerge w:val="restart"/>
          </w:tcPr>
          <w:p w:rsidR="003C0BA6" w:rsidRPr="00D044F6" w:rsidRDefault="003C0BA6" w:rsidP="003C0BA6">
            <w:pPr>
              <w:spacing w:after="0" w:line="240" w:lineRule="auto"/>
              <w:jc w:val="both"/>
              <w:rPr>
                <w:sz w:val="24"/>
                <w:szCs w:val="24"/>
              </w:rPr>
            </w:pPr>
            <w:r w:rsidRPr="00D044F6">
              <w:rPr>
                <w:sz w:val="24"/>
                <w:szCs w:val="24"/>
              </w:rPr>
              <w:t>Реализация мероприятий, направленных на внедрение Всероссийского физкультурно-спортивного комплекса "Готов к труду и обороне" (ГТО) (далее – комплекс ГТО):</w:t>
            </w:r>
          </w:p>
          <w:p w:rsidR="003C0BA6" w:rsidRPr="00D044F6" w:rsidRDefault="003C0BA6" w:rsidP="003C0BA6">
            <w:pPr>
              <w:spacing w:after="0" w:line="240" w:lineRule="auto"/>
              <w:jc w:val="both"/>
              <w:rPr>
                <w:sz w:val="24"/>
                <w:szCs w:val="24"/>
              </w:rPr>
            </w:pPr>
            <w:r w:rsidRPr="00D044F6">
              <w:rPr>
                <w:sz w:val="24"/>
                <w:szCs w:val="24"/>
              </w:rPr>
              <w:t>- информационно-пропагандистское обеспечение комплекса ГТО;</w:t>
            </w:r>
          </w:p>
          <w:p w:rsidR="003C0BA6" w:rsidRPr="00D044F6" w:rsidRDefault="003C0BA6" w:rsidP="003C0BA6">
            <w:pPr>
              <w:spacing w:after="0" w:line="240" w:lineRule="auto"/>
              <w:jc w:val="both"/>
              <w:rPr>
                <w:sz w:val="24"/>
                <w:szCs w:val="24"/>
              </w:rPr>
            </w:pPr>
            <w:r w:rsidRPr="00D044F6">
              <w:rPr>
                <w:sz w:val="24"/>
                <w:szCs w:val="24"/>
              </w:rPr>
              <w:t>- оплата труда специалистов центров тестирования по выполнению видов испытаний (тестов), нормативов, требований к оценке уровня знаний и умений в области физической культуры и спорта;</w:t>
            </w:r>
          </w:p>
          <w:p w:rsidR="003C0BA6" w:rsidRPr="00D044F6" w:rsidRDefault="003C0BA6" w:rsidP="003C0BA6">
            <w:pPr>
              <w:spacing w:after="0" w:line="240" w:lineRule="auto"/>
              <w:jc w:val="both"/>
              <w:rPr>
                <w:sz w:val="24"/>
                <w:szCs w:val="24"/>
              </w:rPr>
            </w:pPr>
            <w:r w:rsidRPr="00D044F6">
              <w:rPr>
                <w:sz w:val="24"/>
                <w:szCs w:val="24"/>
              </w:rPr>
              <w:t>- повышение квалификации работников центров тестирования;</w:t>
            </w:r>
          </w:p>
          <w:p w:rsidR="003C0BA6" w:rsidRPr="00D044F6" w:rsidRDefault="003C0BA6" w:rsidP="003C0BA6">
            <w:pPr>
              <w:spacing w:after="0" w:line="240" w:lineRule="auto"/>
              <w:jc w:val="both"/>
              <w:rPr>
                <w:sz w:val="24"/>
                <w:szCs w:val="24"/>
              </w:rPr>
            </w:pPr>
            <w:r w:rsidRPr="00D044F6">
              <w:rPr>
                <w:sz w:val="24"/>
                <w:szCs w:val="24"/>
              </w:rPr>
              <w:t>- оплата услуг судей при проведении испытаний (тестов) комплекса ГТО;</w:t>
            </w:r>
          </w:p>
          <w:p w:rsidR="003C0BA6" w:rsidRPr="00D044F6" w:rsidRDefault="003C0BA6" w:rsidP="003C0BA6">
            <w:pPr>
              <w:spacing w:after="0" w:line="240" w:lineRule="auto"/>
              <w:jc w:val="both"/>
              <w:rPr>
                <w:sz w:val="24"/>
                <w:szCs w:val="24"/>
              </w:rPr>
            </w:pPr>
            <w:r w:rsidRPr="00D044F6">
              <w:rPr>
                <w:sz w:val="24"/>
                <w:szCs w:val="24"/>
              </w:rPr>
              <w:t xml:space="preserve">- организация и </w:t>
            </w:r>
            <w:r w:rsidRPr="00D044F6">
              <w:rPr>
                <w:sz w:val="24"/>
                <w:szCs w:val="24"/>
              </w:rPr>
              <w:lastRenderedPageBreak/>
              <w:t>проведение мероприятий комплекса ГТО;</w:t>
            </w:r>
          </w:p>
          <w:p w:rsidR="003C0BA6" w:rsidRPr="00D044F6" w:rsidRDefault="003C0BA6" w:rsidP="003C0BA6">
            <w:pPr>
              <w:spacing w:after="0" w:line="240" w:lineRule="auto"/>
              <w:jc w:val="both"/>
              <w:rPr>
                <w:sz w:val="24"/>
                <w:szCs w:val="24"/>
              </w:rPr>
            </w:pPr>
            <w:r w:rsidRPr="00D044F6">
              <w:rPr>
                <w:sz w:val="24"/>
                <w:szCs w:val="24"/>
              </w:rPr>
              <w:t>- обеспечение участия делегаций округа в краевых физкультурных и комплексных мероприятий</w:t>
            </w:r>
          </w:p>
        </w:tc>
        <w:tc>
          <w:tcPr>
            <w:tcW w:w="1843" w:type="dxa"/>
          </w:tcPr>
          <w:p w:rsidR="003C0BA6" w:rsidRPr="00D044F6" w:rsidRDefault="003C0BA6" w:rsidP="003C0BA6">
            <w:pPr>
              <w:spacing w:after="0" w:line="240" w:lineRule="auto"/>
              <w:rPr>
                <w:sz w:val="24"/>
                <w:szCs w:val="24"/>
              </w:rPr>
            </w:pPr>
            <w:r w:rsidRPr="00D044F6">
              <w:rPr>
                <w:sz w:val="24"/>
                <w:szCs w:val="24"/>
              </w:rPr>
              <w:lastRenderedPageBreak/>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219,06</w:t>
            </w:r>
          </w:p>
        </w:tc>
        <w:tc>
          <w:tcPr>
            <w:tcW w:w="1134" w:type="dxa"/>
          </w:tcPr>
          <w:p w:rsidR="003C0BA6" w:rsidRPr="00D044F6" w:rsidRDefault="003C0BA6" w:rsidP="003C0BA6">
            <w:pPr>
              <w:spacing w:after="0" w:line="240" w:lineRule="auto"/>
              <w:jc w:val="center"/>
              <w:rPr>
                <w:sz w:val="24"/>
                <w:szCs w:val="24"/>
              </w:rPr>
            </w:pPr>
            <w:r w:rsidRPr="00D044F6">
              <w:rPr>
                <w:sz w:val="24"/>
                <w:szCs w:val="24"/>
              </w:rPr>
              <w:t>220,43</w:t>
            </w:r>
          </w:p>
        </w:tc>
        <w:tc>
          <w:tcPr>
            <w:tcW w:w="1134" w:type="dxa"/>
          </w:tcPr>
          <w:p w:rsidR="003C0BA6" w:rsidRPr="00D044F6" w:rsidRDefault="003C0BA6" w:rsidP="003C0BA6">
            <w:pPr>
              <w:spacing w:after="0" w:line="240" w:lineRule="auto"/>
              <w:jc w:val="center"/>
              <w:rPr>
                <w:sz w:val="24"/>
                <w:szCs w:val="24"/>
              </w:rPr>
            </w:pPr>
            <w:r w:rsidRPr="00D044F6">
              <w:rPr>
                <w:sz w:val="24"/>
                <w:szCs w:val="24"/>
              </w:rPr>
              <w:t>220,41</w:t>
            </w:r>
          </w:p>
        </w:tc>
        <w:tc>
          <w:tcPr>
            <w:tcW w:w="1134" w:type="dxa"/>
          </w:tcPr>
          <w:p w:rsidR="003C0BA6" w:rsidRPr="00D044F6" w:rsidRDefault="003C0BA6" w:rsidP="003C0BA6">
            <w:pPr>
              <w:spacing w:after="0" w:line="240" w:lineRule="auto"/>
              <w:jc w:val="center"/>
              <w:rPr>
                <w:sz w:val="24"/>
                <w:szCs w:val="24"/>
              </w:rPr>
            </w:pPr>
            <w:r w:rsidRPr="00D044F6">
              <w:rPr>
                <w:sz w:val="24"/>
                <w:szCs w:val="24"/>
              </w:rPr>
              <w:t>220,36</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13"/>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13"/>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153,34</w:t>
            </w:r>
          </w:p>
        </w:tc>
        <w:tc>
          <w:tcPr>
            <w:tcW w:w="1134" w:type="dxa"/>
          </w:tcPr>
          <w:p w:rsidR="003C0BA6" w:rsidRPr="00D044F6" w:rsidRDefault="003C0BA6" w:rsidP="003C0BA6">
            <w:pPr>
              <w:spacing w:after="0" w:line="240" w:lineRule="auto"/>
              <w:jc w:val="center"/>
              <w:rPr>
                <w:sz w:val="24"/>
                <w:szCs w:val="24"/>
              </w:rPr>
            </w:pPr>
            <w:r w:rsidRPr="00D044F6">
              <w:rPr>
                <w:sz w:val="24"/>
                <w:szCs w:val="24"/>
              </w:rPr>
              <w:t>154,30</w:t>
            </w:r>
          </w:p>
        </w:tc>
        <w:tc>
          <w:tcPr>
            <w:tcW w:w="1134" w:type="dxa"/>
          </w:tcPr>
          <w:p w:rsidR="003C0BA6" w:rsidRPr="00D044F6" w:rsidRDefault="003C0BA6" w:rsidP="003C0BA6">
            <w:pPr>
              <w:spacing w:after="0" w:line="240" w:lineRule="auto"/>
              <w:jc w:val="center"/>
              <w:rPr>
                <w:sz w:val="24"/>
                <w:szCs w:val="24"/>
              </w:rPr>
            </w:pPr>
            <w:r w:rsidRPr="00D044F6">
              <w:rPr>
                <w:sz w:val="24"/>
                <w:szCs w:val="24"/>
              </w:rPr>
              <w:t>154,29</w:t>
            </w:r>
          </w:p>
        </w:tc>
        <w:tc>
          <w:tcPr>
            <w:tcW w:w="1134" w:type="dxa"/>
          </w:tcPr>
          <w:p w:rsidR="003C0BA6" w:rsidRPr="00D044F6" w:rsidRDefault="003C0BA6" w:rsidP="003C0BA6">
            <w:pPr>
              <w:spacing w:after="0" w:line="240" w:lineRule="auto"/>
              <w:jc w:val="center"/>
              <w:rPr>
                <w:sz w:val="24"/>
                <w:szCs w:val="24"/>
              </w:rPr>
            </w:pPr>
            <w:r w:rsidRPr="00D044F6">
              <w:rPr>
                <w:sz w:val="24"/>
                <w:szCs w:val="24"/>
              </w:rPr>
              <w:t>154,25</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13"/>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65,72</w:t>
            </w:r>
          </w:p>
        </w:tc>
        <w:tc>
          <w:tcPr>
            <w:tcW w:w="1134" w:type="dxa"/>
          </w:tcPr>
          <w:p w:rsidR="003C0BA6" w:rsidRPr="00D044F6" w:rsidRDefault="003C0BA6" w:rsidP="003C0BA6">
            <w:pPr>
              <w:spacing w:after="0" w:line="240" w:lineRule="auto"/>
              <w:jc w:val="center"/>
              <w:rPr>
                <w:sz w:val="24"/>
                <w:szCs w:val="24"/>
              </w:rPr>
            </w:pPr>
            <w:r w:rsidRPr="00D044F6">
              <w:rPr>
                <w:sz w:val="24"/>
                <w:szCs w:val="24"/>
              </w:rPr>
              <w:t>66,13</w:t>
            </w:r>
          </w:p>
        </w:tc>
        <w:tc>
          <w:tcPr>
            <w:tcW w:w="1134" w:type="dxa"/>
          </w:tcPr>
          <w:p w:rsidR="003C0BA6" w:rsidRPr="00D044F6" w:rsidRDefault="003C0BA6" w:rsidP="003C0BA6">
            <w:pPr>
              <w:spacing w:after="0" w:line="240" w:lineRule="auto"/>
              <w:jc w:val="center"/>
              <w:rPr>
                <w:sz w:val="24"/>
                <w:szCs w:val="24"/>
              </w:rPr>
            </w:pPr>
            <w:r w:rsidRPr="00D044F6">
              <w:rPr>
                <w:sz w:val="24"/>
                <w:szCs w:val="24"/>
              </w:rPr>
              <w:t>66,12</w:t>
            </w:r>
          </w:p>
        </w:tc>
        <w:tc>
          <w:tcPr>
            <w:tcW w:w="1134" w:type="dxa"/>
          </w:tcPr>
          <w:p w:rsidR="003C0BA6" w:rsidRPr="00D044F6" w:rsidRDefault="003C0BA6" w:rsidP="003C0BA6">
            <w:pPr>
              <w:spacing w:after="0" w:line="240" w:lineRule="auto"/>
              <w:jc w:val="center"/>
              <w:rPr>
                <w:sz w:val="24"/>
                <w:szCs w:val="24"/>
              </w:rPr>
            </w:pPr>
            <w:r w:rsidRPr="00D044F6">
              <w:rPr>
                <w:sz w:val="24"/>
                <w:szCs w:val="24"/>
              </w:rPr>
              <w:t>66,11</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13"/>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199"/>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 xml:space="preserve">1.8. </w:t>
            </w:r>
          </w:p>
        </w:tc>
        <w:tc>
          <w:tcPr>
            <w:tcW w:w="2835" w:type="dxa"/>
            <w:vMerge w:val="restart"/>
          </w:tcPr>
          <w:p w:rsidR="003C0BA6" w:rsidRPr="00D044F6" w:rsidRDefault="003C0BA6" w:rsidP="003C0BA6">
            <w:pPr>
              <w:spacing w:after="0" w:line="240" w:lineRule="auto"/>
              <w:jc w:val="both"/>
              <w:rPr>
                <w:sz w:val="24"/>
                <w:szCs w:val="24"/>
              </w:rPr>
            </w:pPr>
            <w:r w:rsidRPr="00D044F6">
              <w:rPr>
                <w:sz w:val="24"/>
                <w:szCs w:val="24"/>
              </w:rPr>
              <w:t>Организация сбора, обработки и анализа статистических данных по отрасли "Физическая культура и спорт"</w:t>
            </w:r>
          </w:p>
        </w:tc>
        <w:tc>
          <w:tcPr>
            <w:tcW w:w="1843" w:type="dxa"/>
          </w:tcPr>
          <w:p w:rsidR="003C0BA6" w:rsidRPr="00D044F6" w:rsidRDefault="003C0BA6" w:rsidP="003C0BA6">
            <w:pPr>
              <w:spacing w:after="0" w:line="240" w:lineRule="auto"/>
              <w:rPr>
                <w:sz w:val="24"/>
                <w:szCs w:val="24"/>
              </w:rPr>
            </w:pPr>
            <w:r w:rsidRPr="00D044F6">
              <w:rPr>
                <w:sz w:val="24"/>
                <w:szCs w:val="24"/>
              </w:rPr>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33"/>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33"/>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33"/>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33"/>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51"/>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2.</w:t>
            </w:r>
          </w:p>
        </w:tc>
        <w:tc>
          <w:tcPr>
            <w:tcW w:w="2835" w:type="dxa"/>
            <w:vMerge w:val="restart"/>
          </w:tcPr>
          <w:p w:rsidR="003C0BA6" w:rsidRPr="00D044F6" w:rsidRDefault="003C0BA6" w:rsidP="003C0BA6">
            <w:pPr>
              <w:spacing w:after="0" w:line="240" w:lineRule="auto"/>
              <w:jc w:val="both"/>
              <w:rPr>
                <w:sz w:val="24"/>
                <w:szCs w:val="24"/>
              </w:rPr>
            </w:pPr>
            <w:r w:rsidRPr="00D044F6">
              <w:rPr>
                <w:sz w:val="24"/>
                <w:szCs w:val="24"/>
              </w:rPr>
              <w:t>Повышение эффективности системы подготовки спортивного резерва</w:t>
            </w:r>
          </w:p>
        </w:tc>
        <w:tc>
          <w:tcPr>
            <w:tcW w:w="1843" w:type="dxa"/>
          </w:tcPr>
          <w:p w:rsidR="003C0BA6" w:rsidRPr="00D044F6" w:rsidRDefault="003C0BA6" w:rsidP="003C0BA6">
            <w:pPr>
              <w:spacing w:after="0" w:line="240" w:lineRule="auto"/>
              <w:rPr>
                <w:sz w:val="24"/>
                <w:szCs w:val="24"/>
              </w:rPr>
            </w:pPr>
            <w:r w:rsidRPr="00D044F6">
              <w:rPr>
                <w:sz w:val="24"/>
                <w:szCs w:val="24"/>
              </w:rPr>
              <w:t>Всего по основному мероприятию</w:t>
            </w:r>
          </w:p>
        </w:tc>
        <w:tc>
          <w:tcPr>
            <w:tcW w:w="1276" w:type="dxa"/>
          </w:tcPr>
          <w:p w:rsidR="003C0BA6" w:rsidRPr="00D044F6" w:rsidRDefault="003C0BA6" w:rsidP="003C0BA6">
            <w:pPr>
              <w:spacing w:after="0" w:line="240" w:lineRule="auto"/>
              <w:jc w:val="center"/>
              <w:rPr>
                <w:sz w:val="24"/>
                <w:szCs w:val="24"/>
              </w:rPr>
            </w:pPr>
            <w:r w:rsidRPr="00D044F6">
              <w:rPr>
                <w:sz w:val="24"/>
                <w:szCs w:val="24"/>
              </w:rPr>
              <w:t>330,43</w:t>
            </w:r>
          </w:p>
        </w:tc>
        <w:tc>
          <w:tcPr>
            <w:tcW w:w="1134" w:type="dxa"/>
          </w:tcPr>
          <w:p w:rsidR="003C0BA6" w:rsidRPr="00D044F6" w:rsidRDefault="003C0BA6" w:rsidP="003C0BA6">
            <w:pPr>
              <w:spacing w:after="0" w:line="240" w:lineRule="auto"/>
              <w:jc w:val="center"/>
              <w:rPr>
                <w:sz w:val="24"/>
                <w:szCs w:val="24"/>
              </w:rPr>
            </w:pPr>
            <w:r w:rsidRPr="00D044F6">
              <w:rPr>
                <w:sz w:val="24"/>
                <w:szCs w:val="24"/>
              </w:rPr>
              <w:t>386,40</w:t>
            </w:r>
          </w:p>
        </w:tc>
        <w:tc>
          <w:tcPr>
            <w:tcW w:w="1134" w:type="dxa"/>
          </w:tcPr>
          <w:p w:rsidR="003C0BA6" w:rsidRPr="00D044F6" w:rsidRDefault="003C0BA6" w:rsidP="003C0BA6">
            <w:pPr>
              <w:spacing w:after="0" w:line="240" w:lineRule="auto"/>
              <w:jc w:val="center"/>
              <w:rPr>
                <w:sz w:val="24"/>
                <w:szCs w:val="24"/>
              </w:rPr>
            </w:pPr>
            <w:r w:rsidRPr="00D044F6">
              <w:rPr>
                <w:sz w:val="24"/>
                <w:szCs w:val="24"/>
              </w:rPr>
              <w:t>450,00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460,00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490,00</w:t>
            </w:r>
          </w:p>
        </w:tc>
        <w:tc>
          <w:tcPr>
            <w:tcW w:w="1275" w:type="dxa"/>
          </w:tcPr>
          <w:p w:rsidR="003C0BA6" w:rsidRPr="00D044F6" w:rsidRDefault="00334365" w:rsidP="003C0BA6">
            <w:pPr>
              <w:spacing w:after="0" w:line="240" w:lineRule="auto"/>
              <w:jc w:val="center"/>
              <w:rPr>
                <w:sz w:val="24"/>
                <w:szCs w:val="24"/>
              </w:rPr>
            </w:pPr>
            <w:r w:rsidRPr="00D044F6">
              <w:rPr>
                <w:sz w:val="24"/>
                <w:szCs w:val="24"/>
              </w:rPr>
              <w:t>490,00</w:t>
            </w:r>
          </w:p>
        </w:tc>
        <w:tc>
          <w:tcPr>
            <w:tcW w:w="1134" w:type="dxa"/>
          </w:tcPr>
          <w:p w:rsidR="003C0BA6" w:rsidRPr="00D044F6" w:rsidRDefault="00C955AB" w:rsidP="003C0BA6">
            <w:pPr>
              <w:spacing w:after="0" w:line="240" w:lineRule="auto"/>
              <w:jc w:val="center"/>
              <w:rPr>
                <w:sz w:val="24"/>
                <w:szCs w:val="24"/>
              </w:rPr>
            </w:pPr>
            <w:r w:rsidRPr="00D044F6">
              <w:rPr>
                <w:sz w:val="24"/>
                <w:szCs w:val="24"/>
              </w:rPr>
              <w:t>530,00</w:t>
            </w:r>
          </w:p>
        </w:tc>
        <w:tc>
          <w:tcPr>
            <w:tcW w:w="1247" w:type="dxa"/>
          </w:tcPr>
          <w:p w:rsidR="003C0BA6" w:rsidRPr="00D044F6" w:rsidRDefault="00086D2B" w:rsidP="003C0BA6">
            <w:pPr>
              <w:spacing w:after="0" w:line="240" w:lineRule="auto"/>
              <w:jc w:val="center"/>
              <w:rPr>
                <w:sz w:val="24"/>
                <w:szCs w:val="24"/>
              </w:rPr>
            </w:pPr>
            <w:r w:rsidRPr="00D044F6">
              <w:rPr>
                <w:sz w:val="24"/>
                <w:szCs w:val="24"/>
              </w:rPr>
              <w:t>540,00</w:t>
            </w:r>
          </w:p>
        </w:tc>
      </w:tr>
      <w:tr w:rsidR="003C0BA6" w:rsidRPr="00D044F6" w:rsidTr="00F02825">
        <w:trPr>
          <w:trHeight w:val="109"/>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50"/>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70"/>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330,43</w:t>
            </w:r>
          </w:p>
        </w:tc>
        <w:tc>
          <w:tcPr>
            <w:tcW w:w="1134" w:type="dxa"/>
          </w:tcPr>
          <w:p w:rsidR="003C0BA6" w:rsidRPr="00D044F6" w:rsidRDefault="003C0BA6" w:rsidP="003C0BA6">
            <w:pPr>
              <w:spacing w:after="0" w:line="240" w:lineRule="auto"/>
              <w:jc w:val="center"/>
              <w:rPr>
                <w:sz w:val="24"/>
                <w:szCs w:val="24"/>
              </w:rPr>
            </w:pPr>
            <w:r w:rsidRPr="00D044F6">
              <w:rPr>
                <w:sz w:val="24"/>
                <w:szCs w:val="24"/>
              </w:rPr>
              <w:t>386,40</w:t>
            </w:r>
          </w:p>
        </w:tc>
        <w:tc>
          <w:tcPr>
            <w:tcW w:w="1134" w:type="dxa"/>
          </w:tcPr>
          <w:p w:rsidR="003C0BA6" w:rsidRPr="00D044F6" w:rsidRDefault="003C0BA6" w:rsidP="003C0BA6">
            <w:pPr>
              <w:spacing w:after="0" w:line="240" w:lineRule="auto"/>
              <w:jc w:val="center"/>
              <w:rPr>
                <w:sz w:val="24"/>
                <w:szCs w:val="24"/>
              </w:rPr>
            </w:pPr>
            <w:r w:rsidRPr="00D044F6">
              <w:rPr>
                <w:sz w:val="24"/>
                <w:szCs w:val="24"/>
              </w:rPr>
              <w:t>450,00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460,00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490,00</w:t>
            </w:r>
          </w:p>
        </w:tc>
        <w:tc>
          <w:tcPr>
            <w:tcW w:w="1275" w:type="dxa"/>
          </w:tcPr>
          <w:p w:rsidR="003C0BA6" w:rsidRPr="00D044F6" w:rsidRDefault="00334365" w:rsidP="003C0BA6">
            <w:pPr>
              <w:spacing w:after="0" w:line="240" w:lineRule="auto"/>
              <w:jc w:val="center"/>
              <w:rPr>
                <w:sz w:val="24"/>
                <w:szCs w:val="24"/>
              </w:rPr>
            </w:pPr>
            <w:r w:rsidRPr="00D044F6">
              <w:rPr>
                <w:sz w:val="24"/>
                <w:szCs w:val="24"/>
              </w:rPr>
              <w:t>490,00</w:t>
            </w:r>
          </w:p>
        </w:tc>
        <w:tc>
          <w:tcPr>
            <w:tcW w:w="1134" w:type="dxa"/>
          </w:tcPr>
          <w:p w:rsidR="003C0BA6" w:rsidRPr="00D044F6" w:rsidRDefault="00C955AB" w:rsidP="003C0BA6">
            <w:pPr>
              <w:spacing w:after="0" w:line="240" w:lineRule="auto"/>
              <w:jc w:val="center"/>
              <w:rPr>
                <w:sz w:val="24"/>
                <w:szCs w:val="24"/>
              </w:rPr>
            </w:pPr>
            <w:r w:rsidRPr="00D044F6">
              <w:rPr>
                <w:sz w:val="24"/>
                <w:szCs w:val="24"/>
              </w:rPr>
              <w:t>530,00</w:t>
            </w:r>
          </w:p>
        </w:tc>
        <w:tc>
          <w:tcPr>
            <w:tcW w:w="1247" w:type="dxa"/>
          </w:tcPr>
          <w:p w:rsidR="003C0BA6" w:rsidRPr="00D044F6" w:rsidRDefault="00086D2B" w:rsidP="003C0BA6">
            <w:pPr>
              <w:spacing w:after="0" w:line="240" w:lineRule="auto"/>
              <w:jc w:val="center"/>
              <w:rPr>
                <w:sz w:val="24"/>
                <w:szCs w:val="24"/>
              </w:rPr>
            </w:pPr>
            <w:r w:rsidRPr="00D044F6">
              <w:rPr>
                <w:sz w:val="24"/>
                <w:szCs w:val="24"/>
              </w:rPr>
              <w:t>540,00</w:t>
            </w:r>
          </w:p>
        </w:tc>
      </w:tr>
      <w:tr w:rsidR="003C0BA6" w:rsidRPr="00D044F6" w:rsidTr="00F02825">
        <w:trPr>
          <w:trHeight w:val="70"/>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242"/>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2.1.</w:t>
            </w:r>
          </w:p>
        </w:tc>
        <w:tc>
          <w:tcPr>
            <w:tcW w:w="2835" w:type="dxa"/>
            <w:vMerge w:val="restart"/>
          </w:tcPr>
          <w:p w:rsidR="003C0BA6" w:rsidRPr="00D044F6" w:rsidRDefault="003C0BA6" w:rsidP="003C0BA6">
            <w:pPr>
              <w:spacing w:after="0" w:line="240" w:lineRule="auto"/>
              <w:jc w:val="both"/>
              <w:rPr>
                <w:sz w:val="24"/>
                <w:szCs w:val="24"/>
              </w:rPr>
            </w:pPr>
            <w:r w:rsidRPr="00D044F6">
              <w:rPr>
                <w:sz w:val="24"/>
                <w:szCs w:val="24"/>
              </w:rPr>
              <w:t xml:space="preserve">Организация и проведение окружных физкультурных и комплексных мероприятий среди детей и учащейся молодежи, а также обеспечение участия </w:t>
            </w:r>
            <w:r w:rsidRPr="00D044F6">
              <w:rPr>
                <w:sz w:val="24"/>
                <w:szCs w:val="24"/>
              </w:rPr>
              <w:lastRenderedPageBreak/>
              <w:t>делегаций округа в краевых физкультурных и комплексных мероприятиях среди детей и учащейся молодежи</w:t>
            </w:r>
          </w:p>
        </w:tc>
        <w:tc>
          <w:tcPr>
            <w:tcW w:w="1843" w:type="dxa"/>
          </w:tcPr>
          <w:p w:rsidR="003C0BA6" w:rsidRPr="00D044F6" w:rsidRDefault="003C0BA6" w:rsidP="003C0BA6">
            <w:pPr>
              <w:spacing w:after="0" w:line="240" w:lineRule="auto"/>
              <w:rPr>
                <w:sz w:val="24"/>
                <w:szCs w:val="24"/>
              </w:rPr>
            </w:pPr>
            <w:r w:rsidRPr="00D044F6">
              <w:rPr>
                <w:sz w:val="24"/>
                <w:szCs w:val="24"/>
              </w:rPr>
              <w:lastRenderedPageBreak/>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180,43</w:t>
            </w:r>
          </w:p>
        </w:tc>
        <w:tc>
          <w:tcPr>
            <w:tcW w:w="1134" w:type="dxa"/>
          </w:tcPr>
          <w:p w:rsidR="003C0BA6" w:rsidRPr="00D044F6" w:rsidRDefault="003C0BA6" w:rsidP="003C0BA6">
            <w:pPr>
              <w:spacing w:after="0" w:line="240" w:lineRule="auto"/>
              <w:jc w:val="center"/>
              <w:rPr>
                <w:sz w:val="24"/>
                <w:szCs w:val="24"/>
              </w:rPr>
            </w:pPr>
            <w:r w:rsidRPr="00D044F6">
              <w:rPr>
                <w:sz w:val="24"/>
                <w:szCs w:val="24"/>
              </w:rPr>
              <w:t>206,40</w:t>
            </w:r>
          </w:p>
        </w:tc>
        <w:tc>
          <w:tcPr>
            <w:tcW w:w="1134" w:type="dxa"/>
          </w:tcPr>
          <w:p w:rsidR="003C0BA6" w:rsidRPr="00D044F6" w:rsidRDefault="003C0BA6" w:rsidP="003C0BA6">
            <w:pPr>
              <w:spacing w:after="0" w:line="240" w:lineRule="auto"/>
              <w:jc w:val="center"/>
              <w:rPr>
                <w:sz w:val="24"/>
                <w:szCs w:val="24"/>
              </w:rPr>
            </w:pPr>
            <w:r w:rsidRPr="00D044F6">
              <w:rPr>
                <w:sz w:val="24"/>
                <w:szCs w:val="24"/>
              </w:rPr>
              <w:t>210,00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210,00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220,00</w:t>
            </w:r>
          </w:p>
        </w:tc>
        <w:tc>
          <w:tcPr>
            <w:tcW w:w="1275" w:type="dxa"/>
          </w:tcPr>
          <w:p w:rsidR="003C0BA6" w:rsidRPr="00D044F6" w:rsidRDefault="003C0BA6" w:rsidP="003C0BA6">
            <w:pPr>
              <w:spacing w:after="0" w:line="240" w:lineRule="auto"/>
              <w:jc w:val="center"/>
              <w:rPr>
                <w:sz w:val="24"/>
                <w:szCs w:val="24"/>
              </w:rPr>
            </w:pPr>
            <w:r w:rsidRPr="00D044F6">
              <w:rPr>
                <w:sz w:val="24"/>
                <w:szCs w:val="24"/>
              </w:rPr>
              <w:t>220,00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240,00</w:t>
            </w:r>
          </w:p>
        </w:tc>
        <w:tc>
          <w:tcPr>
            <w:tcW w:w="1247" w:type="dxa"/>
          </w:tcPr>
          <w:p w:rsidR="003C0BA6" w:rsidRPr="00D044F6" w:rsidRDefault="003C0BA6" w:rsidP="003C0BA6">
            <w:pPr>
              <w:spacing w:after="0" w:line="240" w:lineRule="auto"/>
              <w:jc w:val="center"/>
              <w:rPr>
                <w:sz w:val="24"/>
                <w:szCs w:val="24"/>
              </w:rPr>
            </w:pPr>
            <w:r w:rsidRPr="00D044F6">
              <w:rPr>
                <w:sz w:val="24"/>
                <w:szCs w:val="24"/>
              </w:rPr>
              <w:t>240,00</w:t>
            </w:r>
          </w:p>
        </w:tc>
      </w:tr>
      <w:tr w:rsidR="003C0BA6" w:rsidRPr="00D044F6" w:rsidTr="00F02825">
        <w:trPr>
          <w:trHeight w:val="171"/>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171"/>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171"/>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180,43</w:t>
            </w:r>
          </w:p>
        </w:tc>
        <w:tc>
          <w:tcPr>
            <w:tcW w:w="1134" w:type="dxa"/>
          </w:tcPr>
          <w:p w:rsidR="003C0BA6" w:rsidRPr="00D044F6" w:rsidRDefault="003C0BA6" w:rsidP="003C0BA6">
            <w:pPr>
              <w:spacing w:after="0" w:line="240" w:lineRule="auto"/>
              <w:jc w:val="center"/>
              <w:rPr>
                <w:sz w:val="24"/>
                <w:szCs w:val="24"/>
              </w:rPr>
            </w:pPr>
            <w:r w:rsidRPr="00D044F6">
              <w:rPr>
                <w:sz w:val="24"/>
                <w:szCs w:val="24"/>
              </w:rPr>
              <w:t>206,40</w:t>
            </w:r>
          </w:p>
        </w:tc>
        <w:tc>
          <w:tcPr>
            <w:tcW w:w="1134" w:type="dxa"/>
          </w:tcPr>
          <w:p w:rsidR="003C0BA6" w:rsidRPr="00D044F6" w:rsidRDefault="003C0BA6" w:rsidP="003C0BA6">
            <w:pPr>
              <w:spacing w:after="0" w:line="240" w:lineRule="auto"/>
              <w:jc w:val="center"/>
              <w:rPr>
                <w:sz w:val="24"/>
                <w:szCs w:val="24"/>
              </w:rPr>
            </w:pPr>
            <w:r w:rsidRPr="00D044F6">
              <w:rPr>
                <w:sz w:val="24"/>
                <w:szCs w:val="24"/>
              </w:rPr>
              <w:t>210,00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210,00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220,00</w:t>
            </w:r>
          </w:p>
        </w:tc>
        <w:tc>
          <w:tcPr>
            <w:tcW w:w="1275" w:type="dxa"/>
          </w:tcPr>
          <w:p w:rsidR="003C0BA6" w:rsidRPr="00D044F6" w:rsidRDefault="003C0BA6" w:rsidP="003C0BA6">
            <w:pPr>
              <w:spacing w:after="0" w:line="240" w:lineRule="auto"/>
              <w:jc w:val="center"/>
              <w:rPr>
                <w:sz w:val="24"/>
                <w:szCs w:val="24"/>
              </w:rPr>
            </w:pPr>
            <w:r w:rsidRPr="00D044F6">
              <w:rPr>
                <w:sz w:val="24"/>
                <w:szCs w:val="24"/>
              </w:rPr>
              <w:t>220,00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240,00</w:t>
            </w:r>
          </w:p>
        </w:tc>
        <w:tc>
          <w:tcPr>
            <w:tcW w:w="1247" w:type="dxa"/>
          </w:tcPr>
          <w:p w:rsidR="003C0BA6" w:rsidRPr="00D044F6" w:rsidRDefault="003C0BA6" w:rsidP="003C0BA6">
            <w:pPr>
              <w:spacing w:after="0" w:line="240" w:lineRule="auto"/>
              <w:jc w:val="center"/>
              <w:rPr>
                <w:sz w:val="24"/>
                <w:szCs w:val="24"/>
              </w:rPr>
            </w:pPr>
            <w:r w:rsidRPr="00D044F6">
              <w:rPr>
                <w:sz w:val="24"/>
                <w:szCs w:val="24"/>
              </w:rPr>
              <w:t>240,00</w:t>
            </w:r>
          </w:p>
        </w:tc>
      </w:tr>
      <w:tr w:rsidR="003C0BA6" w:rsidRPr="00D044F6" w:rsidTr="00F02825">
        <w:trPr>
          <w:trHeight w:val="171"/>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99"/>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2.2.</w:t>
            </w:r>
          </w:p>
        </w:tc>
        <w:tc>
          <w:tcPr>
            <w:tcW w:w="2835" w:type="dxa"/>
            <w:vMerge w:val="restart"/>
          </w:tcPr>
          <w:p w:rsidR="003C0BA6" w:rsidRPr="00D044F6" w:rsidRDefault="003C0BA6" w:rsidP="003C0BA6">
            <w:pPr>
              <w:spacing w:after="0" w:line="240" w:lineRule="auto"/>
              <w:jc w:val="both"/>
              <w:rPr>
                <w:sz w:val="24"/>
                <w:szCs w:val="24"/>
              </w:rPr>
            </w:pPr>
            <w:r w:rsidRPr="00D044F6">
              <w:rPr>
                <w:sz w:val="24"/>
                <w:szCs w:val="24"/>
              </w:rPr>
              <w:t>Организация работы со спортсменами спортивных сборных команд округа по видам спорта по обеспечению подготовки к краевым соревнованиям</w:t>
            </w:r>
          </w:p>
        </w:tc>
        <w:tc>
          <w:tcPr>
            <w:tcW w:w="1843" w:type="dxa"/>
          </w:tcPr>
          <w:p w:rsidR="003C0BA6" w:rsidRPr="00D044F6" w:rsidRDefault="003C0BA6" w:rsidP="003C0BA6">
            <w:pPr>
              <w:spacing w:after="0" w:line="240" w:lineRule="auto"/>
              <w:rPr>
                <w:sz w:val="24"/>
                <w:szCs w:val="24"/>
              </w:rPr>
            </w:pPr>
            <w:r w:rsidRPr="00D044F6">
              <w:rPr>
                <w:sz w:val="24"/>
                <w:szCs w:val="24"/>
              </w:rPr>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195"/>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195"/>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195"/>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195"/>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94"/>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2.3.</w:t>
            </w:r>
          </w:p>
        </w:tc>
        <w:tc>
          <w:tcPr>
            <w:tcW w:w="2835" w:type="dxa"/>
            <w:vMerge w:val="restart"/>
          </w:tcPr>
          <w:p w:rsidR="003C0BA6" w:rsidRPr="00D044F6" w:rsidRDefault="003C0BA6" w:rsidP="003C0BA6">
            <w:pPr>
              <w:spacing w:after="0" w:line="240" w:lineRule="auto"/>
              <w:jc w:val="both"/>
              <w:rPr>
                <w:sz w:val="24"/>
                <w:szCs w:val="24"/>
              </w:rPr>
            </w:pPr>
            <w:r w:rsidRPr="00D044F6">
              <w:rPr>
                <w:sz w:val="24"/>
                <w:szCs w:val="24"/>
              </w:rPr>
              <w:t>Проведение муниципального этапа Всероссийских спортивных игр среди школьных спортивных клубов</w:t>
            </w:r>
          </w:p>
        </w:tc>
        <w:tc>
          <w:tcPr>
            <w:tcW w:w="1843" w:type="dxa"/>
          </w:tcPr>
          <w:p w:rsidR="003C0BA6" w:rsidRPr="00D044F6" w:rsidRDefault="003C0BA6" w:rsidP="003C0BA6">
            <w:pPr>
              <w:spacing w:after="0" w:line="240" w:lineRule="auto"/>
              <w:rPr>
                <w:sz w:val="24"/>
                <w:szCs w:val="24"/>
              </w:rPr>
            </w:pPr>
            <w:r w:rsidRPr="00D044F6">
              <w:rPr>
                <w:sz w:val="24"/>
                <w:szCs w:val="24"/>
              </w:rPr>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30,00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40,00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40,00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50,00</w:t>
            </w:r>
          </w:p>
        </w:tc>
        <w:tc>
          <w:tcPr>
            <w:tcW w:w="1275" w:type="dxa"/>
          </w:tcPr>
          <w:p w:rsidR="003C0BA6" w:rsidRPr="00D044F6" w:rsidRDefault="003C0BA6" w:rsidP="003C0BA6">
            <w:pPr>
              <w:spacing w:after="0" w:line="240" w:lineRule="auto"/>
              <w:jc w:val="center"/>
              <w:rPr>
                <w:sz w:val="24"/>
                <w:szCs w:val="24"/>
              </w:rPr>
            </w:pPr>
            <w:r w:rsidRPr="00D044F6">
              <w:rPr>
                <w:sz w:val="24"/>
                <w:szCs w:val="24"/>
              </w:rPr>
              <w:t>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50,00</w:t>
            </w:r>
          </w:p>
        </w:tc>
        <w:tc>
          <w:tcPr>
            <w:tcW w:w="1247" w:type="dxa"/>
          </w:tcPr>
          <w:p w:rsidR="003C0BA6" w:rsidRPr="00D044F6" w:rsidRDefault="003C0BA6" w:rsidP="003C0BA6">
            <w:pPr>
              <w:spacing w:after="0" w:line="240" w:lineRule="auto"/>
              <w:jc w:val="center"/>
              <w:rPr>
                <w:sz w:val="24"/>
                <w:szCs w:val="24"/>
              </w:rPr>
            </w:pPr>
            <w:r w:rsidRPr="00D044F6">
              <w:rPr>
                <w:sz w:val="24"/>
                <w:szCs w:val="24"/>
              </w:rPr>
              <w:t>60,00</w:t>
            </w:r>
          </w:p>
        </w:tc>
      </w:tr>
      <w:tr w:rsidR="003C0BA6" w:rsidRPr="00D044F6" w:rsidTr="00F02825">
        <w:trPr>
          <w:trHeight w:val="294"/>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94"/>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294"/>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30,00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40,00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40,00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50,00</w:t>
            </w:r>
          </w:p>
        </w:tc>
        <w:tc>
          <w:tcPr>
            <w:tcW w:w="1275" w:type="dxa"/>
          </w:tcPr>
          <w:p w:rsidR="003C0BA6" w:rsidRPr="00D044F6" w:rsidRDefault="003C0BA6" w:rsidP="003C0BA6">
            <w:pPr>
              <w:spacing w:after="0" w:line="240" w:lineRule="auto"/>
              <w:jc w:val="center"/>
              <w:rPr>
                <w:sz w:val="24"/>
                <w:szCs w:val="24"/>
              </w:rPr>
            </w:pPr>
            <w:r w:rsidRPr="00D044F6">
              <w:rPr>
                <w:sz w:val="24"/>
                <w:szCs w:val="24"/>
              </w:rPr>
              <w:t>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50,00</w:t>
            </w:r>
          </w:p>
        </w:tc>
        <w:tc>
          <w:tcPr>
            <w:tcW w:w="1247" w:type="dxa"/>
          </w:tcPr>
          <w:p w:rsidR="003C0BA6" w:rsidRPr="00D044F6" w:rsidRDefault="003C0BA6" w:rsidP="003C0BA6">
            <w:pPr>
              <w:spacing w:after="0" w:line="240" w:lineRule="auto"/>
              <w:jc w:val="center"/>
              <w:rPr>
                <w:sz w:val="24"/>
                <w:szCs w:val="24"/>
              </w:rPr>
            </w:pPr>
            <w:r w:rsidRPr="00D044F6">
              <w:rPr>
                <w:sz w:val="24"/>
                <w:szCs w:val="24"/>
              </w:rPr>
              <w:t>60,00</w:t>
            </w:r>
          </w:p>
        </w:tc>
      </w:tr>
      <w:tr w:rsidR="003C0BA6" w:rsidRPr="00D044F6" w:rsidTr="00F02825">
        <w:trPr>
          <w:trHeight w:val="294"/>
        </w:trPr>
        <w:tc>
          <w:tcPr>
            <w:tcW w:w="817" w:type="dxa"/>
            <w:vMerge/>
          </w:tcPr>
          <w:p w:rsidR="003C0BA6" w:rsidRPr="00D044F6" w:rsidRDefault="003C0BA6" w:rsidP="003C0BA6">
            <w:pPr>
              <w:spacing w:after="0" w:line="240" w:lineRule="auto"/>
              <w:jc w:val="center"/>
              <w:rPr>
                <w:sz w:val="24"/>
                <w:szCs w:val="24"/>
              </w:rPr>
            </w:pPr>
          </w:p>
        </w:tc>
        <w:tc>
          <w:tcPr>
            <w:tcW w:w="2835" w:type="dxa"/>
            <w:vMerge/>
          </w:tcPr>
          <w:p w:rsidR="003C0BA6" w:rsidRPr="00D044F6" w:rsidRDefault="003C0BA6" w:rsidP="003C0BA6">
            <w:pPr>
              <w:spacing w:after="0" w:line="240" w:lineRule="auto"/>
              <w:jc w:val="both"/>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p>
        </w:tc>
        <w:tc>
          <w:tcPr>
            <w:tcW w:w="1134" w:type="dxa"/>
          </w:tcPr>
          <w:p w:rsidR="003C0BA6" w:rsidRPr="00D044F6" w:rsidRDefault="003C0BA6" w:rsidP="003C0BA6">
            <w:pPr>
              <w:spacing w:after="0" w:line="240" w:lineRule="auto"/>
              <w:jc w:val="center"/>
              <w:rPr>
                <w:sz w:val="24"/>
                <w:szCs w:val="24"/>
              </w:rPr>
            </w:pPr>
          </w:p>
        </w:tc>
        <w:tc>
          <w:tcPr>
            <w:tcW w:w="1134" w:type="dxa"/>
          </w:tcPr>
          <w:p w:rsidR="003C0BA6" w:rsidRPr="00D044F6" w:rsidRDefault="003C0BA6" w:rsidP="003C0BA6">
            <w:pPr>
              <w:spacing w:after="0" w:line="240" w:lineRule="auto"/>
              <w:jc w:val="center"/>
              <w:rPr>
                <w:sz w:val="24"/>
                <w:szCs w:val="24"/>
              </w:rPr>
            </w:pPr>
          </w:p>
        </w:tc>
        <w:tc>
          <w:tcPr>
            <w:tcW w:w="1275" w:type="dxa"/>
          </w:tcPr>
          <w:p w:rsidR="003C0BA6" w:rsidRPr="00D044F6" w:rsidRDefault="003C0BA6" w:rsidP="003C0BA6">
            <w:pPr>
              <w:spacing w:after="0" w:line="240" w:lineRule="auto"/>
              <w:jc w:val="center"/>
              <w:rPr>
                <w:sz w:val="24"/>
                <w:szCs w:val="24"/>
              </w:rPr>
            </w:pPr>
          </w:p>
        </w:tc>
        <w:tc>
          <w:tcPr>
            <w:tcW w:w="1134" w:type="dxa"/>
          </w:tcPr>
          <w:p w:rsidR="003C0BA6" w:rsidRPr="00D044F6" w:rsidRDefault="003C0BA6" w:rsidP="003C0BA6">
            <w:pPr>
              <w:spacing w:after="0" w:line="240" w:lineRule="auto"/>
              <w:jc w:val="center"/>
              <w:rPr>
                <w:sz w:val="24"/>
                <w:szCs w:val="24"/>
              </w:rPr>
            </w:pPr>
          </w:p>
        </w:tc>
        <w:tc>
          <w:tcPr>
            <w:tcW w:w="1247" w:type="dxa"/>
          </w:tcPr>
          <w:p w:rsidR="003C0BA6" w:rsidRPr="00D044F6" w:rsidRDefault="003C0BA6" w:rsidP="003C0BA6">
            <w:pPr>
              <w:spacing w:after="0" w:line="240" w:lineRule="auto"/>
              <w:jc w:val="center"/>
              <w:rPr>
                <w:sz w:val="24"/>
                <w:szCs w:val="24"/>
              </w:rPr>
            </w:pPr>
          </w:p>
        </w:tc>
      </w:tr>
      <w:tr w:rsidR="003C0BA6" w:rsidRPr="00D044F6" w:rsidTr="00F02825">
        <w:trPr>
          <w:trHeight w:val="294"/>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2.4.</w:t>
            </w:r>
          </w:p>
        </w:tc>
        <w:tc>
          <w:tcPr>
            <w:tcW w:w="2835" w:type="dxa"/>
            <w:vMerge w:val="restart"/>
          </w:tcPr>
          <w:p w:rsidR="003C0BA6" w:rsidRPr="00D044F6" w:rsidRDefault="003C0BA6" w:rsidP="003C0BA6">
            <w:pPr>
              <w:spacing w:after="0" w:line="240" w:lineRule="auto"/>
              <w:jc w:val="both"/>
              <w:rPr>
                <w:sz w:val="24"/>
                <w:szCs w:val="24"/>
              </w:rPr>
            </w:pPr>
            <w:r w:rsidRPr="00D044F6">
              <w:rPr>
                <w:sz w:val="24"/>
                <w:szCs w:val="24"/>
              </w:rPr>
              <w:t>Поощрение спортсменов и их тренеров за выдающиеся результаты на краевых и региональных соревнованиях</w:t>
            </w:r>
          </w:p>
        </w:tc>
        <w:tc>
          <w:tcPr>
            <w:tcW w:w="1843" w:type="dxa"/>
          </w:tcPr>
          <w:p w:rsidR="003C0BA6" w:rsidRPr="00D044F6" w:rsidRDefault="003C0BA6" w:rsidP="003C0BA6">
            <w:pPr>
              <w:spacing w:after="0" w:line="240" w:lineRule="auto"/>
              <w:rPr>
                <w:sz w:val="24"/>
                <w:szCs w:val="24"/>
              </w:rPr>
            </w:pPr>
            <w:r w:rsidRPr="00D044F6">
              <w:rPr>
                <w:sz w:val="24"/>
                <w:szCs w:val="24"/>
              </w:rPr>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60,00</w:t>
            </w:r>
          </w:p>
        </w:tc>
        <w:tc>
          <w:tcPr>
            <w:tcW w:w="1275" w:type="dxa"/>
          </w:tcPr>
          <w:p w:rsidR="003C0BA6" w:rsidRPr="00D044F6" w:rsidRDefault="003C0BA6" w:rsidP="003C0BA6">
            <w:pPr>
              <w:spacing w:after="0" w:line="240" w:lineRule="auto"/>
              <w:jc w:val="center"/>
              <w:rPr>
                <w:sz w:val="24"/>
                <w:szCs w:val="24"/>
              </w:rPr>
            </w:pPr>
            <w:r w:rsidRPr="00D044F6">
              <w:rPr>
                <w:sz w:val="24"/>
                <w:szCs w:val="24"/>
              </w:rPr>
              <w:t>60,00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70,00</w:t>
            </w:r>
          </w:p>
        </w:tc>
        <w:tc>
          <w:tcPr>
            <w:tcW w:w="1247" w:type="dxa"/>
          </w:tcPr>
          <w:p w:rsidR="003C0BA6" w:rsidRPr="00D044F6" w:rsidRDefault="003C0BA6" w:rsidP="003C0BA6">
            <w:pPr>
              <w:spacing w:after="0" w:line="240" w:lineRule="auto"/>
              <w:jc w:val="center"/>
              <w:rPr>
                <w:sz w:val="24"/>
                <w:szCs w:val="24"/>
              </w:rPr>
            </w:pPr>
            <w:r w:rsidRPr="00D044F6">
              <w:rPr>
                <w:sz w:val="24"/>
                <w:szCs w:val="24"/>
              </w:rPr>
              <w:t>70,00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60,00</w:t>
            </w:r>
          </w:p>
        </w:tc>
        <w:tc>
          <w:tcPr>
            <w:tcW w:w="1275" w:type="dxa"/>
          </w:tcPr>
          <w:p w:rsidR="003C0BA6" w:rsidRPr="00D044F6" w:rsidRDefault="003C0BA6" w:rsidP="003C0BA6">
            <w:pPr>
              <w:spacing w:after="0" w:line="240" w:lineRule="auto"/>
              <w:jc w:val="center"/>
              <w:rPr>
                <w:sz w:val="24"/>
                <w:szCs w:val="24"/>
              </w:rPr>
            </w:pPr>
            <w:r w:rsidRPr="00D044F6">
              <w:rPr>
                <w:sz w:val="24"/>
                <w:szCs w:val="24"/>
              </w:rPr>
              <w:t>60,00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70,00</w:t>
            </w:r>
          </w:p>
        </w:tc>
        <w:tc>
          <w:tcPr>
            <w:tcW w:w="1247" w:type="dxa"/>
          </w:tcPr>
          <w:p w:rsidR="003C0BA6" w:rsidRPr="00D044F6" w:rsidRDefault="003C0BA6" w:rsidP="003C0BA6">
            <w:pPr>
              <w:spacing w:after="0" w:line="240" w:lineRule="auto"/>
              <w:jc w:val="center"/>
              <w:rPr>
                <w:sz w:val="24"/>
                <w:szCs w:val="24"/>
              </w:rPr>
            </w:pPr>
            <w:r w:rsidRPr="00D044F6">
              <w:rPr>
                <w:sz w:val="24"/>
                <w:szCs w:val="24"/>
              </w:rPr>
              <w:t>70,00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2.5.</w:t>
            </w:r>
          </w:p>
        </w:tc>
        <w:tc>
          <w:tcPr>
            <w:tcW w:w="2835" w:type="dxa"/>
            <w:vMerge w:val="restart"/>
          </w:tcPr>
          <w:p w:rsidR="003C0BA6" w:rsidRPr="00D044F6" w:rsidRDefault="003C0BA6" w:rsidP="003C0BA6">
            <w:pPr>
              <w:autoSpaceDE w:val="0"/>
              <w:autoSpaceDN w:val="0"/>
              <w:adjustRightInd w:val="0"/>
              <w:spacing w:after="0" w:line="240" w:lineRule="auto"/>
              <w:jc w:val="both"/>
              <w:rPr>
                <w:sz w:val="24"/>
                <w:szCs w:val="24"/>
              </w:rPr>
            </w:pPr>
            <w:r w:rsidRPr="00D044F6">
              <w:rPr>
                <w:sz w:val="24"/>
                <w:szCs w:val="24"/>
              </w:rPr>
              <w:t xml:space="preserve">Организация летнего спортивного </w:t>
            </w:r>
            <w:r w:rsidRPr="00D044F6">
              <w:rPr>
                <w:sz w:val="24"/>
                <w:szCs w:val="24"/>
              </w:rPr>
              <w:lastRenderedPageBreak/>
              <w:t>оздоровительного лагеря с дневным пребыванием детей на базе организаций, осуществляющих спортивную подготовку</w:t>
            </w:r>
          </w:p>
        </w:tc>
        <w:tc>
          <w:tcPr>
            <w:tcW w:w="1843" w:type="dxa"/>
          </w:tcPr>
          <w:p w:rsidR="003C0BA6" w:rsidRPr="00D044F6" w:rsidRDefault="003C0BA6" w:rsidP="003C0BA6">
            <w:pPr>
              <w:spacing w:after="0" w:line="240" w:lineRule="auto"/>
              <w:rPr>
                <w:sz w:val="24"/>
                <w:szCs w:val="24"/>
              </w:rPr>
            </w:pPr>
            <w:r w:rsidRPr="00D044F6">
              <w:rPr>
                <w:sz w:val="24"/>
                <w:szCs w:val="24"/>
              </w:rPr>
              <w:lastRenderedPageBreak/>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150,00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160,00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160,00</w:t>
            </w:r>
          </w:p>
        </w:tc>
        <w:tc>
          <w:tcPr>
            <w:tcW w:w="1275" w:type="dxa"/>
          </w:tcPr>
          <w:p w:rsidR="003C0BA6" w:rsidRPr="00D044F6" w:rsidRDefault="003C0BA6" w:rsidP="003C0BA6">
            <w:pPr>
              <w:spacing w:after="0" w:line="240" w:lineRule="auto"/>
              <w:jc w:val="center"/>
              <w:rPr>
                <w:sz w:val="24"/>
                <w:szCs w:val="24"/>
              </w:rPr>
            </w:pPr>
            <w:r w:rsidRPr="00D044F6">
              <w:rPr>
                <w:sz w:val="24"/>
                <w:szCs w:val="24"/>
              </w:rPr>
              <w:t>160,00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170,00</w:t>
            </w:r>
          </w:p>
        </w:tc>
        <w:tc>
          <w:tcPr>
            <w:tcW w:w="1247" w:type="dxa"/>
          </w:tcPr>
          <w:p w:rsidR="003C0BA6" w:rsidRPr="00D044F6" w:rsidRDefault="003C0BA6" w:rsidP="003C0BA6">
            <w:pPr>
              <w:spacing w:after="0" w:line="240" w:lineRule="auto"/>
              <w:jc w:val="center"/>
              <w:rPr>
                <w:sz w:val="24"/>
                <w:szCs w:val="24"/>
              </w:rPr>
            </w:pPr>
            <w:r w:rsidRPr="00D044F6">
              <w:rPr>
                <w:sz w:val="24"/>
                <w:szCs w:val="24"/>
              </w:rPr>
              <w:t>170,00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 xml:space="preserve">Федеральный </w:t>
            </w:r>
            <w:r w:rsidRPr="00D044F6">
              <w:rPr>
                <w:sz w:val="24"/>
                <w:szCs w:val="24"/>
              </w:rPr>
              <w:lastRenderedPageBreak/>
              <w:t>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lastRenderedPageBreak/>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150,0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160,00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160,00</w:t>
            </w:r>
          </w:p>
        </w:tc>
        <w:tc>
          <w:tcPr>
            <w:tcW w:w="1275" w:type="dxa"/>
          </w:tcPr>
          <w:p w:rsidR="003C0BA6" w:rsidRPr="00D044F6" w:rsidRDefault="003C0BA6" w:rsidP="003C0BA6">
            <w:pPr>
              <w:spacing w:after="0" w:line="240" w:lineRule="auto"/>
              <w:jc w:val="center"/>
              <w:rPr>
                <w:sz w:val="24"/>
                <w:szCs w:val="24"/>
              </w:rPr>
            </w:pPr>
            <w:r w:rsidRPr="00D044F6">
              <w:rPr>
                <w:sz w:val="24"/>
                <w:szCs w:val="24"/>
              </w:rPr>
              <w:t>160,00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170,00</w:t>
            </w:r>
          </w:p>
        </w:tc>
        <w:tc>
          <w:tcPr>
            <w:tcW w:w="1247" w:type="dxa"/>
          </w:tcPr>
          <w:p w:rsidR="003C0BA6" w:rsidRPr="00D044F6" w:rsidRDefault="003C0BA6" w:rsidP="003C0BA6">
            <w:pPr>
              <w:spacing w:after="0" w:line="240" w:lineRule="auto"/>
              <w:jc w:val="center"/>
              <w:rPr>
                <w:sz w:val="24"/>
                <w:szCs w:val="24"/>
              </w:rPr>
            </w:pPr>
            <w:r w:rsidRPr="00D044F6">
              <w:rPr>
                <w:sz w:val="24"/>
                <w:szCs w:val="24"/>
              </w:rPr>
              <w:t>170,00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3.</w:t>
            </w:r>
          </w:p>
        </w:tc>
        <w:tc>
          <w:tcPr>
            <w:tcW w:w="2835" w:type="dxa"/>
            <w:vMerge w:val="restart"/>
          </w:tcPr>
          <w:p w:rsidR="003C0BA6" w:rsidRPr="00D044F6" w:rsidRDefault="003C0BA6" w:rsidP="003C0BA6">
            <w:pPr>
              <w:autoSpaceDE w:val="0"/>
              <w:autoSpaceDN w:val="0"/>
              <w:adjustRightInd w:val="0"/>
              <w:spacing w:after="0" w:line="240" w:lineRule="auto"/>
              <w:jc w:val="both"/>
              <w:rPr>
                <w:sz w:val="24"/>
                <w:szCs w:val="24"/>
              </w:rPr>
            </w:pPr>
            <w:r w:rsidRPr="00D044F6">
              <w:rPr>
                <w:sz w:val="24"/>
                <w:szCs w:val="24"/>
              </w:rPr>
              <w:t>Реализация программ спортивной подготовки в муниципальных учреждениях</w:t>
            </w:r>
          </w:p>
        </w:tc>
        <w:tc>
          <w:tcPr>
            <w:tcW w:w="1843" w:type="dxa"/>
          </w:tcPr>
          <w:p w:rsidR="003C0BA6" w:rsidRPr="00D044F6" w:rsidRDefault="003C0BA6" w:rsidP="003C0BA6">
            <w:pPr>
              <w:spacing w:after="0" w:line="240" w:lineRule="auto"/>
              <w:rPr>
                <w:sz w:val="24"/>
                <w:szCs w:val="24"/>
              </w:rPr>
            </w:pPr>
            <w:r w:rsidRPr="00D044F6">
              <w:rPr>
                <w:sz w:val="24"/>
                <w:szCs w:val="24"/>
              </w:rPr>
              <w:t>Всего по основному мероприятию</w:t>
            </w:r>
          </w:p>
        </w:tc>
        <w:tc>
          <w:tcPr>
            <w:tcW w:w="1276" w:type="dxa"/>
          </w:tcPr>
          <w:p w:rsidR="003C0BA6" w:rsidRPr="00D044F6" w:rsidRDefault="003C0BA6" w:rsidP="003C0BA6">
            <w:pPr>
              <w:spacing w:after="0" w:line="240" w:lineRule="auto"/>
              <w:jc w:val="center"/>
              <w:rPr>
                <w:sz w:val="24"/>
                <w:szCs w:val="24"/>
              </w:rPr>
            </w:pPr>
            <w:r w:rsidRPr="00D044F6">
              <w:rPr>
                <w:sz w:val="24"/>
                <w:szCs w:val="24"/>
              </w:rPr>
              <w:t>18528,50</w:t>
            </w:r>
          </w:p>
        </w:tc>
        <w:tc>
          <w:tcPr>
            <w:tcW w:w="1134" w:type="dxa"/>
          </w:tcPr>
          <w:p w:rsidR="003C0BA6" w:rsidRPr="00D044F6" w:rsidRDefault="003C0BA6" w:rsidP="003C0BA6">
            <w:pPr>
              <w:spacing w:after="0" w:line="240" w:lineRule="auto"/>
              <w:jc w:val="center"/>
              <w:rPr>
                <w:sz w:val="24"/>
                <w:szCs w:val="24"/>
              </w:rPr>
            </w:pPr>
            <w:r w:rsidRPr="00D044F6">
              <w:rPr>
                <w:sz w:val="24"/>
                <w:szCs w:val="24"/>
              </w:rPr>
              <w:t>20583,92</w:t>
            </w:r>
          </w:p>
        </w:tc>
        <w:tc>
          <w:tcPr>
            <w:tcW w:w="1134" w:type="dxa"/>
          </w:tcPr>
          <w:p w:rsidR="003C0BA6" w:rsidRPr="00D044F6" w:rsidRDefault="003C0BA6" w:rsidP="003C0BA6">
            <w:pPr>
              <w:spacing w:after="0" w:line="240" w:lineRule="auto"/>
              <w:jc w:val="center"/>
              <w:rPr>
                <w:sz w:val="24"/>
                <w:szCs w:val="24"/>
              </w:rPr>
            </w:pPr>
            <w:r w:rsidRPr="00D044F6">
              <w:rPr>
                <w:sz w:val="24"/>
                <w:szCs w:val="24"/>
              </w:rPr>
              <w:t>22457,79</w:t>
            </w:r>
          </w:p>
        </w:tc>
        <w:tc>
          <w:tcPr>
            <w:tcW w:w="1134" w:type="dxa"/>
          </w:tcPr>
          <w:p w:rsidR="003C0BA6" w:rsidRPr="00D044F6" w:rsidRDefault="003C0BA6" w:rsidP="003C0BA6">
            <w:pPr>
              <w:spacing w:after="0" w:line="240" w:lineRule="auto"/>
              <w:jc w:val="center"/>
              <w:rPr>
                <w:sz w:val="24"/>
                <w:szCs w:val="24"/>
              </w:rPr>
            </w:pPr>
            <w:r w:rsidRPr="00D044F6">
              <w:rPr>
                <w:sz w:val="24"/>
                <w:szCs w:val="24"/>
              </w:rPr>
              <w:t>22886,42</w:t>
            </w:r>
          </w:p>
        </w:tc>
        <w:tc>
          <w:tcPr>
            <w:tcW w:w="1134" w:type="dxa"/>
          </w:tcPr>
          <w:p w:rsidR="003C0BA6" w:rsidRPr="00D044F6" w:rsidRDefault="00334365" w:rsidP="003C0BA6">
            <w:pPr>
              <w:spacing w:after="0" w:line="240" w:lineRule="auto"/>
              <w:jc w:val="center"/>
              <w:rPr>
                <w:sz w:val="24"/>
                <w:szCs w:val="24"/>
              </w:rPr>
            </w:pPr>
            <w:r w:rsidRPr="00D044F6">
              <w:rPr>
                <w:sz w:val="24"/>
                <w:szCs w:val="24"/>
              </w:rPr>
              <w:t>19680,00</w:t>
            </w:r>
          </w:p>
        </w:tc>
        <w:tc>
          <w:tcPr>
            <w:tcW w:w="1275" w:type="dxa"/>
          </w:tcPr>
          <w:p w:rsidR="003C0BA6" w:rsidRPr="00D044F6" w:rsidRDefault="00613F3A" w:rsidP="003C0BA6">
            <w:pPr>
              <w:spacing w:after="0" w:line="240" w:lineRule="auto"/>
              <w:jc w:val="center"/>
              <w:rPr>
                <w:sz w:val="24"/>
                <w:szCs w:val="24"/>
              </w:rPr>
            </w:pPr>
            <w:r w:rsidRPr="00D044F6">
              <w:rPr>
                <w:sz w:val="24"/>
                <w:szCs w:val="24"/>
              </w:rPr>
              <w:t>19680,00</w:t>
            </w:r>
          </w:p>
        </w:tc>
        <w:tc>
          <w:tcPr>
            <w:tcW w:w="1134" w:type="dxa"/>
          </w:tcPr>
          <w:p w:rsidR="003C0BA6" w:rsidRPr="00D044F6" w:rsidRDefault="00086D2B" w:rsidP="003C0BA6">
            <w:pPr>
              <w:spacing w:after="0" w:line="240" w:lineRule="auto"/>
              <w:jc w:val="center"/>
              <w:rPr>
                <w:sz w:val="24"/>
                <w:szCs w:val="24"/>
              </w:rPr>
            </w:pPr>
            <w:r w:rsidRPr="00D044F6">
              <w:rPr>
                <w:sz w:val="24"/>
                <w:szCs w:val="24"/>
              </w:rPr>
              <w:t>19740,00</w:t>
            </w:r>
          </w:p>
        </w:tc>
        <w:tc>
          <w:tcPr>
            <w:tcW w:w="1247" w:type="dxa"/>
          </w:tcPr>
          <w:p w:rsidR="003C0BA6" w:rsidRPr="00D044F6" w:rsidRDefault="00086D2B" w:rsidP="003C0BA6">
            <w:pPr>
              <w:spacing w:after="0" w:line="240" w:lineRule="auto"/>
              <w:jc w:val="center"/>
              <w:rPr>
                <w:sz w:val="24"/>
                <w:szCs w:val="24"/>
              </w:rPr>
            </w:pPr>
            <w:r w:rsidRPr="00D044F6">
              <w:rPr>
                <w:sz w:val="24"/>
                <w:szCs w:val="24"/>
              </w:rPr>
              <w:t>19740,00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1 487,41</w:t>
            </w:r>
          </w:p>
        </w:tc>
        <w:tc>
          <w:tcPr>
            <w:tcW w:w="1134" w:type="dxa"/>
          </w:tcPr>
          <w:p w:rsidR="003C0BA6" w:rsidRPr="00D044F6" w:rsidRDefault="003C0BA6" w:rsidP="003C0BA6">
            <w:pPr>
              <w:spacing w:after="0" w:line="240" w:lineRule="auto"/>
              <w:jc w:val="center"/>
              <w:rPr>
                <w:sz w:val="24"/>
                <w:szCs w:val="24"/>
              </w:rPr>
            </w:pPr>
            <w:r w:rsidRPr="00D044F6">
              <w:rPr>
                <w:sz w:val="24"/>
                <w:szCs w:val="24"/>
              </w:rPr>
              <w:t>1 330,33</w:t>
            </w:r>
          </w:p>
        </w:tc>
        <w:tc>
          <w:tcPr>
            <w:tcW w:w="1134" w:type="dxa"/>
          </w:tcPr>
          <w:p w:rsidR="003C0BA6" w:rsidRPr="00D044F6" w:rsidRDefault="003C0BA6" w:rsidP="003C0BA6">
            <w:pPr>
              <w:spacing w:after="0" w:line="240" w:lineRule="auto"/>
              <w:jc w:val="center"/>
              <w:rPr>
                <w:sz w:val="24"/>
                <w:szCs w:val="24"/>
              </w:rPr>
            </w:pPr>
            <w:r w:rsidRPr="00D044F6">
              <w:rPr>
                <w:sz w:val="24"/>
                <w:szCs w:val="24"/>
              </w:rPr>
              <w:t>2 085,63</w:t>
            </w:r>
          </w:p>
        </w:tc>
        <w:tc>
          <w:tcPr>
            <w:tcW w:w="1134" w:type="dxa"/>
          </w:tcPr>
          <w:p w:rsidR="003C0BA6" w:rsidRPr="00D044F6" w:rsidRDefault="003C0BA6" w:rsidP="003C0BA6">
            <w:pPr>
              <w:spacing w:after="0" w:line="240" w:lineRule="auto"/>
              <w:jc w:val="center"/>
              <w:rPr>
                <w:sz w:val="24"/>
                <w:szCs w:val="24"/>
              </w:rPr>
            </w:pPr>
            <w:r w:rsidRPr="00D044F6">
              <w:rPr>
                <w:sz w:val="24"/>
                <w:szCs w:val="24"/>
              </w:rPr>
              <w:t>2 415,35</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613F3A" w:rsidP="003C0BA6">
            <w:pPr>
              <w:spacing w:after="0" w:line="240" w:lineRule="auto"/>
              <w:jc w:val="center"/>
              <w:rPr>
                <w:sz w:val="24"/>
                <w:szCs w:val="24"/>
              </w:rPr>
            </w:pPr>
            <w:r w:rsidRPr="00D044F6">
              <w:rPr>
                <w:sz w:val="24"/>
                <w:szCs w:val="24"/>
              </w:rPr>
              <w:t>0</w:t>
            </w:r>
          </w:p>
        </w:tc>
        <w:tc>
          <w:tcPr>
            <w:tcW w:w="1134" w:type="dxa"/>
          </w:tcPr>
          <w:p w:rsidR="003C0BA6" w:rsidRPr="00D044F6" w:rsidRDefault="00086D2B" w:rsidP="003C0BA6">
            <w:pPr>
              <w:spacing w:after="0" w:line="240" w:lineRule="auto"/>
              <w:jc w:val="center"/>
              <w:rPr>
                <w:sz w:val="24"/>
                <w:szCs w:val="24"/>
              </w:rPr>
            </w:pPr>
            <w:r w:rsidRPr="00D044F6">
              <w:rPr>
                <w:sz w:val="24"/>
                <w:szCs w:val="24"/>
              </w:rPr>
              <w:t>0</w:t>
            </w:r>
          </w:p>
        </w:tc>
        <w:tc>
          <w:tcPr>
            <w:tcW w:w="1247" w:type="dxa"/>
          </w:tcPr>
          <w:p w:rsidR="003C0BA6" w:rsidRPr="00D044F6" w:rsidRDefault="00086D2B"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17041,09</w:t>
            </w:r>
          </w:p>
        </w:tc>
        <w:tc>
          <w:tcPr>
            <w:tcW w:w="1134" w:type="dxa"/>
          </w:tcPr>
          <w:p w:rsidR="003C0BA6" w:rsidRPr="00D044F6" w:rsidRDefault="003C0BA6" w:rsidP="003C0BA6">
            <w:pPr>
              <w:spacing w:after="0" w:line="240" w:lineRule="auto"/>
              <w:jc w:val="center"/>
              <w:rPr>
                <w:sz w:val="24"/>
                <w:szCs w:val="24"/>
              </w:rPr>
            </w:pPr>
            <w:r w:rsidRPr="00D044F6">
              <w:rPr>
                <w:sz w:val="24"/>
                <w:szCs w:val="24"/>
              </w:rPr>
              <w:t>19253,59</w:t>
            </w:r>
          </w:p>
        </w:tc>
        <w:tc>
          <w:tcPr>
            <w:tcW w:w="1134" w:type="dxa"/>
          </w:tcPr>
          <w:p w:rsidR="003C0BA6" w:rsidRPr="00D044F6" w:rsidRDefault="003C0BA6" w:rsidP="003C0BA6">
            <w:pPr>
              <w:spacing w:after="0" w:line="240" w:lineRule="auto"/>
              <w:jc w:val="center"/>
              <w:rPr>
                <w:sz w:val="24"/>
                <w:szCs w:val="24"/>
              </w:rPr>
            </w:pPr>
            <w:r w:rsidRPr="00D044F6">
              <w:rPr>
                <w:sz w:val="24"/>
                <w:szCs w:val="24"/>
              </w:rPr>
              <w:t>20372,16</w:t>
            </w:r>
          </w:p>
        </w:tc>
        <w:tc>
          <w:tcPr>
            <w:tcW w:w="1134" w:type="dxa"/>
          </w:tcPr>
          <w:p w:rsidR="003C0BA6" w:rsidRPr="00D044F6" w:rsidRDefault="003C0BA6" w:rsidP="003C0BA6">
            <w:pPr>
              <w:spacing w:after="0" w:line="240" w:lineRule="auto"/>
              <w:jc w:val="center"/>
              <w:rPr>
                <w:sz w:val="24"/>
                <w:szCs w:val="24"/>
              </w:rPr>
            </w:pPr>
            <w:r w:rsidRPr="00D044F6">
              <w:rPr>
                <w:sz w:val="24"/>
                <w:szCs w:val="24"/>
              </w:rPr>
              <w:t>20471,07</w:t>
            </w:r>
          </w:p>
        </w:tc>
        <w:tc>
          <w:tcPr>
            <w:tcW w:w="1134" w:type="dxa"/>
          </w:tcPr>
          <w:p w:rsidR="003C0BA6" w:rsidRPr="00D044F6" w:rsidRDefault="00334365" w:rsidP="003C0BA6">
            <w:pPr>
              <w:spacing w:after="0" w:line="240" w:lineRule="auto"/>
              <w:jc w:val="center"/>
              <w:rPr>
                <w:sz w:val="24"/>
                <w:szCs w:val="24"/>
              </w:rPr>
            </w:pPr>
            <w:r w:rsidRPr="00D044F6">
              <w:rPr>
                <w:sz w:val="24"/>
                <w:szCs w:val="24"/>
              </w:rPr>
              <w:t>19680,00</w:t>
            </w:r>
          </w:p>
        </w:tc>
        <w:tc>
          <w:tcPr>
            <w:tcW w:w="1275" w:type="dxa"/>
          </w:tcPr>
          <w:p w:rsidR="003C0BA6" w:rsidRPr="00D044F6" w:rsidRDefault="00613F3A" w:rsidP="003C0BA6">
            <w:pPr>
              <w:spacing w:after="0" w:line="240" w:lineRule="auto"/>
              <w:jc w:val="center"/>
              <w:rPr>
                <w:sz w:val="24"/>
                <w:szCs w:val="24"/>
              </w:rPr>
            </w:pPr>
            <w:r w:rsidRPr="00D044F6">
              <w:rPr>
                <w:sz w:val="24"/>
                <w:szCs w:val="24"/>
              </w:rPr>
              <w:t>19680,00</w:t>
            </w:r>
          </w:p>
        </w:tc>
        <w:tc>
          <w:tcPr>
            <w:tcW w:w="1134" w:type="dxa"/>
          </w:tcPr>
          <w:p w:rsidR="003C0BA6" w:rsidRPr="00D044F6" w:rsidRDefault="00086D2B" w:rsidP="003C0BA6">
            <w:pPr>
              <w:spacing w:after="0" w:line="240" w:lineRule="auto"/>
              <w:jc w:val="center"/>
              <w:rPr>
                <w:sz w:val="24"/>
                <w:szCs w:val="24"/>
              </w:rPr>
            </w:pPr>
            <w:r w:rsidRPr="00D044F6">
              <w:rPr>
                <w:sz w:val="24"/>
                <w:szCs w:val="24"/>
              </w:rPr>
              <w:t>19740,00</w:t>
            </w:r>
          </w:p>
        </w:tc>
        <w:tc>
          <w:tcPr>
            <w:tcW w:w="1247" w:type="dxa"/>
          </w:tcPr>
          <w:p w:rsidR="003C0BA6" w:rsidRPr="00D044F6" w:rsidRDefault="00086D2B" w:rsidP="003C0BA6">
            <w:pPr>
              <w:spacing w:after="0" w:line="240" w:lineRule="auto"/>
              <w:jc w:val="center"/>
              <w:rPr>
                <w:sz w:val="24"/>
                <w:szCs w:val="24"/>
              </w:rPr>
            </w:pPr>
            <w:r w:rsidRPr="00D044F6">
              <w:rPr>
                <w:sz w:val="24"/>
                <w:szCs w:val="24"/>
              </w:rPr>
              <w:t>19740,00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086D2B" w:rsidP="003C0BA6">
            <w:pPr>
              <w:spacing w:after="0" w:line="240" w:lineRule="auto"/>
              <w:jc w:val="center"/>
              <w:rPr>
                <w:sz w:val="24"/>
                <w:szCs w:val="24"/>
              </w:rPr>
            </w:pPr>
            <w:r w:rsidRPr="00D044F6">
              <w:rPr>
                <w:sz w:val="24"/>
                <w:szCs w:val="24"/>
              </w:rPr>
              <w:t>0</w:t>
            </w:r>
          </w:p>
        </w:tc>
        <w:tc>
          <w:tcPr>
            <w:tcW w:w="1134" w:type="dxa"/>
          </w:tcPr>
          <w:p w:rsidR="003C0BA6" w:rsidRPr="00D044F6" w:rsidRDefault="00086D2B" w:rsidP="003C0BA6">
            <w:pPr>
              <w:spacing w:after="0" w:line="240" w:lineRule="auto"/>
              <w:jc w:val="center"/>
              <w:rPr>
                <w:sz w:val="24"/>
                <w:szCs w:val="24"/>
              </w:rPr>
            </w:pPr>
            <w:r w:rsidRPr="00D044F6">
              <w:rPr>
                <w:sz w:val="24"/>
                <w:szCs w:val="24"/>
              </w:rPr>
              <w:t>0</w:t>
            </w:r>
          </w:p>
        </w:tc>
        <w:tc>
          <w:tcPr>
            <w:tcW w:w="1134" w:type="dxa"/>
          </w:tcPr>
          <w:p w:rsidR="003C0BA6" w:rsidRPr="00D044F6" w:rsidRDefault="00086D2B" w:rsidP="003C0BA6">
            <w:pPr>
              <w:spacing w:after="0" w:line="240" w:lineRule="auto"/>
              <w:jc w:val="center"/>
              <w:rPr>
                <w:sz w:val="24"/>
                <w:szCs w:val="24"/>
              </w:rPr>
            </w:pPr>
            <w:r w:rsidRPr="00D044F6">
              <w:rPr>
                <w:sz w:val="24"/>
                <w:szCs w:val="24"/>
              </w:rPr>
              <w:t>0</w:t>
            </w:r>
          </w:p>
        </w:tc>
        <w:tc>
          <w:tcPr>
            <w:tcW w:w="1134" w:type="dxa"/>
          </w:tcPr>
          <w:p w:rsidR="003C0BA6" w:rsidRPr="00D044F6" w:rsidRDefault="00086D2B" w:rsidP="003C0BA6">
            <w:pPr>
              <w:spacing w:after="0" w:line="240" w:lineRule="auto"/>
              <w:jc w:val="center"/>
              <w:rPr>
                <w:sz w:val="24"/>
                <w:szCs w:val="24"/>
              </w:rPr>
            </w:pPr>
            <w:r w:rsidRPr="00D044F6">
              <w:rPr>
                <w:sz w:val="24"/>
                <w:szCs w:val="24"/>
              </w:rPr>
              <w:t>0</w:t>
            </w:r>
          </w:p>
        </w:tc>
        <w:tc>
          <w:tcPr>
            <w:tcW w:w="1134" w:type="dxa"/>
          </w:tcPr>
          <w:p w:rsidR="003C0BA6" w:rsidRPr="00D044F6" w:rsidRDefault="00086D2B" w:rsidP="003C0BA6">
            <w:pPr>
              <w:spacing w:after="0" w:line="240" w:lineRule="auto"/>
              <w:jc w:val="center"/>
              <w:rPr>
                <w:sz w:val="24"/>
                <w:szCs w:val="24"/>
              </w:rPr>
            </w:pPr>
            <w:r w:rsidRPr="00D044F6">
              <w:rPr>
                <w:sz w:val="24"/>
                <w:szCs w:val="24"/>
              </w:rPr>
              <w:t>0</w:t>
            </w:r>
          </w:p>
        </w:tc>
        <w:tc>
          <w:tcPr>
            <w:tcW w:w="1275" w:type="dxa"/>
          </w:tcPr>
          <w:p w:rsidR="003C0BA6" w:rsidRPr="00D044F6" w:rsidRDefault="00086D2B" w:rsidP="003C0BA6">
            <w:pPr>
              <w:spacing w:after="0" w:line="240" w:lineRule="auto"/>
              <w:jc w:val="center"/>
              <w:rPr>
                <w:sz w:val="24"/>
                <w:szCs w:val="24"/>
              </w:rPr>
            </w:pPr>
            <w:r w:rsidRPr="00D044F6">
              <w:rPr>
                <w:sz w:val="24"/>
                <w:szCs w:val="24"/>
              </w:rPr>
              <w:t>0</w:t>
            </w:r>
          </w:p>
        </w:tc>
        <w:tc>
          <w:tcPr>
            <w:tcW w:w="1134" w:type="dxa"/>
          </w:tcPr>
          <w:p w:rsidR="003C0BA6" w:rsidRPr="00D044F6" w:rsidRDefault="00086D2B" w:rsidP="003C0BA6">
            <w:pPr>
              <w:spacing w:after="0" w:line="240" w:lineRule="auto"/>
              <w:jc w:val="center"/>
              <w:rPr>
                <w:sz w:val="24"/>
                <w:szCs w:val="24"/>
              </w:rPr>
            </w:pPr>
            <w:r w:rsidRPr="00D044F6">
              <w:rPr>
                <w:sz w:val="24"/>
                <w:szCs w:val="24"/>
              </w:rPr>
              <w:t>0</w:t>
            </w:r>
          </w:p>
        </w:tc>
        <w:tc>
          <w:tcPr>
            <w:tcW w:w="1247" w:type="dxa"/>
          </w:tcPr>
          <w:p w:rsidR="003C0BA6" w:rsidRPr="00D044F6" w:rsidRDefault="00086D2B"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3.1.</w:t>
            </w:r>
          </w:p>
        </w:tc>
        <w:tc>
          <w:tcPr>
            <w:tcW w:w="2835" w:type="dxa"/>
            <w:vMerge w:val="restart"/>
          </w:tcPr>
          <w:p w:rsidR="003C0BA6" w:rsidRPr="00D044F6" w:rsidRDefault="003C0BA6" w:rsidP="003C0BA6">
            <w:pPr>
              <w:autoSpaceDE w:val="0"/>
              <w:autoSpaceDN w:val="0"/>
              <w:adjustRightInd w:val="0"/>
              <w:spacing w:after="0" w:line="240" w:lineRule="auto"/>
              <w:jc w:val="both"/>
              <w:rPr>
                <w:sz w:val="24"/>
                <w:szCs w:val="24"/>
              </w:rPr>
            </w:pPr>
            <w:r w:rsidRPr="00D044F6">
              <w:rPr>
                <w:sz w:val="24"/>
                <w:szCs w:val="24"/>
              </w:rPr>
              <w:t>Обеспечение деятельности муниципальных казенных учреждений на подготовку спортивного резерва</w:t>
            </w:r>
          </w:p>
        </w:tc>
        <w:tc>
          <w:tcPr>
            <w:tcW w:w="1843" w:type="dxa"/>
          </w:tcPr>
          <w:p w:rsidR="003C0BA6" w:rsidRPr="00D044F6" w:rsidRDefault="003C0BA6" w:rsidP="003C0BA6">
            <w:pPr>
              <w:spacing w:after="0" w:line="240" w:lineRule="auto"/>
              <w:rPr>
                <w:sz w:val="24"/>
                <w:szCs w:val="24"/>
              </w:rPr>
            </w:pPr>
            <w:r w:rsidRPr="00D044F6">
              <w:rPr>
                <w:sz w:val="24"/>
                <w:szCs w:val="24"/>
              </w:rPr>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16260,96</w:t>
            </w:r>
          </w:p>
        </w:tc>
        <w:tc>
          <w:tcPr>
            <w:tcW w:w="1134" w:type="dxa"/>
          </w:tcPr>
          <w:p w:rsidR="003C0BA6" w:rsidRPr="00D044F6" w:rsidRDefault="003C0BA6" w:rsidP="003C0BA6">
            <w:pPr>
              <w:spacing w:after="0" w:line="240" w:lineRule="auto"/>
              <w:jc w:val="center"/>
              <w:rPr>
                <w:sz w:val="24"/>
                <w:szCs w:val="24"/>
              </w:rPr>
            </w:pPr>
            <w:r w:rsidRPr="00D044F6">
              <w:rPr>
                <w:sz w:val="24"/>
                <w:szCs w:val="24"/>
              </w:rPr>
              <w:t>18296,97</w:t>
            </w:r>
          </w:p>
        </w:tc>
        <w:tc>
          <w:tcPr>
            <w:tcW w:w="1134" w:type="dxa"/>
          </w:tcPr>
          <w:p w:rsidR="003C0BA6" w:rsidRPr="00D044F6" w:rsidRDefault="003C0BA6" w:rsidP="003C0BA6">
            <w:pPr>
              <w:spacing w:after="0" w:line="240" w:lineRule="auto"/>
              <w:jc w:val="center"/>
              <w:rPr>
                <w:sz w:val="24"/>
                <w:szCs w:val="24"/>
              </w:rPr>
            </w:pPr>
            <w:r w:rsidRPr="00D044F6">
              <w:rPr>
                <w:sz w:val="24"/>
                <w:szCs w:val="24"/>
              </w:rPr>
              <w:t>19350,00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19350,00</w:t>
            </w:r>
          </w:p>
        </w:tc>
        <w:tc>
          <w:tcPr>
            <w:tcW w:w="1134" w:type="dxa"/>
          </w:tcPr>
          <w:p w:rsidR="003C0BA6" w:rsidRPr="00D044F6" w:rsidRDefault="00334365" w:rsidP="00334365">
            <w:pPr>
              <w:spacing w:after="0" w:line="240" w:lineRule="auto"/>
              <w:jc w:val="center"/>
              <w:rPr>
                <w:sz w:val="24"/>
                <w:szCs w:val="24"/>
              </w:rPr>
            </w:pPr>
            <w:r w:rsidRPr="00D044F6">
              <w:rPr>
                <w:sz w:val="24"/>
                <w:szCs w:val="24"/>
              </w:rPr>
              <w:t>19400,00</w:t>
            </w:r>
          </w:p>
        </w:tc>
        <w:tc>
          <w:tcPr>
            <w:tcW w:w="1275" w:type="dxa"/>
          </w:tcPr>
          <w:p w:rsidR="003C0BA6" w:rsidRPr="00D044F6" w:rsidRDefault="00334365" w:rsidP="003C0BA6">
            <w:pPr>
              <w:spacing w:after="0" w:line="240" w:lineRule="auto"/>
              <w:jc w:val="center"/>
              <w:rPr>
                <w:sz w:val="24"/>
                <w:szCs w:val="24"/>
              </w:rPr>
            </w:pPr>
            <w:r w:rsidRPr="00D044F6">
              <w:rPr>
                <w:sz w:val="24"/>
                <w:szCs w:val="24"/>
              </w:rPr>
              <w:t>19400,00</w:t>
            </w:r>
          </w:p>
        </w:tc>
        <w:tc>
          <w:tcPr>
            <w:tcW w:w="1134" w:type="dxa"/>
          </w:tcPr>
          <w:p w:rsidR="003C0BA6" w:rsidRPr="00D044F6" w:rsidRDefault="00C955AB" w:rsidP="003C0BA6">
            <w:pPr>
              <w:spacing w:after="0" w:line="240" w:lineRule="auto"/>
              <w:jc w:val="center"/>
              <w:rPr>
                <w:sz w:val="24"/>
                <w:szCs w:val="24"/>
              </w:rPr>
            </w:pPr>
            <w:r w:rsidRPr="00D044F6">
              <w:rPr>
                <w:sz w:val="24"/>
                <w:szCs w:val="24"/>
              </w:rPr>
              <w:t>19450,00</w:t>
            </w:r>
          </w:p>
        </w:tc>
        <w:tc>
          <w:tcPr>
            <w:tcW w:w="1247" w:type="dxa"/>
          </w:tcPr>
          <w:p w:rsidR="003C0BA6" w:rsidRPr="00D044F6" w:rsidRDefault="00086D2B" w:rsidP="003C0BA6">
            <w:pPr>
              <w:spacing w:after="0" w:line="240" w:lineRule="auto"/>
              <w:jc w:val="center"/>
              <w:rPr>
                <w:sz w:val="24"/>
                <w:szCs w:val="24"/>
              </w:rPr>
            </w:pPr>
            <w:r w:rsidRPr="00D044F6">
              <w:rPr>
                <w:sz w:val="24"/>
                <w:szCs w:val="24"/>
              </w:rPr>
              <w:t>19450,00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34365">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16260,96</w:t>
            </w:r>
          </w:p>
        </w:tc>
        <w:tc>
          <w:tcPr>
            <w:tcW w:w="1134" w:type="dxa"/>
          </w:tcPr>
          <w:p w:rsidR="003C0BA6" w:rsidRPr="00D044F6" w:rsidRDefault="003C0BA6" w:rsidP="003C0BA6">
            <w:pPr>
              <w:spacing w:after="0" w:line="240" w:lineRule="auto"/>
              <w:jc w:val="center"/>
              <w:rPr>
                <w:sz w:val="24"/>
                <w:szCs w:val="24"/>
              </w:rPr>
            </w:pPr>
            <w:r w:rsidRPr="00D044F6">
              <w:rPr>
                <w:sz w:val="24"/>
                <w:szCs w:val="24"/>
              </w:rPr>
              <w:t>18296,97</w:t>
            </w:r>
          </w:p>
        </w:tc>
        <w:tc>
          <w:tcPr>
            <w:tcW w:w="1134" w:type="dxa"/>
          </w:tcPr>
          <w:p w:rsidR="003C0BA6" w:rsidRPr="00D044F6" w:rsidRDefault="003C0BA6" w:rsidP="003C0BA6">
            <w:pPr>
              <w:spacing w:after="0" w:line="240" w:lineRule="auto"/>
              <w:jc w:val="center"/>
              <w:rPr>
                <w:sz w:val="24"/>
                <w:szCs w:val="24"/>
              </w:rPr>
            </w:pPr>
            <w:r w:rsidRPr="00D044F6">
              <w:rPr>
                <w:sz w:val="24"/>
                <w:szCs w:val="24"/>
              </w:rPr>
              <w:t>19350,00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19350,00</w:t>
            </w:r>
          </w:p>
        </w:tc>
        <w:tc>
          <w:tcPr>
            <w:tcW w:w="1134" w:type="dxa"/>
          </w:tcPr>
          <w:p w:rsidR="003C0BA6" w:rsidRPr="00D044F6" w:rsidRDefault="00334365" w:rsidP="003C0BA6">
            <w:pPr>
              <w:spacing w:after="0" w:line="240" w:lineRule="auto"/>
              <w:jc w:val="center"/>
              <w:rPr>
                <w:sz w:val="24"/>
                <w:szCs w:val="24"/>
              </w:rPr>
            </w:pPr>
            <w:r w:rsidRPr="00D044F6">
              <w:rPr>
                <w:sz w:val="24"/>
                <w:szCs w:val="24"/>
              </w:rPr>
              <w:t>19400,00</w:t>
            </w:r>
          </w:p>
        </w:tc>
        <w:tc>
          <w:tcPr>
            <w:tcW w:w="1275" w:type="dxa"/>
          </w:tcPr>
          <w:p w:rsidR="003C0BA6" w:rsidRPr="00D044F6" w:rsidRDefault="00334365" w:rsidP="003C0BA6">
            <w:pPr>
              <w:spacing w:after="0" w:line="240" w:lineRule="auto"/>
              <w:jc w:val="center"/>
              <w:rPr>
                <w:sz w:val="24"/>
                <w:szCs w:val="24"/>
              </w:rPr>
            </w:pPr>
            <w:r w:rsidRPr="00D044F6">
              <w:rPr>
                <w:sz w:val="24"/>
                <w:szCs w:val="24"/>
              </w:rPr>
              <w:t>19400,00</w:t>
            </w:r>
          </w:p>
        </w:tc>
        <w:tc>
          <w:tcPr>
            <w:tcW w:w="1134" w:type="dxa"/>
          </w:tcPr>
          <w:p w:rsidR="003C0BA6" w:rsidRPr="00D044F6" w:rsidRDefault="00C955AB" w:rsidP="003C0BA6">
            <w:pPr>
              <w:spacing w:after="0" w:line="240" w:lineRule="auto"/>
              <w:jc w:val="center"/>
              <w:rPr>
                <w:sz w:val="24"/>
                <w:szCs w:val="24"/>
              </w:rPr>
            </w:pPr>
            <w:r w:rsidRPr="00D044F6">
              <w:rPr>
                <w:sz w:val="24"/>
                <w:szCs w:val="24"/>
              </w:rPr>
              <w:t>19450,00</w:t>
            </w:r>
          </w:p>
        </w:tc>
        <w:tc>
          <w:tcPr>
            <w:tcW w:w="1247" w:type="dxa"/>
          </w:tcPr>
          <w:p w:rsidR="003C0BA6" w:rsidRPr="00D044F6" w:rsidRDefault="00086D2B" w:rsidP="003C0BA6">
            <w:pPr>
              <w:spacing w:after="0" w:line="240" w:lineRule="auto"/>
              <w:jc w:val="center"/>
              <w:rPr>
                <w:sz w:val="24"/>
                <w:szCs w:val="24"/>
              </w:rPr>
            </w:pPr>
            <w:r w:rsidRPr="00D044F6">
              <w:rPr>
                <w:sz w:val="24"/>
                <w:szCs w:val="24"/>
              </w:rPr>
              <w:t>19450,00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3.1.1.</w:t>
            </w:r>
          </w:p>
        </w:tc>
        <w:tc>
          <w:tcPr>
            <w:tcW w:w="2835" w:type="dxa"/>
            <w:vMerge w:val="restart"/>
          </w:tcPr>
          <w:p w:rsidR="003C0BA6" w:rsidRPr="00D044F6" w:rsidRDefault="003C0BA6" w:rsidP="003C0BA6">
            <w:pPr>
              <w:autoSpaceDE w:val="0"/>
              <w:autoSpaceDN w:val="0"/>
              <w:adjustRightInd w:val="0"/>
              <w:spacing w:after="0" w:line="240" w:lineRule="auto"/>
              <w:jc w:val="both"/>
              <w:rPr>
                <w:sz w:val="24"/>
                <w:szCs w:val="24"/>
              </w:rPr>
            </w:pPr>
            <w:r w:rsidRPr="00D044F6">
              <w:rPr>
                <w:sz w:val="24"/>
                <w:szCs w:val="24"/>
              </w:rPr>
              <w:t>Обеспечение социальными гарантиями работников организаций, осуществляющих спортивную подготовку</w:t>
            </w:r>
          </w:p>
        </w:tc>
        <w:tc>
          <w:tcPr>
            <w:tcW w:w="1843" w:type="dxa"/>
          </w:tcPr>
          <w:p w:rsidR="003C0BA6" w:rsidRPr="00D044F6" w:rsidRDefault="003C0BA6" w:rsidP="003C0BA6">
            <w:pPr>
              <w:spacing w:after="0" w:line="240" w:lineRule="auto"/>
              <w:rPr>
                <w:sz w:val="24"/>
                <w:szCs w:val="24"/>
              </w:rPr>
            </w:pPr>
            <w:r w:rsidRPr="00D044F6">
              <w:rPr>
                <w:sz w:val="24"/>
                <w:szCs w:val="24"/>
              </w:rPr>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12770,77</w:t>
            </w:r>
          </w:p>
        </w:tc>
        <w:tc>
          <w:tcPr>
            <w:tcW w:w="1134" w:type="dxa"/>
          </w:tcPr>
          <w:p w:rsidR="003C0BA6" w:rsidRPr="00D044F6" w:rsidRDefault="003C0BA6" w:rsidP="003C0BA6">
            <w:pPr>
              <w:spacing w:after="0" w:line="240" w:lineRule="auto"/>
              <w:jc w:val="center"/>
              <w:rPr>
                <w:sz w:val="24"/>
                <w:szCs w:val="24"/>
              </w:rPr>
            </w:pPr>
            <w:r w:rsidRPr="00D044F6">
              <w:rPr>
                <w:sz w:val="24"/>
                <w:szCs w:val="24"/>
              </w:rPr>
              <w:t>15098,49</w:t>
            </w:r>
          </w:p>
        </w:tc>
        <w:tc>
          <w:tcPr>
            <w:tcW w:w="1134" w:type="dxa"/>
          </w:tcPr>
          <w:p w:rsidR="003C0BA6" w:rsidRPr="00D044F6" w:rsidRDefault="003C0BA6" w:rsidP="003C0BA6">
            <w:pPr>
              <w:spacing w:after="0" w:line="240" w:lineRule="auto"/>
              <w:jc w:val="center"/>
              <w:rPr>
                <w:sz w:val="24"/>
                <w:szCs w:val="24"/>
              </w:rPr>
            </w:pPr>
            <w:r w:rsidRPr="00D044F6">
              <w:rPr>
                <w:sz w:val="24"/>
                <w:szCs w:val="24"/>
              </w:rPr>
              <w:t>16050,00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16050,00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16050,00</w:t>
            </w:r>
          </w:p>
        </w:tc>
        <w:tc>
          <w:tcPr>
            <w:tcW w:w="1275" w:type="dxa"/>
          </w:tcPr>
          <w:p w:rsidR="003C0BA6" w:rsidRPr="00D044F6" w:rsidRDefault="003C0BA6" w:rsidP="003C0BA6">
            <w:pPr>
              <w:spacing w:after="0" w:line="240" w:lineRule="auto"/>
              <w:jc w:val="center"/>
              <w:rPr>
                <w:sz w:val="24"/>
                <w:szCs w:val="24"/>
              </w:rPr>
            </w:pPr>
            <w:r w:rsidRPr="00D044F6">
              <w:rPr>
                <w:sz w:val="24"/>
                <w:szCs w:val="24"/>
              </w:rPr>
              <w:t>16050,00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16050,00</w:t>
            </w:r>
          </w:p>
        </w:tc>
        <w:tc>
          <w:tcPr>
            <w:tcW w:w="1247" w:type="dxa"/>
          </w:tcPr>
          <w:p w:rsidR="003C0BA6" w:rsidRPr="00D044F6" w:rsidRDefault="003C0BA6" w:rsidP="003C0BA6">
            <w:pPr>
              <w:spacing w:after="0" w:line="240" w:lineRule="auto"/>
              <w:jc w:val="center"/>
              <w:rPr>
                <w:sz w:val="24"/>
                <w:szCs w:val="24"/>
              </w:rPr>
            </w:pPr>
            <w:r w:rsidRPr="00D044F6">
              <w:rPr>
                <w:sz w:val="24"/>
                <w:szCs w:val="24"/>
              </w:rPr>
              <w:t>16050,00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12770,77</w:t>
            </w:r>
          </w:p>
        </w:tc>
        <w:tc>
          <w:tcPr>
            <w:tcW w:w="1134" w:type="dxa"/>
          </w:tcPr>
          <w:p w:rsidR="003C0BA6" w:rsidRPr="00D044F6" w:rsidRDefault="003C0BA6" w:rsidP="003C0BA6">
            <w:pPr>
              <w:spacing w:after="0" w:line="240" w:lineRule="auto"/>
              <w:jc w:val="center"/>
              <w:rPr>
                <w:sz w:val="24"/>
                <w:szCs w:val="24"/>
              </w:rPr>
            </w:pPr>
            <w:r w:rsidRPr="00D044F6">
              <w:rPr>
                <w:sz w:val="24"/>
                <w:szCs w:val="24"/>
              </w:rPr>
              <w:t>15098,49</w:t>
            </w:r>
          </w:p>
        </w:tc>
        <w:tc>
          <w:tcPr>
            <w:tcW w:w="1134" w:type="dxa"/>
          </w:tcPr>
          <w:p w:rsidR="003C0BA6" w:rsidRPr="00D044F6" w:rsidRDefault="003C0BA6" w:rsidP="003C0BA6">
            <w:pPr>
              <w:spacing w:after="0" w:line="240" w:lineRule="auto"/>
              <w:jc w:val="center"/>
              <w:rPr>
                <w:sz w:val="24"/>
                <w:szCs w:val="24"/>
              </w:rPr>
            </w:pPr>
            <w:r w:rsidRPr="00D044F6">
              <w:rPr>
                <w:sz w:val="24"/>
                <w:szCs w:val="24"/>
              </w:rPr>
              <w:t>16050,00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16050,00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16050,00</w:t>
            </w:r>
          </w:p>
        </w:tc>
        <w:tc>
          <w:tcPr>
            <w:tcW w:w="1275" w:type="dxa"/>
          </w:tcPr>
          <w:p w:rsidR="003C0BA6" w:rsidRPr="00D044F6" w:rsidRDefault="003C0BA6" w:rsidP="003C0BA6">
            <w:pPr>
              <w:spacing w:after="0" w:line="240" w:lineRule="auto"/>
              <w:jc w:val="center"/>
              <w:rPr>
                <w:sz w:val="24"/>
                <w:szCs w:val="24"/>
              </w:rPr>
            </w:pPr>
            <w:r w:rsidRPr="00D044F6">
              <w:rPr>
                <w:sz w:val="24"/>
                <w:szCs w:val="24"/>
              </w:rPr>
              <w:t>16050,00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16050,00</w:t>
            </w:r>
          </w:p>
        </w:tc>
        <w:tc>
          <w:tcPr>
            <w:tcW w:w="1247" w:type="dxa"/>
          </w:tcPr>
          <w:p w:rsidR="003C0BA6" w:rsidRPr="00D044F6" w:rsidRDefault="003C0BA6" w:rsidP="003C0BA6">
            <w:pPr>
              <w:spacing w:after="0" w:line="240" w:lineRule="auto"/>
              <w:jc w:val="center"/>
              <w:rPr>
                <w:sz w:val="24"/>
                <w:szCs w:val="24"/>
              </w:rPr>
            </w:pPr>
            <w:r w:rsidRPr="00D044F6">
              <w:rPr>
                <w:sz w:val="24"/>
                <w:szCs w:val="24"/>
              </w:rPr>
              <w:t>16050,00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lastRenderedPageBreak/>
              <w:t>3.1.2.</w:t>
            </w:r>
          </w:p>
        </w:tc>
        <w:tc>
          <w:tcPr>
            <w:tcW w:w="2835" w:type="dxa"/>
            <w:vMerge w:val="restart"/>
          </w:tcPr>
          <w:p w:rsidR="003C0BA6" w:rsidRPr="00D044F6" w:rsidRDefault="003C0BA6" w:rsidP="003C0BA6">
            <w:pPr>
              <w:autoSpaceDE w:val="0"/>
              <w:autoSpaceDN w:val="0"/>
              <w:adjustRightInd w:val="0"/>
              <w:spacing w:after="0" w:line="240" w:lineRule="auto"/>
              <w:jc w:val="both"/>
              <w:rPr>
                <w:sz w:val="24"/>
                <w:szCs w:val="24"/>
              </w:rPr>
            </w:pPr>
            <w:r w:rsidRPr="00D044F6">
              <w:rPr>
                <w:sz w:val="24"/>
                <w:szCs w:val="24"/>
              </w:rPr>
              <w:t>Содержание имущества и материально-техническое оснащение организаций, осуществляющих спортивную подготовку</w:t>
            </w:r>
          </w:p>
        </w:tc>
        <w:tc>
          <w:tcPr>
            <w:tcW w:w="1843" w:type="dxa"/>
          </w:tcPr>
          <w:p w:rsidR="003C0BA6" w:rsidRPr="00D044F6" w:rsidRDefault="003C0BA6" w:rsidP="003C0BA6">
            <w:pPr>
              <w:spacing w:after="0" w:line="240" w:lineRule="auto"/>
              <w:rPr>
                <w:sz w:val="24"/>
                <w:szCs w:val="24"/>
              </w:rPr>
            </w:pPr>
            <w:r w:rsidRPr="00D044F6">
              <w:rPr>
                <w:sz w:val="24"/>
                <w:szCs w:val="24"/>
              </w:rPr>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3 490,19</w:t>
            </w:r>
          </w:p>
        </w:tc>
        <w:tc>
          <w:tcPr>
            <w:tcW w:w="1134" w:type="dxa"/>
          </w:tcPr>
          <w:p w:rsidR="003C0BA6" w:rsidRPr="00D044F6" w:rsidRDefault="003C0BA6" w:rsidP="003C0BA6">
            <w:pPr>
              <w:spacing w:after="0" w:line="240" w:lineRule="auto"/>
              <w:jc w:val="center"/>
              <w:rPr>
                <w:sz w:val="24"/>
                <w:szCs w:val="24"/>
              </w:rPr>
            </w:pPr>
            <w:r w:rsidRPr="00D044F6">
              <w:rPr>
                <w:sz w:val="24"/>
                <w:szCs w:val="24"/>
              </w:rPr>
              <w:t>3198,48</w:t>
            </w:r>
          </w:p>
        </w:tc>
        <w:tc>
          <w:tcPr>
            <w:tcW w:w="1134" w:type="dxa"/>
          </w:tcPr>
          <w:p w:rsidR="003C0BA6" w:rsidRPr="00D044F6" w:rsidRDefault="003C0BA6" w:rsidP="003C0BA6">
            <w:pPr>
              <w:spacing w:after="0" w:line="240" w:lineRule="auto"/>
              <w:jc w:val="center"/>
              <w:rPr>
                <w:sz w:val="24"/>
                <w:szCs w:val="24"/>
              </w:rPr>
            </w:pPr>
            <w:r w:rsidRPr="00D044F6">
              <w:rPr>
                <w:sz w:val="24"/>
                <w:szCs w:val="24"/>
              </w:rPr>
              <w:t>3 300,00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3 300,00</w:t>
            </w:r>
          </w:p>
        </w:tc>
        <w:tc>
          <w:tcPr>
            <w:tcW w:w="1134" w:type="dxa"/>
          </w:tcPr>
          <w:p w:rsidR="003C0BA6" w:rsidRPr="00D044F6" w:rsidRDefault="003C0BA6" w:rsidP="00334365">
            <w:pPr>
              <w:spacing w:after="0" w:line="240" w:lineRule="auto"/>
              <w:jc w:val="center"/>
              <w:rPr>
                <w:sz w:val="24"/>
                <w:szCs w:val="24"/>
              </w:rPr>
            </w:pPr>
            <w:r w:rsidRPr="00D044F6">
              <w:rPr>
                <w:sz w:val="24"/>
                <w:szCs w:val="24"/>
              </w:rPr>
              <w:t>3 </w:t>
            </w:r>
            <w:r w:rsidR="00334365" w:rsidRPr="00D044F6">
              <w:rPr>
                <w:sz w:val="24"/>
                <w:szCs w:val="24"/>
              </w:rPr>
              <w:t>35</w:t>
            </w:r>
            <w:r w:rsidRPr="00D044F6">
              <w:rPr>
                <w:sz w:val="24"/>
                <w:szCs w:val="24"/>
              </w:rPr>
              <w:t>0,00</w:t>
            </w:r>
          </w:p>
        </w:tc>
        <w:tc>
          <w:tcPr>
            <w:tcW w:w="1275" w:type="dxa"/>
          </w:tcPr>
          <w:p w:rsidR="003C0BA6" w:rsidRPr="00D044F6" w:rsidRDefault="003C0BA6" w:rsidP="00334365">
            <w:pPr>
              <w:spacing w:after="0" w:line="240" w:lineRule="auto"/>
              <w:jc w:val="center"/>
              <w:rPr>
                <w:sz w:val="24"/>
                <w:szCs w:val="24"/>
              </w:rPr>
            </w:pPr>
            <w:r w:rsidRPr="00D044F6">
              <w:rPr>
                <w:sz w:val="24"/>
                <w:szCs w:val="24"/>
              </w:rPr>
              <w:t>3</w:t>
            </w:r>
            <w:r w:rsidR="00334365" w:rsidRPr="00D044F6">
              <w:rPr>
                <w:sz w:val="24"/>
                <w:szCs w:val="24"/>
              </w:rPr>
              <w:t xml:space="preserve"> 35</w:t>
            </w:r>
            <w:r w:rsidRPr="00D044F6">
              <w:rPr>
                <w:sz w:val="24"/>
                <w:szCs w:val="24"/>
              </w:rPr>
              <w:t>0,00</w:t>
            </w:r>
          </w:p>
        </w:tc>
        <w:tc>
          <w:tcPr>
            <w:tcW w:w="1134" w:type="dxa"/>
          </w:tcPr>
          <w:p w:rsidR="003C0BA6" w:rsidRPr="00D044F6" w:rsidRDefault="003C0BA6" w:rsidP="00334365">
            <w:pPr>
              <w:spacing w:after="0" w:line="240" w:lineRule="auto"/>
              <w:jc w:val="center"/>
              <w:rPr>
                <w:sz w:val="24"/>
                <w:szCs w:val="24"/>
              </w:rPr>
            </w:pPr>
            <w:r w:rsidRPr="00D044F6">
              <w:rPr>
                <w:sz w:val="24"/>
                <w:szCs w:val="24"/>
              </w:rPr>
              <w:t>3 </w:t>
            </w:r>
            <w:r w:rsidR="00334365" w:rsidRPr="00D044F6">
              <w:rPr>
                <w:sz w:val="24"/>
                <w:szCs w:val="24"/>
              </w:rPr>
              <w:t>4</w:t>
            </w:r>
            <w:r w:rsidRPr="00D044F6">
              <w:rPr>
                <w:sz w:val="24"/>
                <w:szCs w:val="24"/>
              </w:rPr>
              <w:t>00,00</w:t>
            </w:r>
          </w:p>
        </w:tc>
        <w:tc>
          <w:tcPr>
            <w:tcW w:w="1247" w:type="dxa"/>
          </w:tcPr>
          <w:p w:rsidR="003C0BA6" w:rsidRPr="00D044F6" w:rsidRDefault="00334365" w:rsidP="003C0BA6">
            <w:pPr>
              <w:spacing w:after="0" w:line="240" w:lineRule="auto"/>
              <w:jc w:val="center"/>
              <w:rPr>
                <w:sz w:val="24"/>
                <w:szCs w:val="24"/>
              </w:rPr>
            </w:pPr>
            <w:r w:rsidRPr="00D044F6">
              <w:rPr>
                <w:sz w:val="24"/>
                <w:szCs w:val="24"/>
              </w:rPr>
              <w:t>3 4</w:t>
            </w:r>
            <w:r w:rsidR="003C0BA6" w:rsidRPr="00D044F6">
              <w:rPr>
                <w:sz w:val="24"/>
                <w:szCs w:val="24"/>
              </w:rPr>
              <w:t>00,00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03ACD" w:rsidP="003C0BA6">
            <w:pPr>
              <w:spacing w:after="0" w:line="240" w:lineRule="auto"/>
              <w:jc w:val="center"/>
              <w:rPr>
                <w:sz w:val="24"/>
                <w:szCs w:val="24"/>
              </w:rPr>
            </w:pPr>
            <w:r w:rsidRPr="00D044F6">
              <w:rPr>
                <w:sz w:val="24"/>
                <w:szCs w:val="24"/>
              </w:rPr>
              <w:t>0</w:t>
            </w:r>
          </w:p>
        </w:tc>
        <w:tc>
          <w:tcPr>
            <w:tcW w:w="1134" w:type="dxa"/>
          </w:tcPr>
          <w:p w:rsidR="003C0BA6" w:rsidRPr="00D044F6" w:rsidRDefault="00303ACD" w:rsidP="003C0BA6">
            <w:pPr>
              <w:spacing w:after="0" w:line="240" w:lineRule="auto"/>
              <w:jc w:val="center"/>
              <w:rPr>
                <w:sz w:val="24"/>
                <w:szCs w:val="24"/>
              </w:rPr>
            </w:pPr>
            <w:r w:rsidRPr="00D044F6">
              <w:rPr>
                <w:sz w:val="24"/>
                <w:szCs w:val="24"/>
              </w:rPr>
              <w:t>0</w:t>
            </w:r>
          </w:p>
        </w:tc>
        <w:tc>
          <w:tcPr>
            <w:tcW w:w="1275" w:type="dxa"/>
          </w:tcPr>
          <w:p w:rsidR="003C0BA6" w:rsidRPr="00D044F6" w:rsidRDefault="00303ACD" w:rsidP="003C0BA6">
            <w:pPr>
              <w:spacing w:after="0" w:line="240" w:lineRule="auto"/>
              <w:jc w:val="center"/>
              <w:rPr>
                <w:sz w:val="24"/>
                <w:szCs w:val="24"/>
              </w:rPr>
            </w:pPr>
            <w:r w:rsidRPr="00D044F6">
              <w:rPr>
                <w:sz w:val="24"/>
                <w:szCs w:val="24"/>
              </w:rPr>
              <w:t>0</w:t>
            </w:r>
          </w:p>
        </w:tc>
        <w:tc>
          <w:tcPr>
            <w:tcW w:w="1134" w:type="dxa"/>
          </w:tcPr>
          <w:p w:rsidR="003C0BA6" w:rsidRPr="00D044F6" w:rsidRDefault="00303ACD" w:rsidP="003C0BA6">
            <w:pPr>
              <w:spacing w:after="0" w:line="240" w:lineRule="auto"/>
              <w:jc w:val="center"/>
              <w:rPr>
                <w:sz w:val="24"/>
                <w:szCs w:val="24"/>
              </w:rPr>
            </w:pPr>
            <w:r w:rsidRPr="00D044F6">
              <w:rPr>
                <w:sz w:val="24"/>
                <w:szCs w:val="24"/>
              </w:rPr>
              <w:t>0</w:t>
            </w:r>
          </w:p>
        </w:tc>
        <w:tc>
          <w:tcPr>
            <w:tcW w:w="1247" w:type="dxa"/>
          </w:tcPr>
          <w:p w:rsidR="003C0BA6" w:rsidRPr="00D044F6" w:rsidRDefault="00303ACD"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03ACD" w:rsidP="003C0BA6">
            <w:pPr>
              <w:spacing w:after="0" w:line="240" w:lineRule="auto"/>
              <w:jc w:val="center"/>
              <w:rPr>
                <w:sz w:val="24"/>
                <w:szCs w:val="24"/>
              </w:rPr>
            </w:pPr>
            <w:r w:rsidRPr="00D044F6">
              <w:rPr>
                <w:sz w:val="24"/>
                <w:szCs w:val="24"/>
              </w:rPr>
              <w:t>0</w:t>
            </w:r>
          </w:p>
        </w:tc>
        <w:tc>
          <w:tcPr>
            <w:tcW w:w="1134" w:type="dxa"/>
          </w:tcPr>
          <w:p w:rsidR="003C0BA6" w:rsidRPr="00D044F6" w:rsidRDefault="00303ACD" w:rsidP="003C0BA6">
            <w:pPr>
              <w:spacing w:after="0" w:line="240" w:lineRule="auto"/>
              <w:jc w:val="center"/>
              <w:rPr>
                <w:sz w:val="24"/>
                <w:szCs w:val="24"/>
              </w:rPr>
            </w:pPr>
            <w:r w:rsidRPr="00D044F6">
              <w:rPr>
                <w:sz w:val="24"/>
                <w:szCs w:val="24"/>
              </w:rPr>
              <w:t>0</w:t>
            </w:r>
          </w:p>
        </w:tc>
        <w:tc>
          <w:tcPr>
            <w:tcW w:w="1275" w:type="dxa"/>
          </w:tcPr>
          <w:p w:rsidR="003C0BA6" w:rsidRPr="00D044F6" w:rsidRDefault="00303ACD" w:rsidP="003C0BA6">
            <w:pPr>
              <w:spacing w:after="0" w:line="240" w:lineRule="auto"/>
              <w:jc w:val="center"/>
              <w:rPr>
                <w:sz w:val="24"/>
                <w:szCs w:val="24"/>
              </w:rPr>
            </w:pPr>
            <w:r w:rsidRPr="00D044F6">
              <w:rPr>
                <w:sz w:val="24"/>
                <w:szCs w:val="24"/>
              </w:rPr>
              <w:t>0</w:t>
            </w:r>
          </w:p>
        </w:tc>
        <w:tc>
          <w:tcPr>
            <w:tcW w:w="1134" w:type="dxa"/>
          </w:tcPr>
          <w:p w:rsidR="003C0BA6" w:rsidRPr="00D044F6" w:rsidRDefault="00303ACD" w:rsidP="003C0BA6">
            <w:pPr>
              <w:spacing w:after="0" w:line="240" w:lineRule="auto"/>
              <w:jc w:val="center"/>
              <w:rPr>
                <w:sz w:val="24"/>
                <w:szCs w:val="24"/>
              </w:rPr>
            </w:pPr>
            <w:r w:rsidRPr="00D044F6">
              <w:rPr>
                <w:sz w:val="24"/>
                <w:szCs w:val="24"/>
              </w:rPr>
              <w:t>0</w:t>
            </w:r>
          </w:p>
        </w:tc>
        <w:tc>
          <w:tcPr>
            <w:tcW w:w="1247" w:type="dxa"/>
          </w:tcPr>
          <w:p w:rsidR="003C0BA6" w:rsidRPr="00D044F6" w:rsidRDefault="00303ACD"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3 490,19</w:t>
            </w:r>
          </w:p>
        </w:tc>
        <w:tc>
          <w:tcPr>
            <w:tcW w:w="1134" w:type="dxa"/>
          </w:tcPr>
          <w:p w:rsidR="003C0BA6" w:rsidRPr="00D044F6" w:rsidRDefault="003C0BA6" w:rsidP="003C0BA6">
            <w:pPr>
              <w:spacing w:after="0" w:line="240" w:lineRule="auto"/>
              <w:jc w:val="center"/>
              <w:rPr>
                <w:sz w:val="24"/>
                <w:szCs w:val="24"/>
              </w:rPr>
            </w:pPr>
            <w:r w:rsidRPr="00D044F6">
              <w:rPr>
                <w:sz w:val="24"/>
                <w:szCs w:val="24"/>
              </w:rPr>
              <w:t>3 198,48</w:t>
            </w:r>
          </w:p>
        </w:tc>
        <w:tc>
          <w:tcPr>
            <w:tcW w:w="1134" w:type="dxa"/>
          </w:tcPr>
          <w:p w:rsidR="003C0BA6" w:rsidRPr="00D044F6" w:rsidRDefault="003C0BA6" w:rsidP="003C0BA6">
            <w:pPr>
              <w:spacing w:after="0" w:line="240" w:lineRule="auto"/>
              <w:jc w:val="center"/>
              <w:rPr>
                <w:sz w:val="24"/>
                <w:szCs w:val="24"/>
              </w:rPr>
            </w:pPr>
            <w:r w:rsidRPr="00D044F6">
              <w:rPr>
                <w:sz w:val="24"/>
                <w:szCs w:val="24"/>
              </w:rPr>
              <w:t>3 300,00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3 300,00</w:t>
            </w:r>
          </w:p>
        </w:tc>
        <w:tc>
          <w:tcPr>
            <w:tcW w:w="1134" w:type="dxa"/>
          </w:tcPr>
          <w:p w:rsidR="003C0BA6" w:rsidRPr="00D044F6" w:rsidRDefault="00334365" w:rsidP="00334365">
            <w:pPr>
              <w:spacing w:after="0" w:line="240" w:lineRule="auto"/>
              <w:jc w:val="center"/>
              <w:rPr>
                <w:sz w:val="24"/>
                <w:szCs w:val="24"/>
              </w:rPr>
            </w:pPr>
            <w:r w:rsidRPr="00D044F6">
              <w:rPr>
                <w:sz w:val="24"/>
                <w:szCs w:val="24"/>
              </w:rPr>
              <w:t>3 35</w:t>
            </w:r>
            <w:r w:rsidR="003C0BA6" w:rsidRPr="00D044F6">
              <w:rPr>
                <w:sz w:val="24"/>
                <w:szCs w:val="24"/>
              </w:rPr>
              <w:t>0,00</w:t>
            </w:r>
          </w:p>
        </w:tc>
        <w:tc>
          <w:tcPr>
            <w:tcW w:w="1275" w:type="dxa"/>
          </w:tcPr>
          <w:p w:rsidR="003C0BA6" w:rsidRPr="00D044F6" w:rsidRDefault="00334365" w:rsidP="00334365">
            <w:pPr>
              <w:spacing w:after="0" w:line="240" w:lineRule="auto"/>
              <w:jc w:val="center"/>
              <w:rPr>
                <w:sz w:val="24"/>
                <w:szCs w:val="24"/>
              </w:rPr>
            </w:pPr>
            <w:r w:rsidRPr="00D044F6">
              <w:rPr>
                <w:sz w:val="24"/>
                <w:szCs w:val="24"/>
              </w:rPr>
              <w:t>3 35</w:t>
            </w:r>
            <w:r w:rsidR="003C0BA6" w:rsidRPr="00D044F6">
              <w:rPr>
                <w:sz w:val="24"/>
                <w:szCs w:val="24"/>
              </w:rPr>
              <w:t>0,00</w:t>
            </w:r>
          </w:p>
        </w:tc>
        <w:tc>
          <w:tcPr>
            <w:tcW w:w="1134" w:type="dxa"/>
          </w:tcPr>
          <w:p w:rsidR="003C0BA6" w:rsidRPr="00D044F6" w:rsidRDefault="00334365" w:rsidP="003C0BA6">
            <w:pPr>
              <w:spacing w:after="0" w:line="240" w:lineRule="auto"/>
              <w:jc w:val="center"/>
              <w:rPr>
                <w:sz w:val="24"/>
                <w:szCs w:val="24"/>
              </w:rPr>
            </w:pPr>
            <w:r w:rsidRPr="00D044F6">
              <w:rPr>
                <w:sz w:val="24"/>
                <w:szCs w:val="24"/>
              </w:rPr>
              <w:t>3 4</w:t>
            </w:r>
            <w:r w:rsidR="003C0BA6" w:rsidRPr="00D044F6">
              <w:rPr>
                <w:sz w:val="24"/>
                <w:szCs w:val="24"/>
              </w:rPr>
              <w:t>00,00</w:t>
            </w:r>
          </w:p>
        </w:tc>
        <w:tc>
          <w:tcPr>
            <w:tcW w:w="1247" w:type="dxa"/>
          </w:tcPr>
          <w:p w:rsidR="003C0BA6" w:rsidRPr="00D044F6" w:rsidRDefault="003C0BA6" w:rsidP="00334365">
            <w:pPr>
              <w:spacing w:after="0" w:line="240" w:lineRule="auto"/>
              <w:jc w:val="center"/>
              <w:rPr>
                <w:sz w:val="24"/>
                <w:szCs w:val="24"/>
              </w:rPr>
            </w:pPr>
            <w:r w:rsidRPr="00D044F6">
              <w:rPr>
                <w:sz w:val="24"/>
                <w:szCs w:val="24"/>
              </w:rPr>
              <w:t>3 </w:t>
            </w:r>
            <w:r w:rsidR="00334365" w:rsidRPr="00D044F6">
              <w:rPr>
                <w:sz w:val="24"/>
                <w:szCs w:val="24"/>
              </w:rPr>
              <w:t>4</w:t>
            </w:r>
            <w:r w:rsidRPr="00D044F6">
              <w:rPr>
                <w:sz w:val="24"/>
                <w:szCs w:val="24"/>
              </w:rPr>
              <w:t>00,00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3.2.</w:t>
            </w:r>
          </w:p>
        </w:tc>
        <w:tc>
          <w:tcPr>
            <w:tcW w:w="2835" w:type="dxa"/>
            <w:vMerge w:val="restart"/>
            <w:vAlign w:val="center"/>
          </w:tcPr>
          <w:p w:rsidR="003C0BA6" w:rsidRPr="00D044F6" w:rsidRDefault="003C0BA6" w:rsidP="003C0BA6">
            <w:pPr>
              <w:autoSpaceDE w:val="0"/>
              <w:autoSpaceDN w:val="0"/>
              <w:adjustRightInd w:val="0"/>
              <w:spacing w:after="0" w:line="240" w:lineRule="auto"/>
              <w:jc w:val="both"/>
              <w:rPr>
                <w:sz w:val="24"/>
                <w:szCs w:val="24"/>
              </w:rPr>
            </w:pPr>
            <w:r w:rsidRPr="00D044F6">
              <w:rPr>
                <w:sz w:val="24"/>
                <w:szCs w:val="24"/>
              </w:rPr>
              <w:t>Софинансирование расходных обязательств муниципальных образований края по обеспечению уровня финансирования организаций дополнительного образования со специальным наименованием "спортивная школа" и реализующих дополнительные образовательные программы спортивной подготовки</w:t>
            </w:r>
          </w:p>
        </w:tc>
        <w:tc>
          <w:tcPr>
            <w:tcW w:w="1843" w:type="dxa"/>
          </w:tcPr>
          <w:p w:rsidR="003C0BA6" w:rsidRPr="00D044F6" w:rsidRDefault="003C0BA6" w:rsidP="003C0BA6">
            <w:pPr>
              <w:spacing w:after="0" w:line="240" w:lineRule="auto"/>
              <w:rPr>
                <w:sz w:val="24"/>
                <w:szCs w:val="24"/>
              </w:rPr>
            </w:pPr>
            <w:r w:rsidRPr="00D044F6">
              <w:rPr>
                <w:sz w:val="24"/>
                <w:szCs w:val="24"/>
              </w:rPr>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2 267,54</w:t>
            </w:r>
          </w:p>
        </w:tc>
        <w:tc>
          <w:tcPr>
            <w:tcW w:w="1134" w:type="dxa"/>
          </w:tcPr>
          <w:p w:rsidR="003C0BA6" w:rsidRPr="00D044F6" w:rsidRDefault="003C0BA6" w:rsidP="003C0BA6">
            <w:pPr>
              <w:spacing w:after="0" w:line="240" w:lineRule="auto"/>
              <w:jc w:val="center"/>
              <w:rPr>
                <w:sz w:val="24"/>
                <w:szCs w:val="24"/>
              </w:rPr>
            </w:pPr>
            <w:r w:rsidRPr="00D044F6">
              <w:rPr>
                <w:sz w:val="24"/>
                <w:szCs w:val="24"/>
              </w:rPr>
              <w:t>2 286,95</w:t>
            </w:r>
          </w:p>
        </w:tc>
        <w:tc>
          <w:tcPr>
            <w:tcW w:w="1134" w:type="dxa"/>
          </w:tcPr>
          <w:p w:rsidR="003C0BA6" w:rsidRPr="00D044F6" w:rsidRDefault="003C0BA6" w:rsidP="003C0BA6">
            <w:pPr>
              <w:spacing w:after="0" w:line="240" w:lineRule="auto"/>
              <w:jc w:val="center"/>
              <w:rPr>
                <w:sz w:val="24"/>
                <w:szCs w:val="24"/>
              </w:rPr>
            </w:pPr>
            <w:r w:rsidRPr="00D044F6">
              <w:rPr>
                <w:sz w:val="24"/>
                <w:szCs w:val="24"/>
              </w:rPr>
              <w:t>3 107,79</w:t>
            </w:r>
          </w:p>
        </w:tc>
        <w:tc>
          <w:tcPr>
            <w:tcW w:w="1134" w:type="dxa"/>
          </w:tcPr>
          <w:p w:rsidR="003C0BA6" w:rsidRPr="00D044F6" w:rsidRDefault="003C0BA6" w:rsidP="003C0BA6">
            <w:pPr>
              <w:spacing w:after="0" w:line="240" w:lineRule="auto"/>
              <w:jc w:val="center"/>
              <w:rPr>
                <w:sz w:val="24"/>
                <w:szCs w:val="24"/>
              </w:rPr>
            </w:pPr>
            <w:r w:rsidRPr="00D044F6">
              <w:rPr>
                <w:sz w:val="24"/>
                <w:szCs w:val="24"/>
              </w:rPr>
              <w:t>3 536,42</w:t>
            </w:r>
          </w:p>
        </w:tc>
        <w:tc>
          <w:tcPr>
            <w:tcW w:w="1134" w:type="dxa"/>
          </w:tcPr>
          <w:p w:rsidR="003C0BA6" w:rsidRPr="00D044F6" w:rsidRDefault="00334365" w:rsidP="003C0BA6">
            <w:pPr>
              <w:spacing w:after="0" w:line="240" w:lineRule="auto"/>
              <w:jc w:val="center"/>
              <w:rPr>
                <w:sz w:val="24"/>
                <w:szCs w:val="24"/>
              </w:rPr>
            </w:pPr>
            <w:r w:rsidRPr="00D044F6">
              <w:rPr>
                <w:sz w:val="24"/>
                <w:szCs w:val="24"/>
              </w:rPr>
              <w:t>280,00</w:t>
            </w:r>
          </w:p>
        </w:tc>
        <w:tc>
          <w:tcPr>
            <w:tcW w:w="1275" w:type="dxa"/>
          </w:tcPr>
          <w:p w:rsidR="003C0BA6" w:rsidRPr="00D044F6" w:rsidRDefault="00334365" w:rsidP="003C0BA6">
            <w:pPr>
              <w:spacing w:after="0" w:line="240" w:lineRule="auto"/>
              <w:jc w:val="center"/>
              <w:rPr>
                <w:sz w:val="24"/>
                <w:szCs w:val="24"/>
              </w:rPr>
            </w:pPr>
            <w:r w:rsidRPr="00D044F6">
              <w:rPr>
                <w:sz w:val="24"/>
                <w:szCs w:val="24"/>
              </w:rPr>
              <w:t>280,00</w:t>
            </w:r>
          </w:p>
        </w:tc>
        <w:tc>
          <w:tcPr>
            <w:tcW w:w="1134" w:type="dxa"/>
          </w:tcPr>
          <w:p w:rsidR="003C0BA6" w:rsidRPr="00D044F6" w:rsidRDefault="00086D2B" w:rsidP="003C0BA6">
            <w:pPr>
              <w:spacing w:after="0" w:line="240" w:lineRule="auto"/>
              <w:jc w:val="center"/>
              <w:rPr>
                <w:sz w:val="24"/>
                <w:szCs w:val="24"/>
              </w:rPr>
            </w:pPr>
            <w:r w:rsidRPr="00D044F6">
              <w:rPr>
                <w:sz w:val="24"/>
                <w:szCs w:val="24"/>
              </w:rPr>
              <w:t>290,00</w:t>
            </w:r>
          </w:p>
        </w:tc>
        <w:tc>
          <w:tcPr>
            <w:tcW w:w="1247" w:type="dxa"/>
          </w:tcPr>
          <w:p w:rsidR="003C0BA6" w:rsidRPr="00D044F6" w:rsidRDefault="00086D2B" w:rsidP="003C0BA6">
            <w:pPr>
              <w:spacing w:after="0" w:line="240" w:lineRule="auto"/>
              <w:jc w:val="center"/>
              <w:rPr>
                <w:sz w:val="24"/>
                <w:szCs w:val="24"/>
              </w:rPr>
            </w:pPr>
            <w:r w:rsidRPr="00D044F6">
              <w:rPr>
                <w:sz w:val="24"/>
                <w:szCs w:val="24"/>
              </w:rPr>
              <w:t>290,00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1 487,41</w:t>
            </w:r>
          </w:p>
        </w:tc>
        <w:tc>
          <w:tcPr>
            <w:tcW w:w="1134" w:type="dxa"/>
          </w:tcPr>
          <w:p w:rsidR="003C0BA6" w:rsidRPr="00D044F6" w:rsidRDefault="003C0BA6" w:rsidP="003C0BA6">
            <w:pPr>
              <w:spacing w:after="0" w:line="240" w:lineRule="auto"/>
              <w:jc w:val="center"/>
              <w:rPr>
                <w:sz w:val="24"/>
                <w:szCs w:val="24"/>
              </w:rPr>
            </w:pPr>
            <w:r w:rsidRPr="00D044F6">
              <w:rPr>
                <w:sz w:val="24"/>
                <w:szCs w:val="24"/>
              </w:rPr>
              <w:t>1 330,33</w:t>
            </w:r>
          </w:p>
        </w:tc>
        <w:tc>
          <w:tcPr>
            <w:tcW w:w="1134" w:type="dxa"/>
          </w:tcPr>
          <w:p w:rsidR="003C0BA6" w:rsidRPr="00D044F6" w:rsidRDefault="003C0BA6" w:rsidP="003C0BA6">
            <w:pPr>
              <w:spacing w:after="0" w:line="240" w:lineRule="auto"/>
              <w:jc w:val="center"/>
              <w:rPr>
                <w:sz w:val="24"/>
                <w:szCs w:val="24"/>
              </w:rPr>
            </w:pPr>
            <w:r w:rsidRPr="00D044F6">
              <w:rPr>
                <w:sz w:val="24"/>
                <w:szCs w:val="24"/>
              </w:rPr>
              <w:t>2 085,63</w:t>
            </w:r>
          </w:p>
        </w:tc>
        <w:tc>
          <w:tcPr>
            <w:tcW w:w="1134" w:type="dxa"/>
          </w:tcPr>
          <w:p w:rsidR="003C0BA6" w:rsidRPr="00D044F6" w:rsidRDefault="003C0BA6" w:rsidP="003C0BA6">
            <w:pPr>
              <w:spacing w:after="0" w:line="240" w:lineRule="auto"/>
              <w:jc w:val="center"/>
              <w:rPr>
                <w:sz w:val="24"/>
                <w:szCs w:val="24"/>
              </w:rPr>
            </w:pPr>
            <w:r w:rsidRPr="00D044F6">
              <w:rPr>
                <w:sz w:val="24"/>
                <w:szCs w:val="24"/>
              </w:rPr>
              <w:t>2 415,35</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086D2B" w:rsidP="003C0BA6">
            <w:pPr>
              <w:spacing w:after="0" w:line="240" w:lineRule="auto"/>
              <w:jc w:val="center"/>
              <w:rPr>
                <w:sz w:val="24"/>
                <w:szCs w:val="24"/>
              </w:rPr>
            </w:pPr>
            <w:r w:rsidRPr="00D044F6">
              <w:rPr>
                <w:sz w:val="24"/>
                <w:szCs w:val="24"/>
              </w:rPr>
              <w:t>0</w:t>
            </w:r>
          </w:p>
        </w:tc>
        <w:tc>
          <w:tcPr>
            <w:tcW w:w="1247" w:type="dxa"/>
          </w:tcPr>
          <w:p w:rsidR="003C0BA6" w:rsidRPr="00D044F6" w:rsidRDefault="00086D2B"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780,13</w:t>
            </w:r>
          </w:p>
        </w:tc>
        <w:tc>
          <w:tcPr>
            <w:tcW w:w="1134" w:type="dxa"/>
          </w:tcPr>
          <w:p w:rsidR="003C0BA6" w:rsidRPr="00D044F6" w:rsidRDefault="003C0BA6" w:rsidP="003C0BA6">
            <w:pPr>
              <w:spacing w:after="0" w:line="240" w:lineRule="auto"/>
              <w:jc w:val="center"/>
              <w:rPr>
                <w:sz w:val="24"/>
                <w:szCs w:val="24"/>
              </w:rPr>
            </w:pPr>
            <w:r w:rsidRPr="00D044F6">
              <w:rPr>
                <w:sz w:val="24"/>
                <w:szCs w:val="24"/>
              </w:rPr>
              <w:t>956,62</w:t>
            </w:r>
          </w:p>
        </w:tc>
        <w:tc>
          <w:tcPr>
            <w:tcW w:w="1134" w:type="dxa"/>
          </w:tcPr>
          <w:p w:rsidR="003C0BA6" w:rsidRPr="00D044F6" w:rsidRDefault="003C0BA6" w:rsidP="003C0BA6">
            <w:pPr>
              <w:spacing w:after="0" w:line="240" w:lineRule="auto"/>
              <w:jc w:val="center"/>
              <w:rPr>
                <w:sz w:val="24"/>
                <w:szCs w:val="24"/>
              </w:rPr>
            </w:pPr>
            <w:r w:rsidRPr="00D044F6">
              <w:rPr>
                <w:sz w:val="24"/>
                <w:szCs w:val="24"/>
              </w:rPr>
              <w:t>1 022,16</w:t>
            </w:r>
          </w:p>
        </w:tc>
        <w:tc>
          <w:tcPr>
            <w:tcW w:w="1134" w:type="dxa"/>
          </w:tcPr>
          <w:p w:rsidR="003C0BA6" w:rsidRPr="00D044F6" w:rsidRDefault="003C0BA6" w:rsidP="003C0BA6">
            <w:pPr>
              <w:spacing w:after="0" w:line="240" w:lineRule="auto"/>
              <w:jc w:val="center"/>
              <w:rPr>
                <w:sz w:val="24"/>
                <w:szCs w:val="24"/>
              </w:rPr>
            </w:pPr>
            <w:r w:rsidRPr="00D044F6">
              <w:rPr>
                <w:sz w:val="24"/>
                <w:szCs w:val="24"/>
              </w:rPr>
              <w:t>1 121,07</w:t>
            </w:r>
          </w:p>
        </w:tc>
        <w:tc>
          <w:tcPr>
            <w:tcW w:w="1134" w:type="dxa"/>
          </w:tcPr>
          <w:p w:rsidR="003C0BA6" w:rsidRPr="00D044F6" w:rsidRDefault="00334365" w:rsidP="003C0BA6">
            <w:pPr>
              <w:spacing w:after="0" w:line="240" w:lineRule="auto"/>
              <w:jc w:val="center"/>
              <w:rPr>
                <w:sz w:val="24"/>
                <w:szCs w:val="24"/>
              </w:rPr>
            </w:pPr>
            <w:r w:rsidRPr="00D044F6">
              <w:rPr>
                <w:sz w:val="24"/>
                <w:szCs w:val="24"/>
              </w:rPr>
              <w:t>280,00</w:t>
            </w:r>
          </w:p>
        </w:tc>
        <w:tc>
          <w:tcPr>
            <w:tcW w:w="1275" w:type="dxa"/>
          </w:tcPr>
          <w:p w:rsidR="003C0BA6" w:rsidRPr="00D044F6" w:rsidRDefault="00334365" w:rsidP="003C0BA6">
            <w:pPr>
              <w:spacing w:after="0" w:line="240" w:lineRule="auto"/>
              <w:jc w:val="center"/>
              <w:rPr>
                <w:sz w:val="24"/>
                <w:szCs w:val="24"/>
              </w:rPr>
            </w:pPr>
            <w:r w:rsidRPr="00D044F6">
              <w:rPr>
                <w:sz w:val="24"/>
                <w:szCs w:val="24"/>
              </w:rPr>
              <w:t>280,00</w:t>
            </w:r>
          </w:p>
        </w:tc>
        <w:tc>
          <w:tcPr>
            <w:tcW w:w="1134" w:type="dxa"/>
          </w:tcPr>
          <w:p w:rsidR="003C0BA6" w:rsidRPr="00D044F6" w:rsidRDefault="00086D2B" w:rsidP="003C0BA6">
            <w:pPr>
              <w:spacing w:after="0" w:line="240" w:lineRule="auto"/>
              <w:jc w:val="center"/>
              <w:rPr>
                <w:sz w:val="24"/>
                <w:szCs w:val="24"/>
              </w:rPr>
            </w:pPr>
            <w:r w:rsidRPr="00D044F6">
              <w:rPr>
                <w:sz w:val="24"/>
                <w:szCs w:val="24"/>
              </w:rPr>
              <w:t>290,00</w:t>
            </w:r>
          </w:p>
        </w:tc>
        <w:tc>
          <w:tcPr>
            <w:tcW w:w="1247" w:type="dxa"/>
          </w:tcPr>
          <w:p w:rsidR="003C0BA6" w:rsidRPr="00D044F6" w:rsidRDefault="00086D2B" w:rsidP="003C0BA6">
            <w:pPr>
              <w:spacing w:after="0" w:line="240" w:lineRule="auto"/>
              <w:jc w:val="center"/>
              <w:rPr>
                <w:sz w:val="24"/>
                <w:szCs w:val="24"/>
              </w:rPr>
            </w:pPr>
            <w:r w:rsidRPr="00D044F6">
              <w:rPr>
                <w:sz w:val="24"/>
                <w:szCs w:val="24"/>
              </w:rPr>
              <w:t>290,00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3.2.1.</w:t>
            </w:r>
          </w:p>
        </w:tc>
        <w:tc>
          <w:tcPr>
            <w:tcW w:w="2835" w:type="dxa"/>
            <w:vMerge w:val="restart"/>
          </w:tcPr>
          <w:p w:rsidR="003C0BA6" w:rsidRPr="00D044F6" w:rsidRDefault="003C0BA6" w:rsidP="003C0BA6">
            <w:pPr>
              <w:autoSpaceDE w:val="0"/>
              <w:autoSpaceDN w:val="0"/>
              <w:adjustRightInd w:val="0"/>
              <w:spacing w:after="0" w:line="240" w:lineRule="auto"/>
              <w:jc w:val="both"/>
              <w:rPr>
                <w:sz w:val="24"/>
                <w:szCs w:val="24"/>
              </w:rPr>
            </w:pPr>
            <w:r w:rsidRPr="00D044F6">
              <w:rPr>
                <w:sz w:val="24"/>
                <w:szCs w:val="24"/>
              </w:rPr>
              <w:t>Повышение уровня заработной платы тренеров, инструкторов-методистов, медицинского персонала муниципальных организаций</w:t>
            </w:r>
          </w:p>
        </w:tc>
        <w:tc>
          <w:tcPr>
            <w:tcW w:w="1843" w:type="dxa"/>
          </w:tcPr>
          <w:p w:rsidR="003C0BA6" w:rsidRPr="00D044F6" w:rsidRDefault="003C0BA6" w:rsidP="003C0BA6">
            <w:pPr>
              <w:spacing w:after="0" w:line="240" w:lineRule="auto"/>
              <w:rPr>
                <w:sz w:val="24"/>
                <w:szCs w:val="24"/>
              </w:rPr>
            </w:pPr>
            <w:r w:rsidRPr="00D044F6">
              <w:rPr>
                <w:sz w:val="24"/>
                <w:szCs w:val="24"/>
              </w:rPr>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941,34</w:t>
            </w:r>
          </w:p>
        </w:tc>
        <w:tc>
          <w:tcPr>
            <w:tcW w:w="1134" w:type="dxa"/>
          </w:tcPr>
          <w:p w:rsidR="003C0BA6" w:rsidRPr="00D044F6" w:rsidRDefault="003C0BA6" w:rsidP="003C0BA6">
            <w:pPr>
              <w:spacing w:after="0" w:line="240" w:lineRule="auto"/>
              <w:jc w:val="center"/>
              <w:rPr>
                <w:sz w:val="24"/>
                <w:szCs w:val="24"/>
              </w:rPr>
            </w:pPr>
            <w:r w:rsidRPr="00D044F6">
              <w:rPr>
                <w:sz w:val="24"/>
                <w:szCs w:val="24"/>
              </w:rPr>
              <w:t>1611,29</w:t>
            </w:r>
          </w:p>
        </w:tc>
        <w:tc>
          <w:tcPr>
            <w:tcW w:w="1134" w:type="dxa"/>
          </w:tcPr>
          <w:p w:rsidR="003C0BA6" w:rsidRPr="00D044F6" w:rsidRDefault="003C0BA6" w:rsidP="003C0BA6">
            <w:pPr>
              <w:spacing w:after="0" w:line="240" w:lineRule="auto"/>
              <w:jc w:val="center"/>
              <w:rPr>
                <w:sz w:val="24"/>
                <w:szCs w:val="24"/>
              </w:rPr>
            </w:pPr>
            <w:r w:rsidRPr="00D044F6">
              <w:rPr>
                <w:sz w:val="24"/>
                <w:szCs w:val="24"/>
              </w:rPr>
              <w:t>2 424,13</w:t>
            </w:r>
          </w:p>
        </w:tc>
        <w:tc>
          <w:tcPr>
            <w:tcW w:w="1134" w:type="dxa"/>
          </w:tcPr>
          <w:p w:rsidR="003C0BA6" w:rsidRPr="00D044F6" w:rsidRDefault="003C0BA6" w:rsidP="003C0BA6">
            <w:pPr>
              <w:spacing w:after="0" w:line="240" w:lineRule="auto"/>
              <w:jc w:val="center"/>
              <w:rPr>
                <w:sz w:val="24"/>
                <w:szCs w:val="24"/>
              </w:rPr>
            </w:pPr>
            <w:r w:rsidRPr="00D044F6">
              <w:rPr>
                <w:sz w:val="24"/>
                <w:szCs w:val="24"/>
              </w:rPr>
              <w:t>2 852,76</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597,64</w:t>
            </w:r>
          </w:p>
        </w:tc>
        <w:tc>
          <w:tcPr>
            <w:tcW w:w="1134" w:type="dxa"/>
          </w:tcPr>
          <w:p w:rsidR="003C0BA6" w:rsidRPr="00D044F6" w:rsidRDefault="003C0BA6" w:rsidP="003C0BA6">
            <w:pPr>
              <w:spacing w:after="0" w:line="240" w:lineRule="auto"/>
              <w:jc w:val="center"/>
              <w:rPr>
                <w:sz w:val="24"/>
                <w:szCs w:val="24"/>
              </w:rPr>
            </w:pPr>
            <w:r w:rsidRPr="00D044F6">
              <w:rPr>
                <w:sz w:val="24"/>
                <w:szCs w:val="24"/>
              </w:rPr>
              <w:t>1047,77</w:t>
            </w:r>
          </w:p>
        </w:tc>
        <w:tc>
          <w:tcPr>
            <w:tcW w:w="1134" w:type="dxa"/>
          </w:tcPr>
          <w:p w:rsidR="003C0BA6" w:rsidRPr="00D044F6" w:rsidRDefault="003C0BA6" w:rsidP="003C0BA6">
            <w:pPr>
              <w:spacing w:after="0" w:line="240" w:lineRule="auto"/>
              <w:jc w:val="center"/>
              <w:rPr>
                <w:sz w:val="24"/>
                <w:szCs w:val="24"/>
              </w:rPr>
            </w:pPr>
            <w:r w:rsidRPr="00D044F6">
              <w:rPr>
                <w:sz w:val="24"/>
                <w:szCs w:val="24"/>
              </w:rPr>
              <w:t>1 803,07</w:t>
            </w:r>
          </w:p>
        </w:tc>
        <w:tc>
          <w:tcPr>
            <w:tcW w:w="1134" w:type="dxa"/>
          </w:tcPr>
          <w:p w:rsidR="003C0BA6" w:rsidRPr="00D044F6" w:rsidRDefault="003C0BA6" w:rsidP="003C0BA6">
            <w:pPr>
              <w:spacing w:after="0" w:line="240" w:lineRule="auto"/>
              <w:jc w:val="center"/>
              <w:rPr>
                <w:sz w:val="24"/>
                <w:szCs w:val="24"/>
              </w:rPr>
            </w:pPr>
            <w:r w:rsidRPr="00D044F6">
              <w:rPr>
                <w:sz w:val="24"/>
                <w:szCs w:val="24"/>
              </w:rPr>
              <w:t>2 132,79</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343,70</w:t>
            </w:r>
          </w:p>
        </w:tc>
        <w:tc>
          <w:tcPr>
            <w:tcW w:w="1134" w:type="dxa"/>
          </w:tcPr>
          <w:p w:rsidR="003C0BA6" w:rsidRPr="00D044F6" w:rsidRDefault="003C0BA6" w:rsidP="003C0BA6">
            <w:pPr>
              <w:spacing w:after="0" w:line="240" w:lineRule="auto"/>
              <w:jc w:val="center"/>
              <w:rPr>
                <w:sz w:val="24"/>
                <w:szCs w:val="24"/>
              </w:rPr>
            </w:pPr>
            <w:r w:rsidRPr="00D044F6">
              <w:rPr>
                <w:sz w:val="24"/>
                <w:szCs w:val="24"/>
              </w:rPr>
              <w:t>563,52</w:t>
            </w:r>
          </w:p>
        </w:tc>
        <w:tc>
          <w:tcPr>
            <w:tcW w:w="1134" w:type="dxa"/>
          </w:tcPr>
          <w:p w:rsidR="003C0BA6" w:rsidRPr="00D044F6" w:rsidRDefault="003C0BA6" w:rsidP="003C0BA6">
            <w:pPr>
              <w:spacing w:after="0" w:line="240" w:lineRule="auto"/>
              <w:jc w:val="center"/>
              <w:rPr>
                <w:sz w:val="24"/>
                <w:szCs w:val="24"/>
              </w:rPr>
            </w:pPr>
            <w:r w:rsidRPr="00D044F6">
              <w:rPr>
                <w:sz w:val="24"/>
                <w:szCs w:val="24"/>
              </w:rPr>
              <w:t>621,06</w:t>
            </w:r>
          </w:p>
        </w:tc>
        <w:tc>
          <w:tcPr>
            <w:tcW w:w="1134" w:type="dxa"/>
          </w:tcPr>
          <w:p w:rsidR="003C0BA6" w:rsidRPr="00D044F6" w:rsidRDefault="003C0BA6" w:rsidP="003C0BA6">
            <w:pPr>
              <w:spacing w:after="0" w:line="240" w:lineRule="auto"/>
              <w:jc w:val="center"/>
              <w:rPr>
                <w:sz w:val="24"/>
                <w:szCs w:val="24"/>
              </w:rPr>
            </w:pPr>
            <w:r w:rsidRPr="00D044F6">
              <w:rPr>
                <w:sz w:val="24"/>
                <w:szCs w:val="24"/>
              </w:rPr>
              <w:t>719,97</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70"/>
        </w:trPr>
        <w:tc>
          <w:tcPr>
            <w:tcW w:w="817" w:type="dxa"/>
            <w:vMerge w:val="restart"/>
          </w:tcPr>
          <w:p w:rsidR="003C0BA6" w:rsidRPr="00D044F6" w:rsidRDefault="003C0BA6" w:rsidP="003C0BA6">
            <w:pPr>
              <w:jc w:val="center"/>
              <w:rPr>
                <w:sz w:val="24"/>
                <w:szCs w:val="24"/>
              </w:rPr>
            </w:pPr>
            <w:r w:rsidRPr="00D044F6">
              <w:rPr>
                <w:sz w:val="24"/>
                <w:szCs w:val="24"/>
              </w:rPr>
              <w:lastRenderedPageBreak/>
              <w:t>3.2.2.</w:t>
            </w:r>
          </w:p>
        </w:tc>
        <w:tc>
          <w:tcPr>
            <w:tcW w:w="2835" w:type="dxa"/>
            <w:vMerge w:val="restart"/>
            <w:vAlign w:val="center"/>
          </w:tcPr>
          <w:p w:rsidR="003C0BA6" w:rsidRPr="00D044F6" w:rsidRDefault="003C0BA6" w:rsidP="003C0BA6">
            <w:pPr>
              <w:autoSpaceDE w:val="0"/>
              <w:autoSpaceDN w:val="0"/>
              <w:adjustRightInd w:val="0"/>
              <w:spacing w:after="0" w:line="240" w:lineRule="auto"/>
              <w:rPr>
                <w:sz w:val="24"/>
                <w:szCs w:val="24"/>
              </w:rPr>
            </w:pPr>
            <w:r w:rsidRPr="00D044F6">
              <w:rPr>
                <w:sz w:val="24"/>
                <w:szCs w:val="24"/>
              </w:rPr>
              <w:t xml:space="preserve">Финансовое обеспечение муниципальных организаций на реализацию дополнительных образовательных программ спортивной подготовки в соответствии с федеральными стандартами спортивной подготовки по олимпийским, паралимпийским и </w:t>
            </w:r>
            <w:proofErr w:type="spellStart"/>
            <w:r w:rsidRPr="00D044F6">
              <w:rPr>
                <w:sz w:val="24"/>
                <w:szCs w:val="24"/>
              </w:rPr>
              <w:t>сурдлимпийским</w:t>
            </w:r>
            <w:proofErr w:type="spellEnd"/>
            <w:r w:rsidRPr="00D044F6">
              <w:rPr>
                <w:sz w:val="24"/>
                <w:szCs w:val="24"/>
              </w:rPr>
              <w:t xml:space="preserve"> видам спорта</w:t>
            </w:r>
          </w:p>
        </w:tc>
        <w:tc>
          <w:tcPr>
            <w:tcW w:w="1843" w:type="dxa"/>
          </w:tcPr>
          <w:p w:rsidR="003C0BA6" w:rsidRPr="00D044F6" w:rsidRDefault="003C0BA6" w:rsidP="003C0BA6">
            <w:pPr>
              <w:spacing w:after="0" w:line="240" w:lineRule="auto"/>
              <w:rPr>
                <w:sz w:val="24"/>
                <w:szCs w:val="24"/>
              </w:rPr>
            </w:pPr>
            <w:r w:rsidRPr="00D044F6">
              <w:rPr>
                <w:sz w:val="24"/>
                <w:szCs w:val="24"/>
              </w:rPr>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1 271,1</w:t>
            </w:r>
          </w:p>
        </w:tc>
        <w:tc>
          <w:tcPr>
            <w:tcW w:w="1134" w:type="dxa"/>
          </w:tcPr>
          <w:p w:rsidR="003C0BA6" w:rsidRPr="00D044F6" w:rsidRDefault="003C0BA6" w:rsidP="003C0BA6">
            <w:pPr>
              <w:spacing w:after="0" w:line="240" w:lineRule="auto"/>
              <w:jc w:val="center"/>
              <w:rPr>
                <w:sz w:val="24"/>
                <w:szCs w:val="24"/>
              </w:rPr>
            </w:pPr>
            <w:r w:rsidRPr="00D044F6">
              <w:rPr>
                <w:sz w:val="24"/>
                <w:szCs w:val="24"/>
              </w:rPr>
              <w:t>403,66</w:t>
            </w:r>
          </w:p>
        </w:tc>
        <w:tc>
          <w:tcPr>
            <w:tcW w:w="1134" w:type="dxa"/>
          </w:tcPr>
          <w:p w:rsidR="003C0BA6" w:rsidRPr="00D044F6" w:rsidRDefault="003C0BA6" w:rsidP="003C0BA6">
            <w:pPr>
              <w:spacing w:after="0" w:line="240" w:lineRule="auto"/>
              <w:jc w:val="center"/>
              <w:rPr>
                <w:sz w:val="24"/>
                <w:szCs w:val="24"/>
              </w:rPr>
            </w:pPr>
            <w:r w:rsidRPr="00D044F6">
              <w:rPr>
                <w:sz w:val="24"/>
                <w:szCs w:val="24"/>
              </w:rPr>
              <w:t>403,66</w:t>
            </w:r>
          </w:p>
        </w:tc>
        <w:tc>
          <w:tcPr>
            <w:tcW w:w="1134" w:type="dxa"/>
          </w:tcPr>
          <w:p w:rsidR="003C0BA6" w:rsidRPr="00D044F6" w:rsidRDefault="003C0BA6" w:rsidP="003C0BA6">
            <w:pPr>
              <w:spacing w:after="0" w:line="240" w:lineRule="auto"/>
              <w:jc w:val="center"/>
              <w:rPr>
                <w:sz w:val="24"/>
                <w:szCs w:val="24"/>
              </w:rPr>
            </w:pPr>
            <w:r w:rsidRPr="00D044F6">
              <w:rPr>
                <w:sz w:val="24"/>
                <w:szCs w:val="24"/>
              </w:rPr>
              <w:t>403,66</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03ACD" w:rsidP="003C0BA6">
            <w:pPr>
              <w:spacing w:after="0" w:line="240" w:lineRule="auto"/>
              <w:jc w:val="center"/>
              <w:rPr>
                <w:sz w:val="24"/>
                <w:szCs w:val="24"/>
              </w:rPr>
            </w:pPr>
            <w:r w:rsidRPr="00D044F6">
              <w:rPr>
                <w:sz w:val="24"/>
                <w:szCs w:val="24"/>
              </w:rPr>
              <w:t>0</w:t>
            </w:r>
          </w:p>
        </w:tc>
        <w:tc>
          <w:tcPr>
            <w:tcW w:w="1134" w:type="dxa"/>
          </w:tcPr>
          <w:p w:rsidR="003C0BA6" w:rsidRPr="00D044F6" w:rsidRDefault="00303ACD" w:rsidP="003C0BA6">
            <w:pPr>
              <w:spacing w:after="0" w:line="240" w:lineRule="auto"/>
              <w:jc w:val="center"/>
              <w:rPr>
                <w:sz w:val="24"/>
                <w:szCs w:val="24"/>
              </w:rPr>
            </w:pPr>
            <w:r w:rsidRPr="00D044F6">
              <w:rPr>
                <w:sz w:val="24"/>
                <w:szCs w:val="24"/>
              </w:rPr>
              <w:t>0</w:t>
            </w:r>
          </w:p>
        </w:tc>
        <w:tc>
          <w:tcPr>
            <w:tcW w:w="1134" w:type="dxa"/>
          </w:tcPr>
          <w:p w:rsidR="003C0BA6" w:rsidRPr="00D044F6" w:rsidRDefault="00303ACD" w:rsidP="003C0BA6">
            <w:pPr>
              <w:spacing w:after="0" w:line="240" w:lineRule="auto"/>
              <w:jc w:val="center"/>
              <w:rPr>
                <w:sz w:val="24"/>
                <w:szCs w:val="24"/>
              </w:rPr>
            </w:pPr>
            <w:r w:rsidRPr="00D044F6">
              <w:rPr>
                <w:sz w:val="24"/>
                <w:szCs w:val="24"/>
              </w:rPr>
              <w:t>0</w:t>
            </w:r>
          </w:p>
        </w:tc>
        <w:tc>
          <w:tcPr>
            <w:tcW w:w="1134" w:type="dxa"/>
          </w:tcPr>
          <w:p w:rsidR="003C0BA6" w:rsidRPr="00D044F6" w:rsidRDefault="00303ACD" w:rsidP="003C0BA6">
            <w:pPr>
              <w:spacing w:after="0" w:line="240" w:lineRule="auto"/>
              <w:jc w:val="center"/>
              <w:rPr>
                <w:sz w:val="24"/>
                <w:szCs w:val="24"/>
              </w:rPr>
            </w:pPr>
            <w:r w:rsidRPr="00D044F6">
              <w:rPr>
                <w:sz w:val="24"/>
                <w:szCs w:val="24"/>
              </w:rPr>
              <w:t>0</w:t>
            </w:r>
          </w:p>
        </w:tc>
        <w:tc>
          <w:tcPr>
            <w:tcW w:w="1275" w:type="dxa"/>
          </w:tcPr>
          <w:p w:rsidR="003C0BA6" w:rsidRPr="00D044F6" w:rsidRDefault="00303ACD" w:rsidP="003C0BA6">
            <w:pPr>
              <w:spacing w:after="0" w:line="240" w:lineRule="auto"/>
              <w:jc w:val="center"/>
              <w:rPr>
                <w:sz w:val="24"/>
                <w:szCs w:val="24"/>
              </w:rPr>
            </w:pPr>
            <w:r w:rsidRPr="00D044F6">
              <w:rPr>
                <w:sz w:val="24"/>
                <w:szCs w:val="24"/>
              </w:rPr>
              <w:t>0</w:t>
            </w:r>
          </w:p>
        </w:tc>
        <w:tc>
          <w:tcPr>
            <w:tcW w:w="1134" w:type="dxa"/>
          </w:tcPr>
          <w:p w:rsidR="003C0BA6" w:rsidRPr="00D044F6" w:rsidRDefault="00303ACD" w:rsidP="003C0BA6">
            <w:pPr>
              <w:spacing w:after="0" w:line="240" w:lineRule="auto"/>
              <w:jc w:val="center"/>
              <w:rPr>
                <w:sz w:val="24"/>
                <w:szCs w:val="24"/>
              </w:rPr>
            </w:pPr>
            <w:r w:rsidRPr="00D044F6">
              <w:rPr>
                <w:sz w:val="24"/>
                <w:szCs w:val="24"/>
              </w:rPr>
              <w:t>0</w:t>
            </w:r>
          </w:p>
        </w:tc>
        <w:tc>
          <w:tcPr>
            <w:tcW w:w="1247" w:type="dxa"/>
          </w:tcPr>
          <w:p w:rsidR="003C0BA6" w:rsidRPr="00D044F6" w:rsidRDefault="00303ACD"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889,77</w:t>
            </w:r>
          </w:p>
        </w:tc>
        <w:tc>
          <w:tcPr>
            <w:tcW w:w="1134" w:type="dxa"/>
          </w:tcPr>
          <w:p w:rsidR="003C0BA6" w:rsidRPr="00D044F6" w:rsidRDefault="003C0BA6" w:rsidP="003C0BA6">
            <w:pPr>
              <w:spacing w:after="0" w:line="240" w:lineRule="auto"/>
              <w:jc w:val="center"/>
              <w:rPr>
                <w:sz w:val="24"/>
                <w:szCs w:val="24"/>
              </w:rPr>
            </w:pPr>
            <w:r w:rsidRPr="00D044F6">
              <w:rPr>
                <w:sz w:val="24"/>
                <w:szCs w:val="24"/>
              </w:rPr>
              <w:t>282,56</w:t>
            </w:r>
          </w:p>
        </w:tc>
        <w:tc>
          <w:tcPr>
            <w:tcW w:w="1134" w:type="dxa"/>
          </w:tcPr>
          <w:p w:rsidR="003C0BA6" w:rsidRPr="00D044F6" w:rsidRDefault="003C0BA6" w:rsidP="003C0BA6">
            <w:pPr>
              <w:spacing w:after="0" w:line="240" w:lineRule="auto"/>
              <w:jc w:val="center"/>
              <w:rPr>
                <w:sz w:val="24"/>
                <w:szCs w:val="24"/>
              </w:rPr>
            </w:pPr>
            <w:r w:rsidRPr="00D044F6">
              <w:rPr>
                <w:sz w:val="24"/>
                <w:szCs w:val="24"/>
              </w:rPr>
              <w:t>282,56</w:t>
            </w:r>
          </w:p>
        </w:tc>
        <w:tc>
          <w:tcPr>
            <w:tcW w:w="1134" w:type="dxa"/>
          </w:tcPr>
          <w:p w:rsidR="003C0BA6" w:rsidRPr="00D044F6" w:rsidRDefault="003C0BA6" w:rsidP="003C0BA6">
            <w:pPr>
              <w:spacing w:after="0" w:line="240" w:lineRule="auto"/>
              <w:jc w:val="center"/>
              <w:rPr>
                <w:sz w:val="24"/>
                <w:szCs w:val="24"/>
              </w:rPr>
            </w:pPr>
            <w:r w:rsidRPr="00D044F6">
              <w:rPr>
                <w:sz w:val="24"/>
                <w:szCs w:val="24"/>
              </w:rPr>
              <w:t>282,56</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381,33</w:t>
            </w:r>
          </w:p>
        </w:tc>
        <w:tc>
          <w:tcPr>
            <w:tcW w:w="1134" w:type="dxa"/>
          </w:tcPr>
          <w:p w:rsidR="003C0BA6" w:rsidRPr="00D044F6" w:rsidRDefault="003C0BA6" w:rsidP="003C0BA6">
            <w:pPr>
              <w:spacing w:after="0" w:line="240" w:lineRule="auto"/>
              <w:jc w:val="center"/>
              <w:rPr>
                <w:sz w:val="24"/>
                <w:szCs w:val="24"/>
              </w:rPr>
            </w:pPr>
            <w:r w:rsidRPr="00D044F6">
              <w:rPr>
                <w:sz w:val="24"/>
                <w:szCs w:val="24"/>
              </w:rPr>
              <w:t>121,1</w:t>
            </w:r>
          </w:p>
        </w:tc>
        <w:tc>
          <w:tcPr>
            <w:tcW w:w="1134" w:type="dxa"/>
          </w:tcPr>
          <w:p w:rsidR="003C0BA6" w:rsidRPr="00D044F6" w:rsidRDefault="003C0BA6" w:rsidP="003C0BA6">
            <w:pPr>
              <w:spacing w:after="0" w:line="240" w:lineRule="auto"/>
              <w:jc w:val="center"/>
              <w:rPr>
                <w:sz w:val="24"/>
                <w:szCs w:val="24"/>
              </w:rPr>
            </w:pPr>
            <w:r w:rsidRPr="00D044F6">
              <w:rPr>
                <w:sz w:val="24"/>
                <w:szCs w:val="24"/>
              </w:rPr>
              <w:t>121,1</w:t>
            </w:r>
          </w:p>
        </w:tc>
        <w:tc>
          <w:tcPr>
            <w:tcW w:w="1134" w:type="dxa"/>
          </w:tcPr>
          <w:p w:rsidR="003C0BA6" w:rsidRPr="00D044F6" w:rsidRDefault="003C0BA6" w:rsidP="003C0BA6">
            <w:pPr>
              <w:spacing w:after="0" w:line="240" w:lineRule="auto"/>
              <w:jc w:val="center"/>
              <w:rPr>
                <w:sz w:val="24"/>
                <w:szCs w:val="24"/>
              </w:rPr>
            </w:pPr>
            <w:r w:rsidRPr="00D044F6">
              <w:rPr>
                <w:sz w:val="24"/>
                <w:szCs w:val="24"/>
              </w:rPr>
              <w:t>121,1</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75" w:type="dxa"/>
          </w:tcPr>
          <w:p w:rsidR="003C0BA6" w:rsidRPr="00D044F6" w:rsidRDefault="00334365" w:rsidP="003C0BA6">
            <w:pPr>
              <w:spacing w:after="0" w:line="240" w:lineRule="auto"/>
              <w:jc w:val="center"/>
              <w:rPr>
                <w:sz w:val="24"/>
                <w:szCs w:val="24"/>
              </w:rPr>
            </w:pPr>
            <w:r w:rsidRPr="00D044F6">
              <w:rPr>
                <w:sz w:val="24"/>
                <w:szCs w:val="24"/>
              </w:rPr>
              <w:t>0</w:t>
            </w:r>
          </w:p>
        </w:tc>
        <w:tc>
          <w:tcPr>
            <w:tcW w:w="1134" w:type="dxa"/>
          </w:tcPr>
          <w:p w:rsidR="003C0BA6" w:rsidRPr="00D044F6" w:rsidRDefault="00334365" w:rsidP="003C0BA6">
            <w:pPr>
              <w:spacing w:after="0" w:line="240" w:lineRule="auto"/>
              <w:jc w:val="center"/>
              <w:rPr>
                <w:sz w:val="24"/>
                <w:szCs w:val="24"/>
              </w:rPr>
            </w:pPr>
            <w:r w:rsidRPr="00D044F6">
              <w:rPr>
                <w:sz w:val="24"/>
                <w:szCs w:val="24"/>
              </w:rPr>
              <w:t>0</w:t>
            </w:r>
          </w:p>
        </w:tc>
        <w:tc>
          <w:tcPr>
            <w:tcW w:w="1247" w:type="dxa"/>
          </w:tcPr>
          <w:p w:rsidR="003C0BA6" w:rsidRPr="00D044F6" w:rsidRDefault="00334365"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val="restart"/>
          </w:tcPr>
          <w:p w:rsidR="003C0BA6" w:rsidRPr="00D044F6" w:rsidRDefault="003C0BA6" w:rsidP="003C0BA6">
            <w:pPr>
              <w:spacing w:after="0" w:line="240" w:lineRule="auto"/>
              <w:jc w:val="center"/>
              <w:rPr>
                <w:sz w:val="24"/>
                <w:szCs w:val="24"/>
              </w:rPr>
            </w:pPr>
            <w:r w:rsidRPr="00D044F6">
              <w:rPr>
                <w:sz w:val="24"/>
                <w:szCs w:val="24"/>
              </w:rPr>
              <w:t>3.2.3.</w:t>
            </w:r>
          </w:p>
        </w:tc>
        <w:tc>
          <w:tcPr>
            <w:tcW w:w="2835" w:type="dxa"/>
            <w:vMerge w:val="restart"/>
            <w:vAlign w:val="center"/>
          </w:tcPr>
          <w:p w:rsidR="003C0BA6" w:rsidRPr="00D044F6" w:rsidRDefault="003C0BA6" w:rsidP="003C0BA6">
            <w:pPr>
              <w:autoSpaceDE w:val="0"/>
              <w:autoSpaceDN w:val="0"/>
              <w:adjustRightInd w:val="0"/>
              <w:spacing w:after="0" w:line="240" w:lineRule="auto"/>
              <w:rPr>
                <w:sz w:val="24"/>
                <w:szCs w:val="24"/>
              </w:rPr>
            </w:pPr>
            <w:r w:rsidRPr="00D044F6">
              <w:rPr>
                <w:sz w:val="24"/>
                <w:szCs w:val="24"/>
              </w:rPr>
              <w:t xml:space="preserve">Обеспечение проезда спортсменов, занимающихся по дополнительным образовательным программам спортивной подготовки по видам спорта в муниципальных организациях, и сопровождающих их тренеров-преподавателей муниципальных организаций до мест проведения краевых спортивных мероприятий, включенных в </w:t>
            </w:r>
            <w:r w:rsidRPr="00D044F6">
              <w:rPr>
                <w:sz w:val="24"/>
                <w:szCs w:val="24"/>
              </w:rPr>
              <w:lastRenderedPageBreak/>
              <w:t>календарный план официальных физкультурных мероприятий и спортивных мероприятий Хабаровского края, и обратно (за исключением заработной платы)</w:t>
            </w:r>
          </w:p>
        </w:tc>
        <w:tc>
          <w:tcPr>
            <w:tcW w:w="1843" w:type="dxa"/>
          </w:tcPr>
          <w:p w:rsidR="003C0BA6" w:rsidRPr="00D044F6" w:rsidRDefault="003C0BA6" w:rsidP="003C0BA6">
            <w:pPr>
              <w:spacing w:after="0" w:line="240" w:lineRule="auto"/>
              <w:rPr>
                <w:sz w:val="24"/>
                <w:szCs w:val="24"/>
              </w:rPr>
            </w:pPr>
            <w:r w:rsidRPr="00D044F6">
              <w:rPr>
                <w:sz w:val="24"/>
                <w:szCs w:val="24"/>
              </w:rPr>
              <w:lastRenderedPageBreak/>
              <w:t>Всего</w:t>
            </w:r>
          </w:p>
        </w:tc>
        <w:tc>
          <w:tcPr>
            <w:tcW w:w="1276" w:type="dxa"/>
          </w:tcPr>
          <w:p w:rsidR="003C0BA6" w:rsidRPr="00D044F6" w:rsidRDefault="003C0BA6" w:rsidP="003C0BA6">
            <w:pPr>
              <w:spacing w:after="0" w:line="240" w:lineRule="auto"/>
              <w:jc w:val="center"/>
              <w:rPr>
                <w:sz w:val="24"/>
                <w:szCs w:val="24"/>
              </w:rPr>
            </w:pPr>
            <w:r w:rsidRPr="00D044F6">
              <w:rPr>
                <w:sz w:val="24"/>
                <w:szCs w:val="24"/>
              </w:rPr>
              <w:t>55,1</w:t>
            </w:r>
          </w:p>
        </w:tc>
        <w:tc>
          <w:tcPr>
            <w:tcW w:w="1134" w:type="dxa"/>
          </w:tcPr>
          <w:p w:rsidR="003C0BA6" w:rsidRPr="00D044F6" w:rsidRDefault="003C0BA6" w:rsidP="003C0BA6">
            <w:pPr>
              <w:spacing w:after="0" w:line="240" w:lineRule="auto"/>
              <w:jc w:val="center"/>
              <w:rPr>
                <w:sz w:val="24"/>
                <w:szCs w:val="24"/>
              </w:rPr>
            </w:pPr>
            <w:r w:rsidRPr="00D044F6">
              <w:rPr>
                <w:sz w:val="24"/>
                <w:szCs w:val="24"/>
              </w:rPr>
              <w:t>272,00</w:t>
            </w:r>
          </w:p>
        </w:tc>
        <w:tc>
          <w:tcPr>
            <w:tcW w:w="1134" w:type="dxa"/>
          </w:tcPr>
          <w:p w:rsidR="003C0BA6" w:rsidRPr="00D044F6" w:rsidRDefault="003C0BA6" w:rsidP="003C0BA6">
            <w:pPr>
              <w:spacing w:after="0" w:line="240" w:lineRule="auto"/>
              <w:jc w:val="center"/>
              <w:rPr>
                <w:sz w:val="24"/>
                <w:szCs w:val="24"/>
              </w:rPr>
            </w:pPr>
            <w:r w:rsidRPr="00D044F6">
              <w:rPr>
                <w:sz w:val="24"/>
                <w:szCs w:val="24"/>
              </w:rPr>
              <w:t>280,00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280,00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280,00</w:t>
            </w:r>
          </w:p>
        </w:tc>
        <w:tc>
          <w:tcPr>
            <w:tcW w:w="1275" w:type="dxa"/>
          </w:tcPr>
          <w:p w:rsidR="003C0BA6" w:rsidRPr="00D044F6" w:rsidRDefault="003C0BA6" w:rsidP="003C0BA6">
            <w:pPr>
              <w:spacing w:after="0" w:line="240" w:lineRule="auto"/>
              <w:jc w:val="center"/>
              <w:rPr>
                <w:sz w:val="24"/>
                <w:szCs w:val="24"/>
              </w:rPr>
            </w:pPr>
            <w:r w:rsidRPr="00D044F6">
              <w:rPr>
                <w:sz w:val="24"/>
                <w:szCs w:val="24"/>
              </w:rPr>
              <w:t>280,00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290,00</w:t>
            </w:r>
          </w:p>
        </w:tc>
        <w:tc>
          <w:tcPr>
            <w:tcW w:w="1247" w:type="dxa"/>
          </w:tcPr>
          <w:p w:rsidR="003C0BA6" w:rsidRPr="00D044F6" w:rsidRDefault="003C0BA6" w:rsidP="003C0BA6">
            <w:pPr>
              <w:spacing w:after="0" w:line="240" w:lineRule="auto"/>
              <w:jc w:val="center"/>
              <w:rPr>
                <w:sz w:val="24"/>
                <w:szCs w:val="24"/>
              </w:rPr>
            </w:pPr>
            <w:r w:rsidRPr="00D044F6">
              <w:rPr>
                <w:sz w:val="24"/>
                <w:szCs w:val="24"/>
              </w:rPr>
              <w:t>290,00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Федеральный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Краевой бюджет</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Бюджет округа</w:t>
            </w:r>
          </w:p>
        </w:tc>
        <w:tc>
          <w:tcPr>
            <w:tcW w:w="1276" w:type="dxa"/>
          </w:tcPr>
          <w:p w:rsidR="003C0BA6" w:rsidRPr="00D044F6" w:rsidRDefault="003C0BA6" w:rsidP="003C0BA6">
            <w:pPr>
              <w:spacing w:after="0" w:line="240" w:lineRule="auto"/>
              <w:jc w:val="center"/>
              <w:rPr>
                <w:sz w:val="24"/>
                <w:szCs w:val="24"/>
              </w:rPr>
            </w:pPr>
            <w:r w:rsidRPr="00D044F6">
              <w:rPr>
                <w:sz w:val="24"/>
                <w:szCs w:val="24"/>
              </w:rPr>
              <w:t>55,1</w:t>
            </w:r>
          </w:p>
        </w:tc>
        <w:tc>
          <w:tcPr>
            <w:tcW w:w="1134" w:type="dxa"/>
          </w:tcPr>
          <w:p w:rsidR="003C0BA6" w:rsidRPr="00D044F6" w:rsidRDefault="003C0BA6" w:rsidP="003C0BA6">
            <w:pPr>
              <w:spacing w:after="0" w:line="240" w:lineRule="auto"/>
              <w:jc w:val="center"/>
              <w:rPr>
                <w:sz w:val="24"/>
                <w:szCs w:val="24"/>
              </w:rPr>
            </w:pPr>
            <w:r w:rsidRPr="00D044F6">
              <w:rPr>
                <w:sz w:val="24"/>
                <w:szCs w:val="24"/>
              </w:rPr>
              <w:t>272,00</w:t>
            </w:r>
          </w:p>
        </w:tc>
        <w:tc>
          <w:tcPr>
            <w:tcW w:w="1134" w:type="dxa"/>
          </w:tcPr>
          <w:p w:rsidR="003C0BA6" w:rsidRPr="00D044F6" w:rsidRDefault="003C0BA6" w:rsidP="003C0BA6">
            <w:pPr>
              <w:spacing w:after="0" w:line="240" w:lineRule="auto"/>
              <w:jc w:val="center"/>
              <w:rPr>
                <w:sz w:val="24"/>
                <w:szCs w:val="24"/>
              </w:rPr>
            </w:pPr>
            <w:r w:rsidRPr="00D044F6">
              <w:rPr>
                <w:sz w:val="24"/>
                <w:szCs w:val="24"/>
              </w:rPr>
              <w:t>280,00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280,00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280,00</w:t>
            </w:r>
          </w:p>
        </w:tc>
        <w:tc>
          <w:tcPr>
            <w:tcW w:w="1275" w:type="dxa"/>
          </w:tcPr>
          <w:p w:rsidR="003C0BA6" w:rsidRPr="00D044F6" w:rsidRDefault="003C0BA6" w:rsidP="003C0BA6">
            <w:pPr>
              <w:spacing w:after="0" w:line="240" w:lineRule="auto"/>
              <w:jc w:val="center"/>
              <w:rPr>
                <w:sz w:val="24"/>
                <w:szCs w:val="24"/>
              </w:rPr>
            </w:pPr>
            <w:r w:rsidRPr="00D044F6">
              <w:rPr>
                <w:sz w:val="24"/>
                <w:szCs w:val="24"/>
              </w:rPr>
              <w:t>280,00</w:t>
            </w:r>
          </w:p>
        </w:tc>
        <w:tc>
          <w:tcPr>
            <w:tcW w:w="1134" w:type="dxa"/>
          </w:tcPr>
          <w:p w:rsidR="003C0BA6" w:rsidRPr="00D044F6" w:rsidRDefault="003C0BA6" w:rsidP="003C0BA6">
            <w:pPr>
              <w:spacing w:after="0" w:line="240" w:lineRule="auto"/>
              <w:jc w:val="center"/>
              <w:rPr>
                <w:sz w:val="24"/>
                <w:szCs w:val="24"/>
              </w:rPr>
            </w:pPr>
            <w:r w:rsidRPr="00D044F6">
              <w:rPr>
                <w:sz w:val="24"/>
                <w:szCs w:val="24"/>
              </w:rPr>
              <w:t>290,00</w:t>
            </w:r>
          </w:p>
        </w:tc>
        <w:tc>
          <w:tcPr>
            <w:tcW w:w="1247" w:type="dxa"/>
          </w:tcPr>
          <w:p w:rsidR="003C0BA6" w:rsidRPr="00D044F6" w:rsidRDefault="003C0BA6" w:rsidP="003C0BA6">
            <w:pPr>
              <w:spacing w:after="0" w:line="240" w:lineRule="auto"/>
              <w:jc w:val="center"/>
              <w:rPr>
                <w:sz w:val="24"/>
                <w:szCs w:val="24"/>
              </w:rPr>
            </w:pPr>
            <w:r w:rsidRPr="00D044F6">
              <w:rPr>
                <w:sz w:val="24"/>
                <w:szCs w:val="24"/>
              </w:rPr>
              <w:t>290,00</w:t>
            </w:r>
          </w:p>
        </w:tc>
      </w:tr>
      <w:tr w:rsidR="003C0BA6" w:rsidRPr="00D044F6" w:rsidTr="00F02825">
        <w:trPr>
          <w:trHeight w:val="300"/>
        </w:trPr>
        <w:tc>
          <w:tcPr>
            <w:tcW w:w="817" w:type="dxa"/>
            <w:vMerge/>
          </w:tcPr>
          <w:p w:rsidR="003C0BA6" w:rsidRPr="00D044F6" w:rsidRDefault="003C0BA6" w:rsidP="003C0BA6">
            <w:pPr>
              <w:spacing w:after="0" w:line="240" w:lineRule="auto"/>
              <w:jc w:val="center"/>
              <w:rPr>
                <w:sz w:val="24"/>
                <w:szCs w:val="24"/>
              </w:rPr>
            </w:pPr>
          </w:p>
        </w:tc>
        <w:tc>
          <w:tcPr>
            <w:tcW w:w="2835" w:type="dxa"/>
            <w:vMerge/>
            <w:vAlign w:val="center"/>
          </w:tcPr>
          <w:p w:rsidR="003C0BA6" w:rsidRPr="00D044F6" w:rsidRDefault="003C0BA6" w:rsidP="003C0BA6">
            <w:pPr>
              <w:autoSpaceDE w:val="0"/>
              <w:autoSpaceDN w:val="0"/>
              <w:adjustRightInd w:val="0"/>
              <w:spacing w:after="0" w:line="240" w:lineRule="auto"/>
              <w:rPr>
                <w:sz w:val="24"/>
                <w:szCs w:val="24"/>
              </w:rPr>
            </w:pPr>
          </w:p>
        </w:tc>
        <w:tc>
          <w:tcPr>
            <w:tcW w:w="1843" w:type="dxa"/>
          </w:tcPr>
          <w:p w:rsidR="003C0BA6" w:rsidRPr="00D044F6" w:rsidRDefault="003C0BA6" w:rsidP="003C0BA6">
            <w:pPr>
              <w:spacing w:after="0" w:line="240" w:lineRule="auto"/>
              <w:rPr>
                <w:sz w:val="24"/>
                <w:szCs w:val="24"/>
              </w:rPr>
            </w:pPr>
            <w:r w:rsidRPr="00D044F6">
              <w:rPr>
                <w:sz w:val="24"/>
                <w:szCs w:val="24"/>
              </w:rPr>
              <w:t>Внебюджетные средства</w:t>
            </w:r>
          </w:p>
        </w:tc>
        <w:tc>
          <w:tcPr>
            <w:tcW w:w="1276"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75" w:type="dxa"/>
          </w:tcPr>
          <w:p w:rsidR="003C0BA6" w:rsidRPr="00D044F6" w:rsidRDefault="003C0BA6" w:rsidP="003C0BA6">
            <w:pPr>
              <w:spacing w:after="0" w:line="240" w:lineRule="auto"/>
              <w:jc w:val="center"/>
              <w:rPr>
                <w:sz w:val="24"/>
                <w:szCs w:val="24"/>
              </w:rPr>
            </w:pPr>
            <w:r w:rsidRPr="00D044F6">
              <w:rPr>
                <w:sz w:val="24"/>
                <w:szCs w:val="24"/>
              </w:rPr>
              <w:t>0</w:t>
            </w:r>
          </w:p>
        </w:tc>
        <w:tc>
          <w:tcPr>
            <w:tcW w:w="1134" w:type="dxa"/>
          </w:tcPr>
          <w:p w:rsidR="003C0BA6" w:rsidRPr="00D044F6" w:rsidRDefault="003C0BA6" w:rsidP="003C0BA6">
            <w:pPr>
              <w:spacing w:after="0" w:line="240" w:lineRule="auto"/>
              <w:jc w:val="center"/>
              <w:rPr>
                <w:sz w:val="24"/>
                <w:szCs w:val="24"/>
              </w:rPr>
            </w:pPr>
            <w:r w:rsidRPr="00D044F6">
              <w:rPr>
                <w:sz w:val="24"/>
                <w:szCs w:val="24"/>
              </w:rPr>
              <w:t>0</w:t>
            </w:r>
          </w:p>
        </w:tc>
        <w:tc>
          <w:tcPr>
            <w:tcW w:w="1247" w:type="dxa"/>
          </w:tcPr>
          <w:p w:rsidR="003C0BA6" w:rsidRPr="00D044F6" w:rsidRDefault="003C0BA6" w:rsidP="003C0BA6">
            <w:pPr>
              <w:spacing w:after="0" w:line="240" w:lineRule="auto"/>
              <w:jc w:val="center"/>
              <w:rPr>
                <w:sz w:val="24"/>
                <w:szCs w:val="24"/>
              </w:rPr>
            </w:pPr>
            <w:r w:rsidRPr="00D044F6">
              <w:rPr>
                <w:sz w:val="24"/>
                <w:szCs w:val="24"/>
              </w:rPr>
              <w:t>0</w:t>
            </w:r>
          </w:p>
        </w:tc>
      </w:tr>
    </w:tbl>
    <w:p w:rsidR="00061158" w:rsidRPr="00D044F6" w:rsidRDefault="00066CE6" w:rsidP="00066CE6">
      <w:pPr>
        <w:tabs>
          <w:tab w:val="left" w:pos="6336"/>
          <w:tab w:val="center" w:pos="7285"/>
        </w:tabs>
        <w:jc w:val="center"/>
      </w:pPr>
      <w:r w:rsidRPr="00D044F6">
        <w:t>________________</w:t>
      </w:r>
      <w:r w:rsidRPr="00D044F6">
        <w:br w:type="textWrapping" w:clear="all"/>
      </w:r>
    </w:p>
    <w:p w:rsidR="007320DD" w:rsidRPr="00D044F6" w:rsidRDefault="007320DD" w:rsidP="00C57BB5">
      <w:pPr>
        <w:jc w:val="center"/>
      </w:pPr>
    </w:p>
    <w:sectPr w:rsidR="007320DD" w:rsidRPr="00D044F6" w:rsidSect="00603006">
      <w:pgSz w:w="16838" w:h="11906" w:orient="landscape"/>
      <w:pgMar w:top="1985" w:right="1134" w:bottom="567"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824" w:rsidRDefault="008F3824" w:rsidP="00D1285C">
      <w:pPr>
        <w:spacing w:after="0" w:line="240" w:lineRule="auto"/>
      </w:pPr>
      <w:r>
        <w:separator/>
      </w:r>
    </w:p>
  </w:endnote>
  <w:endnote w:type="continuationSeparator" w:id="0">
    <w:p w:rsidR="008F3824" w:rsidRDefault="008F3824" w:rsidP="00D1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824" w:rsidRDefault="008F3824" w:rsidP="00D1285C">
      <w:pPr>
        <w:spacing w:after="0" w:line="240" w:lineRule="auto"/>
      </w:pPr>
      <w:r>
        <w:separator/>
      </w:r>
    </w:p>
  </w:footnote>
  <w:footnote w:type="continuationSeparator" w:id="0">
    <w:p w:rsidR="008F3824" w:rsidRDefault="008F3824" w:rsidP="00D12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365" w:rsidRPr="00777CC5" w:rsidRDefault="008F3824" w:rsidP="00777CC5">
    <w:pPr>
      <w:pStyle w:val="a3"/>
      <w:jc w:val="center"/>
    </w:pPr>
    <w:r>
      <w:fldChar w:fldCharType="begin"/>
    </w:r>
    <w:r>
      <w:instrText xml:space="preserve">PAGE  </w:instrText>
    </w:r>
    <w:r>
      <w:instrText xml:space="preserve"> \* MERGEFORMAT</w:instrText>
    </w:r>
    <w:r>
      <w:fldChar w:fldCharType="separate"/>
    </w:r>
    <w:r w:rsidR="00D044F6">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D8D0EC3"/>
    <w:multiLevelType w:val="hybridMultilevel"/>
    <w:tmpl w:val="CAFA62C6"/>
    <w:lvl w:ilvl="0" w:tplc="BAC6E152">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12626FB9"/>
    <w:multiLevelType w:val="hybridMultilevel"/>
    <w:tmpl w:val="41BAE422"/>
    <w:lvl w:ilvl="0" w:tplc="7CD43386">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369C2EE5"/>
    <w:multiLevelType w:val="hybridMultilevel"/>
    <w:tmpl w:val="12885E22"/>
    <w:lvl w:ilvl="0" w:tplc="107231B4">
      <w:start w:val="5"/>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15:restartNumberingAfterBreak="0">
    <w:nsid w:val="3F7A6852"/>
    <w:multiLevelType w:val="hybridMultilevel"/>
    <w:tmpl w:val="5E60F17C"/>
    <w:lvl w:ilvl="0" w:tplc="434634F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15:restartNumberingAfterBreak="0">
    <w:nsid w:val="42347D86"/>
    <w:multiLevelType w:val="hybridMultilevel"/>
    <w:tmpl w:val="B27E34C4"/>
    <w:lvl w:ilvl="0" w:tplc="6D56F988">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A621FD"/>
    <w:multiLevelType w:val="hybridMultilevel"/>
    <w:tmpl w:val="AF78316C"/>
    <w:lvl w:ilvl="0" w:tplc="E8045F8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59BD0279"/>
    <w:multiLevelType w:val="hybridMultilevel"/>
    <w:tmpl w:val="432EC502"/>
    <w:lvl w:ilvl="0" w:tplc="E1F87A4C">
      <w:start w:val="1"/>
      <w:numFmt w:val="decimal"/>
      <w:lvlText w:val="%1."/>
      <w:lvlJc w:val="left"/>
      <w:pPr>
        <w:ind w:left="990" w:hanging="99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65CE58D8"/>
    <w:multiLevelType w:val="hybridMultilevel"/>
    <w:tmpl w:val="4CCE11A2"/>
    <w:lvl w:ilvl="0" w:tplc="E902A2BA">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CF30310"/>
    <w:multiLevelType w:val="multilevel"/>
    <w:tmpl w:val="0E04F9E0"/>
    <w:lvl w:ilvl="0">
      <w:start w:val="5"/>
      <w:numFmt w:val="decimal"/>
      <w:lvlText w:val="%1."/>
      <w:lvlJc w:val="left"/>
      <w:pPr>
        <w:tabs>
          <w:tab w:val="num" w:pos="432"/>
        </w:tabs>
        <w:ind w:left="432" w:hanging="432"/>
      </w:pPr>
      <w:rPr>
        <w:rFonts w:cs="Times New Roman" w:hint="default"/>
      </w:rPr>
    </w:lvl>
    <w:lvl w:ilvl="1">
      <w:start w:val="1"/>
      <w:numFmt w:val="none"/>
      <w:suff w:val="nothing"/>
      <w:lvlText w:val=""/>
      <w:lvlJc w:val="left"/>
      <w:pPr>
        <w:ind w:left="576" w:hanging="576"/>
      </w:pPr>
      <w:rPr>
        <w:rFonts w:cs="Times New Roman" w:hint="default"/>
      </w:rPr>
    </w:lvl>
    <w:lvl w:ilvl="2">
      <w:start w:val="1"/>
      <w:numFmt w:val="none"/>
      <w:suff w:val="nothing"/>
      <w:lvlText w:val=""/>
      <w:lvlJc w:val="left"/>
      <w:pPr>
        <w:ind w:left="720" w:hanging="720"/>
      </w:pPr>
      <w:rPr>
        <w:rFonts w:cs="Times New Roman" w:hint="default"/>
      </w:rPr>
    </w:lvl>
    <w:lvl w:ilvl="3">
      <w:start w:val="1"/>
      <w:numFmt w:val="none"/>
      <w:suff w:val="nothing"/>
      <w:lvlText w:val=""/>
      <w:lvlJc w:val="left"/>
      <w:pPr>
        <w:ind w:left="864" w:hanging="864"/>
      </w:pPr>
      <w:rPr>
        <w:rFonts w:cs="Times New Roman" w:hint="default"/>
      </w:rPr>
    </w:lvl>
    <w:lvl w:ilvl="4">
      <w:start w:val="1"/>
      <w:numFmt w:val="none"/>
      <w:suff w:val="nothing"/>
      <w:lvlText w:val=""/>
      <w:lvlJc w:val="left"/>
      <w:pPr>
        <w:ind w:left="1008" w:hanging="1008"/>
      </w:pPr>
      <w:rPr>
        <w:rFonts w:cs="Times New Roman" w:hint="default"/>
      </w:rPr>
    </w:lvl>
    <w:lvl w:ilvl="5">
      <w:start w:val="1"/>
      <w:numFmt w:val="none"/>
      <w:suff w:val="nothing"/>
      <w:lvlText w:val=""/>
      <w:lvlJc w:val="left"/>
      <w:pPr>
        <w:ind w:left="1152" w:hanging="1152"/>
      </w:pPr>
      <w:rPr>
        <w:rFonts w:cs="Times New Roman" w:hint="default"/>
      </w:rPr>
    </w:lvl>
    <w:lvl w:ilvl="6">
      <w:start w:val="1"/>
      <w:numFmt w:val="none"/>
      <w:suff w:val="nothing"/>
      <w:lvlText w:val=""/>
      <w:lvlJc w:val="left"/>
      <w:pPr>
        <w:ind w:left="1296" w:hanging="1296"/>
      </w:pPr>
      <w:rPr>
        <w:rFonts w:cs="Times New Roman" w:hint="default"/>
      </w:rPr>
    </w:lvl>
    <w:lvl w:ilvl="7">
      <w:start w:val="1"/>
      <w:numFmt w:val="none"/>
      <w:suff w:val="nothing"/>
      <w:lvlText w:val=""/>
      <w:lvlJc w:val="left"/>
      <w:pPr>
        <w:ind w:left="1440" w:hanging="1440"/>
      </w:pPr>
      <w:rPr>
        <w:rFonts w:cs="Times New Roman" w:hint="default"/>
      </w:rPr>
    </w:lvl>
    <w:lvl w:ilvl="8">
      <w:start w:val="1"/>
      <w:numFmt w:val="none"/>
      <w:suff w:val="nothing"/>
      <w:lvlText w:val=""/>
      <w:lvlJc w:val="left"/>
      <w:pPr>
        <w:ind w:left="1584" w:hanging="1584"/>
      </w:pPr>
      <w:rPr>
        <w:rFonts w:cs="Times New Roman" w:hint="default"/>
      </w:rPr>
    </w:lvl>
  </w:abstractNum>
  <w:abstractNum w:abstractNumId="10" w15:restartNumberingAfterBreak="0">
    <w:nsid w:val="6EC674C5"/>
    <w:multiLevelType w:val="hybridMultilevel"/>
    <w:tmpl w:val="1892DF5A"/>
    <w:lvl w:ilvl="0" w:tplc="95E2663A">
      <w:start w:val="2"/>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4"/>
  </w:num>
  <w:num w:numId="2">
    <w:abstractNumId w:val="6"/>
  </w:num>
  <w:num w:numId="3">
    <w:abstractNumId w:val="0"/>
  </w:num>
  <w:num w:numId="4">
    <w:abstractNumId w:val="7"/>
  </w:num>
  <w:num w:numId="5">
    <w:abstractNumId w:val="3"/>
  </w:num>
  <w:num w:numId="6">
    <w:abstractNumId w:val="10"/>
  </w:num>
  <w:num w:numId="7">
    <w:abstractNumId w:val="2"/>
  </w:num>
  <w:num w:numId="8">
    <w:abstractNumId w:val="8"/>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14E4"/>
    <w:rsid w:val="000009D6"/>
    <w:rsid w:val="00021051"/>
    <w:rsid w:val="00021C99"/>
    <w:rsid w:val="00022F88"/>
    <w:rsid w:val="00023D04"/>
    <w:rsid w:val="000247E0"/>
    <w:rsid w:val="0002538D"/>
    <w:rsid w:val="00031608"/>
    <w:rsid w:val="00034054"/>
    <w:rsid w:val="000368EC"/>
    <w:rsid w:val="000427A3"/>
    <w:rsid w:val="00051BCB"/>
    <w:rsid w:val="00053E3A"/>
    <w:rsid w:val="00055878"/>
    <w:rsid w:val="00061158"/>
    <w:rsid w:val="000655C3"/>
    <w:rsid w:val="00066CE6"/>
    <w:rsid w:val="0007312C"/>
    <w:rsid w:val="00074949"/>
    <w:rsid w:val="00076528"/>
    <w:rsid w:val="00077B36"/>
    <w:rsid w:val="00085CB5"/>
    <w:rsid w:val="00086D2B"/>
    <w:rsid w:val="00091B3C"/>
    <w:rsid w:val="00094B79"/>
    <w:rsid w:val="000A166B"/>
    <w:rsid w:val="000A3637"/>
    <w:rsid w:val="000A37A8"/>
    <w:rsid w:val="000B3A26"/>
    <w:rsid w:val="000C50A2"/>
    <w:rsid w:val="000C77BB"/>
    <w:rsid w:val="000D606D"/>
    <w:rsid w:val="000E393A"/>
    <w:rsid w:val="000F7194"/>
    <w:rsid w:val="00100858"/>
    <w:rsid w:val="00100FB7"/>
    <w:rsid w:val="00106D79"/>
    <w:rsid w:val="001120A7"/>
    <w:rsid w:val="00124F09"/>
    <w:rsid w:val="00130D41"/>
    <w:rsid w:val="00131437"/>
    <w:rsid w:val="0013173D"/>
    <w:rsid w:val="00136AE3"/>
    <w:rsid w:val="001514F3"/>
    <w:rsid w:val="00151EF3"/>
    <w:rsid w:val="0015556A"/>
    <w:rsid w:val="00162142"/>
    <w:rsid w:val="00162AAB"/>
    <w:rsid w:val="0016306E"/>
    <w:rsid w:val="00167B3A"/>
    <w:rsid w:val="001861E9"/>
    <w:rsid w:val="00191EA2"/>
    <w:rsid w:val="001927CB"/>
    <w:rsid w:val="001937F3"/>
    <w:rsid w:val="001952AB"/>
    <w:rsid w:val="001A09DC"/>
    <w:rsid w:val="001A1DC6"/>
    <w:rsid w:val="001C1AEC"/>
    <w:rsid w:val="001D4A48"/>
    <w:rsid w:val="001E074D"/>
    <w:rsid w:val="001E10C6"/>
    <w:rsid w:val="001E50E1"/>
    <w:rsid w:val="001F1110"/>
    <w:rsid w:val="001F33AA"/>
    <w:rsid w:val="001F6A59"/>
    <w:rsid w:val="00201B2A"/>
    <w:rsid w:val="00211178"/>
    <w:rsid w:val="00213877"/>
    <w:rsid w:val="00222079"/>
    <w:rsid w:val="00233A37"/>
    <w:rsid w:val="00233C39"/>
    <w:rsid w:val="00245EA8"/>
    <w:rsid w:val="00247155"/>
    <w:rsid w:val="00251E84"/>
    <w:rsid w:val="00262AB2"/>
    <w:rsid w:val="00264C7B"/>
    <w:rsid w:val="00267027"/>
    <w:rsid w:val="00267E2F"/>
    <w:rsid w:val="00270ACD"/>
    <w:rsid w:val="0027191B"/>
    <w:rsid w:val="00276D14"/>
    <w:rsid w:val="0028014D"/>
    <w:rsid w:val="0028418F"/>
    <w:rsid w:val="00284499"/>
    <w:rsid w:val="002A181C"/>
    <w:rsid w:val="002A657B"/>
    <w:rsid w:val="002B4701"/>
    <w:rsid w:val="002B660C"/>
    <w:rsid w:val="002C14C2"/>
    <w:rsid w:val="002C1924"/>
    <w:rsid w:val="002C1C6E"/>
    <w:rsid w:val="002D4627"/>
    <w:rsid w:val="002D60C7"/>
    <w:rsid w:val="002D64CA"/>
    <w:rsid w:val="002E6811"/>
    <w:rsid w:val="002F1F0E"/>
    <w:rsid w:val="002F3BA6"/>
    <w:rsid w:val="002F40BD"/>
    <w:rsid w:val="00303ACD"/>
    <w:rsid w:val="00315A73"/>
    <w:rsid w:val="0031671F"/>
    <w:rsid w:val="00317512"/>
    <w:rsid w:val="003214E4"/>
    <w:rsid w:val="003216B7"/>
    <w:rsid w:val="00322396"/>
    <w:rsid w:val="00325C55"/>
    <w:rsid w:val="0032689A"/>
    <w:rsid w:val="00334365"/>
    <w:rsid w:val="00343B3D"/>
    <w:rsid w:val="0034730F"/>
    <w:rsid w:val="003542E0"/>
    <w:rsid w:val="00357793"/>
    <w:rsid w:val="00370021"/>
    <w:rsid w:val="003715DB"/>
    <w:rsid w:val="00373700"/>
    <w:rsid w:val="003932D2"/>
    <w:rsid w:val="00393FA6"/>
    <w:rsid w:val="003971C3"/>
    <w:rsid w:val="003A6A32"/>
    <w:rsid w:val="003B1403"/>
    <w:rsid w:val="003B573E"/>
    <w:rsid w:val="003B577C"/>
    <w:rsid w:val="003B7D94"/>
    <w:rsid w:val="003C06BD"/>
    <w:rsid w:val="003C0BA6"/>
    <w:rsid w:val="003C180F"/>
    <w:rsid w:val="003C5E49"/>
    <w:rsid w:val="003D0301"/>
    <w:rsid w:val="003D18EC"/>
    <w:rsid w:val="003D39B4"/>
    <w:rsid w:val="003D4D4F"/>
    <w:rsid w:val="003D6CEE"/>
    <w:rsid w:val="003F6B87"/>
    <w:rsid w:val="004004E0"/>
    <w:rsid w:val="00405E6E"/>
    <w:rsid w:val="00411298"/>
    <w:rsid w:val="00413EF2"/>
    <w:rsid w:val="00415E24"/>
    <w:rsid w:val="004329E5"/>
    <w:rsid w:val="004334DE"/>
    <w:rsid w:val="0043674B"/>
    <w:rsid w:val="00440185"/>
    <w:rsid w:val="00441EAD"/>
    <w:rsid w:val="0044409A"/>
    <w:rsid w:val="00453771"/>
    <w:rsid w:val="00453789"/>
    <w:rsid w:val="004618C9"/>
    <w:rsid w:val="004669CB"/>
    <w:rsid w:val="0047317C"/>
    <w:rsid w:val="00474DFC"/>
    <w:rsid w:val="00475271"/>
    <w:rsid w:val="00475669"/>
    <w:rsid w:val="00490C17"/>
    <w:rsid w:val="00495952"/>
    <w:rsid w:val="0049707C"/>
    <w:rsid w:val="0049732E"/>
    <w:rsid w:val="004973CD"/>
    <w:rsid w:val="00497DB5"/>
    <w:rsid w:val="004B390A"/>
    <w:rsid w:val="004C02F2"/>
    <w:rsid w:val="004C1310"/>
    <w:rsid w:val="004C31F8"/>
    <w:rsid w:val="004D05C2"/>
    <w:rsid w:val="004D3021"/>
    <w:rsid w:val="004D4843"/>
    <w:rsid w:val="004D5E5B"/>
    <w:rsid w:val="004F402F"/>
    <w:rsid w:val="00500CBC"/>
    <w:rsid w:val="00506B8A"/>
    <w:rsid w:val="00521D17"/>
    <w:rsid w:val="005239CF"/>
    <w:rsid w:val="005266AE"/>
    <w:rsid w:val="00547A0B"/>
    <w:rsid w:val="00553CA8"/>
    <w:rsid w:val="0055543C"/>
    <w:rsid w:val="0056689B"/>
    <w:rsid w:val="00566D27"/>
    <w:rsid w:val="005674DC"/>
    <w:rsid w:val="0057100C"/>
    <w:rsid w:val="00572F51"/>
    <w:rsid w:val="00576A11"/>
    <w:rsid w:val="005858A6"/>
    <w:rsid w:val="00587178"/>
    <w:rsid w:val="005B0214"/>
    <w:rsid w:val="005B30D9"/>
    <w:rsid w:val="005C3092"/>
    <w:rsid w:val="005C7023"/>
    <w:rsid w:val="005D3979"/>
    <w:rsid w:val="005D4988"/>
    <w:rsid w:val="005D6DAF"/>
    <w:rsid w:val="005E25C5"/>
    <w:rsid w:val="005E5073"/>
    <w:rsid w:val="005E5AD7"/>
    <w:rsid w:val="005F02B0"/>
    <w:rsid w:val="005F0B16"/>
    <w:rsid w:val="005F1EE8"/>
    <w:rsid w:val="005F5E4A"/>
    <w:rsid w:val="005F73E1"/>
    <w:rsid w:val="005F798A"/>
    <w:rsid w:val="00600B68"/>
    <w:rsid w:val="00602E5D"/>
    <w:rsid w:val="00603006"/>
    <w:rsid w:val="00606423"/>
    <w:rsid w:val="00613F3A"/>
    <w:rsid w:val="00616D7E"/>
    <w:rsid w:val="0062059B"/>
    <w:rsid w:val="00623F77"/>
    <w:rsid w:val="00624CA1"/>
    <w:rsid w:val="0063071C"/>
    <w:rsid w:val="00630DB3"/>
    <w:rsid w:val="006341E7"/>
    <w:rsid w:val="00635DCC"/>
    <w:rsid w:val="0063790B"/>
    <w:rsid w:val="00644BA3"/>
    <w:rsid w:val="006619F8"/>
    <w:rsid w:val="006640A0"/>
    <w:rsid w:val="0066634B"/>
    <w:rsid w:val="00667BE1"/>
    <w:rsid w:val="00667C60"/>
    <w:rsid w:val="006702E5"/>
    <w:rsid w:val="00672D51"/>
    <w:rsid w:val="00681217"/>
    <w:rsid w:val="00684AEA"/>
    <w:rsid w:val="0068697A"/>
    <w:rsid w:val="00687E4A"/>
    <w:rsid w:val="006A0439"/>
    <w:rsid w:val="006B0E6E"/>
    <w:rsid w:val="006B1A3E"/>
    <w:rsid w:val="006B4A79"/>
    <w:rsid w:val="006B7C24"/>
    <w:rsid w:val="006C4709"/>
    <w:rsid w:val="006D5B95"/>
    <w:rsid w:val="006D7483"/>
    <w:rsid w:val="006F4DC1"/>
    <w:rsid w:val="006F69E8"/>
    <w:rsid w:val="006F7826"/>
    <w:rsid w:val="006F7A46"/>
    <w:rsid w:val="007012B0"/>
    <w:rsid w:val="007037C4"/>
    <w:rsid w:val="0070471B"/>
    <w:rsid w:val="00710ABE"/>
    <w:rsid w:val="007165EA"/>
    <w:rsid w:val="007214AC"/>
    <w:rsid w:val="00725B58"/>
    <w:rsid w:val="00727E3C"/>
    <w:rsid w:val="007320DD"/>
    <w:rsid w:val="00753D93"/>
    <w:rsid w:val="00765CF8"/>
    <w:rsid w:val="007768EC"/>
    <w:rsid w:val="00777CC5"/>
    <w:rsid w:val="0078290F"/>
    <w:rsid w:val="00784880"/>
    <w:rsid w:val="007854A6"/>
    <w:rsid w:val="007B092C"/>
    <w:rsid w:val="007B1C12"/>
    <w:rsid w:val="007C0201"/>
    <w:rsid w:val="007C31AB"/>
    <w:rsid w:val="007C572A"/>
    <w:rsid w:val="007C631D"/>
    <w:rsid w:val="007D5AD2"/>
    <w:rsid w:val="007E3E13"/>
    <w:rsid w:val="007E4557"/>
    <w:rsid w:val="007E4C96"/>
    <w:rsid w:val="007E5DFF"/>
    <w:rsid w:val="007E79D3"/>
    <w:rsid w:val="007F36E0"/>
    <w:rsid w:val="007F48B9"/>
    <w:rsid w:val="00801635"/>
    <w:rsid w:val="00802D8B"/>
    <w:rsid w:val="008047CF"/>
    <w:rsid w:val="008052AE"/>
    <w:rsid w:val="008109D6"/>
    <w:rsid w:val="0081671F"/>
    <w:rsid w:val="00817CA2"/>
    <w:rsid w:val="00820A8A"/>
    <w:rsid w:val="0082253B"/>
    <w:rsid w:val="00824170"/>
    <w:rsid w:val="00833AF0"/>
    <w:rsid w:val="0083754F"/>
    <w:rsid w:val="00837A9C"/>
    <w:rsid w:val="008415FB"/>
    <w:rsid w:val="0084384E"/>
    <w:rsid w:val="00844262"/>
    <w:rsid w:val="008457A6"/>
    <w:rsid w:val="00846D65"/>
    <w:rsid w:val="00847F80"/>
    <w:rsid w:val="00851AEF"/>
    <w:rsid w:val="0085483F"/>
    <w:rsid w:val="00857CBE"/>
    <w:rsid w:val="00866E7B"/>
    <w:rsid w:val="0087420B"/>
    <w:rsid w:val="00881FDA"/>
    <w:rsid w:val="00883DA0"/>
    <w:rsid w:val="008A05D0"/>
    <w:rsid w:val="008A1928"/>
    <w:rsid w:val="008A44DE"/>
    <w:rsid w:val="008A7B74"/>
    <w:rsid w:val="008B0540"/>
    <w:rsid w:val="008C1A52"/>
    <w:rsid w:val="008C24B6"/>
    <w:rsid w:val="008C3716"/>
    <w:rsid w:val="008C70E0"/>
    <w:rsid w:val="008D2375"/>
    <w:rsid w:val="008D74BD"/>
    <w:rsid w:val="008E4510"/>
    <w:rsid w:val="008F2002"/>
    <w:rsid w:val="008F3824"/>
    <w:rsid w:val="008F7725"/>
    <w:rsid w:val="009013BF"/>
    <w:rsid w:val="00901F3E"/>
    <w:rsid w:val="0090239D"/>
    <w:rsid w:val="009060D7"/>
    <w:rsid w:val="00930305"/>
    <w:rsid w:val="009326A0"/>
    <w:rsid w:val="00934669"/>
    <w:rsid w:val="00940D2F"/>
    <w:rsid w:val="009456FB"/>
    <w:rsid w:val="00947C00"/>
    <w:rsid w:val="00951E6C"/>
    <w:rsid w:val="00954FCB"/>
    <w:rsid w:val="0095778D"/>
    <w:rsid w:val="009578F7"/>
    <w:rsid w:val="00960146"/>
    <w:rsid w:val="00970E34"/>
    <w:rsid w:val="009719D7"/>
    <w:rsid w:val="00974520"/>
    <w:rsid w:val="00975F12"/>
    <w:rsid w:val="00983814"/>
    <w:rsid w:val="00984C59"/>
    <w:rsid w:val="009859FD"/>
    <w:rsid w:val="00992588"/>
    <w:rsid w:val="00994743"/>
    <w:rsid w:val="00996D15"/>
    <w:rsid w:val="009A073D"/>
    <w:rsid w:val="009A5DF7"/>
    <w:rsid w:val="009A68E6"/>
    <w:rsid w:val="009B6831"/>
    <w:rsid w:val="009B7F02"/>
    <w:rsid w:val="009C384A"/>
    <w:rsid w:val="009C3D24"/>
    <w:rsid w:val="009C4C46"/>
    <w:rsid w:val="009D5824"/>
    <w:rsid w:val="009D6D16"/>
    <w:rsid w:val="009E7566"/>
    <w:rsid w:val="009F7356"/>
    <w:rsid w:val="00A01228"/>
    <w:rsid w:val="00A020DC"/>
    <w:rsid w:val="00A0371D"/>
    <w:rsid w:val="00A05748"/>
    <w:rsid w:val="00A111F4"/>
    <w:rsid w:val="00A15071"/>
    <w:rsid w:val="00A16F27"/>
    <w:rsid w:val="00A223E5"/>
    <w:rsid w:val="00A26E6F"/>
    <w:rsid w:val="00A32A88"/>
    <w:rsid w:val="00A374A9"/>
    <w:rsid w:val="00A41CDD"/>
    <w:rsid w:val="00A41D77"/>
    <w:rsid w:val="00A46334"/>
    <w:rsid w:val="00A46620"/>
    <w:rsid w:val="00A4774B"/>
    <w:rsid w:val="00A47FF2"/>
    <w:rsid w:val="00A50767"/>
    <w:rsid w:val="00A51556"/>
    <w:rsid w:val="00A557C6"/>
    <w:rsid w:val="00A62127"/>
    <w:rsid w:val="00A62649"/>
    <w:rsid w:val="00A70AD9"/>
    <w:rsid w:val="00A716F5"/>
    <w:rsid w:val="00A735C3"/>
    <w:rsid w:val="00A766AD"/>
    <w:rsid w:val="00A901EE"/>
    <w:rsid w:val="00A94EEF"/>
    <w:rsid w:val="00A97A5C"/>
    <w:rsid w:val="00AA3D4C"/>
    <w:rsid w:val="00AA671B"/>
    <w:rsid w:val="00AB027A"/>
    <w:rsid w:val="00AB5615"/>
    <w:rsid w:val="00AC63EF"/>
    <w:rsid w:val="00AD0FAB"/>
    <w:rsid w:val="00AD28F4"/>
    <w:rsid w:val="00AE1120"/>
    <w:rsid w:val="00AE3552"/>
    <w:rsid w:val="00AE503B"/>
    <w:rsid w:val="00AE7E9A"/>
    <w:rsid w:val="00AF0372"/>
    <w:rsid w:val="00AF2C2F"/>
    <w:rsid w:val="00AF4EE6"/>
    <w:rsid w:val="00B04200"/>
    <w:rsid w:val="00B06305"/>
    <w:rsid w:val="00B07000"/>
    <w:rsid w:val="00B07B66"/>
    <w:rsid w:val="00B14E7F"/>
    <w:rsid w:val="00B15B27"/>
    <w:rsid w:val="00B165D3"/>
    <w:rsid w:val="00B212B9"/>
    <w:rsid w:val="00B30567"/>
    <w:rsid w:val="00B3071D"/>
    <w:rsid w:val="00B31F35"/>
    <w:rsid w:val="00B357FD"/>
    <w:rsid w:val="00B40CFC"/>
    <w:rsid w:val="00B5172F"/>
    <w:rsid w:val="00B51D7C"/>
    <w:rsid w:val="00B53BE7"/>
    <w:rsid w:val="00B60F63"/>
    <w:rsid w:val="00B6248C"/>
    <w:rsid w:val="00B646A7"/>
    <w:rsid w:val="00B701CB"/>
    <w:rsid w:val="00B73077"/>
    <w:rsid w:val="00B73ABB"/>
    <w:rsid w:val="00B75AFD"/>
    <w:rsid w:val="00B7649A"/>
    <w:rsid w:val="00B83930"/>
    <w:rsid w:val="00B84621"/>
    <w:rsid w:val="00B900CE"/>
    <w:rsid w:val="00B91F75"/>
    <w:rsid w:val="00B92D90"/>
    <w:rsid w:val="00B941AD"/>
    <w:rsid w:val="00BB1C6E"/>
    <w:rsid w:val="00BB362A"/>
    <w:rsid w:val="00BC03B7"/>
    <w:rsid w:val="00BC13CE"/>
    <w:rsid w:val="00BC43AA"/>
    <w:rsid w:val="00BD0BEC"/>
    <w:rsid w:val="00BD470A"/>
    <w:rsid w:val="00BE3834"/>
    <w:rsid w:val="00BE431D"/>
    <w:rsid w:val="00BE434C"/>
    <w:rsid w:val="00BF03F1"/>
    <w:rsid w:val="00BF2420"/>
    <w:rsid w:val="00C029F1"/>
    <w:rsid w:val="00C03471"/>
    <w:rsid w:val="00C03D96"/>
    <w:rsid w:val="00C06527"/>
    <w:rsid w:val="00C1028A"/>
    <w:rsid w:val="00C17897"/>
    <w:rsid w:val="00C262B7"/>
    <w:rsid w:val="00C26779"/>
    <w:rsid w:val="00C26BB0"/>
    <w:rsid w:val="00C33B1F"/>
    <w:rsid w:val="00C34CF6"/>
    <w:rsid w:val="00C3511B"/>
    <w:rsid w:val="00C36CEE"/>
    <w:rsid w:val="00C50ED6"/>
    <w:rsid w:val="00C52415"/>
    <w:rsid w:val="00C5381B"/>
    <w:rsid w:val="00C542B6"/>
    <w:rsid w:val="00C57BB5"/>
    <w:rsid w:val="00C60637"/>
    <w:rsid w:val="00C65C7F"/>
    <w:rsid w:val="00C83600"/>
    <w:rsid w:val="00C83EF0"/>
    <w:rsid w:val="00C9250F"/>
    <w:rsid w:val="00C955AB"/>
    <w:rsid w:val="00C95A84"/>
    <w:rsid w:val="00CA0B88"/>
    <w:rsid w:val="00CA1DCD"/>
    <w:rsid w:val="00CA4988"/>
    <w:rsid w:val="00CA78C3"/>
    <w:rsid w:val="00CB10A2"/>
    <w:rsid w:val="00CB39F3"/>
    <w:rsid w:val="00CC4F1F"/>
    <w:rsid w:val="00CC7326"/>
    <w:rsid w:val="00CD4D07"/>
    <w:rsid w:val="00CE0367"/>
    <w:rsid w:val="00CE15EC"/>
    <w:rsid w:val="00CE49F7"/>
    <w:rsid w:val="00CE4D3A"/>
    <w:rsid w:val="00CF0A08"/>
    <w:rsid w:val="00CF1DDE"/>
    <w:rsid w:val="00CF6E2E"/>
    <w:rsid w:val="00D033C0"/>
    <w:rsid w:val="00D044F6"/>
    <w:rsid w:val="00D1285C"/>
    <w:rsid w:val="00D14B45"/>
    <w:rsid w:val="00D14D5C"/>
    <w:rsid w:val="00D157D7"/>
    <w:rsid w:val="00D2194E"/>
    <w:rsid w:val="00D25524"/>
    <w:rsid w:val="00D27C53"/>
    <w:rsid w:val="00D301C2"/>
    <w:rsid w:val="00D33BB6"/>
    <w:rsid w:val="00D41D74"/>
    <w:rsid w:val="00D50D3A"/>
    <w:rsid w:val="00D51669"/>
    <w:rsid w:val="00D520B8"/>
    <w:rsid w:val="00D522E8"/>
    <w:rsid w:val="00D5282F"/>
    <w:rsid w:val="00D60B38"/>
    <w:rsid w:val="00D64F6E"/>
    <w:rsid w:val="00D65055"/>
    <w:rsid w:val="00D66D58"/>
    <w:rsid w:val="00D66FB8"/>
    <w:rsid w:val="00D72C59"/>
    <w:rsid w:val="00D74482"/>
    <w:rsid w:val="00D80191"/>
    <w:rsid w:val="00D8303D"/>
    <w:rsid w:val="00D844B8"/>
    <w:rsid w:val="00D84E2E"/>
    <w:rsid w:val="00D93972"/>
    <w:rsid w:val="00D93A3C"/>
    <w:rsid w:val="00DA39C5"/>
    <w:rsid w:val="00DB099D"/>
    <w:rsid w:val="00DB13C1"/>
    <w:rsid w:val="00DB4EE1"/>
    <w:rsid w:val="00DB5295"/>
    <w:rsid w:val="00DC0F85"/>
    <w:rsid w:val="00DD027E"/>
    <w:rsid w:val="00DD0949"/>
    <w:rsid w:val="00DD4D0E"/>
    <w:rsid w:val="00DD70B4"/>
    <w:rsid w:val="00DE22FA"/>
    <w:rsid w:val="00DE3204"/>
    <w:rsid w:val="00DE425B"/>
    <w:rsid w:val="00DF0468"/>
    <w:rsid w:val="00DF3ECC"/>
    <w:rsid w:val="00DF720D"/>
    <w:rsid w:val="00E0403C"/>
    <w:rsid w:val="00E11443"/>
    <w:rsid w:val="00E2047B"/>
    <w:rsid w:val="00E20E98"/>
    <w:rsid w:val="00E3031E"/>
    <w:rsid w:val="00E362CB"/>
    <w:rsid w:val="00E50295"/>
    <w:rsid w:val="00E525D9"/>
    <w:rsid w:val="00E52F45"/>
    <w:rsid w:val="00E563ED"/>
    <w:rsid w:val="00E643D8"/>
    <w:rsid w:val="00E702DA"/>
    <w:rsid w:val="00E765E6"/>
    <w:rsid w:val="00E77F53"/>
    <w:rsid w:val="00E82E0F"/>
    <w:rsid w:val="00E840F9"/>
    <w:rsid w:val="00E902FD"/>
    <w:rsid w:val="00E929BA"/>
    <w:rsid w:val="00EA171D"/>
    <w:rsid w:val="00EA3680"/>
    <w:rsid w:val="00EA7AAA"/>
    <w:rsid w:val="00EB26D0"/>
    <w:rsid w:val="00EB2A07"/>
    <w:rsid w:val="00EC2628"/>
    <w:rsid w:val="00ED4138"/>
    <w:rsid w:val="00ED4D00"/>
    <w:rsid w:val="00EE4254"/>
    <w:rsid w:val="00EE5665"/>
    <w:rsid w:val="00EE5EC5"/>
    <w:rsid w:val="00F010B5"/>
    <w:rsid w:val="00F02825"/>
    <w:rsid w:val="00F07620"/>
    <w:rsid w:val="00F257FD"/>
    <w:rsid w:val="00F2668C"/>
    <w:rsid w:val="00F273A0"/>
    <w:rsid w:val="00F27974"/>
    <w:rsid w:val="00F3162B"/>
    <w:rsid w:val="00F31A05"/>
    <w:rsid w:val="00F32B68"/>
    <w:rsid w:val="00F33298"/>
    <w:rsid w:val="00F36C77"/>
    <w:rsid w:val="00F40E26"/>
    <w:rsid w:val="00F4200C"/>
    <w:rsid w:val="00F45531"/>
    <w:rsid w:val="00F459F4"/>
    <w:rsid w:val="00F53ABB"/>
    <w:rsid w:val="00F62AC1"/>
    <w:rsid w:val="00F71AB9"/>
    <w:rsid w:val="00F74071"/>
    <w:rsid w:val="00F76E91"/>
    <w:rsid w:val="00F913C7"/>
    <w:rsid w:val="00F94A13"/>
    <w:rsid w:val="00F96457"/>
    <w:rsid w:val="00FA3271"/>
    <w:rsid w:val="00FA3DC1"/>
    <w:rsid w:val="00FA5463"/>
    <w:rsid w:val="00FB2144"/>
    <w:rsid w:val="00FB3555"/>
    <w:rsid w:val="00FB6B23"/>
    <w:rsid w:val="00FB6D5E"/>
    <w:rsid w:val="00FC2325"/>
    <w:rsid w:val="00FC590A"/>
    <w:rsid w:val="00FC71F7"/>
    <w:rsid w:val="00FD1640"/>
    <w:rsid w:val="00FD761E"/>
    <w:rsid w:val="00FE22F0"/>
    <w:rsid w:val="00FE666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D4645"/>
  <w15:docId w15:val="{03CF2460-F75F-49F5-8250-87E469A8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AFD"/>
    <w:pPr>
      <w:spacing w:after="200" w:line="276" w:lineRule="auto"/>
    </w:pPr>
    <w:rPr>
      <w:sz w:val="28"/>
      <w:szCs w:val="28"/>
      <w:lang w:eastAsia="en-US"/>
    </w:rPr>
  </w:style>
  <w:style w:type="paragraph" w:styleId="1">
    <w:name w:val="heading 1"/>
    <w:basedOn w:val="a"/>
    <w:next w:val="a"/>
    <w:link w:val="10"/>
    <w:uiPriority w:val="99"/>
    <w:qFormat/>
    <w:rsid w:val="005D4988"/>
    <w:pPr>
      <w:keepNext/>
      <w:tabs>
        <w:tab w:val="num" w:pos="432"/>
      </w:tabs>
      <w:spacing w:before="240" w:after="60" w:line="240" w:lineRule="auto"/>
      <w:ind w:left="432" w:hanging="432"/>
      <w:outlineLvl w:val="0"/>
    </w:pPr>
    <w:rPr>
      <w:rFonts w:ascii="Cambria" w:hAnsi="Cambria"/>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D4988"/>
    <w:rPr>
      <w:rFonts w:ascii="Cambria" w:hAnsi="Cambria" w:cs="Times New Roman"/>
      <w:b/>
      <w:kern w:val="1"/>
      <w:sz w:val="32"/>
      <w:lang w:eastAsia="zh-CN"/>
    </w:rPr>
  </w:style>
  <w:style w:type="paragraph" w:customStyle="1" w:styleId="ConsPlusTitle">
    <w:name w:val="ConsPlusTitle"/>
    <w:uiPriority w:val="99"/>
    <w:rsid w:val="005D4988"/>
    <w:pPr>
      <w:widowControl w:val="0"/>
      <w:suppressAutoHyphens/>
      <w:autoSpaceDE w:val="0"/>
    </w:pPr>
    <w:rPr>
      <w:rFonts w:eastAsia="Times New Roman"/>
      <w:b/>
      <w:bCs/>
      <w:sz w:val="24"/>
      <w:szCs w:val="24"/>
      <w:lang w:eastAsia="zh-CN"/>
    </w:rPr>
  </w:style>
  <w:style w:type="paragraph" w:styleId="a3">
    <w:name w:val="header"/>
    <w:basedOn w:val="a"/>
    <w:link w:val="a4"/>
    <w:uiPriority w:val="99"/>
    <w:rsid w:val="005D4988"/>
    <w:pPr>
      <w:tabs>
        <w:tab w:val="center" w:pos="4677"/>
        <w:tab w:val="right" w:pos="9355"/>
      </w:tabs>
    </w:pPr>
  </w:style>
  <w:style w:type="character" w:customStyle="1" w:styleId="a4">
    <w:name w:val="Верхний колонтитул Знак"/>
    <w:link w:val="a3"/>
    <w:uiPriority w:val="99"/>
    <w:locked/>
    <w:rsid w:val="005D4988"/>
    <w:rPr>
      <w:rFonts w:eastAsia="Times New Roman" w:cs="Times New Roman"/>
      <w:sz w:val="28"/>
      <w:lang w:eastAsia="en-US"/>
    </w:rPr>
  </w:style>
  <w:style w:type="paragraph" w:styleId="a5">
    <w:name w:val="footer"/>
    <w:basedOn w:val="a"/>
    <w:link w:val="a6"/>
    <w:uiPriority w:val="99"/>
    <w:rsid w:val="005D4988"/>
    <w:pPr>
      <w:tabs>
        <w:tab w:val="center" w:pos="4677"/>
        <w:tab w:val="right" w:pos="9355"/>
      </w:tabs>
    </w:pPr>
  </w:style>
  <w:style w:type="character" w:customStyle="1" w:styleId="a6">
    <w:name w:val="Нижний колонтитул Знак"/>
    <w:link w:val="a5"/>
    <w:uiPriority w:val="99"/>
    <w:locked/>
    <w:rsid w:val="005D4988"/>
    <w:rPr>
      <w:rFonts w:eastAsia="Times New Roman" w:cs="Times New Roman"/>
      <w:sz w:val="28"/>
      <w:lang w:eastAsia="en-US"/>
    </w:rPr>
  </w:style>
  <w:style w:type="paragraph" w:customStyle="1" w:styleId="ConsPlusNormal">
    <w:name w:val="ConsPlusNormal"/>
    <w:uiPriority w:val="99"/>
    <w:rsid w:val="005D4988"/>
    <w:pPr>
      <w:widowControl w:val="0"/>
      <w:suppressAutoHyphens/>
      <w:autoSpaceDE w:val="0"/>
      <w:ind w:firstLine="720"/>
    </w:pPr>
    <w:rPr>
      <w:rFonts w:ascii="Arial" w:eastAsia="Times New Roman" w:hAnsi="Arial" w:cs="Arial"/>
      <w:lang w:eastAsia="zh-CN"/>
    </w:rPr>
  </w:style>
  <w:style w:type="paragraph" w:styleId="a7">
    <w:name w:val="Balloon Text"/>
    <w:basedOn w:val="a"/>
    <w:link w:val="a8"/>
    <w:uiPriority w:val="99"/>
    <w:semiHidden/>
    <w:rsid w:val="005D4988"/>
    <w:pPr>
      <w:spacing w:after="0" w:line="240" w:lineRule="auto"/>
    </w:pPr>
    <w:rPr>
      <w:rFonts w:ascii="Tahoma" w:hAnsi="Tahoma"/>
      <w:sz w:val="16"/>
      <w:szCs w:val="16"/>
    </w:rPr>
  </w:style>
  <w:style w:type="character" w:customStyle="1" w:styleId="a8">
    <w:name w:val="Текст выноски Знак"/>
    <w:link w:val="a7"/>
    <w:uiPriority w:val="99"/>
    <w:semiHidden/>
    <w:locked/>
    <w:rsid w:val="005D4988"/>
    <w:rPr>
      <w:rFonts w:ascii="Tahoma" w:hAnsi="Tahoma" w:cs="Times New Roman"/>
      <w:sz w:val="16"/>
      <w:lang w:eastAsia="en-US"/>
    </w:rPr>
  </w:style>
  <w:style w:type="table" w:styleId="a9">
    <w:name w:val="Table Grid"/>
    <w:basedOn w:val="a1"/>
    <w:uiPriority w:val="99"/>
    <w:rsid w:val="00475271"/>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uiPriority w:val="99"/>
    <w:rsid w:val="0047527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99"/>
    <w:qFormat/>
    <w:rsid w:val="00D64F6E"/>
    <w:pPr>
      <w:ind w:left="720"/>
      <w:contextualSpacing/>
    </w:pPr>
  </w:style>
  <w:style w:type="character" w:styleId="ab">
    <w:name w:val="annotation reference"/>
    <w:uiPriority w:val="99"/>
    <w:semiHidden/>
    <w:rsid w:val="006B1A3E"/>
    <w:rPr>
      <w:rFonts w:cs="Times New Roman"/>
      <w:sz w:val="16"/>
      <w:szCs w:val="16"/>
    </w:rPr>
  </w:style>
  <w:style w:type="paragraph" w:styleId="ac">
    <w:name w:val="annotation text"/>
    <w:basedOn w:val="a"/>
    <w:link w:val="ad"/>
    <w:uiPriority w:val="99"/>
    <w:semiHidden/>
    <w:rsid w:val="006B1A3E"/>
    <w:pPr>
      <w:spacing w:line="240" w:lineRule="auto"/>
    </w:pPr>
    <w:rPr>
      <w:sz w:val="20"/>
      <w:szCs w:val="20"/>
    </w:rPr>
  </w:style>
  <w:style w:type="character" w:customStyle="1" w:styleId="ad">
    <w:name w:val="Текст примечания Знак"/>
    <w:link w:val="ac"/>
    <w:uiPriority w:val="99"/>
    <w:semiHidden/>
    <w:locked/>
    <w:rsid w:val="006B1A3E"/>
    <w:rPr>
      <w:rFonts w:cs="Times New Roman"/>
      <w:lang w:eastAsia="en-US"/>
    </w:rPr>
  </w:style>
  <w:style w:type="paragraph" w:styleId="ae">
    <w:name w:val="annotation subject"/>
    <w:basedOn w:val="ac"/>
    <w:next w:val="ac"/>
    <w:link w:val="af"/>
    <w:uiPriority w:val="99"/>
    <w:semiHidden/>
    <w:rsid w:val="006B1A3E"/>
    <w:rPr>
      <w:b/>
      <w:bCs/>
    </w:rPr>
  </w:style>
  <w:style w:type="character" w:customStyle="1" w:styleId="af">
    <w:name w:val="Тема примечания Знак"/>
    <w:link w:val="ae"/>
    <w:uiPriority w:val="99"/>
    <w:semiHidden/>
    <w:locked/>
    <w:rsid w:val="006B1A3E"/>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134037">
      <w:marLeft w:val="0"/>
      <w:marRight w:val="0"/>
      <w:marTop w:val="0"/>
      <w:marBottom w:val="0"/>
      <w:divBdr>
        <w:top w:val="none" w:sz="0" w:space="0" w:color="auto"/>
        <w:left w:val="none" w:sz="0" w:space="0" w:color="auto"/>
        <w:bottom w:val="none" w:sz="0" w:space="0" w:color="auto"/>
        <w:right w:val="none" w:sz="0" w:space="0" w:color="auto"/>
      </w:divBdr>
    </w:div>
    <w:div w:id="1453134038">
      <w:marLeft w:val="0"/>
      <w:marRight w:val="0"/>
      <w:marTop w:val="0"/>
      <w:marBottom w:val="0"/>
      <w:divBdr>
        <w:top w:val="none" w:sz="0" w:space="0" w:color="auto"/>
        <w:left w:val="none" w:sz="0" w:space="0" w:color="auto"/>
        <w:bottom w:val="none" w:sz="0" w:space="0" w:color="auto"/>
        <w:right w:val="none" w:sz="0" w:space="0" w:color="auto"/>
      </w:divBdr>
    </w:div>
    <w:div w:id="1453134039">
      <w:marLeft w:val="0"/>
      <w:marRight w:val="0"/>
      <w:marTop w:val="0"/>
      <w:marBottom w:val="0"/>
      <w:divBdr>
        <w:top w:val="none" w:sz="0" w:space="0" w:color="auto"/>
        <w:left w:val="none" w:sz="0" w:space="0" w:color="auto"/>
        <w:bottom w:val="none" w:sz="0" w:space="0" w:color="auto"/>
        <w:right w:val="none" w:sz="0" w:space="0" w:color="auto"/>
      </w:divBdr>
    </w:div>
    <w:div w:id="1453134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3066</TotalTime>
  <Pages>31</Pages>
  <Words>6770</Words>
  <Characters>38593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Наталья Николаевна Пономарева</cp:lastModifiedBy>
  <cp:revision>56</cp:revision>
  <cp:lastPrinted>2025-08-01T00:49:00Z</cp:lastPrinted>
  <dcterms:created xsi:type="dcterms:W3CDTF">2016-09-16T07:40:00Z</dcterms:created>
  <dcterms:modified xsi:type="dcterms:W3CDTF">2025-08-01T00:50:00Z</dcterms:modified>
</cp:coreProperties>
</file>