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E3" w:rsidRPr="001842E3" w:rsidRDefault="001842E3" w:rsidP="001842E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ПЛАН  </w:t>
      </w:r>
    </w:p>
    <w:p w:rsidR="001842E3" w:rsidRPr="001842E3" w:rsidRDefault="001842E3" w:rsidP="001842E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работы комиссии по противодействию коррупции в Охотском муниципальном районе на 2014 год</w:t>
      </w:r>
    </w:p>
    <w:p w:rsidR="001842E3" w:rsidRPr="001842E3" w:rsidRDefault="001842E3" w:rsidP="001842E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 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Февраль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 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1. Об организации работы органов местного самоуправления Охотского муниципального района по профилактике коррупционных и иных правонарушений на муниципальной службе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Ответственные: главы поселений (по согласованию), Мироненко Н.В., управляющий делами администрации района.  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 xml:space="preserve">2. О результатах работы по проведению антикоррупционной экспертизы нормативных правовых актов и их проектов органов местного самоуправления Охотского муниципального района в 2013 году 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 xml:space="preserve">Ответственные: главы поселений (по согласованию); </w:t>
      </w:r>
      <w:proofErr w:type="spellStart"/>
      <w:r w:rsidRPr="001842E3">
        <w:rPr>
          <w:rFonts w:eastAsia="Times New Roman" w:cs="Times New Roman"/>
          <w:sz w:val="24"/>
          <w:szCs w:val="24"/>
          <w:lang w:eastAsia="ru-RU"/>
        </w:rPr>
        <w:t>Савран</w:t>
      </w:r>
      <w:proofErr w:type="spellEnd"/>
      <w:r w:rsidRPr="001842E3">
        <w:rPr>
          <w:rFonts w:eastAsia="Times New Roman" w:cs="Times New Roman"/>
          <w:sz w:val="24"/>
          <w:szCs w:val="24"/>
          <w:lang w:eastAsia="ru-RU"/>
        </w:rPr>
        <w:t xml:space="preserve"> М.Н., начальник юридического отдела администрации района.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 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Июнь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 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 xml:space="preserve">1.         О работе по формированию антикоррупционного мировоззрения у школьников общеобразовательных учреждений Охотского района 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 xml:space="preserve">Ответственный: </w:t>
      </w:r>
      <w:proofErr w:type="spellStart"/>
      <w:r w:rsidRPr="001842E3">
        <w:rPr>
          <w:rFonts w:eastAsia="Times New Roman" w:cs="Times New Roman"/>
          <w:sz w:val="24"/>
          <w:szCs w:val="24"/>
          <w:lang w:eastAsia="ru-RU"/>
        </w:rPr>
        <w:t>Ольшевская</w:t>
      </w:r>
      <w:proofErr w:type="spellEnd"/>
      <w:r w:rsidRPr="001842E3">
        <w:rPr>
          <w:rFonts w:eastAsia="Times New Roman" w:cs="Times New Roman"/>
          <w:sz w:val="24"/>
          <w:szCs w:val="24"/>
          <w:lang w:eastAsia="ru-RU"/>
        </w:rPr>
        <w:t xml:space="preserve"> С.В., заместитель главы администрации района по социальным вопросам.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2. Об исполнении мероприятий муниципальной программы «Предупреждение коррупции в Охотском муниципальном районе на 2014-2016 годы» в первом полугодии 2014 года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Ответственный: Попова А.П., главный специалист организационно-методического отдела администрации района, секретарь комиссии.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 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Сентябрь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 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1.                О соблюдении органами местного самоуправления Охотского муниципального района требований Федерального закона от 05.04.2013 № 44-ФЗ «О контрактной системе в сфере закупок»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Ответственные: </w:t>
      </w:r>
      <w:proofErr w:type="spellStart"/>
      <w:r w:rsidRPr="001842E3">
        <w:rPr>
          <w:rFonts w:eastAsia="Times New Roman" w:cs="Times New Roman"/>
          <w:sz w:val="24"/>
          <w:szCs w:val="24"/>
          <w:lang w:eastAsia="ru-RU"/>
        </w:rPr>
        <w:t>Пуховец</w:t>
      </w:r>
      <w:proofErr w:type="spellEnd"/>
      <w:r w:rsidRPr="001842E3">
        <w:rPr>
          <w:rFonts w:eastAsia="Times New Roman" w:cs="Times New Roman"/>
          <w:sz w:val="24"/>
          <w:szCs w:val="24"/>
          <w:lang w:eastAsia="ru-RU"/>
        </w:rPr>
        <w:t xml:space="preserve"> Р.А., первый заместитель главы администрации района, председатель комитета по управлению муниципальным имуществом района; </w:t>
      </w:r>
      <w:proofErr w:type="spellStart"/>
      <w:r w:rsidRPr="001842E3">
        <w:rPr>
          <w:rFonts w:eastAsia="Times New Roman" w:cs="Times New Roman"/>
          <w:sz w:val="24"/>
          <w:szCs w:val="24"/>
          <w:lang w:eastAsia="ru-RU"/>
        </w:rPr>
        <w:t>Грезнев</w:t>
      </w:r>
      <w:proofErr w:type="spellEnd"/>
      <w:r w:rsidRPr="001842E3">
        <w:rPr>
          <w:rFonts w:eastAsia="Times New Roman" w:cs="Times New Roman"/>
          <w:sz w:val="24"/>
          <w:szCs w:val="24"/>
          <w:lang w:eastAsia="ru-RU"/>
        </w:rPr>
        <w:t xml:space="preserve"> М.И., председатель Контрольно-счетной палаты Охотского муниципального района (по согласованию). 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2. О предоставлении лицами, замещающими муниципальные должности и должности муниципальной службы, претендующими на замещение вакантных должностей муниципальной службы, сведений о доходах и расходах, об имуществе и обязательствах имущественного характера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Ответственные: главы поселений (по согласованию), Мироненко Н.В., управляющий делами администрации района.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 xml:space="preserve">          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Декабрь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 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1.                Об итогах работы с обращениями граждан в администрации Охотского муниципального района за 2014 год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Ответственный: Милютина О.А., начальник организационно-методического отдела администрации района.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2.                О результатах осуществления в 2014 году муниципального финансового контроля как одной из мер предупреждения коррупционных правонарушений при использовании средств районного бюджета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 xml:space="preserve">Ответственные: </w:t>
      </w:r>
      <w:proofErr w:type="spellStart"/>
      <w:r w:rsidRPr="001842E3">
        <w:rPr>
          <w:rFonts w:eastAsia="Times New Roman" w:cs="Times New Roman"/>
          <w:sz w:val="24"/>
          <w:szCs w:val="24"/>
          <w:lang w:eastAsia="ru-RU"/>
        </w:rPr>
        <w:t>Грезнев</w:t>
      </w:r>
      <w:proofErr w:type="spellEnd"/>
      <w:r w:rsidRPr="001842E3">
        <w:rPr>
          <w:rFonts w:eastAsia="Times New Roman" w:cs="Times New Roman"/>
          <w:sz w:val="24"/>
          <w:szCs w:val="24"/>
          <w:lang w:eastAsia="ru-RU"/>
        </w:rPr>
        <w:t xml:space="preserve"> М.И., председатель Контрольно-счетной палаты Охотского муниципального района (по согласованию), </w:t>
      </w:r>
      <w:proofErr w:type="spellStart"/>
      <w:r w:rsidRPr="001842E3">
        <w:rPr>
          <w:rFonts w:eastAsia="Times New Roman" w:cs="Times New Roman"/>
          <w:sz w:val="24"/>
          <w:szCs w:val="24"/>
          <w:lang w:eastAsia="ru-RU"/>
        </w:rPr>
        <w:t>Замула</w:t>
      </w:r>
      <w:proofErr w:type="spellEnd"/>
      <w:r w:rsidRPr="001842E3">
        <w:rPr>
          <w:rFonts w:eastAsia="Times New Roman" w:cs="Times New Roman"/>
          <w:sz w:val="24"/>
          <w:szCs w:val="24"/>
          <w:lang w:eastAsia="ru-RU"/>
        </w:rPr>
        <w:t xml:space="preserve"> Т.В., начальник финансового управления администрации района. 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3.                Об исполнении мероприятий муниципальной программы «Предупреждение коррупции в Охотском муниципальном районе на 2014-2016 годы» во втором полугодии 2014 года.  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Ответственный: Попова А.П., главный специалист организационно-методического отдела администрации района, секретарь комиссии.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4. О плане работы комиссии по противодействию коррупции в Охотском муниципальном районе на 2015 год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Ответственный: Мироненко Н.В., управляющий делами администрации района.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 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Примечание: в случае необходимости, по согласованию с председателем комиссии, на заседаниях могут быть рассмотрены в качестве дополнительных иные вопросы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t> </w:t>
      </w:r>
    </w:p>
    <w:p w:rsidR="001842E3" w:rsidRPr="001842E3" w:rsidRDefault="001842E3" w:rsidP="001842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42E3">
        <w:rPr>
          <w:rFonts w:eastAsia="Times New Roman" w:cs="Times New Roman"/>
          <w:sz w:val="24"/>
          <w:szCs w:val="24"/>
          <w:lang w:eastAsia="ru-RU"/>
        </w:rPr>
        <w:lastRenderedPageBreak/>
        <w:t>                                 ____________________</w:t>
      </w:r>
    </w:p>
    <w:p w:rsidR="00E45E6E" w:rsidRDefault="001842E3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E3"/>
    <w:rsid w:val="001842E3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9C2D-300E-467A-88BA-EDEC124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2018-04-16T06:59:00Z</dcterms:created>
  <dcterms:modified xsi:type="dcterms:W3CDTF">2018-04-16T07:00:00Z</dcterms:modified>
</cp:coreProperties>
</file>