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89" w:rsidRPr="00E24489" w:rsidRDefault="0036281F" w:rsidP="00FF666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489">
        <w:rPr>
          <w:rFonts w:ascii="Times New Roman" w:hAnsi="Times New Roman"/>
          <w:sz w:val="28"/>
          <w:szCs w:val="28"/>
        </w:rPr>
        <w:t xml:space="preserve">Администрация Охотского муниципального района </w:t>
      </w:r>
      <w:r w:rsidR="006A21BA">
        <w:rPr>
          <w:rFonts w:ascii="Times New Roman" w:hAnsi="Times New Roman"/>
          <w:sz w:val="28"/>
          <w:szCs w:val="28"/>
        </w:rPr>
        <w:t>извещает</w:t>
      </w:r>
      <w:r w:rsidR="00E24489" w:rsidRPr="00E24489">
        <w:rPr>
          <w:rFonts w:ascii="Times New Roman" w:hAnsi="Times New Roman"/>
          <w:sz w:val="28"/>
          <w:szCs w:val="28"/>
        </w:rPr>
        <w:t xml:space="preserve"> о реализации в Хабаровском крае Программы поддержки местных инициатив</w:t>
      </w:r>
      <w:r w:rsidR="00334A16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E24489" w:rsidRPr="00E24489">
        <w:rPr>
          <w:rFonts w:ascii="Times New Roman" w:hAnsi="Times New Roman"/>
          <w:sz w:val="28"/>
          <w:szCs w:val="28"/>
        </w:rPr>
        <w:t>, реализуемой в рамках государственной программы Хабаровского края «Развитие сельского хозяйства и  регулирование рынков сельскохозяйственной продукции, сырья и продовольствия в Хабаровском крае на 2013-2020 годы».</w:t>
      </w:r>
    </w:p>
    <w:p w:rsidR="00E24489" w:rsidRDefault="00E24489" w:rsidP="00E244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4489">
        <w:rPr>
          <w:rFonts w:ascii="Times New Roman" w:hAnsi="Times New Roman"/>
          <w:sz w:val="28"/>
          <w:szCs w:val="28"/>
        </w:rPr>
        <w:t xml:space="preserve">Программа поддержки местных инициатив направлена на реализацию социально значимых проектов, основанных на </w:t>
      </w:r>
      <w:r w:rsidR="00334A16">
        <w:rPr>
          <w:rFonts w:ascii="Times New Roman" w:hAnsi="Times New Roman"/>
          <w:sz w:val="28"/>
          <w:szCs w:val="28"/>
        </w:rPr>
        <w:t xml:space="preserve">решении </w:t>
      </w:r>
      <w:r w:rsidRPr="00E24489">
        <w:rPr>
          <w:rFonts w:ascii="Times New Roman" w:hAnsi="Times New Roman"/>
          <w:sz w:val="28"/>
          <w:szCs w:val="28"/>
        </w:rPr>
        <w:t>вопрос</w:t>
      </w:r>
      <w:r w:rsidR="00334A16">
        <w:rPr>
          <w:rFonts w:ascii="Times New Roman" w:hAnsi="Times New Roman"/>
          <w:sz w:val="28"/>
          <w:szCs w:val="28"/>
        </w:rPr>
        <w:t>ов</w:t>
      </w:r>
      <w:r w:rsidRPr="00E24489">
        <w:rPr>
          <w:rFonts w:ascii="Times New Roman" w:hAnsi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334A16" w:rsidRDefault="00E24489" w:rsidP="00E244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проектов, возможных для реализации в 2019 году, </w:t>
      </w:r>
      <w:r w:rsidR="006A21BA">
        <w:rPr>
          <w:rFonts w:ascii="Times New Roman" w:hAnsi="Times New Roman"/>
          <w:sz w:val="28"/>
          <w:szCs w:val="28"/>
        </w:rPr>
        <w:t>главам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A21B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необходимо организовать собрания граждан поселени</w:t>
      </w:r>
      <w:r w:rsidR="006A21B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провести разъяснительную работу среди населения</w:t>
      </w:r>
      <w:r w:rsidR="00334A16">
        <w:rPr>
          <w:rFonts w:ascii="Times New Roman" w:hAnsi="Times New Roman"/>
          <w:sz w:val="28"/>
          <w:szCs w:val="28"/>
        </w:rPr>
        <w:t xml:space="preserve"> об условиях и привлекательности участия в программе.</w:t>
      </w:r>
    </w:p>
    <w:p w:rsidR="00334A16" w:rsidRDefault="006A21BA" w:rsidP="00E244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34A16">
        <w:rPr>
          <w:rFonts w:ascii="Times New Roman" w:hAnsi="Times New Roman"/>
          <w:sz w:val="28"/>
          <w:szCs w:val="28"/>
        </w:rPr>
        <w:t xml:space="preserve">рием заявок на участие в конкурсе проектов на 2018 год был объявлен в ноябре 2017 года. В связи с этим, </w:t>
      </w:r>
      <w:r>
        <w:rPr>
          <w:rFonts w:ascii="Times New Roman" w:hAnsi="Times New Roman"/>
          <w:sz w:val="28"/>
          <w:szCs w:val="28"/>
        </w:rPr>
        <w:t>необходимо</w:t>
      </w:r>
      <w:r w:rsidR="00334A16">
        <w:rPr>
          <w:rFonts w:ascii="Times New Roman" w:hAnsi="Times New Roman"/>
          <w:sz w:val="28"/>
          <w:szCs w:val="28"/>
        </w:rPr>
        <w:t xml:space="preserve"> уже сейчас организовать работу по подготовке к участию в программе на 2019 год.</w:t>
      </w:r>
    </w:p>
    <w:p w:rsidR="00334A16" w:rsidRDefault="00334A16" w:rsidP="00E244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готова оказать организационно-техническое содействие в подготовке заявок и необходимой документации на участие в конкурсном отборе.</w:t>
      </w:r>
    </w:p>
    <w:p w:rsidR="001A1463" w:rsidRDefault="00D24A67" w:rsidP="00E24489">
      <w:pPr>
        <w:widowControl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Вопрос участия поселений района в программе находится на контроле главы района.</w:t>
      </w:r>
    </w:p>
    <w:p w:rsidR="00D24A67" w:rsidRPr="0008567E" w:rsidRDefault="00D24A67" w:rsidP="00F256D2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D24A67" w:rsidRPr="0008567E" w:rsidSect="0008567E">
      <w:pgSz w:w="12240" w:h="15840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CE" w:rsidRDefault="00640ACE" w:rsidP="0008567E">
      <w:r>
        <w:separator/>
      </w:r>
    </w:p>
  </w:endnote>
  <w:endnote w:type="continuationSeparator" w:id="1">
    <w:p w:rsidR="00640ACE" w:rsidRDefault="00640ACE" w:rsidP="0008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CE" w:rsidRDefault="00640ACE" w:rsidP="0008567E">
      <w:r>
        <w:separator/>
      </w:r>
    </w:p>
  </w:footnote>
  <w:footnote w:type="continuationSeparator" w:id="1">
    <w:p w:rsidR="00640ACE" w:rsidRDefault="00640ACE" w:rsidP="0008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362"/>
    <w:multiLevelType w:val="hybridMultilevel"/>
    <w:tmpl w:val="141E29BA"/>
    <w:lvl w:ilvl="0" w:tplc="05284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A96"/>
    <w:rsid w:val="00005CDD"/>
    <w:rsid w:val="00005F7F"/>
    <w:rsid w:val="00024960"/>
    <w:rsid w:val="000424BC"/>
    <w:rsid w:val="00044F6B"/>
    <w:rsid w:val="000664F6"/>
    <w:rsid w:val="0008567E"/>
    <w:rsid w:val="001732F1"/>
    <w:rsid w:val="001A1463"/>
    <w:rsid w:val="002073CC"/>
    <w:rsid w:val="0027483F"/>
    <w:rsid w:val="00292B04"/>
    <w:rsid w:val="002965EE"/>
    <w:rsid w:val="00302FF0"/>
    <w:rsid w:val="003108F3"/>
    <w:rsid w:val="00334A16"/>
    <w:rsid w:val="00361F08"/>
    <w:rsid w:val="0036281F"/>
    <w:rsid w:val="003822FF"/>
    <w:rsid w:val="003B37A6"/>
    <w:rsid w:val="003F464E"/>
    <w:rsid w:val="003F7603"/>
    <w:rsid w:val="0044298D"/>
    <w:rsid w:val="004A3870"/>
    <w:rsid w:val="004B514D"/>
    <w:rsid w:val="004C64FA"/>
    <w:rsid w:val="00503D8D"/>
    <w:rsid w:val="00574A6F"/>
    <w:rsid w:val="005C3CB5"/>
    <w:rsid w:val="00626AEC"/>
    <w:rsid w:val="00640ACE"/>
    <w:rsid w:val="0065694D"/>
    <w:rsid w:val="006A16D7"/>
    <w:rsid w:val="006A21BA"/>
    <w:rsid w:val="006C086D"/>
    <w:rsid w:val="006C6103"/>
    <w:rsid w:val="0077738B"/>
    <w:rsid w:val="007D065F"/>
    <w:rsid w:val="007E56D1"/>
    <w:rsid w:val="00853BD0"/>
    <w:rsid w:val="008B41E1"/>
    <w:rsid w:val="008C3C83"/>
    <w:rsid w:val="009478E9"/>
    <w:rsid w:val="00955FA7"/>
    <w:rsid w:val="00962FFA"/>
    <w:rsid w:val="009705A0"/>
    <w:rsid w:val="00A21AE1"/>
    <w:rsid w:val="00A43DAE"/>
    <w:rsid w:val="00A601EB"/>
    <w:rsid w:val="00AC23FE"/>
    <w:rsid w:val="00AE244B"/>
    <w:rsid w:val="00AF4D01"/>
    <w:rsid w:val="00B94E7F"/>
    <w:rsid w:val="00BA529D"/>
    <w:rsid w:val="00C12B69"/>
    <w:rsid w:val="00C37B12"/>
    <w:rsid w:val="00C60947"/>
    <w:rsid w:val="00C93DEE"/>
    <w:rsid w:val="00CD2485"/>
    <w:rsid w:val="00CD7B17"/>
    <w:rsid w:val="00CE1D21"/>
    <w:rsid w:val="00D24A67"/>
    <w:rsid w:val="00D76DE1"/>
    <w:rsid w:val="00D93A96"/>
    <w:rsid w:val="00D93B46"/>
    <w:rsid w:val="00DE07B0"/>
    <w:rsid w:val="00DE0A10"/>
    <w:rsid w:val="00DE1AFE"/>
    <w:rsid w:val="00DE6C28"/>
    <w:rsid w:val="00E05FC7"/>
    <w:rsid w:val="00E0601B"/>
    <w:rsid w:val="00E07596"/>
    <w:rsid w:val="00E24489"/>
    <w:rsid w:val="00E83E4D"/>
    <w:rsid w:val="00E91789"/>
    <w:rsid w:val="00EC4238"/>
    <w:rsid w:val="00F256D2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A96"/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FA"/>
    <w:pPr>
      <w:ind w:left="720"/>
      <w:contextualSpacing/>
    </w:pPr>
  </w:style>
  <w:style w:type="paragraph" w:styleId="a4">
    <w:name w:val="header"/>
    <w:basedOn w:val="a"/>
    <w:link w:val="a5"/>
    <w:uiPriority w:val="99"/>
    <w:rsid w:val="00085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67E"/>
    <w:rPr>
      <w:rFonts w:ascii="Bookman Old Style" w:hAnsi="Bookman Old Style"/>
      <w:sz w:val="24"/>
    </w:rPr>
  </w:style>
  <w:style w:type="paragraph" w:styleId="a6">
    <w:name w:val="footer"/>
    <w:basedOn w:val="a"/>
    <w:link w:val="a7"/>
    <w:rsid w:val="00085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67E"/>
    <w:rPr>
      <w:rFonts w:ascii="Bookman Old Style" w:hAnsi="Bookman Old Style"/>
      <w:sz w:val="24"/>
    </w:rPr>
  </w:style>
  <w:style w:type="table" w:styleId="a8">
    <w:name w:val="Table Grid"/>
    <w:basedOn w:val="a1"/>
    <w:rsid w:val="0077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A96"/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FA"/>
    <w:pPr>
      <w:ind w:left="720"/>
      <w:contextualSpacing/>
    </w:pPr>
  </w:style>
  <w:style w:type="paragraph" w:styleId="a4">
    <w:name w:val="header"/>
    <w:basedOn w:val="a"/>
    <w:link w:val="a5"/>
    <w:uiPriority w:val="99"/>
    <w:rsid w:val="00085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67E"/>
    <w:rPr>
      <w:rFonts w:ascii="Bookman Old Style" w:hAnsi="Bookman Old Style"/>
      <w:sz w:val="24"/>
    </w:rPr>
  </w:style>
  <w:style w:type="paragraph" w:styleId="a6">
    <w:name w:val="footer"/>
    <w:basedOn w:val="a"/>
    <w:link w:val="a7"/>
    <w:rsid w:val="000856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67E"/>
    <w:rPr>
      <w:rFonts w:ascii="Bookman Old Style" w:hAnsi="Bookman Old Style"/>
      <w:sz w:val="24"/>
    </w:rPr>
  </w:style>
  <w:style w:type="table" w:styleId="a8">
    <w:name w:val="Table Grid"/>
    <w:basedOn w:val="a1"/>
    <w:rsid w:val="0077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CB82-3743-4100-BB73-7C47D3F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1</dc:creator>
  <cp:lastModifiedBy>Ольга</cp:lastModifiedBy>
  <cp:revision>2</cp:revision>
  <cp:lastPrinted>2018-05-23T05:39:00Z</cp:lastPrinted>
  <dcterms:created xsi:type="dcterms:W3CDTF">2018-05-23T05:41:00Z</dcterms:created>
  <dcterms:modified xsi:type="dcterms:W3CDTF">2018-05-23T05:41:00Z</dcterms:modified>
</cp:coreProperties>
</file>