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36" w:rsidRPr="00607036" w:rsidRDefault="00607036" w:rsidP="0060703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07036">
        <w:rPr>
          <w:rFonts w:ascii="Tahoma" w:eastAsia="Times New Roman" w:hAnsi="Tahoma" w:cs="Tahoma"/>
          <w:sz w:val="18"/>
          <w:szCs w:val="18"/>
        </w:rPr>
        <w:fldChar w:fldCharType="begin"/>
      </w:r>
      <w:r w:rsidRPr="00607036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607036">
        <w:rPr>
          <w:rFonts w:ascii="Tahoma" w:eastAsia="Times New Roman" w:hAnsi="Tahoma" w:cs="Tahoma"/>
          <w:sz w:val="18"/>
          <w:szCs w:val="18"/>
        </w:rPr>
        <w:fldChar w:fldCharType="separate"/>
      </w:r>
      <w:r w:rsidRPr="00607036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607036">
        <w:rPr>
          <w:rFonts w:ascii="Tahoma" w:eastAsia="Times New Roman" w:hAnsi="Tahoma" w:cs="Tahoma"/>
          <w:sz w:val="18"/>
          <w:szCs w:val="18"/>
        </w:rPr>
        <w:fldChar w:fldCharType="end"/>
      </w:r>
    </w:p>
    <w:p w:rsidR="00607036" w:rsidRPr="00607036" w:rsidRDefault="00607036" w:rsidP="00607036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607036">
        <w:rPr>
          <w:rFonts w:ascii="Tahoma" w:eastAsia="Times New Roman" w:hAnsi="Tahoma" w:cs="Tahoma"/>
          <w:sz w:val="18"/>
          <w:szCs w:val="18"/>
        </w:rPr>
        <w:t>Закупка №0122300008918000031</w:t>
      </w:r>
    </w:p>
    <w:p w:rsidR="00607036" w:rsidRPr="00607036" w:rsidRDefault="00607036" w:rsidP="00607036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</w:rPr>
      </w:pPr>
      <w:r w:rsidRPr="00607036">
        <w:rPr>
          <w:rFonts w:ascii="Tahoma" w:eastAsia="Times New Roman" w:hAnsi="Tahoma" w:cs="Tahoma"/>
          <w:sz w:val="15"/>
          <w:szCs w:val="15"/>
        </w:rPr>
        <w:t xml:space="preserve">Размещено 25.07.2018 14:20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607036" w:rsidRDefault="00607036" w:rsidP="0060703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hyperlink r:id="rId5" w:history="1">
        <w:r w:rsidRPr="00607036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25.07.2018 №0122300008918000031</w:t>
        </w:r>
      </w:hyperlink>
      <w:r w:rsidRPr="00607036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607036" w:rsidRPr="00607036" w:rsidRDefault="00607036" w:rsidP="00607036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607036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76"/>
        <w:gridCol w:w="5879"/>
      </w:tblGrid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tgtFrame="_blank" w:history="1">
              <w:r w:rsidRPr="00607036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Уполномоченный орган </w:t>
            </w: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приобретение канцелярских товаров 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Подача заявок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607036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2018032230004070020000160001 (ИКЗ: 183271500527227150100100130014618244)</w:t>
              </w:r>
            </w:hyperlink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607036" w:rsidRPr="00607036" w:rsidRDefault="00607036" w:rsidP="0060703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607036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39"/>
        <w:gridCol w:w="6416"/>
      </w:tblGrid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УЛ</w:t>
            </w:r>
            <w:proofErr w:type="gramEnd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gramStart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УЛ</w:t>
            </w:r>
            <w:proofErr w:type="gramEnd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 ЛЕНИНА, ДОМ 16 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tgtFrame="_top" w:history="1">
              <w:r w:rsidRPr="00607036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7-42141-91068 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607036" w:rsidRPr="00607036" w:rsidRDefault="00607036" w:rsidP="0060703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607036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7"/>
        <w:gridCol w:w="5748"/>
      </w:tblGrid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25.07.2018 14:20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02.08.2018 10:00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Дата </w:t>
            </w:r>
            <w:proofErr w:type="gramStart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03.08.2018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06.08.2018 (на основании действующей редакции извещения) 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Время аукциона не определено 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607036" w:rsidRPr="00607036" w:rsidRDefault="00607036" w:rsidP="0060703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607036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8"/>
        <w:gridCol w:w="3547"/>
      </w:tblGrid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357 561,16 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Бюджет Охотского района </w:t>
            </w:r>
          </w:p>
        </w:tc>
      </w:tr>
    </w:tbl>
    <w:p w:rsidR="00607036" w:rsidRPr="00607036" w:rsidRDefault="00607036" w:rsidP="0060703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607036">
        <w:rPr>
          <w:rFonts w:ascii="Tahoma" w:eastAsia="Times New Roman" w:hAnsi="Tahoma" w:cs="Tahoma"/>
          <w:b/>
          <w:bCs/>
          <w:color w:val="383838"/>
          <w:sz w:val="18"/>
          <w:szCs w:val="18"/>
        </w:rPr>
        <w:lastRenderedPageBreak/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8"/>
        <w:gridCol w:w="1610"/>
        <w:gridCol w:w="1126"/>
        <w:gridCol w:w="1099"/>
        <w:gridCol w:w="944"/>
        <w:gridCol w:w="982"/>
        <w:gridCol w:w="6"/>
      </w:tblGrid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60703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60703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60703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60703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607036" w:rsidRPr="00607036" w:rsidTr="00607036"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Услуги по оптовой торговле играми и игрушками, спортивными товарами, велосипедами, книгами, газетами, журналами, писчебумажными и канцелярскими товарами, музыкальными инструментами, часами и ювелирными изделиями, фототоварами и оптическими товарами </w:t>
            </w:r>
            <w:proofErr w:type="spellStart"/>
            <w:proofErr w:type="gramStart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з</w:t>
            </w:r>
            <w:proofErr w:type="spellEnd"/>
            <w:proofErr w:type="gramEnd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 а вознаграждение или на договорной основе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96"/>
              <w:gridCol w:w="1196"/>
              <w:gridCol w:w="1196"/>
            </w:tblGrid>
            <w:tr w:rsidR="00607036" w:rsidRPr="00607036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607036" w:rsidRPr="00607036" w:rsidRDefault="00607036" w:rsidP="006070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607036" w:rsidRPr="00607036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07036" w:rsidRPr="00607036" w:rsidRDefault="00607036" w:rsidP="0060703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36" w:rsidRPr="00607036" w:rsidRDefault="00607036" w:rsidP="0060703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036" w:rsidRPr="00607036" w:rsidRDefault="00607036" w:rsidP="0060703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46.18.12.000 </w:t>
            </w:r>
          </w:p>
          <w:p w:rsidR="00607036" w:rsidRPr="00607036" w:rsidRDefault="00607036" w:rsidP="006070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Условная единица (</w:t>
            </w:r>
            <w:proofErr w:type="spellStart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ед</w:t>
            </w:r>
            <w:proofErr w:type="spellEnd"/>
            <w:proofErr w:type="gramEnd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357 561,16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357 561,16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07036" w:rsidRPr="00607036" w:rsidTr="00607036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vanish/>
                <w:sz w:val="18"/>
                <w:szCs w:val="18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vanish/>
                <w:sz w:val="18"/>
                <w:szCs w:val="18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</w:tr>
      <w:tr w:rsidR="00607036" w:rsidRPr="00607036" w:rsidTr="00607036">
        <w:tc>
          <w:tcPr>
            <w:tcW w:w="0" w:type="auto"/>
            <w:gridSpan w:val="5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357 561,16 </w:t>
            </w:r>
          </w:p>
        </w:tc>
        <w:tc>
          <w:tcPr>
            <w:tcW w:w="0" w:type="auto"/>
            <w:vAlign w:val="center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07036" w:rsidRPr="00607036" w:rsidRDefault="00607036" w:rsidP="00607036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607036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95"/>
        <w:gridCol w:w="7860"/>
      </w:tblGrid>
      <w:tr w:rsidR="00607036" w:rsidRPr="00607036" w:rsidTr="00607036">
        <w:tc>
          <w:tcPr>
            <w:tcW w:w="0" w:type="auto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607036" w:rsidRPr="00607036" w:rsidTr="0060703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07036" w:rsidRPr="00607036">
              <w:tc>
                <w:tcPr>
                  <w:tcW w:w="0" w:type="auto"/>
                  <w:vAlign w:val="center"/>
                  <w:hideMark/>
                </w:tcPr>
                <w:p w:rsidR="00607036" w:rsidRPr="00607036" w:rsidRDefault="00607036" w:rsidP="006070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07036" w:rsidRPr="00607036" w:rsidTr="00607036">
        <w:tc>
          <w:tcPr>
            <w:tcW w:w="0" w:type="auto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Установлено </w:t>
            </w: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607036" w:rsidRPr="00607036" w:rsidTr="0060703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07036" w:rsidRPr="00607036">
              <w:tc>
                <w:tcPr>
                  <w:tcW w:w="0" w:type="auto"/>
                  <w:vAlign w:val="center"/>
                  <w:hideMark/>
                </w:tcPr>
                <w:p w:rsidR="00607036" w:rsidRPr="00607036" w:rsidRDefault="00607036" w:rsidP="006070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07036" w:rsidRPr="00607036" w:rsidTr="00607036">
        <w:tc>
          <w:tcPr>
            <w:tcW w:w="0" w:type="auto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607036" w:rsidRPr="00607036" w:rsidRDefault="00607036" w:rsidP="006070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>1 Закупка у субъектов малого предпринимательства и социально ориентированных некоммерческих организаций</w:t>
            </w:r>
            <w:proofErr w:type="gramStart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 К</w:t>
            </w:r>
            <w:proofErr w:type="gramEnd"/>
            <w:r w:rsidRPr="00607036">
              <w:rPr>
                <w:rFonts w:ascii="Tahoma" w:eastAsia="Times New Roman" w:hAnsi="Tahoma" w:cs="Tahoma"/>
                <w:sz w:val="18"/>
                <w:szCs w:val="18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</w:tbl>
    <w:p w:rsidR="001E6BC3" w:rsidRDefault="001E6BC3"/>
    <w:sectPr w:rsidR="001E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18E8"/>
    <w:multiLevelType w:val="multilevel"/>
    <w:tmpl w:val="5EC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7036"/>
    <w:rsid w:val="001E6BC3"/>
    <w:rsid w:val="0060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36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607036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60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1412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586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0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8927359&amp;revision-id=4943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7610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2018-07-25T04:21:00Z</dcterms:created>
  <dcterms:modified xsi:type="dcterms:W3CDTF">2018-07-25T04:24:00Z</dcterms:modified>
</cp:coreProperties>
</file>