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5AF7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AF7">
        <w:rPr>
          <w:rFonts w:ascii="Times New Roman" w:hAnsi="Times New Roman" w:cs="Times New Roman"/>
          <w:sz w:val="28"/>
          <w:szCs w:val="28"/>
        </w:rPr>
        <w:t xml:space="preserve">        </w:t>
      </w:r>
      <w:r w:rsidR="003009F5">
        <w:rPr>
          <w:rFonts w:ascii="Times New Roman" w:hAnsi="Times New Roman" w:cs="Times New Roman"/>
          <w:sz w:val="28"/>
          <w:szCs w:val="28"/>
        </w:rPr>
        <w:t>Информация для субъектов малого и среднего предпринимательства.</w:t>
      </w:r>
    </w:p>
    <w:p w:rsidR="003009F5" w:rsidRDefault="003009F5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0F3" w:rsidRDefault="003009F5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Распоряжением Правительства Российской Федерации от 31.01.2017 № 147-р утверждена целевая модель «Поддержка малого и среднего предпринимательства», в рамках которой определены показатели, характеризующие степень достижения результата внедрения целевой модели, в том числе по основным мерам поддержки, реализуемым АО «Корпорация МСП». </w:t>
      </w:r>
    </w:p>
    <w:p w:rsidR="003009F5" w:rsidRPr="002443CA" w:rsidRDefault="00B260F3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таких являе</w:t>
      </w:r>
      <w:r w:rsidR="003009F5">
        <w:rPr>
          <w:rFonts w:ascii="Times New Roman" w:hAnsi="Times New Roman" w:cs="Times New Roman"/>
          <w:sz w:val="28"/>
          <w:szCs w:val="28"/>
        </w:rPr>
        <w:t>тся организация оказания финансовой и имущественной поддержки субъектам малого и среднего предпринимательства. В программу стимулирования кредитования МСП внесены изменения, а также введен в состав каталога гарантийных продуктов АО «Корпорация МСП» новый  продукт – прямая гарантия  для экспортеров, выдаваемая совместно с поручительством РГО (</w:t>
      </w:r>
      <w:proofErr w:type="spellStart"/>
      <w:r w:rsidR="003009F5">
        <w:rPr>
          <w:rFonts w:ascii="Times New Roman" w:hAnsi="Times New Roman" w:cs="Times New Roman"/>
          <w:sz w:val="28"/>
          <w:szCs w:val="28"/>
        </w:rPr>
        <w:t>Согарантия</w:t>
      </w:r>
      <w:proofErr w:type="spellEnd"/>
      <w:r w:rsidR="003009F5">
        <w:rPr>
          <w:rFonts w:ascii="Times New Roman" w:hAnsi="Times New Roman" w:cs="Times New Roman"/>
          <w:sz w:val="28"/>
          <w:szCs w:val="28"/>
        </w:rPr>
        <w:t xml:space="preserve"> для экспортеров). </w:t>
      </w:r>
      <w:r>
        <w:rPr>
          <w:rFonts w:ascii="Times New Roman" w:hAnsi="Times New Roman" w:cs="Times New Roman"/>
          <w:sz w:val="28"/>
          <w:szCs w:val="28"/>
        </w:rPr>
        <w:t>Указанная информация размещена в ссылке:</w:t>
      </w:r>
      <w:r w:rsidRPr="00B260F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msb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khabkrai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novaya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garantiya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linejke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produktov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ao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korporaciy</w:t>
        </w:r>
        <w:proofErr w:type="spellEnd"/>
        <w:r w:rsidR="002443CA" w:rsidRPr="00E7703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2443CA" w:rsidRPr="002443CA">
        <w:rPr>
          <w:rFonts w:ascii="Times New Roman" w:hAnsi="Times New Roman" w:cs="Times New Roman"/>
          <w:sz w:val="28"/>
          <w:szCs w:val="28"/>
        </w:rPr>
        <w:t>.</w:t>
      </w:r>
    </w:p>
    <w:p w:rsidR="002443CA" w:rsidRDefault="002443CA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685AF7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АО «МСП Банк» предлагает инструменты кредитно-гарантийной поддержки субъектов МСП</w:t>
      </w:r>
      <w:r w:rsidR="007626C8">
        <w:rPr>
          <w:rFonts w:ascii="Times New Roman" w:hAnsi="Times New Roman" w:cs="Times New Roman"/>
          <w:sz w:val="28"/>
          <w:szCs w:val="28"/>
        </w:rPr>
        <w:t xml:space="preserve">, в том числе сделки прямого кредитования субъектов МСП, (презентация по ссылке </w:t>
      </w:r>
      <w:hyperlink r:id="rId5" w:history="1"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msb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khabkrai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habarovsre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otkrylos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predstavitelstvo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ao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msp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</w:t>
        </w:r>
        <w:r w:rsidR="007626C8" w:rsidRPr="00E7703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7626C8" w:rsidRPr="007626C8">
        <w:rPr>
          <w:rFonts w:ascii="Times New Roman" w:hAnsi="Times New Roman" w:cs="Times New Roman"/>
          <w:sz w:val="28"/>
          <w:szCs w:val="28"/>
        </w:rPr>
        <w:t xml:space="preserve">). </w:t>
      </w:r>
      <w:r w:rsidR="00685AF7">
        <w:rPr>
          <w:rFonts w:ascii="Times New Roman" w:hAnsi="Times New Roman" w:cs="Times New Roman"/>
          <w:sz w:val="28"/>
          <w:szCs w:val="28"/>
        </w:rPr>
        <w:tab/>
      </w:r>
      <w:r w:rsidR="007626C8" w:rsidRPr="007626C8">
        <w:rPr>
          <w:rFonts w:ascii="Times New Roman" w:hAnsi="Times New Roman" w:cs="Times New Roman"/>
          <w:sz w:val="28"/>
          <w:szCs w:val="28"/>
        </w:rPr>
        <w:t>С</w:t>
      </w:r>
      <w:r w:rsidR="007626C8">
        <w:rPr>
          <w:rFonts w:ascii="Times New Roman" w:hAnsi="Times New Roman" w:cs="Times New Roman"/>
          <w:sz w:val="28"/>
          <w:szCs w:val="28"/>
        </w:rPr>
        <w:t xml:space="preserve">оответствующие проекты субъекты предпринимательства </w:t>
      </w:r>
      <w:r w:rsidR="00685AF7">
        <w:rPr>
          <w:rFonts w:ascii="Times New Roman" w:hAnsi="Times New Roman" w:cs="Times New Roman"/>
          <w:sz w:val="28"/>
          <w:szCs w:val="28"/>
        </w:rPr>
        <w:t xml:space="preserve">для проработки в АО «МСП Банк» могут направлять по адресу: 680000, г. Хабаровск, ул. </w:t>
      </w:r>
      <w:proofErr w:type="spellStart"/>
      <w:r w:rsidR="00685AF7">
        <w:rPr>
          <w:rFonts w:ascii="Times New Roman" w:hAnsi="Times New Roman" w:cs="Times New Roman"/>
          <w:sz w:val="28"/>
          <w:szCs w:val="28"/>
        </w:rPr>
        <w:t>Запарина</w:t>
      </w:r>
      <w:proofErr w:type="spellEnd"/>
      <w:r w:rsidR="00685AF7">
        <w:rPr>
          <w:rFonts w:ascii="Times New Roman" w:hAnsi="Times New Roman" w:cs="Times New Roman"/>
          <w:sz w:val="28"/>
          <w:szCs w:val="28"/>
        </w:rPr>
        <w:t xml:space="preserve">, 51 или на адрес электронной почты </w:t>
      </w:r>
      <w:hyperlink r:id="rId6" w:history="1">
        <w:r w:rsidR="00685AF7" w:rsidRPr="00E77038">
          <w:rPr>
            <w:rStyle w:val="a3"/>
            <w:rFonts w:ascii="Times New Roman" w:hAnsi="Times New Roman" w:cs="Times New Roman"/>
            <w:sz w:val="28"/>
            <w:szCs w:val="28"/>
          </w:rPr>
          <w:t>gridnev@mspbank.ru</w:t>
        </w:r>
      </w:hyperlink>
      <w:r w:rsidR="00685AF7">
        <w:rPr>
          <w:rFonts w:ascii="Times New Roman" w:hAnsi="Times New Roman" w:cs="Times New Roman"/>
          <w:sz w:val="28"/>
          <w:szCs w:val="28"/>
        </w:rPr>
        <w:t>.</w:t>
      </w:r>
    </w:p>
    <w:p w:rsidR="00685AF7" w:rsidRDefault="00685AF7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AF7" w:rsidRDefault="00685AF7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AF7" w:rsidRDefault="00685AF7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Отдел экономики и прогнозирования</w:t>
      </w:r>
    </w:p>
    <w:p w:rsidR="00685AF7" w:rsidRDefault="00685AF7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администрации Охотского муниципального района</w:t>
      </w:r>
    </w:p>
    <w:p w:rsidR="00685AF7" w:rsidRPr="00685AF7" w:rsidRDefault="00685AF7" w:rsidP="00300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85AF7" w:rsidRPr="00685AF7" w:rsidSect="003009F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9F5"/>
    <w:rsid w:val="002443CA"/>
    <w:rsid w:val="003009F5"/>
    <w:rsid w:val="00685AF7"/>
    <w:rsid w:val="007626C8"/>
    <w:rsid w:val="00A54DFF"/>
    <w:rsid w:val="00B2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dnev@mspbank.ru" TargetMode="External"/><Relationship Id="rId5" Type="http://schemas.openxmlformats.org/officeDocument/2006/relationships/hyperlink" Target="http://msb.khabkrai.ru/news/v-g-habarovsre-otkrylos-predstavitelstvo-ao-msp-ba/" TargetMode="External"/><Relationship Id="rId4" Type="http://schemas.openxmlformats.org/officeDocument/2006/relationships/hyperlink" Target="http://msb.khabkrai.ru/news/novaya-garantiya-v-linejke-produktov-ao-korporac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торговля</cp:lastModifiedBy>
  <cp:revision>3</cp:revision>
  <dcterms:created xsi:type="dcterms:W3CDTF">2017-09-06T23:24:00Z</dcterms:created>
  <dcterms:modified xsi:type="dcterms:W3CDTF">2017-09-07T02:08:00Z</dcterms:modified>
</cp:coreProperties>
</file>