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99" w:rsidRDefault="00123E6F" w:rsidP="00123E6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36463B" w:rsidRPr="00123E6F">
        <w:rPr>
          <w:sz w:val="28"/>
          <w:szCs w:val="28"/>
        </w:rPr>
        <w:t xml:space="preserve"> о пожарах, произошедших на территории Охотского муниципального района за 12 месяцев 2016 года</w:t>
      </w:r>
    </w:p>
    <w:p w:rsidR="00123E6F" w:rsidRPr="00123E6F" w:rsidRDefault="00123E6F" w:rsidP="00123E6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C79FD" w:rsidRDefault="0036463B" w:rsidP="00DC79FD">
      <w:pPr>
        <w:pStyle w:val="1"/>
        <w:shd w:val="clear" w:color="auto" w:fill="auto"/>
        <w:tabs>
          <w:tab w:val="center" w:pos="3338"/>
          <w:tab w:val="left" w:pos="4343"/>
          <w:tab w:val="right" w:pos="6084"/>
          <w:tab w:val="left" w:pos="6153"/>
          <w:tab w:val="right" w:pos="938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E6F">
        <w:rPr>
          <w:sz w:val="28"/>
          <w:szCs w:val="28"/>
        </w:rPr>
        <w:t>На территории Охотского муниципального района за 12 месяцев 2016 года произошел 71 пожар (АППГ - 50), а именно: в жилых домах и квартирах 16 пожаров (АППГ - 7); в надворных и хозяйственных постройках - 6 пожаров (АППГ - 6); прочие - 0 пожаров (АППГ - 4); в пустующих или бесхозных строениях - 16 пожаров (АППГ - 3); на объектах промышленной</w:t>
      </w:r>
      <w:r w:rsidR="00DC79FD">
        <w:rPr>
          <w:sz w:val="28"/>
          <w:szCs w:val="28"/>
        </w:rPr>
        <w:t xml:space="preserve"> деятельности - 0 (АППГ - 3); в административных </w:t>
      </w:r>
      <w:r w:rsidR="00DC79FD">
        <w:rPr>
          <w:sz w:val="28"/>
          <w:szCs w:val="28"/>
        </w:rPr>
        <w:tab/>
        <w:t xml:space="preserve">зданиях- 3 пожара (АППГ –2), </w:t>
      </w:r>
      <w:r w:rsidRPr="00123E6F">
        <w:rPr>
          <w:sz w:val="28"/>
          <w:szCs w:val="28"/>
        </w:rPr>
        <w:t>на</w:t>
      </w:r>
      <w:r w:rsidR="00DC79FD">
        <w:rPr>
          <w:sz w:val="28"/>
          <w:szCs w:val="28"/>
        </w:rPr>
        <w:t xml:space="preserve"> </w:t>
      </w:r>
      <w:r w:rsidRPr="00123E6F">
        <w:rPr>
          <w:sz w:val="28"/>
          <w:szCs w:val="28"/>
        </w:rPr>
        <w:t xml:space="preserve">автотранспорте - 3 пожара (АППГ - 1); горение сухой прошлогодней травы - 14 (АППГ - 10); горение мусора на открытой территории - 13 (АППГ - 11); лесные пожары - 0 (АППГ - 3). </w:t>
      </w:r>
    </w:p>
    <w:p w:rsidR="00F02699" w:rsidRPr="00123E6F" w:rsidRDefault="0036463B" w:rsidP="00DC79FD">
      <w:pPr>
        <w:pStyle w:val="1"/>
        <w:shd w:val="clear" w:color="auto" w:fill="auto"/>
        <w:tabs>
          <w:tab w:val="center" w:pos="3338"/>
          <w:tab w:val="left" w:pos="4343"/>
          <w:tab w:val="right" w:pos="6084"/>
          <w:tab w:val="left" w:pos="6153"/>
          <w:tab w:val="right" w:pos="938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E6F">
        <w:rPr>
          <w:sz w:val="28"/>
          <w:szCs w:val="28"/>
        </w:rPr>
        <w:t>На пожарах погиб 1 человек (АППГ - 1), получили термические ожоги пламенем и отравления угарным газом - 6 человек (АППГ - 0).</w:t>
      </w:r>
    </w:p>
    <w:p w:rsidR="00F02699" w:rsidRPr="00123E6F" w:rsidRDefault="0036463B" w:rsidP="00123E6F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23E6F">
        <w:rPr>
          <w:sz w:val="28"/>
          <w:szCs w:val="28"/>
        </w:rPr>
        <w:t>По поселениям пожары произошли:</w:t>
      </w:r>
    </w:p>
    <w:p w:rsidR="00123E6F" w:rsidRPr="00123E6F" w:rsidRDefault="0036463B" w:rsidP="00123E6F">
      <w:pPr>
        <w:pStyle w:val="1"/>
        <w:shd w:val="clear" w:color="auto" w:fill="auto"/>
        <w:tabs>
          <w:tab w:val="left" w:pos="90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E6F">
        <w:rPr>
          <w:sz w:val="28"/>
          <w:szCs w:val="28"/>
        </w:rPr>
        <w:t>р.п. Охотск - 65 пожаров (аналогичный период прошлого года (АППГ -46), из них: в жилье - 16 пожаров (АППГ - 7); в надворных постройках - 4 пожара (АППГ - 6); прочие - 0 пожаров (АППГ - 4); в пустующих или бесхозных строениях - 14 пожаров (АППГ - 3); на объектах промышленной деятельности - 0 (АППГ - 3);</w:t>
      </w:r>
      <w:r w:rsidR="00123E6F">
        <w:rPr>
          <w:sz w:val="28"/>
          <w:szCs w:val="28"/>
        </w:rPr>
        <w:t xml:space="preserve"> в административных</w:t>
      </w:r>
      <w:r w:rsidR="00123E6F">
        <w:rPr>
          <w:sz w:val="28"/>
          <w:szCs w:val="28"/>
        </w:rPr>
        <w:tab/>
        <w:t>зданиях - 3 п</w:t>
      </w:r>
      <w:r w:rsidRPr="00123E6F">
        <w:rPr>
          <w:sz w:val="28"/>
          <w:szCs w:val="28"/>
        </w:rPr>
        <w:t>ожара (АППГ - 1);</w:t>
      </w:r>
      <w:r w:rsidRPr="00123E6F">
        <w:rPr>
          <w:sz w:val="28"/>
          <w:szCs w:val="28"/>
        </w:rPr>
        <w:tab/>
        <w:t>на</w:t>
      </w:r>
      <w:r w:rsidR="00123E6F">
        <w:rPr>
          <w:sz w:val="28"/>
          <w:szCs w:val="28"/>
        </w:rPr>
        <w:t xml:space="preserve"> </w:t>
      </w:r>
      <w:r w:rsidRPr="00123E6F">
        <w:rPr>
          <w:sz w:val="28"/>
          <w:szCs w:val="28"/>
        </w:rPr>
        <w:t>автотранспорте - 3 пожара (АППГ - 1); горение сухой прошлогодне</w:t>
      </w:r>
      <w:r w:rsidR="00123E6F">
        <w:rPr>
          <w:sz w:val="28"/>
          <w:szCs w:val="28"/>
        </w:rPr>
        <w:t>й травы - 12 (АППГ -</w:t>
      </w:r>
      <w:r w:rsidRPr="00123E6F">
        <w:rPr>
          <w:sz w:val="28"/>
          <w:szCs w:val="28"/>
        </w:rPr>
        <w:t xml:space="preserve"> 9); горение мусора на открытой территории - 13 (АППГ - 11); лесные пожары - 0 (АППГ - 1). Погиб - 1 человек (АППГ - 0), получили термические ожоги пламенем</w:t>
      </w:r>
      <w:r w:rsidRPr="00123E6F">
        <w:rPr>
          <w:sz w:val="28"/>
          <w:szCs w:val="28"/>
        </w:rPr>
        <w:tab/>
        <w:t>и отравление</w:t>
      </w:r>
    </w:p>
    <w:p w:rsidR="00F02699" w:rsidRPr="00123E6F" w:rsidRDefault="00123E6F" w:rsidP="00123E6F">
      <w:pPr>
        <w:pStyle w:val="1"/>
        <w:shd w:val="clear" w:color="auto" w:fill="auto"/>
        <w:tabs>
          <w:tab w:val="center" w:pos="3338"/>
          <w:tab w:val="right" w:pos="6084"/>
          <w:tab w:val="left" w:pos="6153"/>
          <w:tab w:val="right" w:pos="938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угарным газом - 6 человек (АППГ -</w:t>
      </w:r>
      <w:r w:rsidR="0036463B" w:rsidRPr="00123E6F">
        <w:rPr>
          <w:sz w:val="28"/>
          <w:szCs w:val="28"/>
        </w:rPr>
        <w:t>0).</w:t>
      </w:r>
    </w:p>
    <w:p w:rsidR="00F02699" w:rsidRPr="00123E6F" w:rsidRDefault="0036463B" w:rsidP="00123E6F">
      <w:pPr>
        <w:pStyle w:val="1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E6F">
        <w:rPr>
          <w:sz w:val="28"/>
          <w:szCs w:val="28"/>
        </w:rPr>
        <w:t>с. Арка - пожар в бесхозной постройке - 1 (АППГ - 0), погибших - 0 человек (АППГ - 1);</w:t>
      </w:r>
    </w:p>
    <w:p w:rsidR="00F02699" w:rsidRPr="00123E6F" w:rsidRDefault="0036463B" w:rsidP="00123E6F">
      <w:pPr>
        <w:pStyle w:val="1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E6F">
        <w:rPr>
          <w:rStyle w:val="a6"/>
          <w:b w:val="0"/>
          <w:sz w:val="28"/>
          <w:szCs w:val="28"/>
        </w:rPr>
        <w:t>с.</w:t>
      </w:r>
      <w:r w:rsidRPr="00123E6F">
        <w:rPr>
          <w:rStyle w:val="a6"/>
          <w:sz w:val="28"/>
          <w:szCs w:val="28"/>
        </w:rPr>
        <w:t xml:space="preserve"> </w:t>
      </w:r>
      <w:r w:rsidRPr="00123E6F">
        <w:rPr>
          <w:sz w:val="28"/>
          <w:szCs w:val="28"/>
        </w:rPr>
        <w:t>Булгин - пожар в хозпостройке - 1 (АППГ - 0);</w:t>
      </w:r>
    </w:p>
    <w:p w:rsidR="00123E6F" w:rsidRDefault="0036463B" w:rsidP="00123E6F">
      <w:pPr>
        <w:pStyle w:val="1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E6F">
        <w:rPr>
          <w:sz w:val="28"/>
          <w:szCs w:val="28"/>
        </w:rPr>
        <w:t>п. Аэропорт - 3 пожара (АППГ - 2), из них: в хозпостройках - 1 пожар (АППГ - 0); в полуразрушенном здании - 1 пожар (АППГ - 0); горение сухой прошлогодней травы - 1 (АППГ - 0); лесные пожары - 0 (АППГ - 2);</w:t>
      </w:r>
    </w:p>
    <w:p w:rsidR="00F02699" w:rsidRPr="00123E6F" w:rsidRDefault="0036463B" w:rsidP="00123E6F">
      <w:pPr>
        <w:pStyle w:val="1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E6F">
        <w:rPr>
          <w:rStyle w:val="a6"/>
          <w:sz w:val="28"/>
          <w:szCs w:val="28"/>
        </w:rPr>
        <w:t xml:space="preserve">п. Новое Устье </w:t>
      </w:r>
      <w:r w:rsidRPr="00123E6F">
        <w:rPr>
          <w:sz w:val="28"/>
          <w:szCs w:val="28"/>
        </w:rPr>
        <w:t>- горение тундры 200 км от поселка - 1 (АППГ - 0); пожар на административном объекте - 0 (АППГ - 1);</w:t>
      </w:r>
    </w:p>
    <w:p w:rsidR="00F02699" w:rsidRPr="00123E6F" w:rsidRDefault="0036463B" w:rsidP="00123E6F">
      <w:pPr>
        <w:pStyle w:val="1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E6F">
        <w:rPr>
          <w:rStyle w:val="a6"/>
          <w:sz w:val="28"/>
          <w:szCs w:val="28"/>
        </w:rPr>
        <w:t xml:space="preserve">с. Резиденция </w:t>
      </w:r>
      <w:r w:rsidRPr="00123E6F">
        <w:rPr>
          <w:sz w:val="28"/>
          <w:szCs w:val="28"/>
        </w:rPr>
        <w:t>- горение сухой травы - 0 (АППГ - 1).</w:t>
      </w:r>
    </w:p>
    <w:sectPr w:rsidR="00F02699" w:rsidRPr="00123E6F" w:rsidSect="00123E6F">
      <w:type w:val="continuous"/>
      <w:pgSz w:w="11909" w:h="16838"/>
      <w:pgMar w:top="1134" w:right="567" w:bottom="1134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CDC" w:rsidRDefault="00335CDC" w:rsidP="00F02699">
      <w:r>
        <w:separator/>
      </w:r>
    </w:p>
  </w:endnote>
  <w:endnote w:type="continuationSeparator" w:id="1">
    <w:p w:rsidR="00335CDC" w:rsidRDefault="00335CDC" w:rsidP="00F0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CDC" w:rsidRDefault="00335CDC"/>
  </w:footnote>
  <w:footnote w:type="continuationSeparator" w:id="1">
    <w:p w:rsidR="00335CDC" w:rsidRDefault="00335C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DB8"/>
    <w:multiLevelType w:val="multilevel"/>
    <w:tmpl w:val="0590B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2699"/>
    <w:rsid w:val="00123E6F"/>
    <w:rsid w:val="001629E9"/>
    <w:rsid w:val="00335CDC"/>
    <w:rsid w:val="0036463B"/>
    <w:rsid w:val="00D25EA4"/>
    <w:rsid w:val="00DC79FD"/>
    <w:rsid w:val="00E61983"/>
    <w:rsid w:val="00F0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6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69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02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02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F02699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_"/>
    <w:basedOn w:val="a0"/>
    <w:link w:val="1"/>
    <w:rsid w:val="00F02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сновной текст + Полужирный"/>
    <w:basedOn w:val="a5"/>
    <w:rsid w:val="00F0269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7">
    <w:name w:val="Основной текст + Полужирный"/>
    <w:basedOn w:val="a5"/>
    <w:rsid w:val="00F0269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David85pt">
    <w:name w:val="Основной текст + David;8;5 pt;Полужирный"/>
    <w:basedOn w:val="a5"/>
    <w:rsid w:val="00F02699"/>
    <w:rPr>
      <w:rFonts w:ascii="David" w:eastAsia="David" w:hAnsi="David" w:cs="David"/>
      <w:b/>
      <w:b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a4">
    <w:name w:val="Подпись к картинке"/>
    <w:basedOn w:val="a"/>
    <w:link w:val="Exact"/>
    <w:rsid w:val="00F026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20">
    <w:name w:val="Основной текст (2)"/>
    <w:basedOn w:val="a"/>
    <w:link w:val="2"/>
    <w:rsid w:val="00F02699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Основной текст1"/>
    <w:basedOn w:val="a"/>
    <w:link w:val="a5"/>
    <w:rsid w:val="00F02699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5F0B-EC34-4974-8030-338A3DF7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5</cp:revision>
  <dcterms:created xsi:type="dcterms:W3CDTF">2017-02-16T13:05:00Z</dcterms:created>
  <dcterms:modified xsi:type="dcterms:W3CDTF">2017-02-16T13:45:00Z</dcterms:modified>
</cp:coreProperties>
</file>