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BE" w:rsidRPr="00B331E2" w:rsidRDefault="00B331E2" w:rsidP="000D03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1E2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Страхование имущества от чрезвычайных ситуаций – норма жи</w:t>
      </w:r>
      <w:r w:rsidRPr="00B331E2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B331E2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</w:p>
    <w:p w:rsidR="00B331E2" w:rsidRPr="004B4CFF" w:rsidRDefault="00B331E2" w:rsidP="000D0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8E1" w:rsidRPr="00B331E2" w:rsidRDefault="000D03BE" w:rsidP="000532F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31E2">
        <w:rPr>
          <w:rFonts w:ascii="Times New Roman" w:hAnsi="Times New Roman" w:cs="Times New Roman"/>
          <w:sz w:val="24"/>
          <w:szCs w:val="24"/>
        </w:rPr>
        <w:t>Уважаемые жители района!</w:t>
      </w:r>
    </w:p>
    <w:p w:rsidR="00B331E2" w:rsidRPr="00B331E2" w:rsidRDefault="00B331E2" w:rsidP="000532F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42D6" w:rsidRPr="00B331E2" w:rsidRDefault="00A742D6" w:rsidP="00A742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31E2">
        <w:rPr>
          <w:rFonts w:ascii="Times New Roman" w:hAnsi="Times New Roman" w:cs="Times New Roman"/>
        </w:rPr>
        <w:t>В современном мире, как показывают статистические данные, число природных, техногенных, экологических бедствий постоянно растет. К сожалению, эта тенденция имеет место и в нашей стране. По оценке МЧС России, в настоящее время ущерб от природных бедствий во много раз превышает возможности мирового сообщества по оказанию гуманитарной помощи п</w:t>
      </w:r>
      <w:r w:rsidRPr="00B331E2">
        <w:rPr>
          <w:rFonts w:ascii="Times New Roman" w:hAnsi="Times New Roman" w:cs="Times New Roman"/>
        </w:rPr>
        <w:t>о</w:t>
      </w:r>
      <w:r w:rsidRPr="00B331E2">
        <w:rPr>
          <w:rFonts w:ascii="Times New Roman" w:hAnsi="Times New Roman" w:cs="Times New Roman"/>
        </w:rPr>
        <w:t>страдавшим, т.е. данная проблема приобрела глобальный характер. Данные свидетельствуют, что значительную долю чрезвычайных ситуаций с</w:t>
      </w:r>
      <w:r w:rsidRPr="00B331E2">
        <w:rPr>
          <w:rFonts w:ascii="Times New Roman" w:hAnsi="Times New Roman" w:cs="Times New Roman"/>
        </w:rPr>
        <w:t>о</w:t>
      </w:r>
      <w:r w:rsidRPr="00B331E2">
        <w:rPr>
          <w:rFonts w:ascii="Times New Roman" w:hAnsi="Times New Roman" w:cs="Times New Roman"/>
        </w:rPr>
        <w:t>ставляют ЧС техногенного и природного характера, на первом месте среди которых – пожары и наводнения. Пожары исторически являются для России национальным бедствием, уносящим жизнь и здоровье людей, материальные це</w:t>
      </w:r>
      <w:r w:rsidRPr="00B331E2">
        <w:rPr>
          <w:rFonts w:ascii="Times New Roman" w:hAnsi="Times New Roman" w:cs="Times New Roman"/>
        </w:rPr>
        <w:t>н</w:t>
      </w:r>
      <w:r w:rsidRPr="00B331E2">
        <w:rPr>
          <w:rFonts w:ascii="Times New Roman" w:hAnsi="Times New Roman" w:cs="Times New Roman"/>
        </w:rPr>
        <w:t>ности. </w:t>
      </w:r>
    </w:p>
    <w:p w:rsidR="00A742D6" w:rsidRPr="00B331E2" w:rsidRDefault="00A742D6" w:rsidP="00A742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31E2">
        <w:rPr>
          <w:rFonts w:ascii="Times New Roman" w:hAnsi="Times New Roman" w:cs="Times New Roman"/>
        </w:rPr>
        <w:t>Еще одной серьезной чрезвычайной ситуацией, относящейся к стихийным бедствиям, является наводнение – обилие разбушевавшейся воды, разрушительной, все сокр</w:t>
      </w:r>
      <w:r w:rsidRPr="00B331E2">
        <w:rPr>
          <w:rFonts w:ascii="Times New Roman" w:hAnsi="Times New Roman" w:cs="Times New Roman"/>
        </w:rPr>
        <w:t>у</w:t>
      </w:r>
      <w:r w:rsidRPr="00B331E2">
        <w:rPr>
          <w:rFonts w:ascii="Times New Roman" w:hAnsi="Times New Roman" w:cs="Times New Roman"/>
        </w:rPr>
        <w:t xml:space="preserve">шающей на своем пути. В России площадь </w:t>
      </w:r>
      <w:proofErr w:type="spellStart"/>
      <w:r w:rsidRPr="00B331E2">
        <w:rPr>
          <w:rFonts w:ascii="Times New Roman" w:hAnsi="Times New Roman" w:cs="Times New Roman"/>
        </w:rPr>
        <w:t>паводкоопасных</w:t>
      </w:r>
      <w:proofErr w:type="spellEnd"/>
      <w:r w:rsidRPr="00B331E2">
        <w:rPr>
          <w:rFonts w:ascii="Times New Roman" w:hAnsi="Times New Roman" w:cs="Times New Roman"/>
        </w:rPr>
        <w:t xml:space="preserve"> территорий составляет 400</w:t>
      </w:r>
      <w:r w:rsidR="00B331E2">
        <w:rPr>
          <w:rFonts w:ascii="Times New Roman" w:hAnsi="Times New Roman" w:cs="Times New Roman"/>
        </w:rPr>
        <w:t xml:space="preserve"> </w:t>
      </w:r>
      <w:r w:rsidRPr="00B331E2">
        <w:rPr>
          <w:rFonts w:ascii="Times New Roman" w:hAnsi="Times New Roman" w:cs="Times New Roman"/>
        </w:rPr>
        <w:t>тыс</w:t>
      </w:r>
      <w:proofErr w:type="gramStart"/>
      <w:r w:rsidRPr="00B331E2">
        <w:rPr>
          <w:rFonts w:ascii="Times New Roman" w:hAnsi="Times New Roman" w:cs="Times New Roman"/>
        </w:rPr>
        <w:t>.к</w:t>
      </w:r>
      <w:proofErr w:type="gramEnd"/>
      <w:r w:rsidRPr="00B331E2">
        <w:rPr>
          <w:rFonts w:ascii="Times New Roman" w:hAnsi="Times New Roman" w:cs="Times New Roman"/>
        </w:rPr>
        <w:t>м</w:t>
      </w:r>
      <w:r w:rsidRPr="00B331E2">
        <w:rPr>
          <w:rFonts w:ascii="Times New Roman" w:hAnsi="Times New Roman" w:cs="Times New Roman"/>
          <w:vertAlign w:val="superscript"/>
        </w:rPr>
        <w:t>2</w:t>
      </w:r>
      <w:r w:rsidRPr="00B331E2">
        <w:rPr>
          <w:rFonts w:ascii="Times New Roman" w:hAnsi="Times New Roman" w:cs="Times New Roman"/>
        </w:rPr>
        <w:t>.</w:t>
      </w:r>
    </w:p>
    <w:p w:rsidR="00A742D6" w:rsidRPr="00B331E2" w:rsidRDefault="00A742D6" w:rsidP="00A742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31E2">
        <w:rPr>
          <w:rFonts w:ascii="Times New Roman" w:hAnsi="Times New Roman" w:cs="Times New Roman"/>
        </w:rPr>
        <w:t>В настоящее время в России активно обсуждается вопрос о введении обязательного страхования жилых помещений от чрезвычайных ситуаций. Данная тенденция обусловл</w:t>
      </w:r>
      <w:r w:rsidRPr="00B331E2">
        <w:rPr>
          <w:rFonts w:ascii="Times New Roman" w:hAnsi="Times New Roman" w:cs="Times New Roman"/>
        </w:rPr>
        <w:t>е</w:t>
      </w:r>
      <w:r w:rsidRPr="00B331E2">
        <w:rPr>
          <w:rFonts w:ascii="Times New Roman" w:hAnsi="Times New Roman" w:cs="Times New Roman"/>
        </w:rPr>
        <w:t>на значительной нагрузкой на бюджеты всех уровней по ликвидации ущерба от ЧС.</w:t>
      </w:r>
    </w:p>
    <w:p w:rsidR="00A742D6" w:rsidRPr="00B331E2" w:rsidRDefault="00A742D6" w:rsidP="00A742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31E2">
        <w:rPr>
          <w:rFonts w:ascii="Times New Roman" w:hAnsi="Times New Roman" w:cs="Times New Roman"/>
          <w:u w:val="single"/>
        </w:rPr>
        <w:t>Способ защиты от неблагоприятных событий – страхование.</w:t>
      </w:r>
      <w:r w:rsidRPr="00B331E2">
        <w:rPr>
          <w:rFonts w:ascii="Times New Roman" w:hAnsi="Times New Roman" w:cs="Times New Roman"/>
        </w:rPr>
        <w:t xml:space="preserve"> Напомним Гражда</w:t>
      </w:r>
      <w:r w:rsidRPr="00B331E2">
        <w:rPr>
          <w:rFonts w:ascii="Times New Roman" w:hAnsi="Times New Roman" w:cs="Times New Roman"/>
        </w:rPr>
        <w:t>н</w:t>
      </w:r>
      <w:r w:rsidRPr="00B331E2">
        <w:rPr>
          <w:rFonts w:ascii="Times New Roman" w:hAnsi="Times New Roman" w:cs="Times New Roman"/>
        </w:rPr>
        <w:t>ский Кодекс Российской Федерации от 30.11.1994 г. № 51-ФЗ:</w:t>
      </w:r>
    </w:p>
    <w:p w:rsidR="00A742D6" w:rsidRPr="00B331E2" w:rsidRDefault="00A742D6" w:rsidP="00A742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31E2">
        <w:rPr>
          <w:rFonts w:ascii="Times New Roman" w:hAnsi="Times New Roman" w:cs="Times New Roman"/>
        </w:rPr>
        <w:t>- статья 210: «Собственник несет бремя содержания, принадлежащего ему имущества» что, выражается, прежде всего, в расходах на его содерж</w:t>
      </w:r>
      <w:r w:rsidRPr="00B331E2">
        <w:rPr>
          <w:rFonts w:ascii="Times New Roman" w:hAnsi="Times New Roman" w:cs="Times New Roman"/>
        </w:rPr>
        <w:t>а</w:t>
      </w:r>
      <w:r w:rsidRPr="00B331E2">
        <w:rPr>
          <w:rFonts w:ascii="Times New Roman" w:hAnsi="Times New Roman" w:cs="Times New Roman"/>
        </w:rPr>
        <w:t>ние, поскольку сохранение имущества в надлежащем состоянии служит его интересам.</w:t>
      </w:r>
    </w:p>
    <w:p w:rsidR="00A742D6" w:rsidRPr="00B331E2" w:rsidRDefault="00A742D6" w:rsidP="00A742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31E2">
        <w:rPr>
          <w:rFonts w:ascii="Times New Roman" w:hAnsi="Times New Roman" w:cs="Times New Roman"/>
        </w:rPr>
        <w:t xml:space="preserve">- </w:t>
      </w:r>
      <w:proofErr w:type="gramStart"/>
      <w:r w:rsidRPr="00B331E2">
        <w:rPr>
          <w:rFonts w:ascii="Times New Roman" w:hAnsi="Times New Roman" w:cs="Times New Roman"/>
        </w:rPr>
        <w:t>с</w:t>
      </w:r>
      <w:proofErr w:type="gramEnd"/>
      <w:r w:rsidRPr="00B331E2">
        <w:rPr>
          <w:rFonts w:ascii="Times New Roman" w:hAnsi="Times New Roman" w:cs="Times New Roman"/>
        </w:rPr>
        <w:t>татья 211: «Риск случайной гибели или случайного повреждения имущества несет его собственник, если иное не предусмотрено законом или договором», т.е. риск случайной гибели или случайного повреждения имущества при пожаре, наводнении, землетрясении и т.п. также несет его собственник. Этот риск у собственника появляется одновременно с возникновен</w:t>
      </w:r>
      <w:r w:rsidRPr="00B331E2">
        <w:rPr>
          <w:rFonts w:ascii="Times New Roman" w:hAnsi="Times New Roman" w:cs="Times New Roman"/>
        </w:rPr>
        <w:t>и</w:t>
      </w:r>
      <w:r w:rsidRPr="00B331E2">
        <w:rPr>
          <w:rFonts w:ascii="Times New Roman" w:hAnsi="Times New Roman" w:cs="Times New Roman"/>
        </w:rPr>
        <w:t>ем права собственности. </w:t>
      </w:r>
    </w:p>
    <w:p w:rsidR="00B331E2" w:rsidRDefault="00A742D6" w:rsidP="00B331E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31E2">
        <w:rPr>
          <w:rFonts w:ascii="Times New Roman" w:hAnsi="Times New Roman" w:cs="Times New Roman"/>
        </w:rPr>
        <w:t>Данные факты напрямую свидетельствуют о необходимости добровольного страхования жилых помещений, сельхозугодий и т.д. в зонах возможного воздействия поражающих факторов чрезвычайных ситуаций пр</w:t>
      </w:r>
      <w:r w:rsidRPr="00B331E2">
        <w:rPr>
          <w:rFonts w:ascii="Times New Roman" w:hAnsi="Times New Roman" w:cs="Times New Roman"/>
        </w:rPr>
        <w:t>и</w:t>
      </w:r>
      <w:r w:rsidRPr="00B331E2">
        <w:rPr>
          <w:rFonts w:ascii="Times New Roman" w:hAnsi="Times New Roman" w:cs="Times New Roman"/>
        </w:rPr>
        <w:t>родного и техногенного характера. </w:t>
      </w:r>
    </w:p>
    <w:p w:rsidR="00B331E2" w:rsidRPr="00B331E2" w:rsidRDefault="00A742D6" w:rsidP="00B331E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31E2">
        <w:rPr>
          <w:rFonts w:ascii="Times New Roman" w:hAnsi="Times New Roman" w:cs="Times New Roman"/>
        </w:rPr>
        <w:t xml:space="preserve">Страхование имущества должно стать привычкой. </w:t>
      </w:r>
      <w:r w:rsidR="00B331E2" w:rsidRPr="00B331E2">
        <w:rPr>
          <w:rFonts w:ascii="Times New Roman" w:eastAsia="Times New Roman" w:hAnsi="Times New Roman" w:cs="Times New Roman"/>
          <w:color w:val="282828"/>
        </w:rPr>
        <w:t>Страховка не спасет ваше имущество, но сделает его потерю или повреждение лишь небольшой неприятностью.</w:t>
      </w:r>
      <w:r w:rsidR="00B331E2" w:rsidRPr="00B331E2">
        <w:rPr>
          <w:rFonts w:ascii="Times New Roman" w:hAnsi="Times New Roman" w:cs="Times New Roman"/>
        </w:rPr>
        <w:t xml:space="preserve"> При наступлении страхового случая, выплачиваемая сумма значительно выше страхового взноса.</w:t>
      </w:r>
      <w:r w:rsidR="00B331E2">
        <w:rPr>
          <w:rFonts w:ascii="Times New Roman" w:hAnsi="Times New Roman" w:cs="Times New Roman"/>
        </w:rPr>
        <w:t xml:space="preserve"> </w:t>
      </w:r>
    </w:p>
    <w:p w:rsidR="00B331E2" w:rsidRPr="00B331E2" w:rsidRDefault="00B331E2" w:rsidP="00B331E2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6420F" w:rsidRPr="00B331E2" w:rsidRDefault="0076420F" w:rsidP="00B331E2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532F0" w:rsidRPr="00B331E2" w:rsidRDefault="000532F0" w:rsidP="004B4CFF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B331E2">
        <w:rPr>
          <w:b/>
          <w:sz w:val="24"/>
          <w:szCs w:val="24"/>
        </w:rPr>
        <w:t>Уважаемые граждане отнеситесь, к данному вопросу со всей серьезностью, поз</w:t>
      </w:r>
      <w:r w:rsidRPr="00B331E2">
        <w:rPr>
          <w:b/>
          <w:sz w:val="24"/>
          <w:szCs w:val="24"/>
        </w:rPr>
        <w:t>а</w:t>
      </w:r>
      <w:r w:rsidRPr="00B331E2">
        <w:rPr>
          <w:b/>
          <w:sz w:val="24"/>
          <w:szCs w:val="24"/>
        </w:rPr>
        <w:t>ботьтесь о своем имуществе заблаговременно!</w:t>
      </w:r>
    </w:p>
    <w:p w:rsidR="00AB1E9C" w:rsidRDefault="00AB1E9C" w:rsidP="004B4CFF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B331E2" w:rsidRDefault="00B331E2" w:rsidP="004B4CFF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B331E2" w:rsidRPr="00B331E2" w:rsidRDefault="00B331E2" w:rsidP="004B4CFF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AB1E9C" w:rsidRPr="00B331E2" w:rsidRDefault="00AB1E9C" w:rsidP="00AB1E9C">
      <w:pPr>
        <w:pStyle w:val="1"/>
        <w:shd w:val="clear" w:color="auto" w:fill="auto"/>
        <w:spacing w:line="240" w:lineRule="exact"/>
        <w:ind w:firstLine="0"/>
        <w:jc w:val="right"/>
        <w:rPr>
          <w:sz w:val="24"/>
          <w:szCs w:val="24"/>
        </w:rPr>
      </w:pPr>
      <w:r w:rsidRPr="00B331E2">
        <w:rPr>
          <w:sz w:val="24"/>
          <w:szCs w:val="24"/>
        </w:rPr>
        <w:t xml:space="preserve">Отдел по вопросам безопасности </w:t>
      </w:r>
    </w:p>
    <w:p w:rsidR="00AB1E9C" w:rsidRPr="00B331E2" w:rsidRDefault="00AB1E9C" w:rsidP="00AB1E9C">
      <w:pPr>
        <w:pStyle w:val="1"/>
        <w:shd w:val="clear" w:color="auto" w:fill="auto"/>
        <w:spacing w:line="240" w:lineRule="exact"/>
        <w:ind w:firstLine="0"/>
        <w:jc w:val="right"/>
        <w:rPr>
          <w:sz w:val="24"/>
          <w:szCs w:val="24"/>
        </w:rPr>
      </w:pPr>
      <w:r w:rsidRPr="00B331E2">
        <w:rPr>
          <w:sz w:val="24"/>
          <w:szCs w:val="24"/>
        </w:rPr>
        <w:t xml:space="preserve">администрации </w:t>
      </w:r>
      <w:proofErr w:type="gramStart"/>
      <w:r w:rsidRPr="00B331E2">
        <w:rPr>
          <w:sz w:val="24"/>
          <w:szCs w:val="24"/>
        </w:rPr>
        <w:t>Охотского</w:t>
      </w:r>
      <w:proofErr w:type="gramEnd"/>
    </w:p>
    <w:p w:rsidR="00AB1E9C" w:rsidRPr="00B331E2" w:rsidRDefault="00AB1E9C" w:rsidP="00AB1E9C">
      <w:pPr>
        <w:pStyle w:val="1"/>
        <w:shd w:val="clear" w:color="auto" w:fill="auto"/>
        <w:spacing w:line="240" w:lineRule="exact"/>
        <w:ind w:firstLine="0"/>
        <w:jc w:val="right"/>
        <w:rPr>
          <w:sz w:val="24"/>
          <w:szCs w:val="24"/>
        </w:rPr>
      </w:pPr>
      <w:r w:rsidRPr="00B331E2">
        <w:rPr>
          <w:sz w:val="24"/>
          <w:szCs w:val="24"/>
        </w:rPr>
        <w:t xml:space="preserve"> муниципального района</w:t>
      </w:r>
    </w:p>
    <w:sectPr w:rsidR="00AB1E9C" w:rsidRPr="00B331E2" w:rsidSect="00AB1E9C">
      <w:pgSz w:w="11906" w:h="16838"/>
      <w:pgMar w:top="1134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0D03BE"/>
    <w:rsid w:val="00017EC0"/>
    <w:rsid w:val="000532F0"/>
    <w:rsid w:val="000576BB"/>
    <w:rsid w:val="000D03BE"/>
    <w:rsid w:val="00253F25"/>
    <w:rsid w:val="00291EAE"/>
    <w:rsid w:val="002F2170"/>
    <w:rsid w:val="00341F73"/>
    <w:rsid w:val="00347542"/>
    <w:rsid w:val="003B5806"/>
    <w:rsid w:val="00421BD9"/>
    <w:rsid w:val="00454395"/>
    <w:rsid w:val="00481B65"/>
    <w:rsid w:val="004B4CFF"/>
    <w:rsid w:val="004D1E33"/>
    <w:rsid w:val="005A3657"/>
    <w:rsid w:val="005C41C9"/>
    <w:rsid w:val="005E04B6"/>
    <w:rsid w:val="005E28D9"/>
    <w:rsid w:val="005F4411"/>
    <w:rsid w:val="00611F33"/>
    <w:rsid w:val="00614682"/>
    <w:rsid w:val="0076420F"/>
    <w:rsid w:val="00832978"/>
    <w:rsid w:val="009C7EE6"/>
    <w:rsid w:val="009E328A"/>
    <w:rsid w:val="00A742D6"/>
    <w:rsid w:val="00AB1E9C"/>
    <w:rsid w:val="00AD3B1E"/>
    <w:rsid w:val="00AD7E83"/>
    <w:rsid w:val="00B331E2"/>
    <w:rsid w:val="00BD3FCC"/>
    <w:rsid w:val="00C308E1"/>
    <w:rsid w:val="00C33C81"/>
    <w:rsid w:val="00C4578C"/>
    <w:rsid w:val="00D22E94"/>
    <w:rsid w:val="00DF09D9"/>
    <w:rsid w:val="00E26F90"/>
    <w:rsid w:val="00E814E7"/>
    <w:rsid w:val="00EA4703"/>
    <w:rsid w:val="00F4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806"/>
    <w:rPr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C308E1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5pt0pt">
    <w:name w:val="Основной текст + 11;5 pt;Интервал 0 pt"/>
    <w:basedOn w:val="a4"/>
    <w:rsid w:val="00C308E1"/>
    <w:rPr>
      <w:color w:val="000000"/>
      <w:spacing w:val="3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C308E1"/>
    <w:pPr>
      <w:widowControl w:val="0"/>
      <w:shd w:val="clear" w:color="auto" w:fill="FFFFFF"/>
      <w:spacing w:line="341" w:lineRule="exact"/>
      <w:ind w:firstLine="680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</dc:creator>
  <cp:lastModifiedBy>Максим</cp:lastModifiedBy>
  <cp:revision>7</cp:revision>
  <cp:lastPrinted>2017-03-30T14:24:00Z</cp:lastPrinted>
  <dcterms:created xsi:type="dcterms:W3CDTF">2015-09-20T23:35:00Z</dcterms:created>
  <dcterms:modified xsi:type="dcterms:W3CDTF">2017-03-30T14:24:00Z</dcterms:modified>
</cp:coreProperties>
</file>