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5" w:rsidRPr="002B43E9" w:rsidRDefault="00792245" w:rsidP="00482242">
      <w:pPr>
        <w:jc w:val="right"/>
        <w:rPr>
          <w:sz w:val="28"/>
          <w:szCs w:val="28"/>
        </w:rPr>
      </w:pPr>
      <w:r w:rsidRPr="002B43E9">
        <w:rPr>
          <w:sz w:val="28"/>
          <w:szCs w:val="28"/>
        </w:rPr>
        <w:t>Опубликовано в Сборнике муниципальных правовых актов Охотского мун</w:t>
      </w:r>
      <w:r w:rsidRPr="002B43E9">
        <w:rPr>
          <w:sz w:val="28"/>
          <w:szCs w:val="28"/>
        </w:rPr>
        <w:t>и</w:t>
      </w:r>
      <w:r w:rsidRPr="002B43E9">
        <w:rPr>
          <w:sz w:val="28"/>
          <w:szCs w:val="28"/>
        </w:rPr>
        <w:t>ципального района от 30.12.2016 № 11(105)2016</w:t>
      </w:r>
    </w:p>
    <w:p w:rsidR="00792245" w:rsidRPr="00A430A3" w:rsidRDefault="00792245" w:rsidP="00482242">
      <w:pPr>
        <w:rPr>
          <w:b/>
          <w:sz w:val="28"/>
          <w:szCs w:val="28"/>
        </w:rPr>
      </w:pPr>
    </w:p>
    <w:p w:rsidR="00792245" w:rsidRPr="00A430A3" w:rsidRDefault="00792245" w:rsidP="00482242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792245" w:rsidRPr="00A430A3" w:rsidRDefault="00792245" w:rsidP="00482242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ОХОТСКОГО МУНИЦИПАЛЬНОГО РАЙОНА</w:t>
      </w:r>
    </w:p>
    <w:p w:rsidR="00792245" w:rsidRPr="00A430A3" w:rsidRDefault="00792245" w:rsidP="00482242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792245" w:rsidRPr="00A430A3" w:rsidRDefault="00792245" w:rsidP="00482242">
      <w:pPr>
        <w:rPr>
          <w:sz w:val="28"/>
          <w:szCs w:val="28"/>
        </w:rPr>
      </w:pPr>
    </w:p>
    <w:p w:rsidR="00792245" w:rsidRPr="00A430A3" w:rsidRDefault="00792245" w:rsidP="00482242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792245" w:rsidRPr="00A430A3" w:rsidRDefault="00792245" w:rsidP="00482242">
      <w:pPr>
        <w:jc w:val="center"/>
        <w:rPr>
          <w:sz w:val="28"/>
          <w:szCs w:val="28"/>
        </w:rPr>
      </w:pPr>
    </w:p>
    <w:p w:rsidR="00792245" w:rsidRPr="00A430A3" w:rsidRDefault="00792245" w:rsidP="00482242">
      <w:pPr>
        <w:rPr>
          <w:sz w:val="28"/>
          <w:szCs w:val="28"/>
        </w:rPr>
      </w:pPr>
      <w:r w:rsidRPr="00A430A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430A3">
        <w:rPr>
          <w:sz w:val="28"/>
          <w:szCs w:val="28"/>
        </w:rPr>
        <w:t>.1</w:t>
      </w:r>
      <w:r>
        <w:rPr>
          <w:sz w:val="28"/>
          <w:szCs w:val="28"/>
        </w:rPr>
        <w:t>2.2016 № 64</w:t>
      </w:r>
    </w:p>
    <w:p w:rsidR="00792245" w:rsidRPr="00A430A3" w:rsidRDefault="00792245" w:rsidP="00482242">
      <w:pPr>
        <w:spacing w:line="240" w:lineRule="exact"/>
        <w:jc w:val="both"/>
        <w:rPr>
          <w:sz w:val="28"/>
          <w:szCs w:val="28"/>
        </w:rPr>
      </w:pPr>
      <w:r w:rsidRPr="00A430A3">
        <w:rPr>
          <w:sz w:val="28"/>
          <w:szCs w:val="28"/>
        </w:rPr>
        <w:t>р.п. Охотск</w:t>
      </w:r>
    </w:p>
    <w:p w:rsidR="00792245" w:rsidRPr="00A12BD0" w:rsidRDefault="00792245" w:rsidP="007E45FA">
      <w:pPr>
        <w:shd w:val="clear" w:color="auto" w:fill="FFFFFF"/>
        <w:jc w:val="both"/>
        <w:rPr>
          <w:sz w:val="28"/>
          <w:szCs w:val="28"/>
        </w:rPr>
      </w:pPr>
    </w:p>
    <w:p w:rsidR="00792245" w:rsidRDefault="00792245" w:rsidP="0006769C">
      <w:pPr>
        <w:spacing w:line="240" w:lineRule="exact"/>
        <w:ind w:right="4253"/>
        <w:rPr>
          <w:sz w:val="28"/>
          <w:szCs w:val="28"/>
        </w:rPr>
      </w:pPr>
      <w:r>
        <w:rPr>
          <w:sz w:val="28"/>
          <w:szCs w:val="28"/>
        </w:rPr>
        <w:t>О ходе реализации программ комплексного развития систем коммунальных инфраструктур поселений</w:t>
      </w:r>
    </w:p>
    <w:p w:rsidR="00792245" w:rsidRDefault="00792245" w:rsidP="0006769C">
      <w:pPr>
        <w:spacing w:line="240" w:lineRule="exact"/>
        <w:ind w:right="4253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792245" w:rsidRPr="00A12BD0" w:rsidRDefault="00792245" w:rsidP="007E45FA">
      <w:pPr>
        <w:shd w:val="clear" w:color="auto" w:fill="FFFFFF"/>
        <w:jc w:val="both"/>
        <w:rPr>
          <w:sz w:val="28"/>
          <w:szCs w:val="28"/>
        </w:rPr>
      </w:pPr>
    </w:p>
    <w:p w:rsidR="00792245" w:rsidRDefault="00792245" w:rsidP="00845C0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92245" w:rsidRPr="00A12BD0" w:rsidRDefault="00792245" w:rsidP="00636E14">
      <w:pPr>
        <w:shd w:val="clear" w:color="auto" w:fill="FFFFFF"/>
        <w:ind w:firstLine="708"/>
        <w:jc w:val="both"/>
        <w:rPr>
          <w:sz w:val="28"/>
          <w:szCs w:val="28"/>
        </w:rPr>
      </w:pPr>
      <w:r w:rsidRPr="00A12BD0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заместителя председателя комитета жилищно-коммунального хозяйства администрации Охотского муниципального района Михальченко Александра Николаевича </w:t>
      </w:r>
      <w:r w:rsidRPr="00A12BD0">
        <w:rPr>
          <w:sz w:val="28"/>
          <w:szCs w:val="28"/>
        </w:rPr>
        <w:t>о</w:t>
      </w:r>
      <w:r w:rsidRPr="00A12BD0">
        <w:rPr>
          <w:sz w:val="28"/>
          <w:szCs w:val="28"/>
          <w:bdr w:val="none" w:sz="0" w:space="0" w:color="auto" w:frame="1"/>
        </w:rPr>
        <w:t xml:space="preserve"> выполнении </w:t>
      </w:r>
      <w:r>
        <w:rPr>
          <w:sz w:val="28"/>
          <w:szCs w:val="28"/>
        </w:rPr>
        <w:t xml:space="preserve">утвержденной программы </w:t>
      </w:r>
      <w:r w:rsidRPr="00996494">
        <w:rPr>
          <w:sz w:val="28"/>
          <w:szCs w:val="28"/>
        </w:rPr>
        <w:t xml:space="preserve">комплексного развития коммунальной инфраструктуры (далее – ПКР) городского поселения </w:t>
      </w:r>
      <w:r>
        <w:rPr>
          <w:sz w:val="28"/>
          <w:szCs w:val="28"/>
        </w:rPr>
        <w:t xml:space="preserve">«Рабочий поселок Охотск» </w:t>
      </w:r>
      <w:r w:rsidRPr="00996494">
        <w:rPr>
          <w:sz w:val="28"/>
          <w:szCs w:val="28"/>
        </w:rPr>
        <w:t>до 2025 года, разработанной Московским теплотехни</w:t>
      </w:r>
      <w:r>
        <w:rPr>
          <w:sz w:val="28"/>
          <w:szCs w:val="28"/>
        </w:rPr>
        <w:t>ческим институтом,</w:t>
      </w:r>
      <w:r w:rsidRPr="00AC12BD">
        <w:rPr>
          <w:sz w:val="36"/>
          <w:szCs w:val="36"/>
        </w:rPr>
        <w:t xml:space="preserve"> </w:t>
      </w:r>
      <w:r w:rsidRPr="00AC12BD">
        <w:rPr>
          <w:sz w:val="28"/>
          <w:szCs w:val="28"/>
        </w:rPr>
        <w:t>ПКР сельских поселений</w:t>
      </w:r>
      <w:r>
        <w:rPr>
          <w:sz w:val="28"/>
          <w:szCs w:val="28"/>
        </w:rPr>
        <w:t xml:space="preserve">; </w:t>
      </w:r>
      <w:r w:rsidRPr="00996494">
        <w:rPr>
          <w:sz w:val="28"/>
          <w:szCs w:val="28"/>
        </w:rPr>
        <w:t>инвестиционной программ</w:t>
      </w:r>
      <w:r>
        <w:rPr>
          <w:sz w:val="28"/>
          <w:szCs w:val="28"/>
        </w:rPr>
        <w:t>ы</w:t>
      </w:r>
      <w:r w:rsidRPr="00996494">
        <w:rPr>
          <w:sz w:val="28"/>
          <w:szCs w:val="28"/>
        </w:rPr>
        <w:t xml:space="preserve"> ОАО «Теплоэнергосервис» по развитию системы теплоснабжения района в 20</w:t>
      </w:r>
      <w:r>
        <w:rPr>
          <w:sz w:val="28"/>
          <w:szCs w:val="28"/>
        </w:rPr>
        <w:t xml:space="preserve">11-2017 годах, </w:t>
      </w:r>
      <w:r w:rsidRPr="00996494">
        <w:rPr>
          <w:sz w:val="28"/>
          <w:szCs w:val="28"/>
        </w:rPr>
        <w:t>утвержденной распоряжением Правительства</w:t>
      </w:r>
      <w:r>
        <w:rPr>
          <w:sz w:val="28"/>
          <w:szCs w:val="28"/>
        </w:rPr>
        <w:t xml:space="preserve"> Хабаровского</w:t>
      </w:r>
      <w:r w:rsidRPr="00996494">
        <w:rPr>
          <w:sz w:val="28"/>
          <w:szCs w:val="28"/>
        </w:rPr>
        <w:t xml:space="preserve"> края от 24.04.14 № 265-рп</w:t>
      </w:r>
      <w:r>
        <w:rPr>
          <w:sz w:val="28"/>
          <w:szCs w:val="28"/>
        </w:rPr>
        <w:t>;</w:t>
      </w:r>
      <w:r w:rsidRPr="00EB1A48">
        <w:rPr>
          <w:sz w:val="28"/>
          <w:szCs w:val="28"/>
        </w:rPr>
        <w:t xml:space="preserve"> </w:t>
      </w:r>
      <w:r w:rsidRPr="00996494">
        <w:rPr>
          <w:sz w:val="28"/>
          <w:szCs w:val="28"/>
        </w:rPr>
        <w:t>инвестиционной программ</w:t>
      </w:r>
      <w:r>
        <w:rPr>
          <w:sz w:val="28"/>
          <w:szCs w:val="28"/>
        </w:rPr>
        <w:t>ы</w:t>
      </w:r>
      <w:r w:rsidRPr="00996494">
        <w:rPr>
          <w:sz w:val="28"/>
          <w:szCs w:val="28"/>
        </w:rPr>
        <w:t xml:space="preserve"> ООО «Охотскэнерго» по замене источников генерации электроэнергии н</w:t>
      </w:r>
      <w:r>
        <w:rPr>
          <w:sz w:val="28"/>
          <w:szCs w:val="28"/>
        </w:rPr>
        <w:t>а ДЭС населенных пунктов района и</w:t>
      </w:r>
      <w:r w:rsidRPr="00996494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996494">
        <w:rPr>
          <w:sz w:val="28"/>
          <w:szCs w:val="28"/>
        </w:rPr>
        <w:t xml:space="preserve"> энерго</w:t>
      </w:r>
      <w:r>
        <w:rPr>
          <w:sz w:val="28"/>
          <w:szCs w:val="28"/>
        </w:rPr>
        <w:t xml:space="preserve">эффективности на 2011-2016 годы, Собрание депутатов Охотского муниципального района отмечает, что </w:t>
      </w:r>
      <w:r w:rsidRPr="00996494">
        <w:rPr>
          <w:sz w:val="28"/>
          <w:szCs w:val="28"/>
        </w:rPr>
        <w:t>организациями ЖКХ и ведомственными предприятиями реализуются мероприятия по строительству и реконструкции объектов тепло</w:t>
      </w:r>
      <w:r>
        <w:rPr>
          <w:sz w:val="28"/>
          <w:szCs w:val="28"/>
        </w:rPr>
        <w:t>- и</w:t>
      </w:r>
      <w:r w:rsidRPr="00996494">
        <w:rPr>
          <w:sz w:val="28"/>
          <w:szCs w:val="28"/>
        </w:rPr>
        <w:t xml:space="preserve"> электроэнергетического хозяйства, реформированию всего жилищно-коммунального хозяйства района.</w:t>
      </w:r>
    </w:p>
    <w:p w:rsidR="00792245" w:rsidRPr="00A12BD0" w:rsidRDefault="00792245" w:rsidP="007E45FA">
      <w:pPr>
        <w:shd w:val="clear" w:color="auto" w:fill="FFFFFF"/>
        <w:ind w:firstLine="720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По результатам обсуждения информации Собрание депутатов Охотского муниципального района</w:t>
      </w:r>
    </w:p>
    <w:p w:rsidR="00792245" w:rsidRPr="00A12BD0" w:rsidRDefault="00792245" w:rsidP="007E45FA">
      <w:pPr>
        <w:shd w:val="clear" w:color="auto" w:fill="FFFFFF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РЕШИЛО:</w:t>
      </w:r>
    </w:p>
    <w:p w:rsidR="00792245" w:rsidRPr="00A12BD0" w:rsidRDefault="00792245" w:rsidP="009745CF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2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Pr="00A12BD0">
        <w:rPr>
          <w:sz w:val="28"/>
          <w:szCs w:val="28"/>
        </w:rPr>
        <w:t>Принять информацию</w:t>
      </w:r>
      <w:r w:rsidRPr="00A12BD0">
        <w:rPr>
          <w:sz w:val="28"/>
          <w:szCs w:val="28"/>
          <w:bdr w:val="none" w:sz="0" w:space="0" w:color="auto" w:frame="1"/>
        </w:rPr>
        <w:t xml:space="preserve"> </w:t>
      </w:r>
      <w:r w:rsidRPr="00A12BD0">
        <w:rPr>
          <w:sz w:val="28"/>
          <w:szCs w:val="28"/>
        </w:rPr>
        <w:t>о</w:t>
      </w:r>
      <w:r w:rsidRPr="00A12BD0">
        <w:rPr>
          <w:sz w:val="28"/>
          <w:szCs w:val="28"/>
          <w:bdr w:val="none" w:sz="0" w:space="0" w:color="auto" w:frame="1"/>
        </w:rPr>
        <w:t xml:space="preserve"> выполнении </w:t>
      </w:r>
      <w:r>
        <w:rPr>
          <w:sz w:val="28"/>
          <w:szCs w:val="28"/>
        </w:rPr>
        <w:t xml:space="preserve">утвержденной программы </w:t>
      </w:r>
      <w:r w:rsidRPr="00996494">
        <w:rPr>
          <w:sz w:val="28"/>
          <w:szCs w:val="28"/>
        </w:rPr>
        <w:t xml:space="preserve">комплексного развития коммунальной инфраструктуры </w:t>
      </w:r>
      <w:r>
        <w:rPr>
          <w:sz w:val="28"/>
          <w:szCs w:val="28"/>
          <w:bdr w:val="none" w:sz="0" w:space="0" w:color="auto" w:frame="1"/>
        </w:rPr>
        <w:t xml:space="preserve">в Охотском муниципальном районе (далее - район) </w:t>
      </w:r>
      <w:r w:rsidRPr="00A12BD0">
        <w:rPr>
          <w:sz w:val="28"/>
          <w:szCs w:val="28"/>
          <w:bdr w:val="none" w:sz="0" w:space="0" w:color="auto" w:frame="1"/>
        </w:rPr>
        <w:t>к сведению.</w:t>
      </w:r>
    </w:p>
    <w:p w:rsidR="00792245" w:rsidRDefault="00792245" w:rsidP="006C4C65">
      <w:pPr>
        <w:shd w:val="clear" w:color="auto" w:fill="FFFFFF"/>
        <w:tabs>
          <w:tab w:val="left" w:pos="708"/>
          <w:tab w:val="left" w:pos="52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Рекомендовать: </w:t>
      </w:r>
    </w:p>
    <w:p w:rsidR="00792245" w:rsidRPr="00996494" w:rsidRDefault="00792245" w:rsidP="006C4C65">
      <w:pPr>
        <w:shd w:val="clear" w:color="auto" w:fill="FFFFFF"/>
        <w:tabs>
          <w:tab w:val="left" w:pos="708"/>
          <w:tab w:val="left" w:pos="52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6494">
        <w:rPr>
          <w:sz w:val="28"/>
          <w:szCs w:val="28"/>
        </w:rPr>
        <w:t>- главам поселений</w:t>
      </w:r>
      <w:r>
        <w:rPr>
          <w:sz w:val="28"/>
          <w:szCs w:val="28"/>
        </w:rPr>
        <w:t xml:space="preserve"> района</w:t>
      </w:r>
      <w:r w:rsidRPr="00996494">
        <w:rPr>
          <w:sz w:val="28"/>
          <w:szCs w:val="28"/>
        </w:rPr>
        <w:t xml:space="preserve"> совместно с комитетом ЖКХ администрации района продолжить работу по модернизации и реконструкции коммунального хозяйства, объектов энергетики района, находящихся на территории поселений, согласно </w:t>
      </w:r>
      <w:r>
        <w:rPr>
          <w:sz w:val="28"/>
          <w:szCs w:val="28"/>
        </w:rPr>
        <w:t xml:space="preserve">программе </w:t>
      </w:r>
      <w:r w:rsidRPr="00996494">
        <w:rPr>
          <w:sz w:val="28"/>
          <w:szCs w:val="28"/>
        </w:rPr>
        <w:t>комплексного развития коммунальной инфраструктуры населенных пунктов, при необходимости доработать указанные мероприятия  и изменить их в связи с объективными обстоятельствами;</w:t>
      </w:r>
    </w:p>
    <w:p w:rsidR="00792245" w:rsidRPr="00996494" w:rsidRDefault="00792245" w:rsidP="006C4C65">
      <w:pPr>
        <w:jc w:val="both"/>
        <w:rPr>
          <w:sz w:val="28"/>
          <w:szCs w:val="28"/>
        </w:rPr>
      </w:pPr>
      <w:r w:rsidRPr="00996494">
        <w:rPr>
          <w:sz w:val="28"/>
          <w:szCs w:val="28"/>
        </w:rPr>
        <w:tab/>
        <w:t>- директору АО «Теплоэнергосервис» Михалев</w:t>
      </w:r>
      <w:r>
        <w:rPr>
          <w:sz w:val="28"/>
          <w:szCs w:val="28"/>
        </w:rPr>
        <w:t>у</w:t>
      </w:r>
      <w:r w:rsidRPr="00996494">
        <w:rPr>
          <w:sz w:val="28"/>
          <w:szCs w:val="28"/>
        </w:rPr>
        <w:t xml:space="preserve"> В.С., директору ООО «Охотскэнерго» Ф</w:t>
      </w:r>
      <w:r>
        <w:rPr>
          <w:sz w:val="28"/>
          <w:szCs w:val="28"/>
        </w:rPr>
        <w:t>ё</w:t>
      </w:r>
      <w:r w:rsidRPr="00996494">
        <w:rPr>
          <w:sz w:val="28"/>
          <w:szCs w:val="28"/>
        </w:rPr>
        <w:t>доров</w:t>
      </w:r>
      <w:r>
        <w:rPr>
          <w:sz w:val="28"/>
          <w:szCs w:val="28"/>
        </w:rPr>
        <w:t>у</w:t>
      </w:r>
      <w:r w:rsidRPr="00996494">
        <w:rPr>
          <w:sz w:val="28"/>
          <w:szCs w:val="28"/>
        </w:rPr>
        <w:t xml:space="preserve"> А.В., директору МХ ООО «Энергетик» </w:t>
      </w:r>
      <w:r>
        <w:rPr>
          <w:sz w:val="28"/>
          <w:szCs w:val="28"/>
        </w:rPr>
        <w:t>Шину А.С.</w:t>
      </w:r>
      <w:r w:rsidRPr="00996494">
        <w:rPr>
          <w:sz w:val="28"/>
          <w:szCs w:val="28"/>
        </w:rPr>
        <w:t>, председателю правления рыболовецкого колхоза им. Ленина Матох</w:t>
      </w:r>
      <w:r>
        <w:rPr>
          <w:sz w:val="28"/>
          <w:szCs w:val="28"/>
        </w:rPr>
        <w:t>у</w:t>
      </w:r>
      <w:r w:rsidRPr="00996494">
        <w:rPr>
          <w:sz w:val="28"/>
          <w:szCs w:val="28"/>
        </w:rPr>
        <w:t xml:space="preserve"> А.В., председателю рыболовецкой артели «И</w:t>
      </w:r>
      <w:r>
        <w:rPr>
          <w:sz w:val="28"/>
          <w:szCs w:val="28"/>
        </w:rPr>
        <w:t>НЯ</w:t>
      </w:r>
      <w:r w:rsidRPr="00996494">
        <w:rPr>
          <w:sz w:val="28"/>
          <w:szCs w:val="28"/>
        </w:rPr>
        <w:t>» Суханов</w:t>
      </w:r>
      <w:r>
        <w:rPr>
          <w:sz w:val="28"/>
          <w:szCs w:val="28"/>
        </w:rPr>
        <w:t>у</w:t>
      </w:r>
      <w:r w:rsidRPr="00996494">
        <w:rPr>
          <w:sz w:val="28"/>
          <w:szCs w:val="28"/>
        </w:rPr>
        <w:t xml:space="preserve"> М.А. продолжить работу по модернизации и реконструкции коммунальных объектов, замене отработавшего свой моторесурс устаревшего оборудования котельных, электростанций, тепловых и электрических сетей, трубопроводов водоснабжения и водоотведения;</w:t>
      </w:r>
      <w:r w:rsidRPr="00996494">
        <w:rPr>
          <w:sz w:val="28"/>
          <w:szCs w:val="28"/>
        </w:rPr>
        <w:tab/>
      </w:r>
    </w:p>
    <w:p w:rsidR="00792245" w:rsidRDefault="00792245" w:rsidP="006C4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jc w:val="both"/>
        <w:rPr>
          <w:sz w:val="28"/>
          <w:szCs w:val="28"/>
        </w:rPr>
      </w:pPr>
      <w:r w:rsidRPr="00996494">
        <w:rPr>
          <w:sz w:val="28"/>
          <w:szCs w:val="28"/>
        </w:rPr>
        <w:tab/>
        <w:t>- АО «Теплоэнергосервис» (Коваленко Ю.К.) разработать проект инвестиционной программы по модернизации водоснабжения р.п. Охотск согласно разработанному ФГУГП «Гидроспецгеология» проекту поиска подземных вод</w:t>
      </w:r>
      <w:r>
        <w:rPr>
          <w:sz w:val="28"/>
          <w:szCs w:val="28"/>
        </w:rPr>
        <w:t xml:space="preserve"> и технического задания на разработку утвержденного постановлением администрации Охотского муниципального района от 11.05.2012 № 186 «О техническом задании по разработке инвестиционной программы ОАО «Теплоэнергосервис» по развитию систем коммунальной инфраструктуры городского поселения «Рабочий поселок Охотск» на 2011-2013 годы»</w:t>
      </w:r>
      <w:r w:rsidRPr="00996494">
        <w:rPr>
          <w:sz w:val="28"/>
          <w:szCs w:val="28"/>
        </w:rPr>
        <w:t>;</w:t>
      </w:r>
    </w:p>
    <w:p w:rsidR="00792245" w:rsidRDefault="00792245" w:rsidP="006C4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комитету ЖКХ администрации района подготовить предложения по проекту технического задания инвестиционной программы </w:t>
      </w:r>
      <w:r w:rsidRPr="00996494">
        <w:rPr>
          <w:sz w:val="28"/>
          <w:szCs w:val="28"/>
        </w:rPr>
        <w:t>оборудования локальных систем водоотведения и канализа</w:t>
      </w:r>
      <w:r>
        <w:rPr>
          <w:sz w:val="28"/>
          <w:szCs w:val="28"/>
        </w:rPr>
        <w:t>ции жилого фонда в р.п. Охотск;</w:t>
      </w:r>
    </w:p>
    <w:p w:rsidR="00792245" w:rsidRPr="002A273D" w:rsidRDefault="00792245" w:rsidP="006C4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«Охотскэнерго» разработать проект инвестиционной программы </w:t>
      </w:r>
      <w:r w:rsidRPr="00F645F2">
        <w:rPr>
          <w:sz w:val="28"/>
          <w:szCs w:val="28"/>
        </w:rPr>
        <w:t>«Реконструкция генерирующих объектов системы электроснабжения»</w:t>
      </w:r>
      <w:r>
        <w:rPr>
          <w:sz w:val="28"/>
          <w:szCs w:val="28"/>
        </w:rPr>
        <w:t xml:space="preserve">. </w:t>
      </w:r>
      <w:r w:rsidRPr="004734D9">
        <w:rPr>
          <w:sz w:val="28"/>
          <w:szCs w:val="28"/>
        </w:rPr>
        <w:t>Включ</w:t>
      </w:r>
      <w:r>
        <w:rPr>
          <w:sz w:val="28"/>
          <w:szCs w:val="28"/>
        </w:rPr>
        <w:t>ить в программу</w:t>
      </w:r>
      <w:r w:rsidRPr="004734D9">
        <w:rPr>
          <w:sz w:val="28"/>
          <w:szCs w:val="28"/>
        </w:rPr>
        <w:t xml:space="preserve"> замену генерирующих агрегатов существующей ДЭС «Охотскэнерго» на новые в составе комплектной модульной дизельной </w:t>
      </w:r>
      <w:r w:rsidRPr="002A273D">
        <w:rPr>
          <w:sz w:val="28"/>
          <w:szCs w:val="28"/>
        </w:rPr>
        <w:t xml:space="preserve">электростанции общей </w:t>
      </w:r>
      <w:r>
        <w:rPr>
          <w:sz w:val="28"/>
          <w:szCs w:val="28"/>
        </w:rPr>
        <w:t>электрической мощностью 6,6 МВт;</w:t>
      </w:r>
    </w:p>
    <w:p w:rsidR="00792245" w:rsidRPr="002A273D" w:rsidRDefault="00792245" w:rsidP="002A273D">
      <w:pPr>
        <w:ind w:firstLine="708"/>
        <w:jc w:val="both"/>
        <w:rPr>
          <w:sz w:val="28"/>
          <w:szCs w:val="28"/>
        </w:rPr>
      </w:pPr>
      <w:r w:rsidRPr="002A273D">
        <w:rPr>
          <w:sz w:val="28"/>
          <w:szCs w:val="28"/>
        </w:rPr>
        <w:t xml:space="preserve">- главам поселений </w:t>
      </w:r>
      <w:r>
        <w:rPr>
          <w:sz w:val="28"/>
          <w:szCs w:val="28"/>
        </w:rPr>
        <w:t xml:space="preserve">района </w:t>
      </w:r>
      <w:r w:rsidRPr="002A273D">
        <w:rPr>
          <w:sz w:val="28"/>
          <w:szCs w:val="28"/>
        </w:rPr>
        <w:t xml:space="preserve">разработать новые программы ПКР до конца </w:t>
      </w:r>
      <w:r>
        <w:rPr>
          <w:sz w:val="28"/>
          <w:szCs w:val="28"/>
        </w:rPr>
        <w:t xml:space="preserve">2016 </w:t>
      </w:r>
      <w:r w:rsidRPr="002A273D">
        <w:rPr>
          <w:sz w:val="28"/>
          <w:szCs w:val="28"/>
        </w:rPr>
        <w:t xml:space="preserve">года. Представить разработанные проекты в администрацию района в срок до </w:t>
      </w:r>
      <w:r>
        <w:rPr>
          <w:sz w:val="28"/>
          <w:szCs w:val="28"/>
        </w:rPr>
        <w:t>01</w:t>
      </w:r>
      <w:r w:rsidRP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2A273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A273D">
        <w:rPr>
          <w:sz w:val="28"/>
          <w:szCs w:val="28"/>
        </w:rPr>
        <w:t xml:space="preserve"> года.</w:t>
      </w:r>
    </w:p>
    <w:p w:rsidR="00792245" w:rsidRPr="005647E5" w:rsidRDefault="00792245" w:rsidP="007B47A7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A273D">
        <w:rPr>
          <w:sz w:val="28"/>
          <w:szCs w:val="28"/>
        </w:rPr>
        <w:t>Контроль</w:t>
      </w:r>
      <w:r w:rsidRPr="005647E5">
        <w:rPr>
          <w:sz w:val="28"/>
          <w:szCs w:val="28"/>
        </w:rPr>
        <w:t xml:space="preserve"> за выполнением настоящего решения возложить на постоянную комиссию по социально-экономическому развитию, бюджету и налоговой политике Собрания депутатов Охотского муниципального района (Гаценко Н.А.).</w:t>
      </w:r>
    </w:p>
    <w:p w:rsidR="00792245" w:rsidRPr="00A12BD0" w:rsidRDefault="00792245" w:rsidP="00E55339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792245" w:rsidRPr="00A12BD0" w:rsidRDefault="00792245" w:rsidP="00E55339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Настоящее</w:t>
      </w:r>
      <w:bookmarkStart w:id="0" w:name="_GoBack"/>
      <w:bookmarkEnd w:id="0"/>
      <w:r w:rsidRPr="00A12BD0">
        <w:rPr>
          <w:sz w:val="28"/>
          <w:szCs w:val="28"/>
        </w:rPr>
        <w:t xml:space="preserve"> решение вступает в силу со дня его подписания.</w:t>
      </w:r>
    </w:p>
    <w:p w:rsidR="00792245" w:rsidRDefault="00792245" w:rsidP="007E45F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92245" w:rsidRPr="00A12BD0" w:rsidRDefault="00792245" w:rsidP="007E45F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92245" w:rsidRPr="00A12BD0" w:rsidRDefault="00792245" w:rsidP="007E45F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92245" w:rsidRPr="00A12BD0" w:rsidRDefault="00792245" w:rsidP="00D0294D">
      <w:pPr>
        <w:shd w:val="clear" w:color="auto" w:fill="FFFFFF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Председатель Собрания депутатов                                                    Н.А. Фомина</w:t>
      </w:r>
    </w:p>
    <w:sectPr w:rsidR="00792245" w:rsidRPr="00A12BD0" w:rsidSect="007E45FA">
      <w:headerReference w:type="default" r:id="rId7"/>
      <w:pgSz w:w="11909" w:h="16834"/>
      <w:pgMar w:top="1134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45" w:rsidRDefault="00792245">
      <w:r>
        <w:separator/>
      </w:r>
    </w:p>
  </w:endnote>
  <w:endnote w:type="continuationSeparator" w:id="1">
    <w:p w:rsidR="00792245" w:rsidRDefault="0079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45" w:rsidRDefault="00792245">
      <w:r>
        <w:separator/>
      </w:r>
    </w:p>
  </w:footnote>
  <w:footnote w:type="continuationSeparator" w:id="1">
    <w:p w:rsidR="00792245" w:rsidRDefault="00792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45" w:rsidRDefault="0079224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92245" w:rsidRDefault="007922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6C"/>
    <w:multiLevelType w:val="hybridMultilevel"/>
    <w:tmpl w:val="AE240B44"/>
    <w:lvl w:ilvl="0" w:tplc="B2AA9D1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263F8"/>
    <w:multiLevelType w:val="hybridMultilevel"/>
    <w:tmpl w:val="F1DE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25EB8"/>
    <w:multiLevelType w:val="hybridMultilevel"/>
    <w:tmpl w:val="FF26106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DD6216D"/>
    <w:multiLevelType w:val="hybridMultilevel"/>
    <w:tmpl w:val="1FC2C5A4"/>
    <w:lvl w:ilvl="0" w:tplc="45205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76916"/>
    <w:multiLevelType w:val="hybridMultilevel"/>
    <w:tmpl w:val="B84023E4"/>
    <w:lvl w:ilvl="0" w:tplc="0C06C1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9008D5"/>
    <w:multiLevelType w:val="hybridMultilevel"/>
    <w:tmpl w:val="EFA071F8"/>
    <w:lvl w:ilvl="0" w:tplc="B2AA9D1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6F36CE"/>
    <w:multiLevelType w:val="hybridMultilevel"/>
    <w:tmpl w:val="FFA048F0"/>
    <w:lvl w:ilvl="0" w:tplc="8B64FA5A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57B0BE5"/>
    <w:multiLevelType w:val="multilevel"/>
    <w:tmpl w:val="823CD3DA"/>
    <w:lvl w:ilvl="0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5FA"/>
    <w:rsid w:val="0004170A"/>
    <w:rsid w:val="000424BC"/>
    <w:rsid w:val="0004644A"/>
    <w:rsid w:val="000560DF"/>
    <w:rsid w:val="0006449A"/>
    <w:rsid w:val="0006769C"/>
    <w:rsid w:val="00071810"/>
    <w:rsid w:val="000A6DF0"/>
    <w:rsid w:val="000C791F"/>
    <w:rsid w:val="000E0C6D"/>
    <w:rsid w:val="0011417C"/>
    <w:rsid w:val="0012469F"/>
    <w:rsid w:val="00160B53"/>
    <w:rsid w:val="0017189D"/>
    <w:rsid w:val="0017371A"/>
    <w:rsid w:val="0022440D"/>
    <w:rsid w:val="00251AA9"/>
    <w:rsid w:val="00261881"/>
    <w:rsid w:val="002626DF"/>
    <w:rsid w:val="0026274A"/>
    <w:rsid w:val="002655C3"/>
    <w:rsid w:val="00293614"/>
    <w:rsid w:val="002965EE"/>
    <w:rsid w:val="002A273D"/>
    <w:rsid w:val="002B1FAD"/>
    <w:rsid w:val="002B43E9"/>
    <w:rsid w:val="002B4F8E"/>
    <w:rsid w:val="002D56AC"/>
    <w:rsid w:val="003340E3"/>
    <w:rsid w:val="00393338"/>
    <w:rsid w:val="003949FF"/>
    <w:rsid w:val="003D46C2"/>
    <w:rsid w:val="003F1A2D"/>
    <w:rsid w:val="003F4A0A"/>
    <w:rsid w:val="00422A6B"/>
    <w:rsid w:val="0043068A"/>
    <w:rsid w:val="00467229"/>
    <w:rsid w:val="004734D9"/>
    <w:rsid w:val="00482242"/>
    <w:rsid w:val="004A2FC5"/>
    <w:rsid w:val="004E6209"/>
    <w:rsid w:val="004F108C"/>
    <w:rsid w:val="0050600A"/>
    <w:rsid w:val="0052246C"/>
    <w:rsid w:val="00522C18"/>
    <w:rsid w:val="00525904"/>
    <w:rsid w:val="00527A19"/>
    <w:rsid w:val="005326B1"/>
    <w:rsid w:val="00562E8F"/>
    <w:rsid w:val="00564620"/>
    <w:rsid w:val="005647E5"/>
    <w:rsid w:val="0056775D"/>
    <w:rsid w:val="005A26AD"/>
    <w:rsid w:val="005F579C"/>
    <w:rsid w:val="00605AFA"/>
    <w:rsid w:val="0062595E"/>
    <w:rsid w:val="00636E14"/>
    <w:rsid w:val="006576E9"/>
    <w:rsid w:val="006608A5"/>
    <w:rsid w:val="006616AE"/>
    <w:rsid w:val="00662643"/>
    <w:rsid w:val="00667CA1"/>
    <w:rsid w:val="00697CCC"/>
    <w:rsid w:val="006A0451"/>
    <w:rsid w:val="006A0758"/>
    <w:rsid w:val="006A4C01"/>
    <w:rsid w:val="006C1EF3"/>
    <w:rsid w:val="006C4C65"/>
    <w:rsid w:val="006C6AD5"/>
    <w:rsid w:val="006E3A10"/>
    <w:rsid w:val="006F20C3"/>
    <w:rsid w:val="0070048F"/>
    <w:rsid w:val="00711E6F"/>
    <w:rsid w:val="00717B3B"/>
    <w:rsid w:val="007372A3"/>
    <w:rsid w:val="00755F02"/>
    <w:rsid w:val="00777A97"/>
    <w:rsid w:val="00783FE6"/>
    <w:rsid w:val="00792245"/>
    <w:rsid w:val="007A0D67"/>
    <w:rsid w:val="007B47A7"/>
    <w:rsid w:val="007C168A"/>
    <w:rsid w:val="007C25F8"/>
    <w:rsid w:val="007D5832"/>
    <w:rsid w:val="007D5FF6"/>
    <w:rsid w:val="007E45FA"/>
    <w:rsid w:val="007E6EC8"/>
    <w:rsid w:val="008019EE"/>
    <w:rsid w:val="00801DE8"/>
    <w:rsid w:val="00815B52"/>
    <w:rsid w:val="00826FDA"/>
    <w:rsid w:val="00827897"/>
    <w:rsid w:val="008278FC"/>
    <w:rsid w:val="00841D36"/>
    <w:rsid w:val="00843BBB"/>
    <w:rsid w:val="00845C0A"/>
    <w:rsid w:val="008724FD"/>
    <w:rsid w:val="008769A4"/>
    <w:rsid w:val="008844F8"/>
    <w:rsid w:val="008C08DD"/>
    <w:rsid w:val="0094116F"/>
    <w:rsid w:val="009745CF"/>
    <w:rsid w:val="00980111"/>
    <w:rsid w:val="00996494"/>
    <w:rsid w:val="00997781"/>
    <w:rsid w:val="009E5367"/>
    <w:rsid w:val="009F233D"/>
    <w:rsid w:val="009F405D"/>
    <w:rsid w:val="00A10F89"/>
    <w:rsid w:val="00A12BD0"/>
    <w:rsid w:val="00A430A3"/>
    <w:rsid w:val="00A926C5"/>
    <w:rsid w:val="00A97EFB"/>
    <w:rsid w:val="00AA28BB"/>
    <w:rsid w:val="00AC12BD"/>
    <w:rsid w:val="00AC4610"/>
    <w:rsid w:val="00AF3528"/>
    <w:rsid w:val="00AF4D01"/>
    <w:rsid w:val="00B026FD"/>
    <w:rsid w:val="00B0354B"/>
    <w:rsid w:val="00B04F69"/>
    <w:rsid w:val="00B23B79"/>
    <w:rsid w:val="00B25FB4"/>
    <w:rsid w:val="00B2657F"/>
    <w:rsid w:val="00B76E93"/>
    <w:rsid w:val="00BA23FE"/>
    <w:rsid w:val="00BA529D"/>
    <w:rsid w:val="00BB0CC7"/>
    <w:rsid w:val="00BF316C"/>
    <w:rsid w:val="00C14229"/>
    <w:rsid w:val="00C25A2F"/>
    <w:rsid w:val="00C36646"/>
    <w:rsid w:val="00C37B12"/>
    <w:rsid w:val="00C61EF6"/>
    <w:rsid w:val="00C72FC2"/>
    <w:rsid w:val="00CC4A3A"/>
    <w:rsid w:val="00CC70C9"/>
    <w:rsid w:val="00CD2C97"/>
    <w:rsid w:val="00CE1C80"/>
    <w:rsid w:val="00CF4A69"/>
    <w:rsid w:val="00D0294D"/>
    <w:rsid w:val="00D06DA8"/>
    <w:rsid w:val="00D24FF3"/>
    <w:rsid w:val="00D32AA4"/>
    <w:rsid w:val="00DB7453"/>
    <w:rsid w:val="00DE07B0"/>
    <w:rsid w:val="00DE1AFE"/>
    <w:rsid w:val="00DF2A3F"/>
    <w:rsid w:val="00E07596"/>
    <w:rsid w:val="00E1126D"/>
    <w:rsid w:val="00E45E5A"/>
    <w:rsid w:val="00E55339"/>
    <w:rsid w:val="00E555AC"/>
    <w:rsid w:val="00E772A0"/>
    <w:rsid w:val="00E85011"/>
    <w:rsid w:val="00EB1A48"/>
    <w:rsid w:val="00EE47B4"/>
    <w:rsid w:val="00EF42DE"/>
    <w:rsid w:val="00EF4427"/>
    <w:rsid w:val="00F05DA4"/>
    <w:rsid w:val="00F23A6A"/>
    <w:rsid w:val="00F30EC9"/>
    <w:rsid w:val="00F37C13"/>
    <w:rsid w:val="00F446C8"/>
    <w:rsid w:val="00F507DF"/>
    <w:rsid w:val="00F546FD"/>
    <w:rsid w:val="00F645F2"/>
    <w:rsid w:val="00F927CB"/>
    <w:rsid w:val="00F932A3"/>
    <w:rsid w:val="00FA40F5"/>
    <w:rsid w:val="00FA4E0F"/>
    <w:rsid w:val="00FB2D3B"/>
    <w:rsid w:val="00FC3C7D"/>
    <w:rsid w:val="00FE0BD5"/>
    <w:rsid w:val="00FE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45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45FA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5646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45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646</Words>
  <Characters>3684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приема заключений по результатам проведения независимой антикоррупционной экспертизы с  по</dc:title>
  <dc:subject/>
  <dc:creator>1</dc:creator>
  <cp:keywords/>
  <dc:description/>
  <cp:lastModifiedBy>User</cp:lastModifiedBy>
  <cp:revision>4</cp:revision>
  <cp:lastPrinted>2016-12-16T06:42:00Z</cp:lastPrinted>
  <dcterms:created xsi:type="dcterms:W3CDTF">2016-12-28T04:18:00Z</dcterms:created>
  <dcterms:modified xsi:type="dcterms:W3CDTF">2016-12-29T06:26:00Z</dcterms:modified>
</cp:coreProperties>
</file>