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4E23" w:rsidRDefault="00B03ADB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>перечн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>Охотского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района, 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>подлежащих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 экспертиз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1F4E" w:rsidRPr="00831F4E" w:rsidRDefault="00B03ADB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45D74">
        <w:rPr>
          <w:rFonts w:ascii="Times New Roman" w:hAnsi="Times New Roman" w:cs="Times New Roman"/>
          <w:b w:val="0"/>
          <w:sz w:val="28"/>
          <w:szCs w:val="28"/>
        </w:rPr>
        <w:t>9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1F4E" w:rsidRPr="00831F4E" w:rsidRDefault="00831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31F4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bookmarkStart w:id="0" w:name="_GoBack"/>
      <w:bookmarkEnd w:id="0"/>
      <w:r w:rsidR="00B03ADB"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оценки регулирующего возде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проектов муниципальных нормативных правовых актов Охотского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и экспертизы муниципальных нормативных правовых актов Охотского муниципального района, затрагивающих вопросы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вления предпринимательской и инвестиционной деятельности, </w:t>
      </w:r>
      <w:r w:rsidRPr="00831F4E">
        <w:rPr>
          <w:rFonts w:ascii="Times New Roman" w:hAnsi="Times New Roman" w:cs="Times New Roman"/>
          <w:sz w:val="28"/>
          <w:szCs w:val="28"/>
        </w:rPr>
        <w:t>утвержде</w:t>
      </w:r>
      <w:r w:rsidRPr="00831F4E">
        <w:rPr>
          <w:rFonts w:ascii="Times New Roman" w:hAnsi="Times New Roman" w:cs="Times New Roman"/>
          <w:sz w:val="28"/>
          <w:szCs w:val="28"/>
        </w:rPr>
        <w:t>н</w:t>
      </w:r>
      <w:r w:rsidRPr="00831F4E">
        <w:rPr>
          <w:rFonts w:ascii="Times New Roman" w:hAnsi="Times New Roman" w:cs="Times New Roman"/>
          <w:sz w:val="28"/>
          <w:szCs w:val="28"/>
        </w:rPr>
        <w:t xml:space="preserve">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района от 26.05.2016 № 218: </w:t>
      </w:r>
    </w:p>
    <w:p w:rsidR="00831F4E" w:rsidRPr="00B03ADB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2B238C">
        <w:rPr>
          <w:rFonts w:ascii="Times New Roman" w:hAnsi="Times New Roman" w:cs="Times New Roman"/>
          <w:sz w:val="28"/>
          <w:szCs w:val="28"/>
        </w:rPr>
        <w:t xml:space="preserve">й </w:t>
      </w:r>
      <w:hyperlink w:anchor="P33" w:history="1">
        <w:r w:rsidRPr="002B23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3ADB"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>муниципальных нормативных пр</w:t>
      </w:r>
      <w:r w:rsidR="00B03ADB" w:rsidRPr="00831F4E">
        <w:rPr>
          <w:rFonts w:ascii="Times New Roman" w:hAnsi="Times New Roman" w:cs="Times New Roman"/>
          <w:sz w:val="28"/>
          <w:szCs w:val="28"/>
        </w:rPr>
        <w:t>а</w:t>
      </w:r>
      <w:r w:rsidR="00B03ADB" w:rsidRPr="00831F4E">
        <w:rPr>
          <w:rFonts w:ascii="Times New Roman" w:hAnsi="Times New Roman" w:cs="Times New Roman"/>
          <w:sz w:val="28"/>
          <w:szCs w:val="28"/>
        </w:rPr>
        <w:t>вовых актов</w:t>
      </w:r>
      <w:r w:rsidR="00B03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>Охотского</w:t>
      </w:r>
      <w:r w:rsidR="00B03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3ADB" w:rsidRPr="00B03ADB">
        <w:rPr>
          <w:rFonts w:ascii="Times New Roman" w:hAnsi="Times New Roman" w:cs="Times New Roman"/>
          <w:sz w:val="28"/>
          <w:szCs w:val="28"/>
        </w:rPr>
        <w:t>района, подлежащих экспертизе в 201</w:t>
      </w:r>
      <w:r w:rsidR="00C45D74">
        <w:rPr>
          <w:rFonts w:ascii="Times New Roman" w:hAnsi="Times New Roman" w:cs="Times New Roman"/>
          <w:sz w:val="28"/>
          <w:szCs w:val="28"/>
        </w:rPr>
        <w:t>9</w:t>
      </w:r>
      <w:r w:rsidR="00B03ADB" w:rsidRPr="00B03A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31F4E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 xml:space="preserve">2. </w:t>
      </w:r>
      <w:r w:rsidR="002B238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B238C" w:rsidRDefault="002B238C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E23" w:rsidRDefault="00234E23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E23" w:rsidRDefault="00234E23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38C" w:rsidRPr="00831F4E" w:rsidRDefault="00063166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B23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2B2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С.В. Ольше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rPr>
          <w:rFonts w:ascii="Times New Roman" w:hAnsi="Times New Roman" w:cs="Times New Roman"/>
          <w:sz w:val="28"/>
          <w:szCs w:val="28"/>
        </w:rPr>
        <w:sectPr w:rsidR="00831F4E" w:rsidRPr="00831F4E" w:rsidSect="00E8726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31F4E" w:rsidRDefault="00831F4E" w:rsidP="00B03ADB">
      <w:pPr>
        <w:pStyle w:val="ConsPlusNormal"/>
        <w:spacing w:line="240" w:lineRule="exact"/>
        <w:ind w:left="10206" w:right="-3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238C" w:rsidRPr="00831F4E" w:rsidRDefault="002B238C" w:rsidP="00B03ADB">
      <w:pPr>
        <w:pStyle w:val="ConsPlusNormal"/>
        <w:spacing w:line="240" w:lineRule="exact"/>
        <w:ind w:left="10206" w:right="-3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3ADB" w:rsidRDefault="002B238C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F4E" w:rsidRPr="00831F4E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31F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8C" w:rsidRPr="00831F4E" w:rsidRDefault="002B238C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B03ADB" w:rsidRDefault="00B03ADB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</w:p>
    <w:p w:rsidR="002B238C" w:rsidRDefault="00831F4E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 xml:space="preserve">от </w:t>
      </w:r>
      <w:r w:rsidR="002B238C">
        <w:rPr>
          <w:rFonts w:ascii="Times New Roman" w:hAnsi="Times New Roman" w:cs="Times New Roman"/>
          <w:sz w:val="28"/>
          <w:szCs w:val="28"/>
        </w:rPr>
        <w:t xml:space="preserve">                    №            </w:t>
      </w:r>
      <w:bookmarkStart w:id="1" w:name="P33"/>
      <w:bookmarkEnd w:id="1"/>
    </w:p>
    <w:p w:rsidR="00831F4E" w:rsidRPr="002B238C" w:rsidRDefault="00831F4E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2B238C" w:rsidRDefault="00831F4E" w:rsidP="00B03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5"/>
      <w:bookmarkEnd w:id="2"/>
      <w:r w:rsidRPr="002B23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B238C" w:rsidRPr="002B238C" w:rsidRDefault="002B238C" w:rsidP="00B03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1F4E" w:rsidRDefault="00B03ADB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>Охотского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3ADB">
        <w:rPr>
          <w:rFonts w:ascii="Times New Roman" w:hAnsi="Times New Roman" w:cs="Times New Roman"/>
          <w:sz w:val="28"/>
          <w:szCs w:val="28"/>
        </w:rPr>
        <w:t xml:space="preserve">района, подлежащих </w:t>
      </w:r>
      <w:r w:rsidRPr="00234E23">
        <w:rPr>
          <w:rFonts w:ascii="Times New Roman" w:hAnsi="Times New Roman" w:cs="Times New Roman"/>
          <w:sz w:val="28"/>
          <w:szCs w:val="28"/>
        </w:rPr>
        <w:t>экспертизе в 201</w:t>
      </w:r>
      <w:r w:rsidR="00C45D74">
        <w:rPr>
          <w:rFonts w:ascii="Times New Roman" w:hAnsi="Times New Roman" w:cs="Times New Roman"/>
          <w:sz w:val="28"/>
          <w:szCs w:val="28"/>
        </w:rPr>
        <w:t>9</w:t>
      </w:r>
      <w:r w:rsidRPr="00234E2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03ADB" w:rsidRPr="00831F4E" w:rsidRDefault="00B03ADB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9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8"/>
        <w:gridCol w:w="1843"/>
        <w:gridCol w:w="1559"/>
        <w:gridCol w:w="1560"/>
        <w:gridCol w:w="1701"/>
        <w:gridCol w:w="1559"/>
        <w:gridCol w:w="1134"/>
        <w:gridCol w:w="2041"/>
      </w:tblGrid>
      <w:tr w:rsidR="00831F4E" w:rsidRPr="00831F4E" w:rsidTr="00B03ADB">
        <w:trPr>
          <w:trHeight w:val="2836"/>
        </w:trPr>
        <w:tc>
          <w:tcPr>
            <w:tcW w:w="567" w:type="dxa"/>
            <w:vAlign w:val="center"/>
          </w:tcPr>
          <w:p w:rsidR="00831F4E" w:rsidRPr="00B03ADB" w:rsidRDefault="002B238C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28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Вид, дата, номер, наименов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 </w:t>
            </w:r>
          </w:p>
        </w:tc>
        <w:tc>
          <w:tcPr>
            <w:tcW w:w="1843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Инициатор пр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ведения экспе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мативного пр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вового акта, п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давший пре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ложение о ее проведении</w:t>
            </w:r>
          </w:p>
        </w:tc>
        <w:tc>
          <w:tcPr>
            <w:tcW w:w="1559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экспертизы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ного 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тивного пр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вового акта </w:t>
            </w:r>
          </w:p>
        </w:tc>
        <w:tc>
          <w:tcPr>
            <w:tcW w:w="1560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ния публи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ных консул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1701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Дата подг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товки уполн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моченным 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ганом проекта заключения по результатам экспертизы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ного 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тивного прав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 </w:t>
            </w:r>
          </w:p>
        </w:tc>
        <w:tc>
          <w:tcPr>
            <w:tcW w:w="1559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приема замечаний и предложений по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заключения</w:t>
            </w:r>
          </w:p>
        </w:tc>
        <w:tc>
          <w:tcPr>
            <w:tcW w:w="1134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Срок з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вершения эксперт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2041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Ответственное лицо уполном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ченного органа, осуществляющее экспертизу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мативного прав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вого акта </w:t>
            </w:r>
          </w:p>
        </w:tc>
      </w:tr>
      <w:tr w:rsidR="00831F4E" w:rsidRPr="00831F4E" w:rsidTr="00B03ADB">
        <w:trPr>
          <w:trHeight w:val="17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F4E" w:rsidRPr="00831F4E" w:rsidTr="00B03ADB">
        <w:tblPrEx>
          <w:tblBorders>
            <w:left w:val="nil"/>
            <w:right w:val="nil"/>
            <w:insideV w:val="nil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6D20B7" w:rsidP="00C45D7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1F4E" w:rsidRPr="00B03AD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B0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62F" w:rsidRPr="00B03AD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06262F" w:rsidRPr="00B03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62F" w:rsidRPr="00B03ADB">
              <w:rPr>
                <w:rFonts w:ascii="Times New Roman" w:hAnsi="Times New Roman" w:cs="Times New Roman"/>
                <w:sz w:val="24"/>
                <w:szCs w:val="24"/>
              </w:rPr>
              <w:t>ции Охот</w:t>
            </w:r>
            <w:r w:rsidR="00F63C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от 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исчисления и у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латы арендной платы за пол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зование находящимся в собс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венности Охотского муниц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D74">
              <w:rPr>
                <w:rFonts w:ascii="Times New Roman" w:hAnsi="Times New Roman" w:cs="Times New Roman"/>
                <w:sz w:val="24"/>
                <w:szCs w:val="24"/>
              </w:rPr>
              <w:t>пального района недвижимым нежилым имуществом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CB117C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Лопатин Семен Викторович –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управлению м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ниципальным имуществом Охотского </w:t>
            </w:r>
            <w:r w:rsidR="00234E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4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4E23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B161E8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61D0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61D0E" w:rsidP="00861D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61D0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028F8" w:rsidP="00861D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Филиппова О.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гнозирования а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министрации Охотского мун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831F4E" w:rsidRPr="00831F4E" w:rsidRDefault="00E8726E" w:rsidP="00B03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31F4E" w:rsidRPr="00831F4E" w:rsidSect="00E8726E">
      <w:pgSz w:w="16838" w:h="11905" w:orient="landscape"/>
      <w:pgMar w:top="1701" w:right="1134" w:bottom="850" w:left="1134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22" w:rsidRDefault="00431222" w:rsidP="00E8726E">
      <w:pPr>
        <w:spacing w:after="0" w:line="240" w:lineRule="auto"/>
      </w:pPr>
      <w:r>
        <w:separator/>
      </w:r>
    </w:p>
  </w:endnote>
  <w:endnote w:type="continuationSeparator" w:id="1">
    <w:p w:rsidR="00431222" w:rsidRDefault="00431222" w:rsidP="00E8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22" w:rsidRDefault="00431222" w:rsidP="00E8726E">
      <w:pPr>
        <w:spacing w:after="0" w:line="240" w:lineRule="auto"/>
      </w:pPr>
      <w:r>
        <w:separator/>
      </w:r>
    </w:p>
  </w:footnote>
  <w:footnote w:type="continuationSeparator" w:id="1">
    <w:p w:rsidR="00431222" w:rsidRDefault="00431222" w:rsidP="00E8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193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26E" w:rsidRDefault="00E8726E">
        <w:pPr>
          <w:pStyle w:val="a3"/>
          <w:jc w:val="center"/>
        </w:pPr>
      </w:p>
      <w:p w:rsidR="00E8726E" w:rsidRDefault="00E8726E">
        <w:pPr>
          <w:pStyle w:val="a3"/>
          <w:jc w:val="center"/>
        </w:pPr>
      </w:p>
      <w:p w:rsidR="00E8726E" w:rsidRPr="00E8726E" w:rsidRDefault="006D20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72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726E" w:rsidRPr="00E872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72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D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72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726E" w:rsidRDefault="00E87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F4E"/>
    <w:rsid w:val="00010A0C"/>
    <w:rsid w:val="0006262F"/>
    <w:rsid w:val="00063166"/>
    <w:rsid w:val="00081AB4"/>
    <w:rsid w:val="00147A20"/>
    <w:rsid w:val="00182464"/>
    <w:rsid w:val="001920D8"/>
    <w:rsid w:val="00234E23"/>
    <w:rsid w:val="002B238C"/>
    <w:rsid w:val="00431222"/>
    <w:rsid w:val="00485624"/>
    <w:rsid w:val="006070CA"/>
    <w:rsid w:val="006C6FE2"/>
    <w:rsid w:val="006D20B7"/>
    <w:rsid w:val="007E2595"/>
    <w:rsid w:val="008028F8"/>
    <w:rsid w:val="00817ABC"/>
    <w:rsid w:val="00831F4E"/>
    <w:rsid w:val="00861D0E"/>
    <w:rsid w:val="009307E3"/>
    <w:rsid w:val="00956F64"/>
    <w:rsid w:val="009630D7"/>
    <w:rsid w:val="00B03ADB"/>
    <w:rsid w:val="00B161E8"/>
    <w:rsid w:val="00B95F1A"/>
    <w:rsid w:val="00C45D74"/>
    <w:rsid w:val="00C819B9"/>
    <w:rsid w:val="00CB117C"/>
    <w:rsid w:val="00CC5939"/>
    <w:rsid w:val="00CD37A5"/>
    <w:rsid w:val="00E8726E"/>
    <w:rsid w:val="00F054C2"/>
    <w:rsid w:val="00F6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26E"/>
  </w:style>
  <w:style w:type="paragraph" w:styleId="a5">
    <w:name w:val="footer"/>
    <w:basedOn w:val="a"/>
    <w:link w:val="a6"/>
    <w:uiPriority w:val="99"/>
    <w:unhideWhenUsed/>
    <w:rsid w:val="00E8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26E"/>
  </w:style>
  <w:style w:type="paragraph" w:styleId="a7">
    <w:name w:val="Balloon Text"/>
    <w:basedOn w:val="a"/>
    <w:link w:val="a8"/>
    <w:uiPriority w:val="99"/>
    <w:semiHidden/>
    <w:unhideWhenUsed/>
    <w:rsid w:val="00E8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482CDF74FC1B430A200751474D7BBB113EDA184B49B782D7FBF957C4842E519B16130D7525EFED943FA86fAF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DDDE-C90E-4195-8B50-FD9D645D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Филиппова</dc:creator>
  <cp:lastModifiedBy>Ольга</cp:lastModifiedBy>
  <cp:revision>3</cp:revision>
  <cp:lastPrinted>2018-11-15T05:15:00Z</cp:lastPrinted>
  <dcterms:created xsi:type="dcterms:W3CDTF">2018-11-15T02:56:00Z</dcterms:created>
  <dcterms:modified xsi:type="dcterms:W3CDTF">2018-11-15T06:06:00Z</dcterms:modified>
</cp:coreProperties>
</file>