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30" w:rsidRPr="002C7988" w:rsidRDefault="002A6130" w:rsidP="002C7988">
      <w:pPr>
        <w:spacing w:after="0"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 w:rsidRPr="002C7988">
        <w:rPr>
          <w:rFonts w:ascii="Times New Roman" w:hAnsi="Times New Roman" w:cs="Times New Roman"/>
          <w:szCs w:val="28"/>
        </w:rPr>
        <w:t xml:space="preserve">Срок приема заключений по </w:t>
      </w:r>
      <w:r w:rsidR="002C7988">
        <w:rPr>
          <w:rFonts w:ascii="Times New Roman" w:hAnsi="Times New Roman" w:cs="Times New Roman"/>
          <w:szCs w:val="28"/>
        </w:rPr>
        <w:t xml:space="preserve">независимой </w:t>
      </w:r>
      <w:r w:rsidRPr="002C7988">
        <w:rPr>
          <w:rFonts w:ascii="Times New Roman" w:hAnsi="Times New Roman" w:cs="Times New Roman"/>
          <w:szCs w:val="28"/>
        </w:rPr>
        <w:t>антикоррупционной экспертизе</w:t>
      </w:r>
      <w:r w:rsidR="001E1038">
        <w:rPr>
          <w:rFonts w:ascii="Times New Roman" w:hAnsi="Times New Roman" w:cs="Times New Roman"/>
          <w:szCs w:val="28"/>
        </w:rPr>
        <w:t xml:space="preserve"> с 25</w:t>
      </w:r>
      <w:r w:rsidR="002C7988" w:rsidRPr="002C7988">
        <w:rPr>
          <w:rFonts w:ascii="Times New Roman" w:hAnsi="Times New Roman" w:cs="Times New Roman"/>
          <w:szCs w:val="28"/>
        </w:rPr>
        <w:t xml:space="preserve">.04.2019 по </w:t>
      </w:r>
      <w:r w:rsidR="001E1038">
        <w:rPr>
          <w:rFonts w:ascii="Times New Roman" w:hAnsi="Times New Roman" w:cs="Times New Roman"/>
          <w:szCs w:val="28"/>
        </w:rPr>
        <w:t>13</w:t>
      </w:r>
      <w:r w:rsidR="002C7988" w:rsidRPr="002C7988">
        <w:rPr>
          <w:rFonts w:ascii="Times New Roman" w:hAnsi="Times New Roman" w:cs="Times New Roman"/>
          <w:szCs w:val="28"/>
        </w:rPr>
        <w:t>.0</w:t>
      </w:r>
      <w:r w:rsidR="001E1038">
        <w:rPr>
          <w:rFonts w:ascii="Times New Roman" w:hAnsi="Times New Roman" w:cs="Times New Roman"/>
          <w:szCs w:val="28"/>
        </w:rPr>
        <w:t>5</w:t>
      </w:r>
      <w:r w:rsidR="002C7988" w:rsidRPr="002C7988">
        <w:rPr>
          <w:rFonts w:ascii="Times New Roman" w:hAnsi="Times New Roman" w:cs="Times New Roman"/>
          <w:szCs w:val="28"/>
        </w:rPr>
        <w:t>.2019</w:t>
      </w:r>
    </w:p>
    <w:p w:rsidR="002C7988" w:rsidRPr="002C7988" w:rsidRDefault="002C7988" w:rsidP="002C7988">
      <w:pPr>
        <w:spacing w:after="0"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 w:rsidRPr="002C7988">
        <w:rPr>
          <w:rFonts w:ascii="Times New Roman" w:hAnsi="Times New Roman" w:cs="Times New Roman"/>
          <w:szCs w:val="28"/>
        </w:rPr>
        <w:t>Разработчик: юридический отдел администрации Охотского муниципального района</w:t>
      </w:r>
    </w:p>
    <w:p w:rsidR="002A6130" w:rsidRDefault="002A6130" w:rsidP="002A61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7B58" w:rsidRDefault="002A6130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2A6130" w:rsidRDefault="002A6130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A61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C79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317EF3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10.11.2017 № 71 «О порядке размещения сведений о доходах, расходах, об имуществе и обязательствах имущественного характера лиц, замещающих муниципальные должности, членов их семей на официальном сайте администрации Охотского муниципального района и предоставления этих сведений общероссийским средствам массовой информации»</w:t>
      </w:r>
    </w:p>
    <w:p w:rsidR="002C7988" w:rsidRDefault="002C7988" w:rsidP="002C79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7988" w:rsidRDefault="002C7988" w:rsidP="002C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5718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Федерации, от 25.12.2008 № 273-ФЗ «О противодействии коррупции», Указом Президента РФ от 08.07.2013 № 613 «Вопросы противодействия коррупции», на основании заключения министерства юстиции Хабаровского края</w:t>
      </w:r>
      <w:r w:rsidR="00557183">
        <w:rPr>
          <w:rFonts w:ascii="Times New Roman" w:hAnsi="Times New Roman" w:cs="Times New Roman"/>
          <w:sz w:val="28"/>
          <w:szCs w:val="28"/>
        </w:rPr>
        <w:t xml:space="preserve"> от 04.04.2018 № 374 Собрание депутатов Охотского муниципального района</w:t>
      </w:r>
    </w:p>
    <w:p w:rsidR="00557183" w:rsidRDefault="00557183" w:rsidP="002C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57183" w:rsidRPr="000B362D" w:rsidRDefault="000B362D" w:rsidP="000B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6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183" w:rsidRPr="000B362D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317EF3" w:rsidRPr="000B362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557183" w:rsidRPr="000B362D">
        <w:rPr>
          <w:rFonts w:ascii="Times New Roman" w:hAnsi="Times New Roman" w:cs="Times New Roman"/>
          <w:sz w:val="28"/>
          <w:szCs w:val="28"/>
        </w:rPr>
        <w:t>от 10.11.2017 № 71 «О порядке размещения сведений о доходах, расходах, об имуществе и обязательствах имущественного характера лиц, замещающих муниципальные должности, членов их семей на официальном сайте администрации Охотского муниципального района и предоставления этих сведений общероссийским средствам массовой информации»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6DBF" w:rsidRPr="000B362D">
        <w:rPr>
          <w:rFonts w:ascii="Times New Roman" w:hAnsi="Times New Roman" w:cs="Times New Roman"/>
          <w:sz w:val="28"/>
          <w:szCs w:val="28"/>
        </w:rPr>
        <w:t xml:space="preserve">, в наименовании и пункте 1 </w:t>
      </w:r>
      <w:r w:rsidRPr="000B36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E6DBF" w:rsidRPr="000B362D">
        <w:rPr>
          <w:rFonts w:ascii="Times New Roman" w:hAnsi="Times New Roman" w:cs="Times New Roman"/>
          <w:sz w:val="28"/>
          <w:szCs w:val="28"/>
        </w:rPr>
        <w:t>слов «лиц, замещающих муниципальные должности» дополнить словами</w:t>
      </w:r>
      <w:proofErr w:type="gramEnd"/>
      <w:r w:rsidR="003E6DBF" w:rsidRPr="000B362D">
        <w:rPr>
          <w:rFonts w:ascii="Times New Roman" w:hAnsi="Times New Roman" w:cs="Times New Roman"/>
          <w:sz w:val="28"/>
          <w:szCs w:val="28"/>
        </w:rPr>
        <w:t xml:space="preserve"> «Охотского муниципального района».</w:t>
      </w:r>
    </w:p>
    <w:p w:rsidR="000B362D" w:rsidRDefault="000B362D" w:rsidP="000B3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B362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362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362D">
        <w:rPr>
          <w:rFonts w:ascii="Times New Roman" w:hAnsi="Times New Roman" w:cs="Times New Roman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должности, членов их семей на официальном сайте администрации Охотского муниципального района и предоставления этих сведений общероссийским средствам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B362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362D"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 муниципального района от 10.11.2017 № 71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7183" w:rsidRDefault="000B362D" w:rsidP="0055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183">
        <w:rPr>
          <w:rFonts w:ascii="Times New Roman" w:hAnsi="Times New Roman" w:cs="Times New Roman"/>
          <w:sz w:val="28"/>
          <w:szCs w:val="28"/>
        </w:rPr>
        <w:t>.1. 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557183">
        <w:rPr>
          <w:rFonts w:ascii="Times New Roman" w:hAnsi="Times New Roman" w:cs="Times New Roman"/>
          <w:sz w:val="28"/>
          <w:szCs w:val="28"/>
        </w:rPr>
        <w:t xml:space="preserve"> слов «лиц, замещающих муниципальные должности» дополнить словами «Охотского муниципального района»</w:t>
      </w:r>
    </w:p>
    <w:p w:rsidR="00557183" w:rsidRDefault="000B362D" w:rsidP="0055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18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57183">
        <w:rPr>
          <w:rFonts w:ascii="Times New Roman" w:hAnsi="Times New Roman" w:cs="Times New Roman"/>
          <w:sz w:val="28"/>
          <w:szCs w:val="28"/>
        </w:rPr>
        <w:t xml:space="preserve">В пункте 1 </w:t>
      </w:r>
      <w:bookmarkStart w:id="0" w:name="_GoBack"/>
      <w:bookmarkEnd w:id="0"/>
      <w:r w:rsidR="00557183">
        <w:rPr>
          <w:rFonts w:ascii="Times New Roman" w:hAnsi="Times New Roman" w:cs="Times New Roman"/>
          <w:sz w:val="28"/>
          <w:szCs w:val="28"/>
        </w:rPr>
        <w:t>слова «лиц, замещающих</w:t>
      </w:r>
      <w:r w:rsidR="00293C61">
        <w:rPr>
          <w:rFonts w:ascii="Times New Roman" w:hAnsi="Times New Roman" w:cs="Times New Roman"/>
          <w:sz w:val="28"/>
          <w:szCs w:val="28"/>
        </w:rPr>
        <w:t xml:space="preserve"> муниципальные должности» заменить словами «лиц, замещающих муниципальные должности Охотского </w:t>
      </w:r>
      <w:r w:rsidR="00293C6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(далее – лицо, замещающее муниципальную должность».</w:t>
      </w:r>
      <w:proofErr w:type="gramEnd"/>
    </w:p>
    <w:p w:rsidR="00557183" w:rsidRDefault="000B362D" w:rsidP="0055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C61">
        <w:rPr>
          <w:rFonts w:ascii="Times New Roman" w:hAnsi="Times New Roman" w:cs="Times New Roman"/>
          <w:sz w:val="28"/>
          <w:szCs w:val="28"/>
        </w:rPr>
        <w:t xml:space="preserve">.3. </w:t>
      </w:r>
      <w:r w:rsidR="000E591A">
        <w:rPr>
          <w:rFonts w:ascii="Times New Roman" w:hAnsi="Times New Roman" w:cs="Times New Roman"/>
          <w:sz w:val="28"/>
          <w:szCs w:val="28"/>
        </w:rPr>
        <w:t>В пункте 2 слова «а также сведений» заменить словами «а также сведения».</w:t>
      </w:r>
    </w:p>
    <w:p w:rsidR="000E591A" w:rsidRDefault="000B362D" w:rsidP="0055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91A">
        <w:rPr>
          <w:rFonts w:ascii="Times New Roman" w:hAnsi="Times New Roman" w:cs="Times New Roman"/>
          <w:sz w:val="28"/>
          <w:szCs w:val="28"/>
        </w:rPr>
        <w:t>.4.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91A">
        <w:rPr>
          <w:rFonts w:ascii="Times New Roman" w:hAnsi="Times New Roman" w:cs="Times New Roman"/>
          <w:sz w:val="28"/>
          <w:szCs w:val="28"/>
        </w:rPr>
        <w:t>В пункте 3 слова «супруги (супруга), детей, и иных членов семьи» заменить словами «супруге (супругу), детям, и иным членам семьи».</w:t>
      </w:r>
      <w:proofErr w:type="gramEnd"/>
    </w:p>
    <w:p w:rsidR="004401BE" w:rsidRDefault="000B362D" w:rsidP="0044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91A">
        <w:rPr>
          <w:rFonts w:ascii="Times New Roman" w:hAnsi="Times New Roman" w:cs="Times New Roman"/>
          <w:sz w:val="28"/>
          <w:szCs w:val="28"/>
        </w:rPr>
        <w:t>.5.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0E591A">
        <w:rPr>
          <w:rFonts w:ascii="Times New Roman" w:hAnsi="Times New Roman" w:cs="Times New Roman"/>
          <w:sz w:val="28"/>
          <w:szCs w:val="28"/>
        </w:rPr>
        <w:t>В пункте слова «должности муниципальной службы» заменить словами «муниципальной должности».</w:t>
      </w:r>
    </w:p>
    <w:p w:rsidR="004401BE" w:rsidRDefault="004401BE" w:rsidP="0044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93C61" w:rsidRDefault="004401BE" w:rsidP="0044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3C61">
        <w:rPr>
          <w:rFonts w:ascii="Times New Roman" w:hAnsi="Times New Roman" w:cs="Times New Roman"/>
          <w:sz w:val="28"/>
          <w:szCs w:val="28"/>
        </w:rPr>
        <w:t xml:space="preserve">. </w:t>
      </w:r>
      <w:r w:rsidR="00293C61" w:rsidRPr="00DE6C2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93C61">
        <w:rPr>
          <w:rFonts w:ascii="Times New Roman" w:hAnsi="Times New Roman" w:cs="Times New Roman"/>
          <w:sz w:val="28"/>
          <w:szCs w:val="28"/>
        </w:rPr>
        <w:t>после</w:t>
      </w:r>
      <w:r w:rsidR="00293C61" w:rsidRPr="00DE6C2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93C61" w:rsidRDefault="00293C61" w:rsidP="00293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C61" w:rsidRDefault="00293C61" w:rsidP="00293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C61" w:rsidRPr="00DE6C2D" w:rsidRDefault="00293C61" w:rsidP="00293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3C61" w:rsidTr="00293C61">
        <w:tc>
          <w:tcPr>
            <w:tcW w:w="4785" w:type="dxa"/>
          </w:tcPr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61" w:rsidRDefault="00293C61" w:rsidP="00293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____________________А.В. Фёдоров</w:t>
            </w:r>
          </w:p>
        </w:tc>
        <w:tc>
          <w:tcPr>
            <w:tcW w:w="4785" w:type="dxa"/>
          </w:tcPr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61" w:rsidRDefault="00293C61" w:rsidP="0055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___________________Н.А. Фомина</w:t>
            </w:r>
          </w:p>
        </w:tc>
      </w:tr>
    </w:tbl>
    <w:p w:rsidR="00293C61" w:rsidRPr="00557183" w:rsidRDefault="00293C61" w:rsidP="0055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3C61" w:rsidRPr="00557183" w:rsidSect="002C79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D7C"/>
    <w:multiLevelType w:val="hybridMultilevel"/>
    <w:tmpl w:val="79CC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157C"/>
    <w:multiLevelType w:val="hybridMultilevel"/>
    <w:tmpl w:val="D5F2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FBC"/>
    <w:multiLevelType w:val="hybridMultilevel"/>
    <w:tmpl w:val="38626B26"/>
    <w:lvl w:ilvl="0" w:tplc="E5521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AC0156"/>
    <w:multiLevelType w:val="hybridMultilevel"/>
    <w:tmpl w:val="90268A1A"/>
    <w:lvl w:ilvl="0" w:tplc="7B56007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130"/>
    <w:rsid w:val="000B362D"/>
    <w:rsid w:val="000E591A"/>
    <w:rsid w:val="001E1038"/>
    <w:rsid w:val="00293C61"/>
    <w:rsid w:val="002A6130"/>
    <w:rsid w:val="002C7988"/>
    <w:rsid w:val="00317EF3"/>
    <w:rsid w:val="003E6DBF"/>
    <w:rsid w:val="004401BE"/>
    <w:rsid w:val="00557183"/>
    <w:rsid w:val="00667237"/>
    <w:rsid w:val="00757282"/>
    <w:rsid w:val="00906C07"/>
    <w:rsid w:val="0096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83"/>
    <w:pPr>
      <w:ind w:left="720"/>
      <w:contextualSpacing/>
    </w:pPr>
  </w:style>
  <w:style w:type="paragraph" w:customStyle="1" w:styleId="ConsPlusNormal">
    <w:name w:val="ConsPlusNormal"/>
    <w:rsid w:val="00293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4">
    <w:name w:val="Table Grid"/>
    <w:basedOn w:val="a1"/>
    <w:uiPriority w:val="59"/>
    <w:rsid w:val="0029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83"/>
    <w:pPr>
      <w:ind w:left="720"/>
      <w:contextualSpacing/>
    </w:pPr>
  </w:style>
  <w:style w:type="paragraph" w:customStyle="1" w:styleId="ConsPlusNormal">
    <w:name w:val="ConsPlusNormal"/>
    <w:rsid w:val="00293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4">
    <w:name w:val="Table Grid"/>
    <w:basedOn w:val="a1"/>
    <w:uiPriority w:val="59"/>
    <w:rsid w:val="0029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</cp:lastModifiedBy>
  <cp:revision>5</cp:revision>
  <dcterms:created xsi:type="dcterms:W3CDTF">2019-04-10T12:13:00Z</dcterms:created>
  <dcterms:modified xsi:type="dcterms:W3CDTF">2019-04-25T00:23:00Z</dcterms:modified>
</cp:coreProperties>
</file>