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B3" w:rsidRPr="004C248E" w:rsidRDefault="004771B3" w:rsidP="004C24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248E">
        <w:rPr>
          <w:rFonts w:ascii="Times New Roman" w:hAnsi="Times New Roman"/>
          <w:sz w:val="28"/>
          <w:szCs w:val="28"/>
        </w:rPr>
        <w:t xml:space="preserve">Опубликовано в Сборнике муниципальных правовых актов Охотского муниципального района от  </w:t>
      </w:r>
      <w:r>
        <w:rPr>
          <w:rFonts w:ascii="Times New Roman" w:hAnsi="Times New Roman"/>
          <w:sz w:val="28"/>
          <w:szCs w:val="28"/>
        </w:rPr>
        <w:t>05</w:t>
      </w:r>
      <w:r w:rsidRPr="004C248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C248E">
        <w:rPr>
          <w:rFonts w:ascii="Times New Roman" w:hAnsi="Times New Roman"/>
          <w:sz w:val="28"/>
          <w:szCs w:val="28"/>
        </w:rPr>
        <w:t xml:space="preserve">.2017 № </w:t>
      </w:r>
      <w:r>
        <w:rPr>
          <w:rFonts w:ascii="Times New Roman" w:hAnsi="Times New Roman"/>
          <w:sz w:val="28"/>
          <w:szCs w:val="28"/>
        </w:rPr>
        <w:t>6</w:t>
      </w:r>
      <w:r w:rsidRPr="004C248E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11</w:t>
      </w:r>
      <w:r w:rsidRPr="004C248E">
        <w:rPr>
          <w:rFonts w:ascii="Times New Roman" w:hAnsi="Times New Roman"/>
          <w:sz w:val="28"/>
          <w:szCs w:val="28"/>
        </w:rPr>
        <w:t>)2017</w:t>
      </w:r>
    </w:p>
    <w:p w:rsidR="004771B3" w:rsidRPr="004C248E" w:rsidRDefault="004771B3" w:rsidP="004C24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71B3" w:rsidRPr="004C248E" w:rsidRDefault="004771B3" w:rsidP="004C24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771B3" w:rsidRPr="004C248E" w:rsidRDefault="004771B3" w:rsidP="004C24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C248E">
        <w:rPr>
          <w:rFonts w:ascii="Times New Roman" w:hAnsi="Times New Roman"/>
          <w:bCs/>
          <w:sz w:val="28"/>
          <w:szCs w:val="28"/>
          <w:lang w:eastAsia="ru-RU"/>
        </w:rPr>
        <w:t>СОБРАНИЕ ДЕПУТАТОВ</w:t>
      </w:r>
    </w:p>
    <w:p w:rsidR="004771B3" w:rsidRPr="004C248E" w:rsidRDefault="004771B3" w:rsidP="004C24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C248E">
        <w:rPr>
          <w:rFonts w:ascii="Times New Roman" w:hAnsi="Times New Roman"/>
          <w:bCs/>
          <w:sz w:val="28"/>
          <w:szCs w:val="28"/>
          <w:lang w:eastAsia="ru-RU"/>
        </w:rPr>
        <w:t>ОХОТСКОГО МУНИЦИПАЛЬНОГО РАЙОНА</w:t>
      </w:r>
    </w:p>
    <w:p w:rsidR="004771B3" w:rsidRPr="004C248E" w:rsidRDefault="004771B3" w:rsidP="004C24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C248E">
        <w:rPr>
          <w:rFonts w:ascii="Times New Roman" w:hAnsi="Times New Roman"/>
          <w:bCs/>
          <w:sz w:val="28"/>
          <w:szCs w:val="28"/>
          <w:lang w:eastAsia="ru-RU"/>
        </w:rPr>
        <w:t>ХАБАРОВСКОГО КРАЯ</w:t>
      </w:r>
    </w:p>
    <w:p w:rsidR="004771B3" w:rsidRPr="004C248E" w:rsidRDefault="004771B3" w:rsidP="004C24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771B3" w:rsidRPr="004C248E" w:rsidRDefault="004771B3" w:rsidP="004C24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C248E">
        <w:rPr>
          <w:rFonts w:ascii="Times New Roman" w:hAnsi="Times New Roman"/>
          <w:bCs/>
          <w:sz w:val="28"/>
          <w:szCs w:val="28"/>
          <w:lang w:eastAsia="ru-RU"/>
        </w:rPr>
        <w:t>РЕШЕНИЕ</w:t>
      </w:r>
    </w:p>
    <w:p w:rsidR="004771B3" w:rsidRPr="004C248E" w:rsidRDefault="004771B3" w:rsidP="004C2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1B3" w:rsidRPr="004C248E" w:rsidRDefault="004771B3" w:rsidP="004C2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Pr="004C248E">
        <w:rPr>
          <w:rFonts w:ascii="Times New Roman" w:hAnsi="Times New Roman"/>
          <w:sz w:val="28"/>
          <w:szCs w:val="28"/>
          <w:u w:val="single"/>
        </w:rPr>
        <w:t>0.0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4C248E">
        <w:rPr>
          <w:rFonts w:ascii="Times New Roman" w:hAnsi="Times New Roman"/>
          <w:sz w:val="28"/>
          <w:szCs w:val="28"/>
          <w:u w:val="single"/>
        </w:rPr>
        <w:t>.2017</w:t>
      </w:r>
      <w:r w:rsidRPr="004C248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42</w:t>
      </w:r>
    </w:p>
    <w:p w:rsidR="004771B3" w:rsidRPr="004C248E" w:rsidRDefault="004771B3" w:rsidP="004C2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48E">
        <w:rPr>
          <w:rFonts w:ascii="Times New Roman" w:hAnsi="Times New Roman"/>
          <w:sz w:val="28"/>
          <w:szCs w:val="28"/>
        </w:rPr>
        <w:t xml:space="preserve">    р.п. Охотск</w:t>
      </w:r>
    </w:p>
    <w:p w:rsidR="004771B3" w:rsidRPr="004C248E" w:rsidRDefault="004771B3" w:rsidP="004C248E">
      <w:pPr>
        <w:tabs>
          <w:tab w:val="left" w:pos="7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71B3" w:rsidRDefault="004771B3" w:rsidP="00FD503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771B3" w:rsidRDefault="004771B3" w:rsidP="00FD503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Положение о звании «Почетный гражданин Охотского района», утвержденное решением Собрания депутатов Охотского муниципального района от 13.07.2011 № 41</w:t>
      </w:r>
    </w:p>
    <w:p w:rsidR="004771B3" w:rsidRDefault="004771B3" w:rsidP="00FD503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771B3" w:rsidRDefault="004771B3" w:rsidP="00FD5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совершенствования работы по выдвижению кандидатов на звание «Почетный гражданин Охотского района» Собрание депутатов Охотского муниципального района Хабаровского края</w:t>
      </w:r>
    </w:p>
    <w:p w:rsidR="004771B3" w:rsidRDefault="004771B3" w:rsidP="00FD5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4771B3" w:rsidRDefault="004771B3" w:rsidP="00FD5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Положение о звании «Почетный гражданин Охотского района», утвержденное решением Собрания депутатов Охотского муниципального района от 13.07.2011 № 41, следующие изменения:</w:t>
      </w:r>
    </w:p>
    <w:p w:rsidR="004771B3" w:rsidRDefault="004771B3" w:rsidP="00562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Пункт 3 статьи 1 изложить в следующей редакции:</w:t>
      </w:r>
    </w:p>
    <w:p w:rsidR="004771B3" w:rsidRDefault="004771B3" w:rsidP="00562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«3. Кандидатуры, представленные на звание «Почетный гражданин» и отклоненные Собранием депутатов, могут претендовать на это звание повторно.».</w:t>
      </w:r>
    </w:p>
    <w:p w:rsidR="004771B3" w:rsidRDefault="004771B3" w:rsidP="00562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Пункт 6 статьи 3 изложить в следующей редакции:</w:t>
      </w:r>
    </w:p>
    <w:p w:rsidR="004771B3" w:rsidRDefault="004771B3" w:rsidP="00562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«6. Заседания комиссии проводятся в случае поступления предложений.».</w:t>
      </w:r>
    </w:p>
    <w:p w:rsidR="004771B3" w:rsidRDefault="004771B3" w:rsidP="00FD5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  Пункт 1 статьи 4 изложить в следующей редакции:</w:t>
      </w:r>
    </w:p>
    <w:p w:rsidR="004771B3" w:rsidRDefault="004771B3" w:rsidP="00FD5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«1. Представление кандидатов на присвоение звания «Почетный гражданин» производится при их согласии по инициативе коллектива организации.».</w:t>
      </w:r>
    </w:p>
    <w:p w:rsidR="004771B3" w:rsidRDefault="004771B3" w:rsidP="00FD5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Абзац первый пункта 1 статьи 5 после слова «представляют» дополнить словами «в Собрание депутатов».».</w:t>
      </w:r>
    </w:p>
    <w:p w:rsidR="004771B3" w:rsidRDefault="004771B3" w:rsidP="00FD5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В статье 7:</w:t>
      </w:r>
    </w:p>
    <w:p w:rsidR="004771B3" w:rsidRDefault="004771B3" w:rsidP="00FD5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 пункте 2:</w:t>
      </w:r>
    </w:p>
    <w:p w:rsidR="004771B3" w:rsidRDefault="004771B3" w:rsidP="00FD5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в абзаце первом слово «обсуждение» заменить словом «голосование»;</w:t>
      </w:r>
    </w:p>
    <w:p w:rsidR="004771B3" w:rsidRDefault="004771B3" w:rsidP="00D77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абзац второй признать утратившим силу; </w:t>
      </w:r>
    </w:p>
    <w:p w:rsidR="004771B3" w:rsidRDefault="004771B3" w:rsidP="00D77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пункт 4 признать утратившим силу.</w:t>
      </w:r>
    </w:p>
    <w:p w:rsidR="004771B3" w:rsidRDefault="004771B3" w:rsidP="00FD5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4771B3" w:rsidRDefault="004771B3" w:rsidP="00562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после его официального опубликования.</w:t>
      </w:r>
      <w:bookmarkStart w:id="0" w:name="_GoBack"/>
      <w:bookmarkEnd w:id="0"/>
    </w:p>
    <w:p w:rsidR="004771B3" w:rsidRDefault="004771B3" w:rsidP="00562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1B3" w:rsidRDefault="004771B3" w:rsidP="00562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1B3" w:rsidRPr="00562BA0" w:rsidRDefault="004771B3" w:rsidP="00562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643"/>
        <w:gridCol w:w="4643"/>
      </w:tblGrid>
      <w:tr w:rsidR="004771B3" w:rsidRPr="00470D78" w:rsidTr="00470D78">
        <w:tc>
          <w:tcPr>
            <w:tcW w:w="4643" w:type="dxa"/>
          </w:tcPr>
          <w:p w:rsidR="004771B3" w:rsidRPr="00470D78" w:rsidRDefault="004771B3" w:rsidP="00470D78">
            <w:pPr>
              <w:tabs>
                <w:tab w:val="left" w:pos="5055"/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D78">
              <w:rPr>
                <w:rFonts w:ascii="Times New Roman" w:hAnsi="Times New Roman"/>
                <w:sz w:val="28"/>
                <w:szCs w:val="28"/>
              </w:rPr>
              <w:t>И.о. главы района</w:t>
            </w:r>
          </w:p>
          <w:p w:rsidR="004771B3" w:rsidRPr="00470D78" w:rsidRDefault="004771B3" w:rsidP="00470D78">
            <w:pPr>
              <w:tabs>
                <w:tab w:val="left" w:pos="5055"/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71B3" w:rsidRPr="00470D78" w:rsidRDefault="004771B3" w:rsidP="00470D78">
            <w:pPr>
              <w:tabs>
                <w:tab w:val="left" w:pos="5055"/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D78">
              <w:rPr>
                <w:rFonts w:ascii="Times New Roman" w:hAnsi="Times New Roman"/>
                <w:sz w:val="28"/>
                <w:szCs w:val="28"/>
              </w:rPr>
              <w:t>______________ Р.А. Пуховец</w:t>
            </w:r>
          </w:p>
        </w:tc>
        <w:tc>
          <w:tcPr>
            <w:tcW w:w="4643" w:type="dxa"/>
          </w:tcPr>
          <w:p w:rsidR="004771B3" w:rsidRPr="00470D78" w:rsidRDefault="004771B3" w:rsidP="00470D78">
            <w:pPr>
              <w:tabs>
                <w:tab w:val="left" w:pos="5055"/>
                <w:tab w:val="left" w:pos="60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D78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4771B3" w:rsidRPr="00470D78" w:rsidRDefault="004771B3" w:rsidP="00470D78">
            <w:pPr>
              <w:tabs>
                <w:tab w:val="left" w:pos="5055"/>
                <w:tab w:val="left" w:pos="60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771B3" w:rsidRPr="00470D78" w:rsidRDefault="004771B3" w:rsidP="00470D78">
            <w:pPr>
              <w:tabs>
                <w:tab w:val="left" w:pos="5055"/>
                <w:tab w:val="left" w:pos="60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D78">
              <w:rPr>
                <w:rFonts w:ascii="Times New Roman" w:hAnsi="Times New Roman"/>
                <w:sz w:val="28"/>
                <w:szCs w:val="28"/>
              </w:rPr>
              <w:t>_________________ Н.А. Фомина</w:t>
            </w:r>
          </w:p>
        </w:tc>
      </w:tr>
    </w:tbl>
    <w:p w:rsidR="004771B3" w:rsidRPr="00FD5035" w:rsidRDefault="004771B3" w:rsidP="000A7BB8">
      <w:pPr>
        <w:tabs>
          <w:tab w:val="left" w:pos="5055"/>
          <w:tab w:val="left" w:pos="6030"/>
        </w:tabs>
        <w:jc w:val="both"/>
        <w:rPr>
          <w:rFonts w:ascii="Times New Roman" w:hAnsi="Times New Roman"/>
          <w:sz w:val="28"/>
          <w:szCs w:val="28"/>
        </w:rPr>
      </w:pPr>
    </w:p>
    <w:sectPr w:rsidR="004771B3" w:rsidRPr="00FD5035" w:rsidSect="00FD5035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035"/>
    <w:rsid w:val="00094A81"/>
    <w:rsid w:val="000A7BB8"/>
    <w:rsid w:val="000F08AE"/>
    <w:rsid w:val="0017543B"/>
    <w:rsid w:val="001D2BFD"/>
    <w:rsid w:val="00217ED1"/>
    <w:rsid w:val="002E23CA"/>
    <w:rsid w:val="0032773C"/>
    <w:rsid w:val="00327998"/>
    <w:rsid w:val="003820B8"/>
    <w:rsid w:val="003A5F6E"/>
    <w:rsid w:val="0043464A"/>
    <w:rsid w:val="00470D78"/>
    <w:rsid w:val="004771B3"/>
    <w:rsid w:val="004C248E"/>
    <w:rsid w:val="0051768C"/>
    <w:rsid w:val="00562BA0"/>
    <w:rsid w:val="00604D5A"/>
    <w:rsid w:val="006537C5"/>
    <w:rsid w:val="006C6FA5"/>
    <w:rsid w:val="007611AE"/>
    <w:rsid w:val="007B6D33"/>
    <w:rsid w:val="007C0996"/>
    <w:rsid w:val="007F09B8"/>
    <w:rsid w:val="008436AE"/>
    <w:rsid w:val="008470AF"/>
    <w:rsid w:val="008821BE"/>
    <w:rsid w:val="00926670"/>
    <w:rsid w:val="009805B7"/>
    <w:rsid w:val="00A17AF6"/>
    <w:rsid w:val="00A27885"/>
    <w:rsid w:val="00A6036E"/>
    <w:rsid w:val="00A77AF1"/>
    <w:rsid w:val="00A97C59"/>
    <w:rsid w:val="00AF5C7A"/>
    <w:rsid w:val="00D77057"/>
    <w:rsid w:val="00D972B3"/>
    <w:rsid w:val="00E6098F"/>
    <w:rsid w:val="00E9469B"/>
    <w:rsid w:val="00FC6B5D"/>
    <w:rsid w:val="00FD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0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278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2</Pages>
  <Words>283</Words>
  <Characters>1618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2017-06-05T10:01:00Z</cp:lastPrinted>
  <dcterms:created xsi:type="dcterms:W3CDTF">2017-05-12T09:17:00Z</dcterms:created>
  <dcterms:modified xsi:type="dcterms:W3CDTF">2017-06-05T06:08:00Z</dcterms:modified>
</cp:coreProperties>
</file>