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7D33A7" w:rsidTr="007D33A7">
        <w:tc>
          <w:tcPr>
            <w:tcW w:w="4785" w:type="dxa"/>
          </w:tcPr>
          <w:p w:rsidR="007D33A7" w:rsidRDefault="007D33A7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7D33A7" w:rsidRDefault="007D33A7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Разработчик: Собрание депутатов Охотского муниципального района Хабаровского края</w:t>
            </w:r>
          </w:p>
        </w:tc>
      </w:tr>
    </w:tbl>
    <w:p w:rsidR="007D33A7" w:rsidRDefault="007D33A7" w:rsidP="007D33A7">
      <w:pPr>
        <w:jc w:val="right"/>
        <w:rPr>
          <w:sz w:val="28"/>
          <w:szCs w:val="28"/>
        </w:rPr>
      </w:pPr>
    </w:p>
    <w:p w:rsidR="007D33A7" w:rsidRDefault="007D33A7" w:rsidP="007D33A7">
      <w:pPr>
        <w:rPr>
          <w:sz w:val="28"/>
          <w:szCs w:val="28"/>
        </w:rPr>
      </w:pPr>
    </w:p>
    <w:p w:rsidR="007D33A7" w:rsidRDefault="007D33A7" w:rsidP="007D33A7">
      <w:pPr>
        <w:rPr>
          <w:sz w:val="28"/>
          <w:szCs w:val="28"/>
        </w:rPr>
      </w:pPr>
    </w:p>
    <w:p w:rsidR="007D33A7" w:rsidRDefault="007D33A7" w:rsidP="007D33A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7D33A7" w:rsidRDefault="007D33A7" w:rsidP="007D33A7">
      <w:pPr>
        <w:jc w:val="center"/>
        <w:rPr>
          <w:sz w:val="28"/>
          <w:szCs w:val="28"/>
        </w:rPr>
      </w:pPr>
      <w:r>
        <w:rPr>
          <w:sz w:val="28"/>
          <w:szCs w:val="28"/>
        </w:rPr>
        <w:t>ОХОТСКОГО МУНИЦИПАЛЬНОГО РАЙОНА</w:t>
      </w:r>
    </w:p>
    <w:p w:rsidR="007D33A7" w:rsidRDefault="007D33A7" w:rsidP="007D33A7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7D33A7" w:rsidRDefault="007D33A7" w:rsidP="007D33A7">
      <w:pPr>
        <w:jc w:val="center"/>
        <w:rPr>
          <w:sz w:val="28"/>
          <w:szCs w:val="28"/>
        </w:rPr>
      </w:pPr>
    </w:p>
    <w:p w:rsidR="007D33A7" w:rsidRDefault="007D33A7" w:rsidP="007D33A7">
      <w:pPr>
        <w:tabs>
          <w:tab w:val="left" w:pos="5400"/>
          <w:tab w:val="right" w:pos="93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D33A7" w:rsidRDefault="007D33A7" w:rsidP="007D33A7">
      <w:pPr>
        <w:tabs>
          <w:tab w:val="left" w:pos="6160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7D33A7" w:rsidRDefault="007D33A7" w:rsidP="007D33A7">
      <w:pPr>
        <w:rPr>
          <w:sz w:val="28"/>
          <w:szCs w:val="28"/>
        </w:rPr>
      </w:pPr>
    </w:p>
    <w:p w:rsidR="007D33A7" w:rsidRDefault="007D33A7" w:rsidP="007D33A7">
      <w:pPr>
        <w:pStyle w:val="a3"/>
      </w:pPr>
      <w:r>
        <w:t>О награждении Почетной грамотой</w:t>
      </w:r>
    </w:p>
    <w:p w:rsidR="007D33A7" w:rsidRDefault="007D33A7" w:rsidP="007D33A7">
      <w:pPr>
        <w:pStyle w:val="a3"/>
      </w:pPr>
      <w:r>
        <w:t>Собрания депутатов Охотского</w:t>
      </w:r>
    </w:p>
    <w:p w:rsidR="007D33A7" w:rsidRDefault="007D33A7" w:rsidP="007D33A7">
      <w:pPr>
        <w:pStyle w:val="a3"/>
      </w:pPr>
      <w:r>
        <w:t xml:space="preserve">муниципального района Хабаровского </w:t>
      </w:r>
    </w:p>
    <w:p w:rsidR="007D33A7" w:rsidRDefault="007D33A7" w:rsidP="007D33A7">
      <w:pPr>
        <w:pStyle w:val="a3"/>
      </w:pPr>
      <w:r>
        <w:t>края</w:t>
      </w:r>
    </w:p>
    <w:p w:rsidR="007D33A7" w:rsidRDefault="007D33A7" w:rsidP="007D33A7">
      <w:pPr>
        <w:rPr>
          <w:sz w:val="28"/>
          <w:szCs w:val="28"/>
        </w:rPr>
      </w:pPr>
    </w:p>
    <w:p w:rsidR="007D33A7" w:rsidRDefault="007D33A7" w:rsidP="007D33A7">
      <w:pPr>
        <w:rPr>
          <w:sz w:val="28"/>
          <w:szCs w:val="28"/>
        </w:rPr>
      </w:pPr>
    </w:p>
    <w:p w:rsidR="007D33A7" w:rsidRDefault="007D33A7" w:rsidP="007D33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Собрание депутатов Охотского муниципального района</w:t>
      </w:r>
    </w:p>
    <w:p w:rsidR="007D33A7" w:rsidRDefault="007D33A7" w:rsidP="007D33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7D33A7" w:rsidRDefault="007D33A7" w:rsidP="007D33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7D33A7" w:rsidRDefault="007D33A7" w:rsidP="007D33A7">
      <w:pPr>
        <w:pStyle w:val="a3"/>
        <w:spacing w:line="276" w:lineRule="auto"/>
      </w:pPr>
      <w:r>
        <w:tab/>
        <w:t xml:space="preserve">1. В соответствии с Положением о Почетной грамоте и Благодарственном письме Собрания депутатов Охотского муниципального района Хабаровского края, утвержденном решением Собрания депутатов Охотского муниципального района от 28.05.2015 № 25, и на основании </w:t>
      </w:r>
      <w:proofErr w:type="gramStart"/>
      <w:r>
        <w:t>ходатайства председателя Собрания депутатов Охотского муниципального района</w:t>
      </w:r>
      <w:proofErr w:type="gramEnd"/>
      <w:r>
        <w:t xml:space="preserve"> Собрание депутатов Охотского муниципального района</w:t>
      </w:r>
    </w:p>
    <w:p w:rsidR="007D33A7" w:rsidRDefault="007D33A7" w:rsidP="007D33A7">
      <w:pPr>
        <w:pStyle w:val="a3"/>
        <w:spacing w:line="276" w:lineRule="auto"/>
      </w:pPr>
      <w:r>
        <w:t>РЕШИЛО:</w:t>
      </w:r>
    </w:p>
    <w:p w:rsidR="007D33A7" w:rsidRDefault="007D33A7" w:rsidP="007D33A7">
      <w:pPr>
        <w:pStyle w:val="a3"/>
        <w:spacing w:line="276" w:lineRule="auto"/>
        <w:rPr>
          <w:bdr w:val="none" w:sz="0" w:space="0" w:color="auto" w:frame="1"/>
        </w:rPr>
      </w:pPr>
      <w:r>
        <w:tab/>
        <w:t xml:space="preserve">1. За </w:t>
      </w:r>
      <w:r w:rsidR="00533CE6">
        <w:t>многолетний добросовестный труд, заслуги в развитии местного самоуправления</w:t>
      </w:r>
      <w:r>
        <w:t xml:space="preserve"> </w:t>
      </w:r>
      <w:r w:rsidR="00533CE6">
        <w:t xml:space="preserve">Охотского муниципального района </w:t>
      </w:r>
      <w:r>
        <w:t>и в связи с 60-летием со дня рождения</w:t>
      </w:r>
      <w:r w:rsidR="009E72FA">
        <w:t xml:space="preserve"> наградить Почетной грамотой Собрания депутатов Охотского муниципального района Хабаровского края Устинову Людмилу Николаевну, председателя территориальной избирательной комиссии Охотского муниципального района Хабаровского края.</w:t>
      </w:r>
    </w:p>
    <w:p w:rsidR="007D33A7" w:rsidRDefault="007D33A7" w:rsidP="007D33A7">
      <w:pPr>
        <w:spacing w:line="276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2. </w:t>
      </w:r>
      <w:r w:rsidR="009E72FA">
        <w:rPr>
          <w:sz w:val="28"/>
          <w:szCs w:val="28"/>
        </w:rPr>
        <w:t>Опубликовать настоящее решение в газете «</w:t>
      </w:r>
      <w:proofErr w:type="gramStart"/>
      <w:r w:rsidR="009E72FA">
        <w:rPr>
          <w:sz w:val="28"/>
          <w:szCs w:val="28"/>
        </w:rPr>
        <w:t>Охотско-эвенская</w:t>
      </w:r>
      <w:proofErr w:type="gramEnd"/>
      <w:r w:rsidR="009E72FA">
        <w:rPr>
          <w:sz w:val="28"/>
          <w:szCs w:val="28"/>
        </w:rPr>
        <w:t xml:space="preserve"> правда».</w:t>
      </w:r>
    </w:p>
    <w:p w:rsidR="007D33A7" w:rsidRDefault="007D33A7" w:rsidP="007D33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со дня его подписания.</w:t>
      </w:r>
    </w:p>
    <w:p w:rsidR="007D33A7" w:rsidRDefault="007D33A7" w:rsidP="007D33A7">
      <w:pPr>
        <w:spacing w:line="276" w:lineRule="auto"/>
        <w:jc w:val="both"/>
        <w:rPr>
          <w:sz w:val="28"/>
          <w:szCs w:val="28"/>
        </w:rPr>
      </w:pPr>
    </w:p>
    <w:p w:rsidR="007D33A7" w:rsidRDefault="007D33A7" w:rsidP="007D33A7">
      <w:pPr>
        <w:spacing w:line="276" w:lineRule="auto"/>
        <w:jc w:val="both"/>
        <w:rPr>
          <w:sz w:val="28"/>
          <w:szCs w:val="28"/>
        </w:rPr>
      </w:pPr>
    </w:p>
    <w:p w:rsidR="007D33A7" w:rsidRDefault="007D33A7" w:rsidP="007D33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Н.А. Фомина</w:t>
      </w:r>
    </w:p>
    <w:p w:rsidR="007D33A7" w:rsidRDefault="007D33A7" w:rsidP="007D33A7">
      <w:pPr>
        <w:jc w:val="both"/>
        <w:rPr>
          <w:sz w:val="28"/>
          <w:szCs w:val="28"/>
        </w:rPr>
      </w:pPr>
    </w:p>
    <w:p w:rsidR="007D33A7" w:rsidRDefault="007D33A7" w:rsidP="007D33A7">
      <w:pPr>
        <w:jc w:val="both"/>
        <w:rPr>
          <w:sz w:val="28"/>
          <w:szCs w:val="28"/>
        </w:rPr>
      </w:pPr>
    </w:p>
    <w:sectPr w:rsidR="007D33A7" w:rsidSect="007D33A7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33A7"/>
    <w:rsid w:val="00533CE6"/>
    <w:rsid w:val="007D33A7"/>
    <w:rsid w:val="008E0C18"/>
    <w:rsid w:val="009E72FA"/>
    <w:rsid w:val="00B452EA"/>
    <w:rsid w:val="00C0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D33A7"/>
    <w:pPr>
      <w:spacing w:line="240" w:lineRule="exact"/>
      <w:jc w:val="both"/>
      <w:outlineLvl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D33A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7D3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72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2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2019-07-10T07:14:00Z</cp:lastPrinted>
  <dcterms:created xsi:type="dcterms:W3CDTF">2019-07-09T13:38:00Z</dcterms:created>
  <dcterms:modified xsi:type="dcterms:W3CDTF">2019-07-10T07:14:00Z</dcterms:modified>
</cp:coreProperties>
</file>