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95" w:rsidRDefault="007E7595" w:rsidP="007E7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95">
        <w:rPr>
          <w:rFonts w:ascii="Times New Roman" w:hAnsi="Times New Roman" w:cs="Times New Roman"/>
          <w:b/>
          <w:sz w:val="28"/>
          <w:szCs w:val="28"/>
        </w:rPr>
        <w:t>П</w:t>
      </w:r>
      <w:r w:rsidRPr="007E7595">
        <w:rPr>
          <w:rFonts w:ascii="Times New Roman" w:hAnsi="Times New Roman" w:cs="Times New Roman"/>
          <w:b/>
          <w:sz w:val="28"/>
          <w:szCs w:val="28"/>
        </w:rPr>
        <w:t xml:space="preserve">рограмма льготного кредитования субъектов малого и среднего </w:t>
      </w:r>
    </w:p>
    <w:p w:rsidR="007E7595" w:rsidRPr="007E7595" w:rsidRDefault="007E7595" w:rsidP="007E7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95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7E7595" w:rsidRDefault="007E7595" w:rsidP="00B118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18F5" w:rsidRPr="008B5EE1" w:rsidRDefault="008B5EE1" w:rsidP="00B118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EE1">
        <w:rPr>
          <w:rFonts w:ascii="Times New Roman" w:hAnsi="Times New Roman" w:cs="Times New Roman"/>
          <w:sz w:val="28"/>
          <w:szCs w:val="28"/>
        </w:rPr>
        <w:t>В</w:t>
      </w:r>
      <w:r w:rsidR="00B118F5" w:rsidRPr="008B5EE1">
        <w:rPr>
          <w:rFonts w:ascii="Times New Roman" w:hAnsi="Times New Roman" w:cs="Times New Roman"/>
          <w:sz w:val="28"/>
          <w:szCs w:val="28"/>
        </w:rPr>
        <w:t xml:space="preserve"> Хабаровском крае продолжает действовать программа льготного кредитования субъектов малого и среднего предпринимательства</w:t>
      </w:r>
      <w:r w:rsidRPr="008B5EE1">
        <w:rPr>
          <w:rFonts w:ascii="Times New Roman" w:hAnsi="Times New Roman" w:cs="Times New Roman"/>
          <w:sz w:val="28"/>
          <w:szCs w:val="28"/>
        </w:rPr>
        <w:t>, в том числе сельскохозяйственных кооперативов</w:t>
      </w:r>
      <w:r w:rsidR="00B118F5" w:rsidRPr="008B5EE1">
        <w:rPr>
          <w:rFonts w:ascii="Times New Roman" w:hAnsi="Times New Roman" w:cs="Times New Roman"/>
          <w:sz w:val="28"/>
          <w:szCs w:val="28"/>
        </w:rPr>
        <w:t xml:space="preserve"> (далее – МСП), утвержденная постановлением Правительства Российской Федерации от 30 декабря 2018 г. № 1764 "Об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– 2024 годах субъектам малого и среднего предпринимательства по льготной ставке" (далее – Программа 8,5). Ключевые условия Программы 8,5 прилагаются. </w:t>
      </w:r>
    </w:p>
    <w:p w:rsidR="00B118F5" w:rsidRPr="008B5EE1" w:rsidRDefault="00B118F5" w:rsidP="00B118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5EE1">
        <w:rPr>
          <w:rFonts w:ascii="Times New Roman" w:hAnsi="Times New Roman" w:cs="Times New Roman"/>
          <w:sz w:val="28"/>
          <w:szCs w:val="28"/>
        </w:rPr>
        <w:t>Кредитование субъектов МСП по Программе 8,5 в Хабаровском края осуществляют 15 уполномоченных банков: ПАО Сбербанк, Банк ВТБ (ПАО), Газпромбанк (АО), АО "</w:t>
      </w:r>
      <w:proofErr w:type="spellStart"/>
      <w:r w:rsidRPr="008B5EE1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8B5EE1">
        <w:rPr>
          <w:rFonts w:ascii="Times New Roman" w:hAnsi="Times New Roman" w:cs="Times New Roman"/>
          <w:sz w:val="28"/>
          <w:szCs w:val="28"/>
        </w:rPr>
        <w:t>", ПАО "Промсвязьбанк", ПАО РОСБАНК, АО "АЛЬФА-БАНК", ПАО СКБ Приморья "</w:t>
      </w:r>
      <w:proofErr w:type="spellStart"/>
      <w:r w:rsidRPr="008B5EE1">
        <w:rPr>
          <w:rFonts w:ascii="Times New Roman" w:hAnsi="Times New Roman" w:cs="Times New Roman"/>
          <w:sz w:val="28"/>
          <w:szCs w:val="28"/>
        </w:rPr>
        <w:t>Примсоцбанк</w:t>
      </w:r>
      <w:proofErr w:type="spellEnd"/>
      <w:r w:rsidRPr="008B5EE1">
        <w:rPr>
          <w:rFonts w:ascii="Times New Roman" w:hAnsi="Times New Roman" w:cs="Times New Roman"/>
          <w:sz w:val="28"/>
          <w:szCs w:val="28"/>
        </w:rPr>
        <w:t>", ПАО "Дальневосточный банк", ПАО "</w:t>
      </w:r>
      <w:proofErr w:type="spellStart"/>
      <w:r w:rsidRPr="008B5EE1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8B5EE1">
        <w:rPr>
          <w:rFonts w:ascii="Times New Roman" w:hAnsi="Times New Roman" w:cs="Times New Roman"/>
          <w:sz w:val="28"/>
          <w:szCs w:val="28"/>
        </w:rPr>
        <w:t>", АКБ "</w:t>
      </w:r>
      <w:proofErr w:type="spellStart"/>
      <w:r w:rsidRPr="008B5EE1">
        <w:rPr>
          <w:rFonts w:ascii="Times New Roman" w:hAnsi="Times New Roman" w:cs="Times New Roman"/>
          <w:sz w:val="28"/>
          <w:szCs w:val="28"/>
        </w:rPr>
        <w:t>Алмазэргиэнбанк</w:t>
      </w:r>
      <w:proofErr w:type="spellEnd"/>
      <w:r w:rsidRPr="008B5EE1">
        <w:rPr>
          <w:rFonts w:ascii="Times New Roman" w:hAnsi="Times New Roman" w:cs="Times New Roman"/>
          <w:sz w:val="28"/>
          <w:szCs w:val="28"/>
        </w:rPr>
        <w:t xml:space="preserve">", АО "МСП Банк", АО "Банк </w:t>
      </w:r>
      <w:proofErr w:type="spellStart"/>
      <w:r w:rsidRPr="008B5EE1">
        <w:rPr>
          <w:rFonts w:ascii="Times New Roman" w:hAnsi="Times New Roman" w:cs="Times New Roman"/>
          <w:sz w:val="28"/>
          <w:szCs w:val="28"/>
        </w:rPr>
        <w:t>Интеза</w:t>
      </w:r>
      <w:proofErr w:type="spellEnd"/>
      <w:r w:rsidRPr="008B5EE1">
        <w:rPr>
          <w:rFonts w:ascii="Times New Roman" w:hAnsi="Times New Roman" w:cs="Times New Roman"/>
          <w:sz w:val="28"/>
          <w:szCs w:val="28"/>
        </w:rPr>
        <w:t>", ТКБ БАНК (ПАО), АО Азиатско-Тихоокеанский Банк (ПАО).</w:t>
      </w:r>
    </w:p>
    <w:p w:rsidR="00B118F5" w:rsidRPr="008B5EE1" w:rsidRDefault="00B118F5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5EE1">
        <w:rPr>
          <w:rFonts w:ascii="Times New Roman" w:hAnsi="Times New Roman" w:cs="Times New Roman"/>
          <w:spacing w:val="-2"/>
          <w:sz w:val="28"/>
          <w:szCs w:val="28"/>
        </w:rPr>
        <w:t>В случае заинтересованности субъектов МСП в льготном кредитовании необходимо обратиться в уполномоченный банк или направить в министерство инвестиционного развития и предпринимательства края чек-лист соответствия условиям Программы 8,5, согласие на обработку персональных данных (далее – ПД), а также согласие на запрос отчетов по кредитной истории (далее – БКИ) (прилагается).</w:t>
      </w:r>
    </w:p>
    <w:p w:rsidR="00B118F5" w:rsidRDefault="008B5EE1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B118F5" w:rsidRPr="008B5EE1">
        <w:rPr>
          <w:rFonts w:ascii="Times New Roman" w:hAnsi="Times New Roman" w:cs="Times New Roman"/>
          <w:spacing w:val="-2"/>
          <w:sz w:val="28"/>
          <w:szCs w:val="28"/>
        </w:rPr>
        <w:t>аполненные чек-листы с приложением ПД и БКИ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необходимо направ</w:t>
      </w:r>
      <w:r w:rsidR="009D658F">
        <w:rPr>
          <w:rFonts w:ascii="Times New Roman" w:hAnsi="Times New Roman" w:cs="Times New Roman"/>
          <w:spacing w:val="-2"/>
          <w:sz w:val="28"/>
          <w:szCs w:val="28"/>
        </w:rPr>
        <w:t>лять</w:t>
      </w:r>
      <w:r w:rsidR="00B118F5" w:rsidRPr="008B5EE1">
        <w:rPr>
          <w:rFonts w:ascii="Times New Roman" w:hAnsi="Times New Roman" w:cs="Times New Roman"/>
          <w:spacing w:val="-2"/>
          <w:sz w:val="28"/>
          <w:szCs w:val="28"/>
        </w:rPr>
        <w:t xml:space="preserve"> на адрес электронной почты </w:t>
      </w:r>
      <w:hyperlink r:id="rId8" w:history="1">
        <w:r w:rsidR="00B118F5" w:rsidRPr="008B5EE1">
          <w:rPr>
            <w:rStyle w:val="ac"/>
            <w:rFonts w:ascii="Times New Roman" w:hAnsi="Times New Roman" w:cs="Times New Roman"/>
            <w:spacing w:val="-2"/>
            <w:sz w:val="28"/>
            <w:szCs w:val="28"/>
          </w:rPr>
          <w:t>o.v.galuzinskaya@adm.khv.ru</w:t>
        </w:r>
      </w:hyperlink>
      <w:r w:rsidR="00B118F5" w:rsidRPr="008B5EE1">
        <w:rPr>
          <w:rFonts w:ascii="Times New Roman" w:hAnsi="Times New Roman" w:cs="Times New Roman"/>
          <w:spacing w:val="-2"/>
          <w:sz w:val="28"/>
          <w:szCs w:val="28"/>
        </w:rPr>
        <w:t xml:space="preserve"> или </w:t>
      </w:r>
      <w:hyperlink r:id="rId9" w:history="1">
        <w:r w:rsidR="00B118F5" w:rsidRPr="008B5EE1">
          <w:rPr>
            <w:rStyle w:val="ac"/>
            <w:rFonts w:ascii="Times New Roman" w:hAnsi="Times New Roman" w:cs="Times New Roman"/>
            <w:spacing w:val="-2"/>
            <w:sz w:val="28"/>
            <w:szCs w:val="28"/>
            <w:lang w:val="en-US"/>
          </w:rPr>
          <w:t>ivsenin</w:t>
        </w:r>
        <w:r w:rsidR="00B118F5" w:rsidRPr="008B5EE1">
          <w:rPr>
            <w:rStyle w:val="ac"/>
            <w:rFonts w:ascii="Times New Roman" w:hAnsi="Times New Roman" w:cs="Times New Roman"/>
            <w:spacing w:val="-2"/>
            <w:sz w:val="28"/>
            <w:szCs w:val="28"/>
          </w:rPr>
          <w:t>@adm.khv.ru</w:t>
        </w:r>
      </w:hyperlink>
      <w:r w:rsidR="00B118F5" w:rsidRPr="008B5EE1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34AFB" w:rsidRPr="009579DE" w:rsidRDefault="00A34AFB" w:rsidP="00A34A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4AFB" w:rsidRPr="00C95543" w:rsidRDefault="00A34AFB" w:rsidP="00A34AFB">
      <w:pPr>
        <w:spacing w:after="120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Ключевые условия Программы </w:t>
      </w:r>
      <w:r w:rsidRPr="00C95543">
        <w:rPr>
          <w:rFonts w:ascii="Times New Roman" w:hAnsi="Times New Roman" w:cs="Times New Roman"/>
          <w:b/>
          <w:sz w:val="28"/>
          <w:szCs w:val="28"/>
        </w:rPr>
        <w:t>льготного кредитования субъектов малого и среднего предпринимательства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729BB">
        <w:rPr>
          <w:rFonts w:ascii="Times New Roman" w:eastAsia="SimSun" w:hAnsi="Times New Roman" w:cs="Times New Roman"/>
          <w:sz w:val="28"/>
          <w:szCs w:val="28"/>
        </w:rPr>
        <w:t>1) проект реализуется в приоритетных отраслях;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2) процентная ставка по кредиту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 до 8,5%;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3) объем кредита на инвестиционные цели в размере от 500 тыс. до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1 млрд. рублей (до 2 млрд. рублей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 для развития туризма, гостиниц и общественного питания) на срок до 10 лет;</w:t>
      </w:r>
    </w:p>
    <w:p w:rsidR="00A34AF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4) объем кредита на пополнение оборотных средств в размере от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1729BB">
        <w:rPr>
          <w:rFonts w:ascii="Times New Roman" w:eastAsia="SimSun" w:hAnsi="Times New Roman" w:cs="Times New Roman"/>
          <w:sz w:val="28"/>
          <w:szCs w:val="28"/>
        </w:rPr>
        <w:t>500 тыс. до 500 млн. рублей на срок до 3 лет.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Дополнительно, допускается наличие задолженности по налогам и сборам не более 50 тыс. рублей.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729BB">
        <w:rPr>
          <w:rFonts w:ascii="Times New Roman" w:eastAsia="SimSun" w:hAnsi="Times New Roman" w:cs="Times New Roman"/>
          <w:sz w:val="28"/>
          <w:szCs w:val="28"/>
        </w:rPr>
        <w:t>Список приоритетных отраслей: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</w:t>
      </w: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 сельское хозяйство / предоставление услуг в этой сфере;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обрабатывающее производство, в том числе производство пищевых продуктов, первичная и последующая переработка сельскохозяйственных продуктов;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производство и распределение электроэнергии, газа и воды;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строительство;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внутренний и въездной туризм;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деятельность в области информации и связи;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транспортировка и хранение;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здравоохранение;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образование;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водоснабжение, водоотведение, организация сбора, обработки и утилизации отходов;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деятельность гостиниц и предприятий общественного питания (за исключением ресторанов);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деятельность в области культуры, спорта;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деятельность профессиональная, научная и техническая;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деятельность в сфере бытовых услуг;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розничная торговля на территории моногородов;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>розничная/оптовая торговля при условии заключения кредитного договора (соглашения) на инвестиционные цели;</w:t>
      </w:r>
    </w:p>
    <w:p w:rsidR="00A34AFB" w:rsidRPr="001729B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- </w:t>
      </w:r>
      <w:r w:rsidRPr="001729BB">
        <w:rPr>
          <w:rFonts w:ascii="Times New Roman" w:eastAsia="SimSun" w:hAnsi="Times New Roman" w:cs="Times New Roman"/>
          <w:sz w:val="28"/>
          <w:szCs w:val="28"/>
        </w:rPr>
        <w:t xml:space="preserve">розничная/оптовая торговля на территории Дальневосточного, Северо-Кавказского федеральных округов, Республики Крым,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1729BB">
        <w:rPr>
          <w:rFonts w:ascii="Times New Roman" w:eastAsia="SimSun" w:hAnsi="Times New Roman" w:cs="Times New Roman"/>
          <w:sz w:val="28"/>
          <w:szCs w:val="28"/>
        </w:rPr>
        <w:t>г. Севастополя.</w:t>
      </w:r>
    </w:p>
    <w:p w:rsidR="00A34AFB" w:rsidRDefault="00A34AFB" w:rsidP="00A34AFB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34AFB" w:rsidRDefault="00A34AFB" w:rsidP="00A34AFB">
      <w:pPr>
        <w:ind w:firstLine="708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____________</w:t>
      </w:r>
    </w:p>
    <w:p w:rsidR="00A34AFB" w:rsidRDefault="00A34AFB" w:rsidP="00A34AFB">
      <w:pPr>
        <w:ind w:firstLine="708"/>
        <w:jc w:val="center"/>
      </w:pPr>
    </w:p>
    <w:p w:rsidR="00A34AFB" w:rsidRDefault="00A34AFB" w:rsidP="00A34AFB">
      <w:pPr>
        <w:ind w:firstLine="708"/>
        <w:jc w:val="center"/>
      </w:pPr>
    </w:p>
    <w:p w:rsidR="00A34AFB" w:rsidRDefault="00A34AFB" w:rsidP="00A34AFB">
      <w:pPr>
        <w:ind w:firstLine="708"/>
        <w:jc w:val="center"/>
      </w:pPr>
    </w:p>
    <w:p w:rsidR="00A34AFB" w:rsidRDefault="00A34AFB" w:rsidP="00A34AFB">
      <w:pPr>
        <w:ind w:firstLine="708"/>
        <w:jc w:val="center"/>
      </w:pPr>
    </w:p>
    <w:p w:rsidR="00A34AFB" w:rsidRDefault="00A34AFB" w:rsidP="00A34AFB">
      <w:pPr>
        <w:ind w:firstLine="708"/>
        <w:jc w:val="center"/>
      </w:pPr>
    </w:p>
    <w:p w:rsidR="00A34AFB" w:rsidRDefault="00A34AFB" w:rsidP="00A34AFB">
      <w:pPr>
        <w:ind w:firstLine="708"/>
        <w:jc w:val="center"/>
      </w:pPr>
    </w:p>
    <w:p w:rsidR="00F917FA" w:rsidRDefault="00F917FA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Pr="00AF5C66" w:rsidRDefault="004537A9" w:rsidP="004537A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F5C66">
        <w:rPr>
          <w:rFonts w:ascii="Times New Roman" w:hAnsi="Times New Roman" w:cs="Times New Roman"/>
          <w:b/>
          <w:sz w:val="23"/>
          <w:szCs w:val="23"/>
        </w:rPr>
        <w:lastRenderedPageBreak/>
        <w:t xml:space="preserve">Согласие на запрос отчетов по кредитной истории </w:t>
      </w:r>
    </w:p>
    <w:p w:rsidR="004537A9" w:rsidRPr="00AF5C66" w:rsidRDefault="004537A9" w:rsidP="004537A9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F5C66">
        <w:rPr>
          <w:rFonts w:ascii="Times New Roman" w:hAnsi="Times New Roman" w:cs="Times New Roman"/>
          <w:b/>
          <w:sz w:val="23"/>
          <w:szCs w:val="23"/>
        </w:rPr>
        <w:t>в бюро кредитных историй</w:t>
      </w:r>
    </w:p>
    <w:p w:rsidR="004537A9" w:rsidRPr="00AF5C66" w:rsidRDefault="004537A9" w:rsidP="004537A9">
      <w:pPr>
        <w:shd w:val="clear" w:color="auto" w:fill="FFFFFF"/>
        <w:jc w:val="center"/>
        <w:rPr>
          <w:rFonts w:ascii="yandex-sans" w:hAnsi="yandex-sans" w:cs="Times New Roman"/>
          <w:color w:val="000000"/>
          <w:sz w:val="23"/>
          <w:szCs w:val="23"/>
        </w:rPr>
      </w:pPr>
    </w:p>
    <w:p w:rsidR="004537A9" w:rsidRPr="00AF5C66" w:rsidRDefault="004537A9" w:rsidP="004537A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>________________________________________________________________________________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>(полное наименование юридического лица, индивидуального предпринимателя)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>________________________________________________________________________________,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>ИНН _________________________________ ОГРН (ОГРНИП)___________________________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 w:hint="eastAsia"/>
          <w:color w:val="000000"/>
          <w:sz w:val="23"/>
          <w:szCs w:val="23"/>
        </w:rPr>
        <w:t>Ю</w:t>
      </w: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ридический адрес (адрес регистрации для ИП): _________________________________________________________________________________________________________________________________________________________________, 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>в лице (указывается руководитель (представитель) юридического лица) _________________________________________________________________________________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________________________________________________________________________________, действующего на основании _______________________________________________________, </w:t>
      </w:r>
    </w:p>
    <w:p w:rsidR="004537A9" w:rsidRPr="00AF5C66" w:rsidRDefault="004537A9" w:rsidP="004537A9">
      <w:pPr>
        <w:shd w:val="clear" w:color="auto" w:fill="FFFFFF"/>
        <w:rPr>
          <w:rFonts w:ascii="yandex-sans" w:hAnsi="yandex-sans" w:cs="Times New Roman"/>
          <w:color w:val="000000"/>
          <w:sz w:val="23"/>
          <w:szCs w:val="23"/>
        </w:rPr>
      </w:pPr>
    </w:p>
    <w:p w:rsidR="004537A9" w:rsidRPr="00AF5C66" w:rsidRDefault="004537A9" w:rsidP="004537A9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(далее – Субъект кредитной истории), в соответствии с Федеральным законом от 30.12.2004г. №218-ФЗ «О кредитных историях», настоящим даю Гарантийному фонду Хабаровского края </w:t>
      </w:r>
      <w:r w:rsidRPr="00AF5C66">
        <w:rPr>
          <w:rFonts w:ascii="Times New Roman" w:hAnsi="Times New Roman" w:cs="Times New Roman"/>
          <w:color w:val="000000"/>
          <w:sz w:val="23"/>
          <w:szCs w:val="23"/>
        </w:rPr>
        <w:t xml:space="preserve">(ОГРН </w:t>
      </w:r>
      <w:r w:rsidRPr="00AF5C66">
        <w:rPr>
          <w:rFonts w:ascii="Times New Roman" w:hAnsi="Times New Roman" w:cs="Times New Roman"/>
          <w:sz w:val="23"/>
          <w:szCs w:val="23"/>
        </w:rPr>
        <w:t>1112700001700, ИНН 2721995187),</w:t>
      </w: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 далее – Пользователь кредитной истории, </w:t>
      </w:r>
    </w:p>
    <w:p w:rsidR="004537A9" w:rsidRPr="00AF5C66" w:rsidRDefault="004537A9" w:rsidP="004537A9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согласие на получение из любого бюро кредитных историй информации/кредитного отчета (- </w:t>
      </w:r>
      <w:proofErr w:type="spellStart"/>
      <w:r w:rsidRPr="00AF5C66">
        <w:rPr>
          <w:rFonts w:ascii="yandex-sans" w:hAnsi="yandex-sans" w:cs="Times New Roman"/>
          <w:color w:val="000000"/>
          <w:sz w:val="23"/>
          <w:szCs w:val="23"/>
        </w:rPr>
        <w:t>ов</w:t>
      </w:r>
      <w:proofErr w:type="spellEnd"/>
      <w:r w:rsidRPr="00AF5C66">
        <w:rPr>
          <w:rFonts w:ascii="yandex-sans" w:hAnsi="yandex-sans" w:cs="Times New Roman"/>
          <w:color w:val="000000"/>
          <w:sz w:val="23"/>
          <w:szCs w:val="23"/>
        </w:rPr>
        <w:t>) с использованием данных Субъекта кредитной истории.</w:t>
      </w:r>
    </w:p>
    <w:p w:rsidR="004537A9" w:rsidRPr="00AF5C66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Согласие дается в целях предварительного рассмотрения Пользователем кредитной истории </w:t>
      </w:r>
      <w:r w:rsidRPr="00AF5C66">
        <w:rPr>
          <w:rFonts w:ascii="Times New Roman" w:hAnsi="Times New Roman" w:cs="Times New Roman"/>
          <w:color w:val="000000"/>
          <w:sz w:val="23"/>
          <w:szCs w:val="23"/>
        </w:rPr>
        <w:t>инвестиционного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(иного)</w:t>
      </w:r>
      <w:r w:rsidRPr="00AF5C66">
        <w:rPr>
          <w:rFonts w:ascii="Times New Roman" w:hAnsi="Times New Roman" w:cs="Times New Roman"/>
          <w:color w:val="000000"/>
          <w:sz w:val="23"/>
          <w:szCs w:val="23"/>
        </w:rPr>
        <w:t xml:space="preserve"> проекта Субъекта кредитной истории по вопросам возможных вариантов получения финансирования в финансовых/кредитных организациях – Партнерах Гарантийного фонда Хабаровского края и подбора условий оказания гарантийной поддержки при получении финансирования.</w:t>
      </w:r>
    </w:p>
    <w:p w:rsidR="004537A9" w:rsidRPr="00AF5C66" w:rsidRDefault="004537A9" w:rsidP="004537A9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Также настоящим даю свое согласие бюро кредитных историй на обработку моих персональных данных в составе данных кредитной истории (для индивидуальных предпринимателей) в целях обеспечения получения кредитной истории Гарантийным фондом Хабаровского края. </w:t>
      </w:r>
    </w:p>
    <w:p w:rsidR="004537A9" w:rsidRPr="00AF5C66" w:rsidRDefault="004537A9" w:rsidP="004537A9">
      <w:pPr>
        <w:shd w:val="clear" w:color="auto" w:fill="FFFFFF"/>
        <w:ind w:firstLine="851"/>
        <w:jc w:val="both"/>
        <w:rPr>
          <w:rFonts w:ascii="yandex-sans" w:hAnsi="yandex-sans" w:cs="Times New Roman"/>
          <w:color w:val="000000"/>
          <w:sz w:val="23"/>
          <w:szCs w:val="23"/>
        </w:rPr>
      </w:pPr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Настоящее согласие на запрос отчетов по кредитной </w:t>
      </w:r>
      <w:proofErr w:type="gramStart"/>
      <w:r w:rsidRPr="00AF5C66">
        <w:rPr>
          <w:rFonts w:ascii="yandex-sans" w:hAnsi="yandex-sans" w:cs="Times New Roman"/>
          <w:color w:val="000000"/>
          <w:sz w:val="23"/>
          <w:szCs w:val="23"/>
        </w:rPr>
        <w:t>истории  действует</w:t>
      </w:r>
      <w:proofErr w:type="gramEnd"/>
      <w:r w:rsidRPr="00AF5C66">
        <w:rPr>
          <w:rFonts w:ascii="yandex-sans" w:hAnsi="yandex-sans" w:cs="Times New Roman"/>
          <w:color w:val="000000"/>
          <w:sz w:val="23"/>
          <w:szCs w:val="23"/>
        </w:rPr>
        <w:t xml:space="preserve"> в течение 6 (шести) месяцев со дня его оформления.</w:t>
      </w:r>
    </w:p>
    <w:p w:rsidR="004537A9" w:rsidRPr="00AF5C66" w:rsidRDefault="004537A9" w:rsidP="004537A9">
      <w:pPr>
        <w:ind w:right="1" w:firstLine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F5C66">
        <w:rPr>
          <w:rFonts w:ascii="Times New Roman" w:hAnsi="Times New Roman" w:cs="Times New Roman"/>
          <w:color w:val="000000"/>
          <w:sz w:val="23"/>
          <w:szCs w:val="23"/>
        </w:rPr>
        <w:t xml:space="preserve">Код субъекта кредитной истории (при </w:t>
      </w:r>
      <w:proofErr w:type="gramStart"/>
      <w:r w:rsidRPr="00AF5C66">
        <w:rPr>
          <w:rFonts w:ascii="Times New Roman" w:hAnsi="Times New Roman" w:cs="Times New Roman"/>
          <w:color w:val="000000"/>
          <w:sz w:val="23"/>
          <w:szCs w:val="23"/>
        </w:rPr>
        <w:t>наличии)  _</w:t>
      </w:r>
      <w:proofErr w:type="gramEnd"/>
      <w:r w:rsidRPr="00AF5C66">
        <w:rPr>
          <w:rFonts w:ascii="Times New Roman" w:hAnsi="Times New Roman" w:cs="Times New Roman"/>
          <w:color w:val="000000"/>
          <w:sz w:val="23"/>
          <w:szCs w:val="23"/>
        </w:rPr>
        <w:t>_______________________.</w:t>
      </w:r>
    </w:p>
    <w:p w:rsidR="004537A9" w:rsidRPr="00AF5C66" w:rsidRDefault="004537A9" w:rsidP="004537A9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AF5C66">
        <w:rPr>
          <w:rFonts w:ascii="Times New Roman" w:hAnsi="Times New Roman" w:cs="Times New Roman"/>
          <w:color w:val="000000"/>
          <w:sz w:val="23"/>
          <w:szCs w:val="23"/>
        </w:rPr>
        <w:t xml:space="preserve">Дата подписания </w:t>
      </w:r>
      <w:proofErr w:type="gramStart"/>
      <w:r w:rsidRPr="00AF5C66">
        <w:rPr>
          <w:rFonts w:ascii="Times New Roman" w:hAnsi="Times New Roman" w:cs="Times New Roman"/>
          <w:color w:val="000000"/>
          <w:sz w:val="23"/>
          <w:szCs w:val="23"/>
        </w:rPr>
        <w:t>Согласия:  «</w:t>
      </w:r>
      <w:proofErr w:type="gramEnd"/>
      <w:r w:rsidRPr="00AF5C66">
        <w:rPr>
          <w:rFonts w:ascii="Times New Roman" w:hAnsi="Times New Roman" w:cs="Times New Roman"/>
          <w:color w:val="000000"/>
          <w:sz w:val="23"/>
          <w:szCs w:val="23"/>
        </w:rPr>
        <w:t xml:space="preserve"> ___»___________20___г.</w:t>
      </w:r>
    </w:p>
    <w:p w:rsidR="004537A9" w:rsidRPr="00AF5C66" w:rsidRDefault="004537A9" w:rsidP="004537A9">
      <w:pPr>
        <w:jc w:val="both"/>
        <w:rPr>
          <w:rFonts w:ascii="Times New Roman" w:hAnsi="Times New Roman" w:cs="Times New Roman"/>
          <w:sz w:val="23"/>
          <w:szCs w:val="23"/>
        </w:rPr>
      </w:pPr>
      <w:r w:rsidRPr="00AF5C66">
        <w:rPr>
          <w:rFonts w:ascii="Times New Roman" w:hAnsi="Times New Roman" w:cs="Times New Roman"/>
          <w:sz w:val="23"/>
          <w:szCs w:val="23"/>
        </w:rPr>
        <w:t>подпись Субъекта кредитной истории:</w:t>
      </w: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  <w:r w:rsidRPr="00AF5C66">
        <w:rPr>
          <w:rFonts w:ascii="Times New Roman" w:hAnsi="Times New Roman" w:cs="Times New Roman"/>
          <w:kern w:val="1"/>
          <w:sz w:val="23"/>
          <w:szCs w:val="23"/>
        </w:rPr>
        <w:t>_____________________________________________________________</w:t>
      </w: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  <w:r w:rsidRPr="00AF5C66">
        <w:rPr>
          <w:rFonts w:ascii="Times New Roman" w:hAnsi="Times New Roman" w:cs="Times New Roman"/>
          <w:kern w:val="1"/>
          <w:sz w:val="23"/>
          <w:szCs w:val="23"/>
        </w:rPr>
        <w:t>(должность)</w:t>
      </w: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  <w:r w:rsidRPr="00AF5C66">
        <w:rPr>
          <w:rFonts w:ascii="Times New Roman" w:hAnsi="Times New Roman" w:cs="Times New Roman"/>
          <w:kern w:val="1"/>
          <w:sz w:val="23"/>
          <w:szCs w:val="23"/>
        </w:rPr>
        <w:t>_____________________ (_______________________________________ )</w:t>
      </w:r>
    </w:p>
    <w:p w:rsidR="004537A9" w:rsidRPr="00AF5C66" w:rsidRDefault="004537A9" w:rsidP="004537A9">
      <w:pPr>
        <w:tabs>
          <w:tab w:val="left" w:pos="708"/>
        </w:tabs>
        <w:suppressAutoHyphens/>
        <w:rPr>
          <w:rFonts w:ascii="Times New Roman" w:hAnsi="Times New Roman" w:cs="Times New Roman"/>
          <w:kern w:val="1"/>
          <w:sz w:val="23"/>
          <w:szCs w:val="23"/>
        </w:rPr>
      </w:pPr>
      <w:proofErr w:type="spellStart"/>
      <w:r w:rsidRPr="00AF5C66">
        <w:rPr>
          <w:rFonts w:ascii="Times New Roman" w:hAnsi="Times New Roman" w:cs="Times New Roman"/>
          <w:kern w:val="1"/>
          <w:sz w:val="23"/>
          <w:szCs w:val="23"/>
        </w:rPr>
        <w:t>м.п</w:t>
      </w:r>
      <w:proofErr w:type="spellEnd"/>
      <w:r w:rsidRPr="00AF5C66">
        <w:rPr>
          <w:rFonts w:ascii="Times New Roman" w:hAnsi="Times New Roman" w:cs="Times New Roman"/>
          <w:kern w:val="1"/>
          <w:sz w:val="23"/>
          <w:szCs w:val="23"/>
        </w:rPr>
        <w:t xml:space="preserve">. </w:t>
      </w:r>
    </w:p>
    <w:p w:rsidR="004537A9" w:rsidRPr="00AF5C66" w:rsidRDefault="004537A9" w:rsidP="004537A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537A9" w:rsidRDefault="004537A9" w:rsidP="004537A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537A9" w:rsidRDefault="004537A9" w:rsidP="004537A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537A9" w:rsidRDefault="004537A9" w:rsidP="004537A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34AFB" w:rsidRDefault="00A34AFB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4537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Согласие</w:t>
      </w:r>
    </w:p>
    <w:p w:rsidR="004537A9" w:rsidRDefault="004537A9" w:rsidP="004537A9">
      <w:pPr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  <w:r>
        <w:rPr>
          <w:rFonts w:ascii="Times New Roman" w:hAnsi="Times New Roman" w:cs="Times New Roman"/>
          <w:b/>
          <w:vertAlign w:val="superscript"/>
        </w:rPr>
        <w:t>*</w:t>
      </w:r>
    </w:p>
    <w:p w:rsidR="004537A9" w:rsidRDefault="004537A9" w:rsidP="004537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Хабаровск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____» _______ 20___ г. 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(ФИО) ____________________________________________________________________________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проживания: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 № ________________, выдан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 дата выдачи__________________________</w:t>
      </w:r>
    </w:p>
    <w:p w:rsidR="004537A9" w:rsidRDefault="004537A9" w:rsidP="004537A9">
      <w:pPr>
        <w:spacing w:after="120"/>
        <w:jc w:val="both"/>
        <w:rPr>
          <w:rFonts w:ascii="Times New Roman" w:hAnsi="Times New Roman" w:cs="Times New Roman"/>
        </w:rPr>
      </w:pPr>
    </w:p>
    <w:p w:rsidR="004537A9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свободно, своей волей и в своем интересе </w:t>
      </w:r>
      <w:r>
        <w:rPr>
          <w:rFonts w:ascii="Times New Roman" w:hAnsi="Times New Roman" w:cs="Times New Roman"/>
          <w:color w:val="000000"/>
        </w:rPr>
        <w:t xml:space="preserve">предоставляю Гарантийному Фонду Хабаровского края (ОГРН </w:t>
      </w:r>
      <w:r>
        <w:rPr>
          <w:rFonts w:ascii="Times New Roman" w:hAnsi="Times New Roman" w:cs="Times New Roman"/>
        </w:rPr>
        <w:t xml:space="preserve">1112700001700, ИНН 2721995187), далее – Фонд, </w:t>
      </w:r>
      <w:r>
        <w:rPr>
          <w:rFonts w:ascii="Times New Roman" w:hAnsi="Times New Roman" w:cs="Times New Roman"/>
          <w:color w:val="000000"/>
        </w:rPr>
        <w:t>свои персональные данные и даю согласие на их обработку в объеме, порядке, способом и на срок, указанный ниже, в целях предварительного рассмотрения Фондом инвестиционного проекта ООО «________________» по вопросам возможных вариантов и условий оказания гарантийной поддержки при получении финансирования.</w:t>
      </w:r>
    </w:p>
    <w:p w:rsidR="004537A9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Согласие распространяется на обработку, в </w:t>
      </w:r>
      <w:proofErr w:type="spellStart"/>
      <w:r>
        <w:rPr>
          <w:rFonts w:ascii="Times New Roman" w:hAnsi="Times New Roman" w:cs="Times New Roman"/>
          <w:color w:val="000000"/>
        </w:rPr>
        <w:t>т.ч</w:t>
      </w:r>
      <w:proofErr w:type="spellEnd"/>
      <w:r>
        <w:rPr>
          <w:rFonts w:ascii="Times New Roman" w:hAnsi="Times New Roman" w:cs="Times New Roman"/>
          <w:color w:val="000000"/>
        </w:rPr>
        <w:t xml:space="preserve">. автоматизированную, в соответствии с Федеральным законом от 27.07.2006г. №152-ФЗ «О персональных данных», следующими способами: сбор, запись, систематизация,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 и уничтожение и иные способы обработки, </w:t>
      </w:r>
    </w:p>
    <w:p w:rsidR="004537A9" w:rsidRDefault="004537A9" w:rsidP="004537A9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следующих моих персональных данных:</w:t>
      </w:r>
    </w:p>
    <w:p w:rsidR="004537A9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фамилия, имя, отчество, год, месяц, дата и место рождения, гражданство, реквизиты документа, удостоверяющего личность, адрес места жительства (регистрации) и адрес фактического проживания, номер телефона, идентификационный номер налогоплательщика, а также иной информации, известной либо доступной Фонду, либо которая станет известной, либо доступной Фонду в связи с достижением указанных выше целей.</w:t>
      </w:r>
    </w:p>
    <w:p w:rsidR="004537A9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 даю согласие Фонду на проверку достоверности предоставленных мною персональных данных, в том числе с использованием услуг других операторов, а также использование информации о неисполнении и/или ненадлежащем исполнении договорных обязательств при рассмотрении вопросов о предоставлении услуг и заключении новых договоров.</w:t>
      </w:r>
    </w:p>
    <w:p w:rsidR="004537A9" w:rsidRDefault="004537A9" w:rsidP="004537A9">
      <w:pPr>
        <w:spacing w:before="12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ознакомлен(а), что:</w:t>
      </w:r>
    </w:p>
    <w:p w:rsidR="004537A9" w:rsidRDefault="004537A9" w:rsidP="004537A9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действительно в течение пяти лет после исполнения договорных обязательств (в случае, если поручительство не будет предоставлено – в течение пяти лет с момента подписания настоящего Согласия). По истечении указанного срока, действие согласия считается продленным на каждые следующие пять лет при отсутствии сведений о его отзыве. Настоящее согласие может быть отозвано мной при предоставлении в Фонд заявления в простой письменной форме в соответствии с требованиями законодательства Российской Федерации.</w:t>
      </w:r>
    </w:p>
    <w:p w:rsidR="004537A9" w:rsidRDefault="004537A9" w:rsidP="004537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«_______» ___________ 20___г.           __________________ (_____________________) </w:t>
      </w:r>
    </w:p>
    <w:p w:rsidR="004537A9" w:rsidRDefault="004537A9" w:rsidP="004537A9">
      <w:pPr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4537A9" w:rsidRPr="00847DAF" w:rsidRDefault="004537A9" w:rsidP="004537A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>Заполняется (если применимо): Индивидуальным предпринимателем, физическими лицами: руководителем организации, руководителями ГСК, солидарными поручителями (</w:t>
      </w:r>
      <w:proofErr w:type="spellStart"/>
      <w:r>
        <w:rPr>
          <w:rFonts w:ascii="Times New Roman" w:hAnsi="Times New Roman" w:cs="Times New Roman"/>
          <w:sz w:val="18"/>
          <w:szCs w:val="18"/>
        </w:rPr>
        <w:t>в.т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руководителями организаций), залогодателями,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бенефициарными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владельцами </w:t>
      </w: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537A9" w:rsidRDefault="004537A9" w:rsidP="004537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ЧЕК ЛИСТ</w:t>
      </w:r>
    </w:p>
    <w:p w:rsidR="004537A9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537A9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4537A9" w:rsidRPr="005A78E5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4537A9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проекта________________________________________________________</w:t>
      </w:r>
    </w:p>
    <w:p w:rsidR="004537A9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Общая стоимость проекта (млн.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рублей)_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_____________________, в том числе потребность в привлечении заемных средств________________, гарантии ___________</w:t>
      </w:r>
    </w:p>
    <w:p w:rsidR="004537A9" w:rsidRDefault="004537A9" w:rsidP="004537A9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0"/>
        <w:gridCol w:w="4403"/>
        <w:gridCol w:w="65"/>
        <w:gridCol w:w="1975"/>
        <w:gridCol w:w="2336"/>
      </w:tblGrid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параметры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Цель проекта/кредита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кредита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кредита 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24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Структура предоставляемого обеспечения (залоги и поручительство). 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Сведения о Принципале (Заемщике) и проекте</w:t>
            </w: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Принадлежность к группе компаний (если принадлежит, указать наименование группы, участников группы с указанием ИНН/ОГРН)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255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6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выручки по итогам финансового года, указать размер (млн. рублей)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г.</w:t>
            </w:r>
          </w:p>
        </w:tc>
      </w:tr>
      <w:tr w:rsidR="004537A9" w:rsidRPr="009B05D9" w:rsidTr="00FE7740">
        <w:trPr>
          <w:trHeight w:val="507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Del="006231D2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346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Del="006231D2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Чистая прибыль (убыток), тыс. руб.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г.</w:t>
            </w:r>
          </w:p>
        </w:tc>
      </w:tr>
      <w:tr w:rsidR="004537A9" w:rsidRPr="009B05D9" w:rsidTr="00FE7740">
        <w:trPr>
          <w:trHeight w:val="469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Del="006231D2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18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Del="006231D2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Среднесписочная численность, ед.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г.</w:t>
            </w:r>
          </w:p>
        </w:tc>
      </w:tr>
      <w:tr w:rsidR="004537A9" w:rsidRPr="009B05D9" w:rsidTr="00FE7740">
        <w:trPr>
          <w:trHeight w:val="55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64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Основной вид деятельности 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68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2.6.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ведения бизнеса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trHeight w:val="13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*</w:t>
            </w:r>
            <w:r w:rsidRPr="009B05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9B05D9" w:rsidTr="00FE774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5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собственного участия в проекте, %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A9" w:rsidRPr="009B05D9" w:rsidRDefault="004537A9" w:rsidP="00FE77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537A9" w:rsidRDefault="004537A9" w:rsidP="004537A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7A9" w:rsidRDefault="004537A9" w:rsidP="004537A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* для кредитов на инвестиционные цели</w:t>
      </w: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756"/>
        <w:gridCol w:w="6740"/>
        <w:gridCol w:w="2569"/>
      </w:tblGrid>
      <w:tr w:rsidR="004537A9" w:rsidRPr="006877E3" w:rsidTr="00FE7740">
        <w:trPr>
          <w:trHeight w:val="572"/>
        </w:trPr>
        <w:tc>
          <w:tcPr>
            <w:tcW w:w="756" w:type="dxa"/>
            <w:vAlign w:val="center"/>
          </w:tcPr>
          <w:p w:rsidR="004537A9" w:rsidRPr="006877E3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0" w:type="dxa"/>
            <w:vAlign w:val="center"/>
          </w:tcPr>
          <w:p w:rsidR="004537A9" w:rsidRPr="006877E3" w:rsidRDefault="004537A9" w:rsidP="004537A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80" w:line="220" w:lineRule="exact"/>
              <w:ind w:left="696" w:hanging="28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Регистрация бизнеса на территории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Хабаровского края</w:t>
            </w:r>
          </w:p>
        </w:tc>
        <w:tc>
          <w:tcPr>
            <w:tcW w:w="2569" w:type="dxa"/>
          </w:tcPr>
          <w:p w:rsidR="004537A9" w:rsidRPr="006877E3" w:rsidRDefault="004537A9" w:rsidP="00FE7740">
            <w:pPr>
              <w:spacing w:before="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   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34194754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НЕТ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746195739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37A9" w:rsidRPr="006877E3" w:rsidTr="00FE7740">
        <w:trPr>
          <w:trHeight w:val="424"/>
        </w:trPr>
        <w:tc>
          <w:tcPr>
            <w:tcW w:w="756" w:type="dxa"/>
            <w:vAlign w:val="center"/>
          </w:tcPr>
          <w:p w:rsidR="004537A9" w:rsidRPr="006877E3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40" w:type="dxa"/>
            <w:vAlign w:val="center"/>
          </w:tcPr>
          <w:p w:rsidR="004537A9" w:rsidRPr="006877E3" w:rsidRDefault="004537A9" w:rsidP="004537A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80" w:line="220" w:lineRule="exact"/>
              <w:ind w:left="696" w:hanging="28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Просроченная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задолженност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налогам, сборам и т.п.</w:t>
            </w:r>
          </w:p>
        </w:tc>
        <w:tc>
          <w:tcPr>
            <w:tcW w:w="2569" w:type="dxa"/>
          </w:tcPr>
          <w:p w:rsidR="004537A9" w:rsidRPr="006877E3" w:rsidRDefault="004537A9" w:rsidP="00FE7740">
            <w:pPr>
              <w:spacing w:before="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   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50046115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НЕТ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566755832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37A9" w:rsidRPr="006877E3" w:rsidTr="00FE7740">
        <w:trPr>
          <w:trHeight w:val="699"/>
        </w:trPr>
        <w:tc>
          <w:tcPr>
            <w:tcW w:w="756" w:type="dxa"/>
            <w:vAlign w:val="center"/>
          </w:tcPr>
          <w:p w:rsidR="004537A9" w:rsidRPr="006877E3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740" w:type="dxa"/>
            <w:vAlign w:val="center"/>
          </w:tcPr>
          <w:p w:rsidR="004537A9" w:rsidRPr="006877E3" w:rsidRDefault="004537A9" w:rsidP="004537A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80" w:line="220" w:lineRule="exact"/>
              <w:ind w:left="696" w:hanging="28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роцедур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несостоятельности (банкротства) к инициатору проекта (связанным компаниям)</w:t>
            </w:r>
          </w:p>
        </w:tc>
        <w:tc>
          <w:tcPr>
            <w:tcW w:w="2569" w:type="dxa"/>
          </w:tcPr>
          <w:p w:rsidR="004537A9" w:rsidRPr="006877E3" w:rsidRDefault="004537A9" w:rsidP="00FE7740">
            <w:pPr>
              <w:spacing w:before="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   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246956334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НЕТ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1689989707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37A9" w:rsidRPr="006877E3" w:rsidTr="00FE7740">
        <w:trPr>
          <w:trHeight w:val="553"/>
        </w:trPr>
        <w:tc>
          <w:tcPr>
            <w:tcW w:w="756" w:type="dxa"/>
            <w:vAlign w:val="center"/>
          </w:tcPr>
          <w:p w:rsidR="004537A9" w:rsidRPr="006877E3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740" w:type="dxa"/>
            <w:vAlign w:val="center"/>
          </w:tcPr>
          <w:p w:rsidR="004537A9" w:rsidRPr="006877E3" w:rsidRDefault="004537A9" w:rsidP="004537A9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80" w:line="220" w:lineRule="exact"/>
              <w:ind w:left="696" w:hanging="28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Отрицательная кредитная история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кредитных организациях</w:t>
            </w:r>
          </w:p>
        </w:tc>
        <w:tc>
          <w:tcPr>
            <w:tcW w:w="2569" w:type="dxa"/>
          </w:tcPr>
          <w:p w:rsidR="004537A9" w:rsidRPr="006877E3" w:rsidRDefault="004537A9" w:rsidP="00FE7740">
            <w:pPr>
              <w:spacing w:before="8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   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637532596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НЕТ  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-344477050"/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Даем согласие на отправление заявки для рассмотрения в:</w:t>
            </w:r>
          </w:p>
        </w:tc>
        <w:tc>
          <w:tcPr>
            <w:tcW w:w="2569" w:type="dxa"/>
          </w:tcPr>
          <w:p w:rsidR="004537A9" w:rsidRPr="0083027F" w:rsidRDefault="004537A9" w:rsidP="00FE7740">
            <w:pPr>
              <w:spacing w:before="80" w:line="220" w:lineRule="exac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6740" w:type="dxa"/>
          </w:tcPr>
          <w:p w:rsidR="004537A9" w:rsidRPr="00EC650B" w:rsidRDefault="004537A9" w:rsidP="00FE7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ПАО « Промсвязьбанк»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684103211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АО «АЛЬФА-БАНК»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344559378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ПАО СКБ Приморья «</w:t>
            </w:r>
            <w:proofErr w:type="spellStart"/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Примсоцбанк</w:t>
            </w:r>
            <w:proofErr w:type="spellEnd"/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 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561556874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АО «МСП Банк»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2135007349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>Азиатско</w:t>
            </w:r>
            <w:proofErr w:type="spellEnd"/>
            <w:r w:rsidRPr="00EC6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Тихоокеанский Банк (ПАО)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465417705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6740" w:type="dxa"/>
          </w:tcPr>
          <w:p w:rsidR="004537A9" w:rsidRPr="0083027F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ТКБ БАНК ПАО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503982959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6740" w:type="dxa"/>
          </w:tcPr>
          <w:p w:rsidR="004537A9" w:rsidRPr="00FB1CA5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65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ПАО «Дальневосточный банк»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826248782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83027F" w:rsidTr="00FE7740">
        <w:tc>
          <w:tcPr>
            <w:tcW w:w="756" w:type="dxa"/>
            <w:vAlign w:val="center"/>
          </w:tcPr>
          <w:p w:rsidR="004537A9" w:rsidRPr="0083027F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8.8</w:t>
            </w:r>
          </w:p>
        </w:tc>
        <w:tc>
          <w:tcPr>
            <w:tcW w:w="6740" w:type="dxa"/>
          </w:tcPr>
          <w:p w:rsidR="004537A9" w:rsidRPr="00202D12" w:rsidRDefault="004537A9" w:rsidP="00FE7740">
            <w:pPr>
              <w:spacing w:before="80" w:line="22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D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ПАО РОСБАНК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799133502"/>
          </w:sdtPr>
          <w:sdtContent>
            <w:tc>
              <w:tcPr>
                <w:tcW w:w="2569" w:type="dxa"/>
                <w:vAlign w:val="center"/>
              </w:tcPr>
              <w:p w:rsidR="004537A9" w:rsidRPr="0083027F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Pr="00D17EAA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8.9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2006862554"/>
          </w:sdtPr>
          <w:sdtContent>
            <w:tc>
              <w:tcPr>
                <w:tcW w:w="2569" w:type="dxa"/>
                <w:vAlign w:val="center"/>
              </w:tcPr>
              <w:p w:rsidR="004537A9" w:rsidRPr="00D17EAA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Pr="00D17EAA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291521459"/>
          </w:sdtPr>
          <w:sdtContent>
            <w:tc>
              <w:tcPr>
                <w:tcW w:w="2569" w:type="dxa"/>
                <w:vAlign w:val="center"/>
              </w:tcPr>
              <w:p w:rsidR="004537A9" w:rsidRPr="00D17EAA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Pr="00D17EAA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8.11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1066990682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Банк ВТБ (ПАО)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1973088788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8.13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АКБ «</w:t>
            </w:r>
            <w:proofErr w:type="spellStart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Алмазэргиэнбанк</w:t>
            </w:r>
            <w:proofErr w:type="spellEnd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» АО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1173230079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8.14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Банк Газпромбанк (АО)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399892153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6740" w:type="dxa"/>
          </w:tcPr>
          <w:p w:rsidR="004537A9" w:rsidRPr="00D17EAA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 xml:space="preserve">АО "Банк </w:t>
            </w:r>
            <w:proofErr w:type="spellStart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Интеза</w:t>
            </w:r>
            <w:proofErr w:type="spellEnd"/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596620828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FF54AE" w:rsidTr="00FE7740">
        <w:tc>
          <w:tcPr>
            <w:tcW w:w="756" w:type="dxa"/>
            <w:shd w:val="clear" w:color="auto" w:fill="auto"/>
            <w:vAlign w:val="center"/>
          </w:tcPr>
          <w:p w:rsidR="004537A9" w:rsidRPr="00FF54AE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8.16</w:t>
            </w:r>
          </w:p>
        </w:tc>
        <w:tc>
          <w:tcPr>
            <w:tcW w:w="6740" w:type="dxa"/>
            <w:shd w:val="clear" w:color="auto" w:fill="auto"/>
          </w:tcPr>
          <w:p w:rsidR="004537A9" w:rsidRPr="00FF54AE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0B">
              <w:rPr>
                <w:rFonts w:ascii="Times New Roman" w:hAnsi="Times New Roman" w:cs="Times New Roman"/>
                <w:sz w:val="24"/>
                <w:szCs w:val="24"/>
              </w:rPr>
              <w:t>МКК "Фонд поддержки малого предпринимательства Хабаровского края"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-1326978708"/>
          </w:sdtPr>
          <w:sdtContent>
            <w:tc>
              <w:tcPr>
                <w:tcW w:w="2569" w:type="dxa"/>
                <w:shd w:val="clear" w:color="auto" w:fill="auto"/>
                <w:vAlign w:val="center"/>
              </w:tcPr>
              <w:p w:rsidR="004537A9" w:rsidRPr="00FF54AE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rPr>
          <w:trHeight w:val="799"/>
        </w:trPr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740" w:type="dxa"/>
          </w:tcPr>
          <w:p w:rsidR="004537A9" w:rsidRPr="007727B6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B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Подтверждаем потребность в оказании помощи в подготовке документов для первичного обращения*</w:t>
            </w:r>
          </w:p>
        </w:tc>
        <w:sdt>
          <w:sdtPr>
            <w:rPr>
              <w:rFonts w:ascii="Times New Roman" w:eastAsia="Calibri" w:hAnsi="Times New Roman" w:cs="Times New Roman"/>
              <w:b/>
              <w:sz w:val="24"/>
              <w:szCs w:val="24"/>
            </w:rPr>
            <w:id w:val="636536113"/>
          </w:sdtPr>
          <w:sdtContent>
            <w:tc>
              <w:tcPr>
                <w:tcW w:w="2569" w:type="dxa"/>
                <w:vAlign w:val="center"/>
              </w:tcPr>
              <w:p w:rsidR="004537A9" w:rsidRDefault="004537A9" w:rsidP="00FE7740">
                <w:pPr>
                  <w:spacing w:before="80" w:line="220" w:lineRule="exact"/>
                  <w:contextualSpacing/>
                  <w:jc w:val="center"/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537A9" w:rsidRPr="00D17EAA" w:rsidTr="00FE7740">
        <w:trPr>
          <w:trHeight w:val="1497"/>
        </w:trPr>
        <w:tc>
          <w:tcPr>
            <w:tcW w:w="756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740" w:type="dxa"/>
            <w:vAlign w:val="center"/>
          </w:tcPr>
          <w:p w:rsidR="004537A9" w:rsidRPr="007030E3" w:rsidRDefault="004537A9" w:rsidP="00FE7740">
            <w:pPr>
              <w:spacing w:before="80" w:line="2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при реализации проекта (указать при наличии)</w:t>
            </w:r>
          </w:p>
        </w:tc>
        <w:tc>
          <w:tcPr>
            <w:tcW w:w="2569" w:type="dxa"/>
            <w:vAlign w:val="center"/>
          </w:tcPr>
          <w:p w:rsidR="004537A9" w:rsidRDefault="004537A9" w:rsidP="00FE7740">
            <w:pPr>
              <w:spacing w:before="80" w:line="220" w:lineRule="exac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</w:rPr>
      </w:pPr>
      <w:r w:rsidRPr="00592983">
        <w:rPr>
          <w:rFonts w:ascii="Times New Roman" w:eastAsia="Calibri" w:hAnsi="Times New Roman" w:cs="Times New Roman"/>
          <w:bCs/>
        </w:rPr>
        <w:t>* - услуга бесплатная</w:t>
      </w: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619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ИНФОРМАЦИЯ:</w:t>
      </w:r>
    </w:p>
    <w:p w:rsidR="004537A9" w:rsidRPr="00826197" w:rsidRDefault="004537A9" w:rsidP="004537A9">
      <w:pPr>
        <w:spacing w:line="240" w:lineRule="exact"/>
        <w:rPr>
          <w:rFonts w:ascii="Times New Roman" w:eastAsia="Calibri" w:hAnsi="Times New Roman" w:cs="Times New Roman"/>
          <w:b/>
          <w:bCs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ФИО контактного лица по проекту</w:t>
      </w: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____________________________________________________________________________</w:t>
      </w: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Телефон  _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</w:p>
    <w:p w:rsidR="004537A9" w:rsidRPr="003B047E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Сотовый телефон (при наличии) __________________________</w:t>
      </w:r>
    </w:p>
    <w:p w:rsidR="004537A9" w:rsidRPr="006877E3" w:rsidRDefault="004537A9" w:rsidP="004537A9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</w:t>
      </w:r>
    </w:p>
    <w:p w:rsidR="004537A9" w:rsidRPr="006877E3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(</w:t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 xml:space="preserve">инициатор </w:t>
      </w:r>
      <w:proofErr w:type="gramStart"/>
      <w:r w:rsidRPr="006877E3">
        <w:rPr>
          <w:rFonts w:ascii="Times New Roman" w:eastAsia="Calibri" w:hAnsi="Times New Roman" w:cs="Times New Roman"/>
          <w:bCs/>
          <w:sz w:val="24"/>
          <w:szCs w:val="24"/>
        </w:rPr>
        <w:t>проекта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End"/>
      <w:r w:rsidRPr="006877E3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____________ /_______________________________/</w:t>
      </w: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37A9" w:rsidRDefault="004537A9" w:rsidP="004537A9">
      <w:pPr>
        <w:spacing w:line="240" w:lineRule="exac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М.П.</w:t>
      </w:r>
    </w:p>
    <w:p w:rsidR="004537A9" w:rsidRPr="008B5EE1" w:rsidRDefault="004537A9" w:rsidP="00B118F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4537A9" w:rsidRPr="008B5EE1" w:rsidSect="00C65091">
      <w:headerReference w:type="default" r:id="rId10"/>
      <w:footnotePr>
        <w:numRestart w:val="eachPage"/>
      </w:footnotePr>
      <w:type w:val="continuous"/>
      <w:pgSz w:w="11907" w:h="16840" w:code="9"/>
      <w:pgMar w:top="1134" w:right="567" w:bottom="1134" w:left="1985" w:header="284" w:footer="680" w:gutter="0"/>
      <w:paperSrc w:first="7" w:other="7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5F" w:rsidRDefault="0044725F">
      <w:r>
        <w:separator/>
      </w:r>
    </w:p>
  </w:endnote>
  <w:endnote w:type="continuationSeparator" w:id="0">
    <w:p w:rsidR="0044725F" w:rsidRDefault="0044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5F" w:rsidRDefault="0044725F">
      <w:r>
        <w:separator/>
      </w:r>
    </w:p>
  </w:footnote>
  <w:footnote w:type="continuationSeparator" w:id="0">
    <w:p w:rsidR="0044725F" w:rsidRDefault="0044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ED" w:rsidRPr="00AC167B" w:rsidRDefault="00724EED">
    <w:pPr>
      <w:pStyle w:val="a3"/>
      <w:jc w:val="center"/>
      <w:rPr>
        <w:rFonts w:ascii="Times New Roman" w:hAnsi="Times New Roman"/>
        <w:sz w:val="24"/>
        <w:szCs w:val="24"/>
      </w:rPr>
    </w:pPr>
  </w:p>
  <w:p w:rsidR="00724EED" w:rsidRDefault="00724E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49CF"/>
    <w:multiLevelType w:val="hybridMultilevel"/>
    <w:tmpl w:val="6F1E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6607"/>
    <w:multiLevelType w:val="hybridMultilevel"/>
    <w:tmpl w:val="1C80DA0E"/>
    <w:name w:val="RTF_Num 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B8"/>
    <w:rsid w:val="000034D7"/>
    <w:rsid w:val="00006798"/>
    <w:rsid w:val="000078C9"/>
    <w:rsid w:val="000174C6"/>
    <w:rsid w:val="00017979"/>
    <w:rsid w:val="00024ED2"/>
    <w:rsid w:val="0002758D"/>
    <w:rsid w:val="0003188B"/>
    <w:rsid w:val="000321B0"/>
    <w:rsid w:val="00045526"/>
    <w:rsid w:val="0005701C"/>
    <w:rsid w:val="00057D7E"/>
    <w:rsid w:val="000743FD"/>
    <w:rsid w:val="00093D1A"/>
    <w:rsid w:val="00094669"/>
    <w:rsid w:val="000963FC"/>
    <w:rsid w:val="000A470A"/>
    <w:rsid w:val="000B44FD"/>
    <w:rsid w:val="000B5C23"/>
    <w:rsid w:val="000E1185"/>
    <w:rsid w:val="000E5DE6"/>
    <w:rsid w:val="001171BF"/>
    <w:rsid w:val="00120A4A"/>
    <w:rsid w:val="00130D83"/>
    <w:rsid w:val="001327A4"/>
    <w:rsid w:val="00135CF3"/>
    <w:rsid w:val="001423BE"/>
    <w:rsid w:val="00144A4F"/>
    <w:rsid w:val="00163693"/>
    <w:rsid w:val="00173A27"/>
    <w:rsid w:val="00175D9C"/>
    <w:rsid w:val="00180BE3"/>
    <w:rsid w:val="00191DB9"/>
    <w:rsid w:val="00196525"/>
    <w:rsid w:val="001B1C1B"/>
    <w:rsid w:val="001C1F29"/>
    <w:rsid w:val="001D40C6"/>
    <w:rsid w:val="001E1AB2"/>
    <w:rsid w:val="001F11C0"/>
    <w:rsid w:val="001F148B"/>
    <w:rsid w:val="001F1D6F"/>
    <w:rsid w:val="001F4CF8"/>
    <w:rsid w:val="001F6C98"/>
    <w:rsid w:val="00204108"/>
    <w:rsid w:val="0020715F"/>
    <w:rsid w:val="002206BD"/>
    <w:rsid w:val="00227ABF"/>
    <w:rsid w:val="00230D48"/>
    <w:rsid w:val="00230EB5"/>
    <w:rsid w:val="002371BE"/>
    <w:rsid w:val="0025379B"/>
    <w:rsid w:val="002555C6"/>
    <w:rsid w:val="00263A3C"/>
    <w:rsid w:val="00263C95"/>
    <w:rsid w:val="002739EB"/>
    <w:rsid w:val="00280570"/>
    <w:rsid w:val="0028641E"/>
    <w:rsid w:val="002940FE"/>
    <w:rsid w:val="002B1B44"/>
    <w:rsid w:val="002D1549"/>
    <w:rsid w:val="002E7072"/>
    <w:rsid w:val="002F7ACE"/>
    <w:rsid w:val="003126BA"/>
    <w:rsid w:val="0032167B"/>
    <w:rsid w:val="003241C9"/>
    <w:rsid w:val="003257BB"/>
    <w:rsid w:val="003271B7"/>
    <w:rsid w:val="00330429"/>
    <w:rsid w:val="003307FA"/>
    <w:rsid w:val="0034049A"/>
    <w:rsid w:val="003422D6"/>
    <w:rsid w:val="003702D5"/>
    <w:rsid w:val="003714D9"/>
    <w:rsid w:val="00373120"/>
    <w:rsid w:val="003C220E"/>
    <w:rsid w:val="003C2A02"/>
    <w:rsid w:val="003C41CB"/>
    <w:rsid w:val="003C76B5"/>
    <w:rsid w:val="003E5375"/>
    <w:rsid w:val="003F311E"/>
    <w:rsid w:val="003F4DDD"/>
    <w:rsid w:val="00407C68"/>
    <w:rsid w:val="00424AFE"/>
    <w:rsid w:val="004274ED"/>
    <w:rsid w:val="004304CC"/>
    <w:rsid w:val="004329F3"/>
    <w:rsid w:val="00434A9A"/>
    <w:rsid w:val="00442F10"/>
    <w:rsid w:val="00445AE4"/>
    <w:rsid w:val="0044725F"/>
    <w:rsid w:val="004537A9"/>
    <w:rsid w:val="00466D21"/>
    <w:rsid w:val="00484C42"/>
    <w:rsid w:val="004872BC"/>
    <w:rsid w:val="004B6F65"/>
    <w:rsid w:val="004B7F70"/>
    <w:rsid w:val="004C2499"/>
    <w:rsid w:val="004F2130"/>
    <w:rsid w:val="004F680B"/>
    <w:rsid w:val="004F6D2E"/>
    <w:rsid w:val="00510C3D"/>
    <w:rsid w:val="00512641"/>
    <w:rsid w:val="0051661F"/>
    <w:rsid w:val="005166F6"/>
    <w:rsid w:val="00534BE0"/>
    <w:rsid w:val="005551C1"/>
    <w:rsid w:val="00572E6D"/>
    <w:rsid w:val="005903D6"/>
    <w:rsid w:val="00593EE4"/>
    <w:rsid w:val="005B431D"/>
    <w:rsid w:val="005D2AF1"/>
    <w:rsid w:val="005E3C99"/>
    <w:rsid w:val="005F0499"/>
    <w:rsid w:val="005F268A"/>
    <w:rsid w:val="00600260"/>
    <w:rsid w:val="0062078E"/>
    <w:rsid w:val="006376D5"/>
    <w:rsid w:val="00640535"/>
    <w:rsid w:val="006451AA"/>
    <w:rsid w:val="006547BD"/>
    <w:rsid w:val="00654F43"/>
    <w:rsid w:val="00680475"/>
    <w:rsid w:val="00693851"/>
    <w:rsid w:val="00696B0C"/>
    <w:rsid w:val="00697637"/>
    <w:rsid w:val="006978AC"/>
    <w:rsid w:val="006C0421"/>
    <w:rsid w:val="006C628C"/>
    <w:rsid w:val="006C6DD7"/>
    <w:rsid w:val="006E5BB3"/>
    <w:rsid w:val="006E5D68"/>
    <w:rsid w:val="006F672D"/>
    <w:rsid w:val="006F6B4A"/>
    <w:rsid w:val="00701A68"/>
    <w:rsid w:val="00703E82"/>
    <w:rsid w:val="007056B3"/>
    <w:rsid w:val="0071623A"/>
    <w:rsid w:val="00724361"/>
    <w:rsid w:val="00724EED"/>
    <w:rsid w:val="007264E4"/>
    <w:rsid w:val="00726888"/>
    <w:rsid w:val="00734789"/>
    <w:rsid w:val="00734FF0"/>
    <w:rsid w:val="00735D57"/>
    <w:rsid w:val="00746127"/>
    <w:rsid w:val="00753177"/>
    <w:rsid w:val="00754E7D"/>
    <w:rsid w:val="00762C1B"/>
    <w:rsid w:val="00770D8A"/>
    <w:rsid w:val="00786A9C"/>
    <w:rsid w:val="007916F3"/>
    <w:rsid w:val="00795B5F"/>
    <w:rsid w:val="007B612B"/>
    <w:rsid w:val="007E17EE"/>
    <w:rsid w:val="007E6D81"/>
    <w:rsid w:val="007E7595"/>
    <w:rsid w:val="007F155B"/>
    <w:rsid w:val="007F4658"/>
    <w:rsid w:val="00811CF6"/>
    <w:rsid w:val="0081234E"/>
    <w:rsid w:val="008155FF"/>
    <w:rsid w:val="0083714A"/>
    <w:rsid w:val="00847B78"/>
    <w:rsid w:val="00851498"/>
    <w:rsid w:val="00852DF9"/>
    <w:rsid w:val="00857019"/>
    <w:rsid w:val="00864FA0"/>
    <w:rsid w:val="00880452"/>
    <w:rsid w:val="0088637E"/>
    <w:rsid w:val="00887021"/>
    <w:rsid w:val="00891F97"/>
    <w:rsid w:val="008A2C15"/>
    <w:rsid w:val="008B5EE1"/>
    <w:rsid w:val="008B6389"/>
    <w:rsid w:val="008B6A44"/>
    <w:rsid w:val="008D43F7"/>
    <w:rsid w:val="008D6C26"/>
    <w:rsid w:val="008E4CD3"/>
    <w:rsid w:val="008F03FA"/>
    <w:rsid w:val="008F3823"/>
    <w:rsid w:val="00900CA9"/>
    <w:rsid w:val="00912475"/>
    <w:rsid w:val="00913BED"/>
    <w:rsid w:val="00925C1E"/>
    <w:rsid w:val="00930294"/>
    <w:rsid w:val="00933295"/>
    <w:rsid w:val="00936FD6"/>
    <w:rsid w:val="00944B4C"/>
    <w:rsid w:val="00952D12"/>
    <w:rsid w:val="009556BB"/>
    <w:rsid w:val="0096355C"/>
    <w:rsid w:val="009710B8"/>
    <w:rsid w:val="00972537"/>
    <w:rsid w:val="00975843"/>
    <w:rsid w:val="00991A63"/>
    <w:rsid w:val="00996776"/>
    <w:rsid w:val="009A133F"/>
    <w:rsid w:val="009A28C5"/>
    <w:rsid w:val="009A3E3C"/>
    <w:rsid w:val="009B31DC"/>
    <w:rsid w:val="009B4865"/>
    <w:rsid w:val="009C1045"/>
    <w:rsid w:val="009C6E48"/>
    <w:rsid w:val="009D46CE"/>
    <w:rsid w:val="009D658F"/>
    <w:rsid w:val="009E39B5"/>
    <w:rsid w:val="009F2A80"/>
    <w:rsid w:val="00A111C3"/>
    <w:rsid w:val="00A27450"/>
    <w:rsid w:val="00A27FA4"/>
    <w:rsid w:val="00A34AFB"/>
    <w:rsid w:val="00A46F46"/>
    <w:rsid w:val="00A51BDD"/>
    <w:rsid w:val="00A65F66"/>
    <w:rsid w:val="00A66EA4"/>
    <w:rsid w:val="00A7640F"/>
    <w:rsid w:val="00A80877"/>
    <w:rsid w:val="00A82D9D"/>
    <w:rsid w:val="00A91DEC"/>
    <w:rsid w:val="00A922CB"/>
    <w:rsid w:val="00AC167B"/>
    <w:rsid w:val="00AD503C"/>
    <w:rsid w:val="00AE2DE7"/>
    <w:rsid w:val="00B03F2F"/>
    <w:rsid w:val="00B072C5"/>
    <w:rsid w:val="00B118F5"/>
    <w:rsid w:val="00B20D8F"/>
    <w:rsid w:val="00B2280E"/>
    <w:rsid w:val="00B24C2E"/>
    <w:rsid w:val="00B30125"/>
    <w:rsid w:val="00B33359"/>
    <w:rsid w:val="00B36105"/>
    <w:rsid w:val="00B378F6"/>
    <w:rsid w:val="00B62889"/>
    <w:rsid w:val="00B63A38"/>
    <w:rsid w:val="00B76803"/>
    <w:rsid w:val="00B81718"/>
    <w:rsid w:val="00B9203E"/>
    <w:rsid w:val="00B94C4A"/>
    <w:rsid w:val="00BB0019"/>
    <w:rsid w:val="00BB22F1"/>
    <w:rsid w:val="00BB715E"/>
    <w:rsid w:val="00BC296E"/>
    <w:rsid w:val="00BC3216"/>
    <w:rsid w:val="00BD1052"/>
    <w:rsid w:val="00BD693A"/>
    <w:rsid w:val="00BF4532"/>
    <w:rsid w:val="00BF492D"/>
    <w:rsid w:val="00BF50CA"/>
    <w:rsid w:val="00C00361"/>
    <w:rsid w:val="00C1558F"/>
    <w:rsid w:val="00C326CF"/>
    <w:rsid w:val="00C4517E"/>
    <w:rsid w:val="00C464EC"/>
    <w:rsid w:val="00C47502"/>
    <w:rsid w:val="00C5293A"/>
    <w:rsid w:val="00C620BD"/>
    <w:rsid w:val="00C65091"/>
    <w:rsid w:val="00C72131"/>
    <w:rsid w:val="00C74B0B"/>
    <w:rsid w:val="00C80926"/>
    <w:rsid w:val="00C94EFD"/>
    <w:rsid w:val="00CA119B"/>
    <w:rsid w:val="00CB0B03"/>
    <w:rsid w:val="00CB359C"/>
    <w:rsid w:val="00CC4CA4"/>
    <w:rsid w:val="00CC60F6"/>
    <w:rsid w:val="00CC7B65"/>
    <w:rsid w:val="00CE4FBD"/>
    <w:rsid w:val="00CE5AD9"/>
    <w:rsid w:val="00D12607"/>
    <w:rsid w:val="00D301EE"/>
    <w:rsid w:val="00D307C0"/>
    <w:rsid w:val="00D3108A"/>
    <w:rsid w:val="00D363F9"/>
    <w:rsid w:val="00D42891"/>
    <w:rsid w:val="00D432C0"/>
    <w:rsid w:val="00D47ED8"/>
    <w:rsid w:val="00D61AF6"/>
    <w:rsid w:val="00D67E65"/>
    <w:rsid w:val="00D7071B"/>
    <w:rsid w:val="00D73692"/>
    <w:rsid w:val="00D845CC"/>
    <w:rsid w:val="00D90362"/>
    <w:rsid w:val="00DA3075"/>
    <w:rsid w:val="00DB0363"/>
    <w:rsid w:val="00DB3346"/>
    <w:rsid w:val="00DC1936"/>
    <w:rsid w:val="00DD0069"/>
    <w:rsid w:val="00DD12A6"/>
    <w:rsid w:val="00DD54CB"/>
    <w:rsid w:val="00DE4B96"/>
    <w:rsid w:val="00DE6E4C"/>
    <w:rsid w:val="00DE70E9"/>
    <w:rsid w:val="00DF028E"/>
    <w:rsid w:val="00DF27EB"/>
    <w:rsid w:val="00DF4170"/>
    <w:rsid w:val="00DF63C9"/>
    <w:rsid w:val="00E05105"/>
    <w:rsid w:val="00E63C8D"/>
    <w:rsid w:val="00E73725"/>
    <w:rsid w:val="00E737D9"/>
    <w:rsid w:val="00EA46AD"/>
    <w:rsid w:val="00EB3F82"/>
    <w:rsid w:val="00EC28F5"/>
    <w:rsid w:val="00EF64C0"/>
    <w:rsid w:val="00F00B47"/>
    <w:rsid w:val="00F1313F"/>
    <w:rsid w:val="00F13E83"/>
    <w:rsid w:val="00F171F7"/>
    <w:rsid w:val="00F21FD6"/>
    <w:rsid w:val="00F23826"/>
    <w:rsid w:val="00F239E2"/>
    <w:rsid w:val="00F256AE"/>
    <w:rsid w:val="00F25AA4"/>
    <w:rsid w:val="00F2678E"/>
    <w:rsid w:val="00F51FA6"/>
    <w:rsid w:val="00F55E0E"/>
    <w:rsid w:val="00F619F7"/>
    <w:rsid w:val="00F67AB5"/>
    <w:rsid w:val="00F741B2"/>
    <w:rsid w:val="00F81873"/>
    <w:rsid w:val="00F900CA"/>
    <w:rsid w:val="00F90C85"/>
    <w:rsid w:val="00F917FA"/>
    <w:rsid w:val="00FC640D"/>
    <w:rsid w:val="00FD4C42"/>
    <w:rsid w:val="00FD5DF1"/>
    <w:rsid w:val="00FE16B4"/>
    <w:rsid w:val="00FE43D8"/>
    <w:rsid w:val="00FE44DA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E2C83"/>
  <w15:docId w15:val="{F0D4F1D4-AC56-45F6-8D5E-C52BB01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qFormat/>
    <w:pPr>
      <w:keepNext/>
      <w:framePr w:w="1322" w:h="365" w:wrap="auto" w:vAnchor="page" w:hAnchor="page" w:x="1942" w:y="3185"/>
      <w:widowControl/>
      <w:spacing w:line="302" w:lineRule="exac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spacing w:line="321" w:lineRule="exact"/>
      <w:jc w:val="both"/>
      <w:outlineLvl w:val="2"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pPr>
      <w:widowControl/>
      <w:spacing w:line="321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8637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8637E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04552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semiHidden/>
    <w:rsid w:val="0004552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697637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AC167B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CC7B65"/>
    <w:rPr>
      <w:sz w:val="28"/>
      <w:szCs w:val="28"/>
    </w:rPr>
  </w:style>
  <w:style w:type="character" w:styleId="ad">
    <w:name w:val="Strong"/>
    <w:uiPriority w:val="22"/>
    <w:qFormat/>
    <w:rsid w:val="00A111C3"/>
    <w:rPr>
      <w:b/>
      <w:bCs/>
    </w:rPr>
  </w:style>
  <w:style w:type="table" w:styleId="ae">
    <w:name w:val="Table Grid"/>
    <w:basedOn w:val="a1"/>
    <w:uiPriority w:val="39"/>
    <w:rsid w:val="0075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5166F6"/>
    <w:rPr>
      <w:rFonts w:eastAsiaTheme="minorHAnsi"/>
      <w:color w:val="000000" w:themeColor="text1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63F9"/>
    <w:pPr>
      <w:ind w:left="720"/>
      <w:contextualSpacing/>
    </w:pPr>
  </w:style>
  <w:style w:type="paragraph" w:customStyle="1" w:styleId="Style1">
    <w:name w:val="Style1"/>
    <w:basedOn w:val="a"/>
    <w:rsid w:val="00FD5DF1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118F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v.galuzinskaya@adm.kh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senin@adm.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F14A-7E25-46E2-A08B-A102C805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комплексной проверке состояния делопроизводства</vt:lpstr>
    </vt:vector>
  </TitlesOfParts>
  <Company>Управление по делам архивов администрации края</Company>
  <LinksUpToDate>false</LinksUpToDate>
  <CharactersWithSpaces>11501</CharactersWithSpaces>
  <SharedDoc>false</SharedDoc>
  <HLinks>
    <vt:vector size="6" baseType="variant">
      <vt:variant>
        <vt:i4>721014</vt:i4>
      </vt:variant>
      <vt:variant>
        <vt:i4>0</vt:i4>
      </vt:variant>
      <vt:variant>
        <vt:i4>0</vt:i4>
      </vt:variant>
      <vt:variant>
        <vt:i4>5</vt:i4>
      </vt:variant>
      <vt:variant>
        <vt:lpwstr>mailto:apk@adm.khv.ru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комплексной проверке состояния делопроизводства</dc:title>
  <dc:creator>Белякова</dc:creator>
  <cp:lastModifiedBy>Надежда Борисовна Розумчук</cp:lastModifiedBy>
  <cp:revision>3</cp:revision>
  <cp:lastPrinted>2019-08-06T04:49:00Z</cp:lastPrinted>
  <dcterms:created xsi:type="dcterms:W3CDTF">2019-08-12T07:35:00Z</dcterms:created>
  <dcterms:modified xsi:type="dcterms:W3CDTF">2019-08-14T02:47:00Z</dcterms:modified>
</cp:coreProperties>
</file>