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9A" w:rsidRPr="00F5039A" w:rsidRDefault="00F5039A" w:rsidP="00F5039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5039A">
        <w:rPr>
          <w:rFonts w:ascii="Tahoma" w:eastAsia="Times New Roman" w:hAnsi="Tahoma" w:cs="Tahoma"/>
          <w:sz w:val="18"/>
          <w:szCs w:val="18"/>
        </w:rPr>
        <w:fldChar w:fldCharType="begin"/>
      </w:r>
      <w:r w:rsidRPr="00F5039A">
        <w:rPr>
          <w:rFonts w:ascii="Tahoma" w:eastAsia="Times New Roman" w:hAnsi="Tahoma" w:cs="Tahoma"/>
          <w:sz w:val="18"/>
          <w:szCs w:val="18"/>
        </w:rPr>
        <w:instrText xml:space="preserve"> HYPERLINK "javascript:goBack()" </w:instrText>
      </w:r>
      <w:r w:rsidRPr="00F5039A">
        <w:rPr>
          <w:rFonts w:ascii="Tahoma" w:eastAsia="Times New Roman" w:hAnsi="Tahoma" w:cs="Tahoma"/>
          <w:sz w:val="18"/>
          <w:szCs w:val="18"/>
        </w:rPr>
        <w:fldChar w:fldCharType="separate"/>
      </w:r>
      <w:r w:rsidRPr="00F5039A">
        <w:rPr>
          <w:rFonts w:ascii="Tahoma" w:eastAsia="Times New Roman" w:hAnsi="Tahoma" w:cs="Tahoma"/>
          <w:color w:val="0075C5"/>
          <w:sz w:val="24"/>
          <w:szCs w:val="24"/>
        </w:rPr>
        <w:t>Реестр закупок</w:t>
      </w:r>
      <w:r w:rsidRPr="00F5039A">
        <w:rPr>
          <w:rFonts w:ascii="Tahoma" w:eastAsia="Times New Roman" w:hAnsi="Tahoma" w:cs="Tahoma"/>
          <w:sz w:val="18"/>
          <w:szCs w:val="18"/>
        </w:rPr>
        <w:fldChar w:fldCharType="end"/>
      </w:r>
    </w:p>
    <w:p w:rsidR="00F5039A" w:rsidRPr="00F5039A" w:rsidRDefault="00F5039A" w:rsidP="00F5039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5039A">
        <w:rPr>
          <w:rFonts w:ascii="Tahoma" w:eastAsia="Times New Roman" w:hAnsi="Tahoma" w:cs="Tahoma"/>
          <w:sz w:val="18"/>
          <w:szCs w:val="18"/>
        </w:rPr>
        <w:t> </w:t>
      </w:r>
    </w:p>
    <w:p w:rsidR="00F5039A" w:rsidRPr="00F5039A" w:rsidRDefault="00F5039A" w:rsidP="00F5039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F5039A">
        <w:rPr>
          <w:rFonts w:ascii="Tahoma" w:eastAsia="Times New Roman" w:hAnsi="Tahoma" w:cs="Tahoma"/>
          <w:sz w:val="18"/>
          <w:szCs w:val="18"/>
        </w:rPr>
        <w:t>Закупка №0122300008919000053</w:t>
      </w:r>
    </w:p>
    <w:p w:rsidR="00F5039A" w:rsidRPr="00F5039A" w:rsidRDefault="00F5039A" w:rsidP="00F5039A">
      <w:pPr>
        <w:shd w:val="clear" w:color="auto" w:fill="FAFAFA"/>
        <w:spacing w:after="163" w:line="240" w:lineRule="auto"/>
        <w:rPr>
          <w:rFonts w:ascii="Tahoma" w:eastAsia="Times New Roman" w:hAnsi="Tahoma" w:cs="Tahoma"/>
          <w:sz w:val="15"/>
          <w:szCs w:val="15"/>
        </w:rPr>
      </w:pPr>
      <w:r w:rsidRPr="00F5039A">
        <w:rPr>
          <w:rFonts w:ascii="Tahoma" w:eastAsia="Times New Roman" w:hAnsi="Tahoma" w:cs="Tahoma"/>
          <w:sz w:val="15"/>
          <w:szCs w:val="15"/>
        </w:rPr>
        <w:t xml:space="preserve">Размещено 29.11.2019 15:39 (MSK+7 (UTC+10) Владивосток, Хабаровск) (по местному времени организации, осуществляющей размещение)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2"/>
        <w:gridCol w:w="1949"/>
        <w:gridCol w:w="3742"/>
        <w:gridCol w:w="1672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Журнал событий </w:t>
            </w:r>
          </w:p>
        </w:tc>
      </w:tr>
    </w:tbl>
    <w:p w:rsidR="00F5039A" w:rsidRPr="00F5039A" w:rsidRDefault="00F5039A" w:rsidP="00F5039A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hyperlink r:id="rId5" w:history="1">
        <w:r w:rsidRPr="00F5039A">
          <w:rPr>
            <w:rFonts w:ascii="Tahoma" w:eastAsia="Times New Roman" w:hAnsi="Tahoma" w:cs="Tahoma"/>
            <w:color w:val="0075C5"/>
            <w:sz w:val="24"/>
            <w:szCs w:val="24"/>
          </w:rPr>
          <w:t>Извещение о проведении электронного аукциона от 29.11.2019 №0122300008919000053</w:t>
        </w:r>
      </w:hyperlink>
      <w:r w:rsidRPr="00F5039A"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55"/>
        <w:gridCol w:w="5900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Электронный аукцион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АО «ЕЭТП»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tgtFrame="_blank" w:history="1">
              <w:r w:rsidRPr="00F5039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http://roseltorg.ru</w:t>
              </w:r>
            </w:hyperlink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Заказчик </w:t>
            </w: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Подача заявок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7" w:history="1">
              <w:r w:rsidRPr="00F5039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>2019012230000890010000260001  (ИКЗ: 193271500127827150100100260015221244)</w:t>
              </w:r>
            </w:hyperlink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2"/>
        <w:gridCol w:w="6483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рп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, УЛИЦА ЛЕНИНА, ДОМ 16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Садуллоева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Елена Викторовна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8" w:tgtFrame="_top" w:history="1">
              <w:r w:rsidRPr="00F5039A">
                <w:rPr>
                  <w:rFonts w:ascii="Tahoma" w:eastAsia="Times New Roman" w:hAnsi="Tahoma" w:cs="Tahoma"/>
                  <w:color w:val="0075C5"/>
                  <w:sz w:val="24"/>
                  <w:szCs w:val="24"/>
                </w:rPr>
                <w:t xml:space="preserve">sektorzakupok.oxt@mail.ru </w:t>
              </w:r>
            </w:hyperlink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7-42141-91068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Информация отсутствует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8"/>
        <w:gridCol w:w="5357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29.11.2019 15:39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10.12.2019 10:00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В соответствии с требованиями части I документации об аукционе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Дата 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11.12.2019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12.12.2019 (на основании действующей редакции извещения)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10:00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lastRenderedPageBreak/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5 973 381,60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Российский рубль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Бюджет Охотского района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193271500127827150100100260015221244 </w:t>
            </w:r>
          </w:p>
        </w:tc>
      </w:tr>
    </w:tbl>
    <w:p w:rsidR="00F5039A" w:rsidRPr="00F5039A" w:rsidRDefault="00F5039A" w:rsidP="00F5039A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8"/>
        <w:gridCol w:w="5517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78"/>
              <w:gridCol w:w="829"/>
              <w:gridCol w:w="1052"/>
              <w:gridCol w:w="829"/>
              <w:gridCol w:w="829"/>
            </w:tblGrid>
            <w:tr w:rsidR="00F5039A" w:rsidRPr="00F5039A">
              <w:tc>
                <w:tcPr>
                  <w:tcW w:w="1252" w:type="dxa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 xml:space="preserve">2022 год </w:t>
                  </w:r>
                </w:p>
              </w:tc>
            </w:tr>
            <w:tr w:rsidR="00F5039A" w:rsidRPr="00F5039A">
              <w:tc>
                <w:tcPr>
                  <w:tcW w:w="0" w:type="auto"/>
                  <w:noWrap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002040915000SС290244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5 973 381,60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0,00 </w:t>
                  </w:r>
                </w:p>
              </w:tc>
            </w:tr>
            <w:tr w:rsidR="00F5039A" w:rsidRPr="00F5039A"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</w:rPr>
                    <w:t>5 973 381,60</w:t>
                  </w: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</w:rPr>
                    <w:t>0,00</w:t>
                  </w: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vAlign w:val="bottom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</w:rPr>
              <w:t>5 973 381,60</w:t>
            </w: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4527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отсутствует </w:t>
            </w:r>
          </w:p>
        </w:tc>
      </w:tr>
    </w:tbl>
    <w:p w:rsidR="00F5039A" w:rsidRPr="00F5039A" w:rsidRDefault="00F5039A" w:rsidP="00F5039A">
      <w:pPr>
        <w:shd w:val="clear" w:color="auto" w:fill="FAFAFA"/>
        <w:spacing w:after="163" w:line="240" w:lineRule="auto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29"/>
        <w:gridCol w:w="1865"/>
        <w:gridCol w:w="1195"/>
        <w:gridCol w:w="1099"/>
        <w:gridCol w:w="1176"/>
        <w:gridCol w:w="1176"/>
        <w:gridCol w:w="1015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Цена за </w:t>
            </w:r>
            <w:proofErr w:type="spellStart"/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</w:t>
            </w:r>
            <w:proofErr w:type="gramStart"/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.и</w:t>
            </w:r>
            <w:proofErr w:type="gramEnd"/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зм</w:t>
            </w:r>
            <w:proofErr w:type="spellEnd"/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</w:t>
            </w: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</w:t>
            </w: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F5039A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Услуги по эксплуатации автомагистралей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9"/>
              <w:gridCol w:w="610"/>
              <w:gridCol w:w="610"/>
            </w:tblGrid>
            <w:tr w:rsidR="00F5039A" w:rsidRPr="00F5039A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F5039A" w:rsidRPr="00F5039A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52.21.22.000 </w:t>
            </w:r>
          </w:p>
          <w:p w:rsidR="00F5039A" w:rsidRPr="00F5039A" w:rsidRDefault="00F5039A" w:rsidP="00F503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Условная единица (</w:t>
            </w: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spellEnd"/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5 973 381,60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5 973 381,60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gridSpan w:val="5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5 973 381,60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Российский рубль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2"/>
        <w:gridCol w:w="7123"/>
      </w:tblGrid>
      <w:tr w:rsidR="00F5039A" w:rsidRPr="00F5039A" w:rsidTr="00F5039A">
        <w:tc>
          <w:tcPr>
            <w:tcW w:w="0" w:type="auto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Преимущества</w:t>
            </w:r>
          </w:p>
        </w:tc>
        <w:tc>
          <w:tcPr>
            <w:tcW w:w="0" w:type="auto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Не 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установлены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F5039A" w:rsidRPr="00F5039A" w:rsidTr="00F503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5039A" w:rsidRPr="00F5039A"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установлено </w:t>
            </w: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установлено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F5039A" w:rsidRPr="00F5039A" w:rsidTr="00F503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5039A" w:rsidRPr="00F5039A"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6549"/>
            </w:tblGrid>
            <w:tr w:rsidR="00F5039A" w:rsidRPr="00F5039A">
              <w:tc>
                <w:tcPr>
                  <w:tcW w:w="1500" w:type="pct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Не </w:t>
                  </w:r>
                  <w:proofErr w:type="gramStart"/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установлены</w:t>
                  </w:r>
                  <w:proofErr w:type="gramEnd"/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1"/>
        <w:gridCol w:w="7204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Российская Федерация, Хабаровский край, Российская Федерация, Хабаровский край, Охотский район автомобильные дороги общего пользования местного значения: 1. «Морской рыбный порт - хлебозавод»; 2.«Подъе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зд к </w:t>
            </w: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Ма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реканскому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угольному разрезу»; 3. «Подъезд 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к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с. </w:t>
            </w: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Булгин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»; 4. «пос. Новое Устье - с. Вострецово»; 5. «Подъезд к р. Охота»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30.06.2020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15"/>
        <w:gridCol w:w="7340"/>
      </w:tblGrid>
      <w:tr w:rsidR="00F5039A" w:rsidRPr="00F5039A" w:rsidTr="00F5039A">
        <w:trPr>
          <w:gridAfter w:val="1"/>
        </w:trPr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заявок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59 733,82  Российский рубль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Порядок внесения денежных сре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дств в к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внесения денежных средств 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в качестве обеспечения заявки на участие в аукционе в соответствии с частью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 10, частью 19, частью 20 статьи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дств пр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8"/>
        <w:gridCol w:w="7097"/>
      </w:tblGrid>
      <w:tr w:rsidR="00F5039A" w:rsidRPr="00F5039A" w:rsidTr="00F5039A">
        <w:trPr>
          <w:gridAfter w:val="1"/>
        </w:trPr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Требуется обеспечение исполнения контракта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298 669,08 Российский рубль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Порядок предоставления обеспечения исполнения контракта (договора), требования к обеспечению в соответствии с частью 3, частью 4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 40302810100003000295,  л/с 05223152090,  БИК 040813001 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Обеспечение гарантийных обязательств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Обеспечение гарантийных обязательств не требуется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F5039A" w:rsidRPr="00F5039A" w:rsidRDefault="00F5039A" w:rsidP="00F5039A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18"/>
          <w:szCs w:val="18"/>
        </w:rPr>
      </w:pPr>
      <w:r w:rsidRPr="00F5039A">
        <w:rPr>
          <w:rFonts w:ascii="Tahoma" w:eastAsia="Times New Roman" w:hAnsi="Tahoma" w:cs="Tahoma"/>
          <w:b/>
          <w:bCs/>
          <w:color w:val="383838"/>
          <w:sz w:val="18"/>
          <w:szCs w:val="18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  <w:gridCol w:w="6814"/>
            </w:tblGrid>
            <w:tr w:rsidR="00F5039A" w:rsidRPr="00F5039A"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29.11.2019 в 08:39</w:t>
                  </w:r>
                </w:p>
              </w:tc>
            </w:tr>
            <w:tr w:rsidR="00F5039A" w:rsidRPr="00F5039A"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08.12.2019 в 16:00</w:t>
                  </w:r>
                </w:p>
              </w:tc>
            </w:tr>
            <w:tr w:rsidR="00F5039A" w:rsidRPr="00F5039A"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39A" w:rsidRPr="00F5039A" w:rsidRDefault="00F5039A" w:rsidP="00F503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Порядок предоставления разъяснений в соответствии с ст. 65 Федерального закона от 04.05.2013 года № 44-ФЗ</w:t>
                  </w:r>
                  <w:proofErr w:type="gramStart"/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«О</w:t>
                  </w:r>
                  <w:proofErr w:type="gramEnd"/>
                  <w:r w:rsidRPr="00F5039A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5039A" w:rsidRPr="00F5039A" w:rsidTr="00F5039A">
        <w:tc>
          <w:tcPr>
            <w:tcW w:w="0" w:type="auto"/>
            <w:vAlign w:val="center"/>
            <w:hideMark/>
          </w:tcPr>
          <w:p w:rsidR="00F5039A" w:rsidRPr="00F5039A" w:rsidRDefault="00F5039A" w:rsidP="00F503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Предусмотрена возможность одностороннего отказа от исполнения контракта в соответствии с </w:t>
            </w:r>
            <w:proofErr w:type="gramStart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>ч</w:t>
            </w:r>
            <w:proofErr w:type="gramEnd"/>
            <w:r w:rsidRPr="00F5039A">
              <w:rPr>
                <w:rFonts w:ascii="Tahoma" w:eastAsia="Times New Roman" w:hAnsi="Tahoma" w:cs="Tahoma"/>
                <w:sz w:val="18"/>
                <w:szCs w:val="18"/>
              </w:rPr>
              <w:t xml:space="preserve">. 9 ст. 95 Закона № 44-ФЗ </w:t>
            </w:r>
          </w:p>
        </w:tc>
      </w:tr>
    </w:tbl>
    <w:p w:rsidR="00000000" w:rsidRDefault="00F5039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09D2"/>
    <w:multiLevelType w:val="multilevel"/>
    <w:tmpl w:val="D1A4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039A"/>
    <w:rsid w:val="00F5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0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39A"/>
    <w:rPr>
      <w:rFonts w:ascii="Times New Roman" w:eastAsia="Times New Roman" w:hAnsi="Times New Roman" w:cs="Times New Roman"/>
      <w:b/>
      <w:bCs/>
      <w:color w:val="383838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F5039A"/>
    <w:rPr>
      <w:strike w:val="0"/>
      <w:dstrike w:val="0"/>
      <w:color w:val="0075C5"/>
      <w:u w:val="none"/>
      <w:effect w:val="none"/>
    </w:rPr>
  </w:style>
  <w:style w:type="paragraph" w:styleId="a4">
    <w:name w:val="Normal (Web)"/>
    <w:basedOn w:val="a"/>
    <w:uiPriority w:val="99"/>
    <w:unhideWhenUsed/>
    <w:rsid w:val="00F5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eric">
    <w:name w:val="numeric"/>
    <w:basedOn w:val="a0"/>
    <w:rsid w:val="00F5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817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565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6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plan-graph-card/general-position.html?position-id=31592473&amp;revision-id=9055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lk.zakupki.gov.ru/44fz/priz/notice/ea44/view/common-info.html?orderId=204165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Геннадьевна Зайцева</dc:creator>
  <cp:keywords/>
  <dc:description/>
  <cp:lastModifiedBy>Яна Геннадьевна Зайцева</cp:lastModifiedBy>
  <cp:revision>2</cp:revision>
  <dcterms:created xsi:type="dcterms:W3CDTF">2019-12-02T06:10:00Z</dcterms:created>
  <dcterms:modified xsi:type="dcterms:W3CDTF">2019-12-02T06:12:00Z</dcterms:modified>
</cp:coreProperties>
</file>