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7A" w:rsidRPr="002705BC" w:rsidRDefault="005F577A" w:rsidP="00602570">
      <w:pPr>
        <w:jc w:val="right"/>
      </w:pPr>
      <w:r w:rsidRPr="002705BC">
        <w:t>Опубликовано в Сборнике муниципальных правовых актов Охотского муниципального района от  25.09.2017 № 8(113)2017</w:t>
      </w:r>
    </w:p>
    <w:p w:rsidR="005F577A" w:rsidRDefault="005F577A" w:rsidP="00064AE8">
      <w:pPr>
        <w:spacing w:line="240" w:lineRule="exact"/>
        <w:jc w:val="right"/>
      </w:pPr>
    </w:p>
    <w:p w:rsidR="005F577A" w:rsidRPr="00064AE8" w:rsidRDefault="005F577A" w:rsidP="00064AE8">
      <w:pPr>
        <w:spacing w:line="240" w:lineRule="exact"/>
        <w:jc w:val="right"/>
      </w:pPr>
    </w:p>
    <w:p w:rsidR="005F577A" w:rsidRPr="001B01D1" w:rsidRDefault="005F577A" w:rsidP="00584933">
      <w:pPr>
        <w:spacing w:line="240" w:lineRule="exact"/>
        <w:jc w:val="center"/>
      </w:pPr>
      <w:r>
        <w:t>СОБРАНИЕ</w:t>
      </w:r>
      <w:r w:rsidRPr="001B01D1">
        <w:t xml:space="preserve"> ДЕПУТАТОВ</w:t>
      </w:r>
    </w:p>
    <w:p w:rsidR="005F577A" w:rsidRPr="001B01D1" w:rsidRDefault="005F577A" w:rsidP="00584933">
      <w:pPr>
        <w:spacing w:line="240" w:lineRule="exact"/>
        <w:jc w:val="center"/>
      </w:pPr>
      <w:r w:rsidRPr="001B01D1">
        <w:t>Охотского муниципального района</w:t>
      </w:r>
    </w:p>
    <w:p w:rsidR="005F577A" w:rsidRPr="001B01D1" w:rsidRDefault="005F577A" w:rsidP="00584933">
      <w:pPr>
        <w:spacing w:line="240" w:lineRule="exact"/>
        <w:jc w:val="center"/>
      </w:pPr>
      <w:r w:rsidRPr="001B01D1">
        <w:t>Хабаровского края</w:t>
      </w:r>
    </w:p>
    <w:p w:rsidR="005F577A" w:rsidRPr="001B01D1" w:rsidRDefault="005F577A" w:rsidP="00584933">
      <w:pPr>
        <w:spacing w:line="240" w:lineRule="exact"/>
        <w:jc w:val="center"/>
      </w:pPr>
    </w:p>
    <w:p w:rsidR="005F577A" w:rsidRPr="001B01D1" w:rsidRDefault="005F577A" w:rsidP="00584933">
      <w:pPr>
        <w:spacing w:line="240" w:lineRule="exact"/>
        <w:jc w:val="center"/>
      </w:pPr>
    </w:p>
    <w:p w:rsidR="005F577A" w:rsidRPr="001B01D1" w:rsidRDefault="005F577A" w:rsidP="001B01D1">
      <w:pPr>
        <w:spacing w:line="240" w:lineRule="exact"/>
        <w:jc w:val="center"/>
      </w:pPr>
    </w:p>
    <w:p w:rsidR="005F577A" w:rsidRPr="001B01D1" w:rsidRDefault="005F577A" w:rsidP="001B01D1">
      <w:pPr>
        <w:spacing w:line="240" w:lineRule="exact"/>
        <w:jc w:val="center"/>
      </w:pPr>
      <w:r w:rsidRPr="001B01D1">
        <w:t>РЕШЕНИЕ</w:t>
      </w:r>
    </w:p>
    <w:p w:rsidR="005F577A" w:rsidRDefault="005F577A" w:rsidP="001B01D1">
      <w:pPr>
        <w:spacing w:line="240" w:lineRule="exact"/>
        <w:jc w:val="both"/>
      </w:pPr>
      <w:r>
        <w:t>21.09.2017 № 53</w:t>
      </w:r>
    </w:p>
    <w:p w:rsidR="005F577A" w:rsidRDefault="005F577A" w:rsidP="001B01D1">
      <w:pPr>
        <w:spacing w:line="240" w:lineRule="exact"/>
        <w:jc w:val="both"/>
      </w:pPr>
      <w:r>
        <w:t>р.п. Охотск</w:t>
      </w:r>
    </w:p>
    <w:p w:rsidR="005F577A" w:rsidRPr="001B01D1" w:rsidRDefault="005F577A" w:rsidP="001B01D1">
      <w:pPr>
        <w:spacing w:line="240" w:lineRule="exact"/>
        <w:jc w:val="both"/>
      </w:pPr>
      <w:bookmarkStart w:id="0" w:name="_GoBack"/>
      <w:bookmarkEnd w:id="0"/>
    </w:p>
    <w:p w:rsidR="005F577A" w:rsidRPr="001B01D1" w:rsidRDefault="005F577A" w:rsidP="00D04DA2">
      <w:pPr>
        <w:spacing w:line="240" w:lineRule="exact"/>
        <w:jc w:val="both"/>
      </w:pPr>
      <w:r w:rsidRPr="001B01D1">
        <w:t>О проекте решения Со</w:t>
      </w:r>
      <w:r>
        <w:t xml:space="preserve">брания депутатов Охотского муниципального района </w:t>
      </w:r>
      <w:r w:rsidRPr="001B01D1">
        <w:t>«О внесении изменений в Устав Охотского муниципального района Хабаровского края»</w:t>
      </w:r>
    </w:p>
    <w:p w:rsidR="005F577A" w:rsidRPr="001B01D1" w:rsidRDefault="005F577A" w:rsidP="00D04DA2">
      <w:pPr>
        <w:jc w:val="both"/>
      </w:pPr>
    </w:p>
    <w:p w:rsidR="005F577A" w:rsidRPr="001B01D1" w:rsidRDefault="005F577A" w:rsidP="00D04DA2">
      <w:pPr>
        <w:ind w:firstLine="709"/>
        <w:jc w:val="both"/>
      </w:pPr>
      <w:r w:rsidRPr="001B01D1">
        <w:t>В целях приведения положений Устава Охотского муниципального района Хабаровского края в соответствие с действующим законодательс</w:t>
      </w:r>
      <w:r>
        <w:t>твом Российской Федерации Собрание</w:t>
      </w:r>
      <w:r w:rsidRPr="001B01D1">
        <w:t xml:space="preserve"> депутатов </w:t>
      </w:r>
      <w:r>
        <w:t>Охотского муниципального района</w:t>
      </w:r>
    </w:p>
    <w:p w:rsidR="005F577A" w:rsidRPr="001B01D1" w:rsidRDefault="005F577A" w:rsidP="00D04DA2">
      <w:pPr>
        <w:jc w:val="both"/>
      </w:pPr>
      <w:r w:rsidRPr="001B01D1">
        <w:t>РЕШИЛ</w:t>
      </w:r>
      <w:r>
        <w:t>О</w:t>
      </w:r>
      <w:r w:rsidRPr="001B01D1">
        <w:t>:</w:t>
      </w:r>
    </w:p>
    <w:p w:rsidR="005F577A" w:rsidRDefault="005F577A" w:rsidP="00D04DA2">
      <w:pPr>
        <w:tabs>
          <w:tab w:val="left" w:pos="9360"/>
        </w:tabs>
        <w:ind w:right="-6" w:firstLine="680"/>
        <w:jc w:val="both"/>
      </w:pPr>
      <w:r w:rsidRPr="001B01D1">
        <w:t>1. Утвердить п</w:t>
      </w:r>
      <w:r>
        <w:t>рилагаемый Проект решения Собрания</w:t>
      </w:r>
      <w:r w:rsidRPr="001B01D1">
        <w:t xml:space="preserve"> депутатов </w:t>
      </w:r>
      <w:r>
        <w:t>Охотского муниципального района</w:t>
      </w:r>
      <w:r w:rsidRPr="001B01D1">
        <w:t xml:space="preserve"> «О внесении изменений в Устав Охотского муниципального райо</w:t>
      </w:r>
      <w:r>
        <w:t>на Хабаровского края» (далее – Проект решения)</w:t>
      </w:r>
      <w:r w:rsidRPr="001B01D1">
        <w:t>.</w:t>
      </w:r>
    </w:p>
    <w:p w:rsidR="005F577A" w:rsidRDefault="005F577A" w:rsidP="00584933">
      <w:pPr>
        <w:tabs>
          <w:tab w:val="left" w:pos="9360"/>
        </w:tabs>
        <w:ind w:right="-6" w:firstLine="680"/>
        <w:jc w:val="both"/>
      </w:pPr>
      <w:r>
        <w:t>2. Назначить публичные слушания по Проекту решения на 16-00 часов 17 октября 2017 г. по адресу: ул. Ленина, 16, р.п. Охотск, администрация района, зал заседаний.</w:t>
      </w:r>
    </w:p>
    <w:p w:rsidR="005F577A" w:rsidRDefault="005F577A" w:rsidP="00584933">
      <w:pPr>
        <w:tabs>
          <w:tab w:val="left" w:pos="9360"/>
        </w:tabs>
        <w:ind w:right="-6" w:firstLine="680"/>
        <w:jc w:val="both"/>
      </w:pPr>
      <w:r>
        <w:t>3. Образовать рабочую группу по подготовке и проведению публичных слушаний по Проекту решения в следующем составе:</w:t>
      </w:r>
    </w:p>
    <w:p w:rsidR="005F577A" w:rsidRDefault="005F577A" w:rsidP="00584933">
      <w:pPr>
        <w:tabs>
          <w:tab w:val="left" w:pos="9360"/>
        </w:tabs>
        <w:ind w:right="-6" w:firstLine="680"/>
        <w:jc w:val="both"/>
      </w:pPr>
      <w:r>
        <w:t>Виноградова П.Я. – заместитель председателя Собрания депутатов Охотского муниципального района;</w:t>
      </w:r>
    </w:p>
    <w:p w:rsidR="005F577A" w:rsidRDefault="005F577A" w:rsidP="00584933">
      <w:pPr>
        <w:tabs>
          <w:tab w:val="left" w:pos="9360"/>
        </w:tabs>
        <w:ind w:right="-6" w:firstLine="680"/>
        <w:jc w:val="both"/>
      </w:pPr>
      <w:r>
        <w:t>Милютина О.А. – начальник организационно-методического отдела администрации Охотского муниципального района;</w:t>
      </w:r>
    </w:p>
    <w:p w:rsidR="005F577A" w:rsidRDefault="005F577A" w:rsidP="00D04DA2">
      <w:pPr>
        <w:tabs>
          <w:tab w:val="left" w:pos="9360"/>
        </w:tabs>
        <w:ind w:right="-6" w:firstLine="680"/>
        <w:jc w:val="both"/>
      </w:pPr>
      <w:r>
        <w:t>Савран М.Н. – начальник юридического отдела администрации Охотского муниципального района.</w:t>
      </w:r>
    </w:p>
    <w:p w:rsidR="005F577A" w:rsidRPr="001B01D1" w:rsidRDefault="005F577A" w:rsidP="00D04DA2">
      <w:pPr>
        <w:tabs>
          <w:tab w:val="left" w:pos="9360"/>
        </w:tabs>
        <w:ind w:right="-6" w:firstLine="680"/>
        <w:jc w:val="both"/>
      </w:pPr>
      <w:r>
        <w:t>4</w:t>
      </w:r>
      <w:r w:rsidRPr="001B01D1"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5F577A" w:rsidRPr="001B01D1" w:rsidRDefault="005F577A" w:rsidP="00D04DA2">
      <w:pPr>
        <w:tabs>
          <w:tab w:val="left" w:pos="9360"/>
        </w:tabs>
        <w:ind w:right="-6" w:firstLine="680"/>
        <w:jc w:val="both"/>
      </w:pPr>
      <w:r>
        <w:t>5</w:t>
      </w:r>
      <w:r w:rsidRPr="001B01D1">
        <w:t>. Настоящее решение вступает в силу со дня его подписания.</w:t>
      </w:r>
    </w:p>
    <w:p w:rsidR="005F577A" w:rsidRPr="001B01D1" w:rsidRDefault="005F577A" w:rsidP="00D04DA2">
      <w:pPr>
        <w:tabs>
          <w:tab w:val="left" w:pos="9360"/>
        </w:tabs>
        <w:ind w:right="-6" w:firstLine="680"/>
        <w:jc w:val="both"/>
      </w:pPr>
    </w:p>
    <w:p w:rsidR="005F577A" w:rsidRPr="001B01D1" w:rsidRDefault="005F577A" w:rsidP="00D04DA2">
      <w:pPr>
        <w:tabs>
          <w:tab w:val="left" w:pos="9360"/>
        </w:tabs>
        <w:spacing w:line="240" w:lineRule="exact"/>
        <w:ind w:right="-6"/>
        <w:jc w:val="both"/>
      </w:pPr>
    </w:p>
    <w:p w:rsidR="005F577A" w:rsidRPr="001B01D1" w:rsidRDefault="005F577A" w:rsidP="00D04DA2">
      <w:pPr>
        <w:tabs>
          <w:tab w:val="left" w:pos="9360"/>
        </w:tabs>
        <w:spacing w:line="240" w:lineRule="exact"/>
        <w:ind w:right="-6"/>
        <w:jc w:val="both"/>
      </w:pPr>
    </w:p>
    <w:p w:rsidR="005F577A" w:rsidRPr="001B01D1" w:rsidRDefault="005F577A" w:rsidP="00D04DA2">
      <w:pPr>
        <w:tabs>
          <w:tab w:val="left" w:pos="9360"/>
        </w:tabs>
        <w:spacing w:line="240" w:lineRule="exact"/>
        <w:ind w:right="-6"/>
        <w:jc w:val="both"/>
      </w:pPr>
    </w:p>
    <w:tbl>
      <w:tblPr>
        <w:tblW w:w="0" w:type="auto"/>
        <w:tblLook w:val="00A0"/>
      </w:tblPr>
      <w:tblGrid>
        <w:gridCol w:w="4785"/>
        <w:gridCol w:w="4784"/>
      </w:tblGrid>
      <w:tr w:rsidR="005F577A" w:rsidRPr="006F2E82" w:rsidTr="006F2E82">
        <w:tc>
          <w:tcPr>
            <w:tcW w:w="4785" w:type="dxa"/>
          </w:tcPr>
          <w:p w:rsidR="005F577A" w:rsidRPr="001B01D1" w:rsidRDefault="005F577A" w:rsidP="006F2E82">
            <w:pPr>
              <w:autoSpaceDE w:val="0"/>
              <w:autoSpaceDN w:val="0"/>
              <w:adjustRightInd w:val="0"/>
              <w:jc w:val="both"/>
            </w:pPr>
            <w:r w:rsidRPr="001B01D1">
              <w:t>Председатель Собрания депутатов</w:t>
            </w:r>
          </w:p>
          <w:p w:rsidR="005F577A" w:rsidRPr="001B01D1" w:rsidRDefault="005F577A" w:rsidP="006F2E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5" w:type="dxa"/>
          </w:tcPr>
          <w:p w:rsidR="005F577A" w:rsidRPr="001B01D1" w:rsidRDefault="005F577A" w:rsidP="006F2E82">
            <w:pPr>
              <w:autoSpaceDE w:val="0"/>
              <w:autoSpaceDN w:val="0"/>
              <w:adjustRightInd w:val="0"/>
              <w:jc w:val="right"/>
            </w:pPr>
            <w:r w:rsidRPr="001B01D1">
              <w:t>Н.А. Фомина</w:t>
            </w:r>
          </w:p>
        </w:tc>
      </w:tr>
    </w:tbl>
    <w:p w:rsidR="005F577A" w:rsidRDefault="005F577A" w:rsidP="001B01D1">
      <w:pPr>
        <w:spacing w:line="240" w:lineRule="exact"/>
        <w:jc w:val="both"/>
        <w:sectPr w:rsidR="005F577A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5F577A" w:rsidRPr="001B01D1" w:rsidRDefault="005F577A" w:rsidP="00D04DA2">
      <w:pPr>
        <w:autoSpaceDE w:val="0"/>
        <w:autoSpaceDN w:val="0"/>
        <w:adjustRightInd w:val="0"/>
        <w:ind w:left="5387"/>
        <w:jc w:val="center"/>
      </w:pPr>
      <w:r>
        <w:t>УТВЕРЖДЕН</w:t>
      </w:r>
    </w:p>
    <w:p w:rsidR="005F577A" w:rsidRPr="001B01D1" w:rsidRDefault="005F577A" w:rsidP="00D04DA2">
      <w:pPr>
        <w:autoSpaceDE w:val="0"/>
        <w:autoSpaceDN w:val="0"/>
        <w:adjustRightInd w:val="0"/>
        <w:ind w:left="5387"/>
        <w:jc w:val="center"/>
      </w:pPr>
    </w:p>
    <w:p w:rsidR="005F577A" w:rsidRDefault="005F577A" w:rsidP="00D04DA2">
      <w:pPr>
        <w:autoSpaceDE w:val="0"/>
        <w:autoSpaceDN w:val="0"/>
        <w:adjustRightInd w:val="0"/>
        <w:spacing w:line="240" w:lineRule="exact"/>
        <w:ind w:left="5387"/>
        <w:jc w:val="center"/>
      </w:pPr>
      <w:r>
        <w:t xml:space="preserve">решением </w:t>
      </w:r>
    </w:p>
    <w:p w:rsidR="005F577A" w:rsidRDefault="005F577A" w:rsidP="00D04DA2">
      <w:pPr>
        <w:autoSpaceDE w:val="0"/>
        <w:autoSpaceDN w:val="0"/>
        <w:adjustRightInd w:val="0"/>
        <w:spacing w:line="240" w:lineRule="exact"/>
        <w:ind w:left="5387"/>
        <w:jc w:val="center"/>
      </w:pPr>
      <w:r>
        <w:t>Собрания депутатов</w:t>
      </w:r>
      <w:r w:rsidRPr="001B01D1">
        <w:t xml:space="preserve"> Охотского муниципального района</w:t>
      </w:r>
    </w:p>
    <w:p w:rsidR="005F577A" w:rsidRDefault="005F577A" w:rsidP="00D04DA2">
      <w:pPr>
        <w:autoSpaceDE w:val="0"/>
        <w:autoSpaceDN w:val="0"/>
        <w:adjustRightInd w:val="0"/>
        <w:spacing w:line="240" w:lineRule="exact"/>
        <w:ind w:left="5387"/>
        <w:jc w:val="center"/>
      </w:pPr>
    </w:p>
    <w:p w:rsidR="005F577A" w:rsidRPr="001B01D1" w:rsidRDefault="005F577A" w:rsidP="00D04DA2">
      <w:pPr>
        <w:autoSpaceDE w:val="0"/>
        <w:autoSpaceDN w:val="0"/>
        <w:adjustRightInd w:val="0"/>
        <w:spacing w:line="240" w:lineRule="exact"/>
        <w:ind w:left="5387"/>
        <w:jc w:val="center"/>
      </w:pPr>
      <w:r>
        <w:t>от 21.09.2017 № 53</w:t>
      </w:r>
    </w:p>
    <w:p w:rsidR="005F577A" w:rsidRPr="001B01D1" w:rsidRDefault="005F577A" w:rsidP="00D04DA2">
      <w:pPr>
        <w:autoSpaceDE w:val="0"/>
        <w:autoSpaceDN w:val="0"/>
        <w:adjustRightInd w:val="0"/>
        <w:jc w:val="both"/>
      </w:pPr>
    </w:p>
    <w:p w:rsidR="005F577A" w:rsidRPr="001B01D1" w:rsidRDefault="005F577A" w:rsidP="00D04DA2">
      <w:pPr>
        <w:jc w:val="both"/>
      </w:pPr>
    </w:p>
    <w:p w:rsidR="005F577A" w:rsidRPr="001B01D1" w:rsidRDefault="005F577A" w:rsidP="00D04DA2">
      <w:pPr>
        <w:jc w:val="center"/>
      </w:pPr>
      <w:r w:rsidRPr="001B01D1">
        <w:t>ПРОЕКТ</w:t>
      </w:r>
    </w:p>
    <w:p w:rsidR="005F577A" w:rsidRPr="001B01D1" w:rsidRDefault="005F577A" w:rsidP="00D04DA2">
      <w:pPr>
        <w:spacing w:line="240" w:lineRule="exact"/>
        <w:jc w:val="center"/>
      </w:pPr>
    </w:p>
    <w:p w:rsidR="005F577A" w:rsidRDefault="005F577A" w:rsidP="00D04DA2">
      <w:pPr>
        <w:spacing w:line="240" w:lineRule="exact"/>
        <w:jc w:val="center"/>
      </w:pPr>
      <w:r>
        <w:t>решения Собрания</w:t>
      </w:r>
      <w:r w:rsidRPr="001B01D1">
        <w:t xml:space="preserve"> депутатов </w:t>
      </w:r>
      <w:r>
        <w:t>Охотского муниципального района</w:t>
      </w:r>
    </w:p>
    <w:p w:rsidR="005F577A" w:rsidRPr="001B01D1" w:rsidRDefault="005F577A" w:rsidP="00D04DA2">
      <w:pPr>
        <w:spacing w:line="240" w:lineRule="exact"/>
        <w:jc w:val="center"/>
      </w:pPr>
      <w:r w:rsidRPr="001B01D1">
        <w:t xml:space="preserve"> «О</w:t>
      </w:r>
      <w:r>
        <w:t xml:space="preserve"> внесении изменений</w:t>
      </w:r>
      <w:r w:rsidRPr="001B01D1">
        <w:t xml:space="preserve"> в Устав Охотского муниципального района Хабаровского края</w:t>
      </w:r>
      <w:r>
        <w:t>»</w:t>
      </w:r>
    </w:p>
    <w:p w:rsidR="005F577A" w:rsidRDefault="005F577A" w:rsidP="001B01D1">
      <w:pPr>
        <w:spacing w:line="240" w:lineRule="exact"/>
        <w:jc w:val="both"/>
      </w:pPr>
    </w:p>
    <w:p w:rsidR="005F577A" w:rsidRPr="001B01D1" w:rsidRDefault="005F577A" w:rsidP="001B01D1">
      <w:pPr>
        <w:jc w:val="both"/>
      </w:pPr>
    </w:p>
    <w:p w:rsidR="005F577A" w:rsidRDefault="005F577A" w:rsidP="004D0325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Федеральными законамиот 18.07.2017 № 171-ФЗ «</w:t>
      </w:r>
      <w:r w:rsidRPr="00D2555F">
        <w:t>О внесении</w:t>
      </w:r>
      <w:r>
        <w:t xml:space="preserve"> изменений в Федеральный закон «</w:t>
      </w:r>
      <w:r w:rsidRPr="00D2555F">
        <w:t>Об общих принципах организации местного самоуп</w:t>
      </w:r>
      <w:r>
        <w:t>равления в Российской Федерации»,от 26.07.2017 № 202-ФЗ «</w:t>
      </w:r>
      <w:r w:rsidRPr="00D2555F">
        <w:t>О внесении</w:t>
      </w:r>
      <w:r>
        <w:t xml:space="preserve"> изменений в Федеральный закон «</w:t>
      </w:r>
      <w:r w:rsidRPr="00D2555F">
        <w:t>Об общих принципах организации местного самоуп</w:t>
      </w:r>
      <w:r>
        <w:t>равления в Российской Федерации»</w:t>
      </w:r>
      <w:r w:rsidRPr="00D2555F">
        <w:t xml:space="preserve"> и </w:t>
      </w:r>
      <w:r>
        <w:t>статью 9.1 Федерального закона «</w:t>
      </w:r>
      <w:r w:rsidRPr="00D2555F">
        <w:t xml:space="preserve">О физической культуре </w:t>
      </w:r>
      <w:r>
        <w:t>и спорте в Российской Федерации», от 29.07.2017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от 26.07.2017 № 192-ФЗ «О внесении изменений в отдельные законодательные акты Российской Федерации»Собрание депутатов Охотского муниципального района</w:t>
      </w:r>
    </w:p>
    <w:p w:rsidR="005F577A" w:rsidRDefault="005F577A" w:rsidP="001B01D1">
      <w:pPr>
        <w:autoSpaceDE w:val="0"/>
        <w:autoSpaceDN w:val="0"/>
        <w:adjustRightInd w:val="0"/>
        <w:jc w:val="both"/>
      </w:pPr>
      <w:r>
        <w:t>РЕШИЛО:</w:t>
      </w:r>
    </w:p>
    <w:p w:rsidR="005F577A" w:rsidRDefault="005F577A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182113">
        <w:rPr>
          <w:lang w:eastAsia="ru-RU"/>
        </w:rPr>
        <w:t>Внести в Устав Охотского муниципального района Хабаровского края следующие изменения:</w:t>
      </w:r>
    </w:p>
    <w:p w:rsidR="005F577A" w:rsidRPr="00C46BF4" w:rsidRDefault="005F577A" w:rsidP="00C46BF4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46BF4">
        <w:rPr>
          <w:lang w:eastAsia="ru-RU"/>
        </w:rPr>
        <w:t>1.1. Часть 1.2 статьи 5 дополнить пунктом 1.1 следующего содержания:</w:t>
      </w:r>
    </w:p>
    <w:p w:rsidR="005F577A" w:rsidRPr="00C46BF4" w:rsidRDefault="005F577A" w:rsidP="00C46BF4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46BF4">
        <w:rPr>
          <w:lang w:eastAsia="ru-RU"/>
        </w:rPr>
        <w:t>«1.1)осуществление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теплоснабжении»;».</w:t>
      </w:r>
    </w:p>
    <w:p w:rsidR="005F577A" w:rsidRPr="00C46BF4" w:rsidRDefault="005F577A" w:rsidP="008A2D0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46BF4">
        <w:rPr>
          <w:lang w:eastAsia="ru-RU"/>
        </w:rPr>
        <w:t>1.2.Часть 1 статьи 5.1 дополнить пунктом 15 следующего содержания:</w:t>
      </w:r>
    </w:p>
    <w:p w:rsidR="005F577A" w:rsidRPr="00C46BF4" w:rsidRDefault="005F577A" w:rsidP="008A2D0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46BF4">
        <w:rPr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5F577A" w:rsidRPr="00C46BF4" w:rsidRDefault="005F577A" w:rsidP="008A2D0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46BF4">
        <w:rPr>
          <w:lang w:eastAsia="ru-RU"/>
        </w:rPr>
        <w:t>1.3. Части 7 и 8 статьи 22  признать утратившими силу.</w:t>
      </w:r>
    </w:p>
    <w:p w:rsidR="005F577A" w:rsidRPr="00C46BF4" w:rsidRDefault="005F577A" w:rsidP="008A2D0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46BF4">
        <w:rPr>
          <w:lang w:eastAsia="ru-RU"/>
        </w:rPr>
        <w:t>1.4. Статью 32 дополнить частью 4.1 следующего содержания:</w:t>
      </w:r>
    </w:p>
    <w:p w:rsidR="005F577A" w:rsidRPr="00C46BF4" w:rsidRDefault="005F577A" w:rsidP="00491DD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46BF4">
        <w:rPr>
          <w:lang w:eastAsia="ru-RU"/>
        </w:rPr>
        <w:t>«4.1. В случае досрочного прекращения полномочий главы муниципального района избра</w:t>
      </w:r>
      <w:r>
        <w:rPr>
          <w:lang w:eastAsia="ru-RU"/>
        </w:rPr>
        <w:t>ние главы муниципального района</w:t>
      </w:r>
      <w:r w:rsidRPr="00C46BF4">
        <w:rPr>
          <w:lang w:eastAsia="ru-RU"/>
        </w:rPr>
        <w:t>осуществляется не позднее чем через шесть месяцев со дня такого прекращения полномочий.</w:t>
      </w:r>
    </w:p>
    <w:p w:rsidR="005F577A" w:rsidRPr="00C46BF4" w:rsidRDefault="005F577A" w:rsidP="00491DD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46BF4">
        <w:rPr>
          <w:lang w:eastAsia="ru-RU"/>
        </w:rPr>
        <w:t>При этом если до истечения срока полномочий Собрания депутатов осталось менее шести месяцев, избрание главы муниципального района осуществляется в течение трех месяцев со дня избрания Собрания депутатов в правомочном составе.».</w:t>
      </w:r>
    </w:p>
    <w:p w:rsidR="005F577A" w:rsidRPr="00C46BF4" w:rsidRDefault="005F577A" w:rsidP="00491DD2">
      <w:pPr>
        <w:ind w:firstLine="709"/>
        <w:contextualSpacing/>
        <w:jc w:val="both"/>
      </w:pPr>
      <w:r w:rsidRPr="00C46BF4">
        <w:rPr>
          <w:lang w:eastAsia="ru-RU"/>
        </w:rPr>
        <w:t xml:space="preserve">1.5. </w:t>
      </w:r>
      <w:r w:rsidRPr="00C46BF4">
        <w:t>Часть 4 статьи 36 изложить в следующей редакции:</w:t>
      </w:r>
    </w:p>
    <w:p w:rsidR="005F577A" w:rsidRDefault="005F577A" w:rsidP="00491DD2">
      <w:pPr>
        <w:spacing w:after="200"/>
        <w:ind w:firstLine="709"/>
        <w:contextualSpacing/>
        <w:jc w:val="both"/>
      </w:pPr>
      <w:r w:rsidRPr="00C46BF4"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Федерации.».</w:t>
      </w:r>
    </w:p>
    <w:p w:rsidR="005F577A" w:rsidRPr="00804BDC" w:rsidRDefault="005F577A" w:rsidP="004D0325">
      <w:pPr>
        <w:autoSpaceDE w:val="0"/>
        <w:autoSpaceDN w:val="0"/>
        <w:adjustRightInd w:val="0"/>
        <w:ind w:firstLine="709"/>
        <w:jc w:val="both"/>
      </w:pPr>
      <w:r w:rsidRPr="00804BDC">
        <w:t>1.6. Пункт 10 части 2 статьи 44 дополнить словами «-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нарушены».</w:t>
      </w:r>
    </w:p>
    <w:p w:rsidR="005F577A" w:rsidRPr="004D0325" w:rsidRDefault="005F577A" w:rsidP="004D0325">
      <w:pPr>
        <w:autoSpaceDE w:val="0"/>
        <w:autoSpaceDN w:val="0"/>
        <w:adjustRightInd w:val="0"/>
        <w:ind w:firstLine="709"/>
        <w:jc w:val="both"/>
      </w:pPr>
      <w:r w:rsidRPr="00804BDC">
        <w:rPr>
          <w:lang w:eastAsia="ru-RU"/>
        </w:rPr>
        <w:t>1.7.</w:t>
      </w:r>
      <w:r w:rsidRPr="00804BDC">
        <w:t xml:space="preserve"> В статье 66:</w:t>
      </w:r>
    </w:p>
    <w:p w:rsidR="005F577A" w:rsidRPr="00C46BF4" w:rsidRDefault="005F577A" w:rsidP="00491DD2">
      <w:pPr>
        <w:spacing w:after="200"/>
        <w:ind w:firstLine="709"/>
        <w:contextualSpacing/>
        <w:jc w:val="both"/>
      </w:pPr>
      <w:r w:rsidRPr="00C46BF4">
        <w:t>- часть 1 изложить в следующей редакции:</w:t>
      </w:r>
    </w:p>
    <w:p w:rsidR="005F577A" w:rsidRPr="00C46BF4" w:rsidRDefault="005F577A" w:rsidP="00491DD2">
      <w:pPr>
        <w:spacing w:after="200"/>
        <w:ind w:firstLine="709"/>
        <w:contextualSpacing/>
        <w:jc w:val="both"/>
      </w:pPr>
      <w:r w:rsidRPr="00C46BF4">
        <w:t>«1. Проект устава муниципального района, проект муниципального правового акта о внесении изменений и дополнений в устав муниципального района вносятся в Собрание депутатов в порядке, предусмотренном статьей 22 настоящего устава.»;</w:t>
      </w:r>
    </w:p>
    <w:p w:rsidR="005F577A" w:rsidRPr="00C46BF4" w:rsidRDefault="005F577A" w:rsidP="00491DD2">
      <w:pPr>
        <w:spacing w:after="200"/>
        <w:ind w:firstLine="709"/>
        <w:contextualSpacing/>
        <w:jc w:val="both"/>
      </w:pPr>
      <w:r w:rsidRPr="00C46BF4">
        <w:t xml:space="preserve">- дополнить частями 1.1 и 1.2 следующего содержания: </w:t>
      </w:r>
    </w:p>
    <w:p w:rsidR="005F577A" w:rsidRPr="00C46BF4" w:rsidRDefault="005F577A" w:rsidP="00491DD2">
      <w:pPr>
        <w:spacing w:after="200"/>
        <w:ind w:firstLine="709"/>
        <w:contextualSpacing/>
        <w:jc w:val="both"/>
      </w:pPr>
      <w:r w:rsidRPr="00C46BF4">
        <w:t>«1.1. Изменения и дополнения в устав муниципального района вносятся муниципальным правовым актом, который может оформляться:</w:t>
      </w:r>
    </w:p>
    <w:p w:rsidR="005F577A" w:rsidRPr="00C46BF4" w:rsidRDefault="005F577A" w:rsidP="00491DD2">
      <w:pPr>
        <w:spacing w:after="200"/>
        <w:ind w:firstLine="709"/>
        <w:contextualSpacing/>
        <w:jc w:val="both"/>
      </w:pPr>
      <w:r w:rsidRPr="00C46BF4">
        <w:t>1) решением Собрания депутатов, подписанным его председателем и главой муниципального района;</w:t>
      </w:r>
    </w:p>
    <w:p w:rsidR="005F577A" w:rsidRPr="00C46BF4" w:rsidRDefault="005F577A" w:rsidP="00491DD2">
      <w:pPr>
        <w:spacing w:after="200"/>
        <w:ind w:firstLine="709"/>
        <w:contextualSpacing/>
        <w:jc w:val="both"/>
      </w:pPr>
      <w:r w:rsidRPr="00C46BF4">
        <w:t>2) отдельным нормативным правовым актом, принятым Собранием депутатов и подписанным главой муниципального района. В этом случае на данном правовом акте проставляются реквизиты решения Собрания депутатов о его принятии. Включение в такое решение Собрания депутатов переходных положений и (или) норм о вступлении в силу изменений и дополнений, вносимых в устав муниципального района, не допускается.</w:t>
      </w:r>
    </w:p>
    <w:p w:rsidR="005F577A" w:rsidRPr="00C46BF4" w:rsidRDefault="005F577A" w:rsidP="00491DD2">
      <w:pPr>
        <w:spacing w:after="200"/>
        <w:ind w:firstLine="709"/>
        <w:contextualSpacing/>
        <w:jc w:val="both"/>
      </w:pPr>
      <w:r w:rsidRPr="00C46BF4">
        <w:t>1.2. 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допускается. В этом случае принимается новый устав муниципального района,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района.»;</w:t>
      </w:r>
    </w:p>
    <w:p w:rsidR="005F577A" w:rsidRPr="00C46BF4" w:rsidRDefault="005F577A" w:rsidP="00491DD2">
      <w:pPr>
        <w:spacing w:after="200"/>
        <w:ind w:firstLine="709"/>
        <w:contextualSpacing/>
        <w:jc w:val="both"/>
      </w:pPr>
      <w:r w:rsidRPr="00C46BF4">
        <w:t>- в части 3 слово «решения» заменить словами «муниципального правового акта»;</w:t>
      </w:r>
    </w:p>
    <w:p w:rsidR="005F577A" w:rsidRPr="00C46BF4" w:rsidRDefault="005F577A" w:rsidP="00491DD2">
      <w:pPr>
        <w:spacing w:after="200"/>
        <w:ind w:firstLine="709"/>
        <w:contextualSpacing/>
        <w:jc w:val="both"/>
      </w:pPr>
      <w:r w:rsidRPr="00C46BF4">
        <w:t>- в частях 4 - 7 слово «решение» заменить словами «муниципальный правовой акт».</w:t>
      </w:r>
    </w:p>
    <w:p w:rsidR="005F577A" w:rsidRPr="00C46BF4" w:rsidRDefault="005F577A" w:rsidP="00CD389D">
      <w:pPr>
        <w:ind w:firstLine="709"/>
        <w:contextualSpacing/>
        <w:jc w:val="both"/>
      </w:pPr>
      <w:r>
        <w:rPr>
          <w:lang w:eastAsia="ru-RU"/>
        </w:rPr>
        <w:t>1.8</w:t>
      </w:r>
      <w:r w:rsidRPr="00C46BF4">
        <w:rPr>
          <w:lang w:eastAsia="ru-RU"/>
        </w:rPr>
        <w:t>.</w:t>
      </w:r>
      <w:r w:rsidRPr="00C46BF4">
        <w:t xml:space="preserve"> В статье 67:</w:t>
      </w:r>
    </w:p>
    <w:p w:rsidR="005F577A" w:rsidRPr="00C46BF4" w:rsidRDefault="005F577A" w:rsidP="00CD389D">
      <w:pPr>
        <w:spacing w:after="200"/>
        <w:ind w:firstLine="709"/>
        <w:contextualSpacing/>
        <w:jc w:val="both"/>
      </w:pPr>
      <w:r w:rsidRPr="00C46BF4">
        <w:t>- в части 1 слово «решение» заменить словами «муниципальный правовой акт»;</w:t>
      </w:r>
    </w:p>
    <w:p w:rsidR="005F577A" w:rsidRPr="00C46BF4" w:rsidRDefault="005F577A" w:rsidP="00CD389D">
      <w:pPr>
        <w:spacing w:after="200"/>
        <w:ind w:firstLine="709"/>
        <w:contextualSpacing/>
        <w:jc w:val="both"/>
      </w:pPr>
      <w:r w:rsidRPr="00C46BF4">
        <w:t>- часть 2 изложить в следующей редакции:</w:t>
      </w:r>
    </w:p>
    <w:p w:rsidR="005F577A" w:rsidRPr="00C46BF4" w:rsidRDefault="005F577A" w:rsidP="00CD389D">
      <w:pPr>
        <w:spacing w:after="200"/>
        <w:ind w:firstLine="709"/>
        <w:contextualSpacing/>
        <w:jc w:val="both"/>
      </w:pPr>
      <w:r w:rsidRPr="00C46BF4">
        <w:t>«2. Изменения и дополнения, внесенные в устав муниципального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района в соответствие с федеральными законами, а также изменения полномочий, срока полномочий, порядка избрания выборных должностн</w:t>
      </w:r>
      <w:r>
        <w:t>ых лиц местного самоуправления)</w:t>
      </w:r>
      <w:r w:rsidRPr="00C46BF4">
        <w:t xml:space="preserve"> вступают в силу после истечения срока полномочий Собрания депутатов, принявшего муниципальный правовой акт о внесении указанных изменений и дополнений в устав муниципального района.».</w:t>
      </w:r>
    </w:p>
    <w:p w:rsidR="005F577A" w:rsidRPr="00182113" w:rsidRDefault="005F577A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46BF4">
        <w:rPr>
          <w:lang w:eastAsia="ru-RU"/>
        </w:rPr>
        <w:t xml:space="preserve">2. </w:t>
      </w:r>
      <w:r w:rsidRPr="00182113">
        <w:rPr>
          <w:lang w:eastAsia="ru-RU"/>
        </w:rPr>
        <w:t>Настоящее решение вступает в силу после его официального опубликования после его государственной регистрации.</w:t>
      </w:r>
    </w:p>
    <w:p w:rsidR="005F577A" w:rsidRDefault="005F577A" w:rsidP="003147CE">
      <w:pPr>
        <w:jc w:val="center"/>
      </w:pPr>
      <w:r>
        <w:t>__________</w:t>
      </w:r>
    </w:p>
    <w:p w:rsidR="005F577A" w:rsidRDefault="005F577A" w:rsidP="003147CE">
      <w:pPr>
        <w:jc w:val="center"/>
      </w:pPr>
    </w:p>
    <w:p w:rsidR="005F577A" w:rsidRPr="001A1318" w:rsidRDefault="005F577A" w:rsidP="00745D86">
      <w:pPr>
        <w:jc w:val="center"/>
      </w:pPr>
    </w:p>
    <w:p w:rsidR="005F577A" w:rsidRPr="001B01D1" w:rsidRDefault="005F577A" w:rsidP="003147CE">
      <w:pPr>
        <w:jc w:val="center"/>
      </w:pPr>
    </w:p>
    <w:sectPr w:rsidR="005F577A" w:rsidRPr="001B01D1" w:rsidSect="00DF7CBD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7A" w:rsidRDefault="005F577A" w:rsidP="006736B5">
      <w:r>
        <w:separator/>
      </w:r>
    </w:p>
  </w:endnote>
  <w:endnote w:type="continuationSeparator" w:id="1">
    <w:p w:rsidR="005F577A" w:rsidRDefault="005F577A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7A" w:rsidRDefault="005F577A" w:rsidP="006736B5">
      <w:r>
        <w:separator/>
      </w:r>
    </w:p>
  </w:footnote>
  <w:footnote w:type="continuationSeparator" w:id="1">
    <w:p w:rsidR="005F577A" w:rsidRDefault="005F577A" w:rsidP="0067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7A" w:rsidRDefault="005F577A">
    <w:pPr>
      <w:pStyle w:val="Header"/>
      <w:jc w:val="center"/>
    </w:pPr>
  </w:p>
  <w:p w:rsidR="005F577A" w:rsidRDefault="005F577A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5F577A" w:rsidRDefault="005F577A" w:rsidP="006736B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7A" w:rsidRDefault="005F577A">
    <w:pPr>
      <w:pStyle w:val="Header"/>
      <w:jc w:val="center"/>
    </w:pPr>
  </w:p>
  <w:p w:rsidR="005F577A" w:rsidRDefault="005F57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8C"/>
    <w:rsid w:val="000031D0"/>
    <w:rsid w:val="00015432"/>
    <w:rsid w:val="00064AE8"/>
    <w:rsid w:val="000C641F"/>
    <w:rsid w:val="00131D5F"/>
    <w:rsid w:val="00134269"/>
    <w:rsid w:val="00140F14"/>
    <w:rsid w:val="00182113"/>
    <w:rsid w:val="001A1318"/>
    <w:rsid w:val="001A49D0"/>
    <w:rsid w:val="001B01D1"/>
    <w:rsid w:val="002705BC"/>
    <w:rsid w:val="002D12A3"/>
    <w:rsid w:val="00306867"/>
    <w:rsid w:val="003147CE"/>
    <w:rsid w:val="00372861"/>
    <w:rsid w:val="003A7A8C"/>
    <w:rsid w:val="003D695D"/>
    <w:rsid w:val="004233AF"/>
    <w:rsid w:val="004236F3"/>
    <w:rsid w:val="004328B0"/>
    <w:rsid w:val="00450129"/>
    <w:rsid w:val="00491DD2"/>
    <w:rsid w:val="004D0325"/>
    <w:rsid w:val="004E2CE1"/>
    <w:rsid w:val="00560F6D"/>
    <w:rsid w:val="00561232"/>
    <w:rsid w:val="00567474"/>
    <w:rsid w:val="00584933"/>
    <w:rsid w:val="00591DF4"/>
    <w:rsid w:val="005A0314"/>
    <w:rsid w:val="005A09E6"/>
    <w:rsid w:val="005A1312"/>
    <w:rsid w:val="005E0504"/>
    <w:rsid w:val="005F577A"/>
    <w:rsid w:val="00602570"/>
    <w:rsid w:val="00625646"/>
    <w:rsid w:val="00667B47"/>
    <w:rsid w:val="006736B5"/>
    <w:rsid w:val="00677383"/>
    <w:rsid w:val="0067742A"/>
    <w:rsid w:val="0068496B"/>
    <w:rsid w:val="006F2E82"/>
    <w:rsid w:val="00745D86"/>
    <w:rsid w:val="0075208F"/>
    <w:rsid w:val="00755C8F"/>
    <w:rsid w:val="00792744"/>
    <w:rsid w:val="00801E0A"/>
    <w:rsid w:val="00804BDC"/>
    <w:rsid w:val="008314C7"/>
    <w:rsid w:val="008867DB"/>
    <w:rsid w:val="008A2D09"/>
    <w:rsid w:val="008C1DCF"/>
    <w:rsid w:val="008D502B"/>
    <w:rsid w:val="008E10F1"/>
    <w:rsid w:val="008E7392"/>
    <w:rsid w:val="008F74AA"/>
    <w:rsid w:val="00902525"/>
    <w:rsid w:val="0091761D"/>
    <w:rsid w:val="00995840"/>
    <w:rsid w:val="009C5295"/>
    <w:rsid w:val="009D2839"/>
    <w:rsid w:val="00A034A2"/>
    <w:rsid w:val="00A24697"/>
    <w:rsid w:val="00A47001"/>
    <w:rsid w:val="00A6077A"/>
    <w:rsid w:val="00B4224C"/>
    <w:rsid w:val="00B5575E"/>
    <w:rsid w:val="00B90F1D"/>
    <w:rsid w:val="00C03062"/>
    <w:rsid w:val="00C41D50"/>
    <w:rsid w:val="00C46BF4"/>
    <w:rsid w:val="00C712EB"/>
    <w:rsid w:val="00C80818"/>
    <w:rsid w:val="00CC6485"/>
    <w:rsid w:val="00CD389D"/>
    <w:rsid w:val="00D04DA2"/>
    <w:rsid w:val="00D2555F"/>
    <w:rsid w:val="00D853F5"/>
    <w:rsid w:val="00DA5DFE"/>
    <w:rsid w:val="00DB5ED3"/>
    <w:rsid w:val="00DF7CBD"/>
    <w:rsid w:val="00E01B70"/>
    <w:rsid w:val="00E27F83"/>
    <w:rsid w:val="00E30B42"/>
    <w:rsid w:val="00E37B25"/>
    <w:rsid w:val="00E65027"/>
    <w:rsid w:val="00EC40C6"/>
    <w:rsid w:val="00ED685F"/>
    <w:rsid w:val="00F03D35"/>
    <w:rsid w:val="00F5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A3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01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B01D1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02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36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36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36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36B5"/>
    <w:rPr>
      <w:rFonts w:cs="Times New Roman"/>
    </w:rPr>
  </w:style>
  <w:style w:type="character" w:styleId="Hyperlink">
    <w:name w:val="Hyperlink"/>
    <w:basedOn w:val="DefaultParagraphFont"/>
    <w:uiPriority w:val="99"/>
    <w:rsid w:val="008C1D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519</TotalTime>
  <Pages>4</Pages>
  <Words>1145</Words>
  <Characters>6532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49</cp:revision>
  <cp:lastPrinted>2017-09-21T22:54:00Z</cp:lastPrinted>
  <dcterms:created xsi:type="dcterms:W3CDTF">2017-01-23T00:59:00Z</dcterms:created>
  <dcterms:modified xsi:type="dcterms:W3CDTF">2017-09-25T00:31:00Z</dcterms:modified>
</cp:coreProperties>
</file>