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D50" w:rsidRDefault="00E51D50" w:rsidP="00E51D50">
      <w:pPr>
        <w:spacing w:line="240" w:lineRule="exact"/>
        <w:jc w:val="right"/>
        <w:rPr>
          <w:sz w:val="28"/>
          <w:szCs w:val="28"/>
        </w:rPr>
      </w:pPr>
      <w:bookmarkStart w:id="0" w:name="_GoBack"/>
      <w:bookmarkEnd w:id="0"/>
      <w:r>
        <w:rPr>
          <w:sz w:val="28"/>
          <w:szCs w:val="28"/>
        </w:rPr>
        <w:t>Опубликовано в Сборнике муниципальных правовых актов Охотского муниципального района от 29.12.2018 № 14(129)2018</w:t>
      </w:r>
    </w:p>
    <w:p w:rsidR="00E51D50" w:rsidRDefault="00E51D50" w:rsidP="00D807C5">
      <w:pPr>
        <w:spacing w:line="240" w:lineRule="exact"/>
        <w:ind w:firstLine="708"/>
        <w:jc w:val="center"/>
      </w:pPr>
    </w:p>
    <w:p w:rsidR="00E51D50" w:rsidRDefault="00E51D50" w:rsidP="00D807C5">
      <w:pPr>
        <w:spacing w:line="240" w:lineRule="exact"/>
        <w:ind w:firstLine="708"/>
        <w:jc w:val="center"/>
      </w:pPr>
    </w:p>
    <w:p w:rsidR="00E51D50" w:rsidRDefault="00E51D50" w:rsidP="00D807C5">
      <w:pPr>
        <w:spacing w:line="240" w:lineRule="exact"/>
        <w:ind w:firstLine="708"/>
        <w:jc w:val="center"/>
      </w:pPr>
    </w:p>
    <w:p w:rsidR="00D807C5" w:rsidRDefault="00D807C5" w:rsidP="00D807C5">
      <w:pPr>
        <w:spacing w:line="240" w:lineRule="exact"/>
        <w:ind w:firstLine="708"/>
        <w:jc w:val="center"/>
      </w:pPr>
      <w:r>
        <w:t>АДМИНИСТРАЦИЯ</w:t>
      </w:r>
    </w:p>
    <w:p w:rsidR="00D807C5" w:rsidRDefault="00D807C5" w:rsidP="00D807C5">
      <w:pPr>
        <w:spacing w:line="240" w:lineRule="exact"/>
        <w:ind w:firstLine="708"/>
        <w:jc w:val="center"/>
      </w:pPr>
      <w:r>
        <w:t>ОХОТСКГО МУНИЦИПАЛЬНОГО РАЙОНА</w:t>
      </w:r>
    </w:p>
    <w:p w:rsidR="00D807C5" w:rsidRDefault="00D807C5" w:rsidP="00D807C5">
      <w:pPr>
        <w:spacing w:line="240" w:lineRule="exact"/>
        <w:ind w:firstLine="708"/>
        <w:jc w:val="center"/>
      </w:pPr>
      <w:r>
        <w:t>ХАБАРОВСКОГО КРАЯ</w:t>
      </w:r>
    </w:p>
    <w:p w:rsidR="00D807C5" w:rsidRDefault="00D807C5" w:rsidP="00D807C5">
      <w:pPr>
        <w:spacing w:line="240" w:lineRule="exact"/>
        <w:ind w:firstLine="708"/>
        <w:jc w:val="center"/>
      </w:pPr>
    </w:p>
    <w:p w:rsidR="00D807C5" w:rsidRDefault="00D807C5" w:rsidP="00D807C5">
      <w:pPr>
        <w:spacing w:line="240" w:lineRule="exact"/>
        <w:ind w:firstLine="708"/>
        <w:jc w:val="center"/>
      </w:pPr>
      <w:r>
        <w:t>ПОСТАНОВЛЕНИЕ</w:t>
      </w:r>
    </w:p>
    <w:p w:rsidR="00D807C5" w:rsidRDefault="00D807C5" w:rsidP="00D807C5">
      <w:pPr>
        <w:spacing w:line="240" w:lineRule="exact"/>
        <w:ind w:firstLine="708"/>
        <w:jc w:val="center"/>
      </w:pPr>
    </w:p>
    <w:p w:rsidR="00D807C5" w:rsidRPr="005D021E" w:rsidRDefault="005D021E" w:rsidP="00D807C5">
      <w:pPr>
        <w:spacing w:line="240" w:lineRule="exact"/>
        <w:ind w:firstLine="708"/>
        <w:jc w:val="center"/>
        <w:rPr>
          <w:b/>
          <w:i/>
        </w:rPr>
      </w:pPr>
      <w:r>
        <w:rPr>
          <w:b/>
          <w:i/>
        </w:rPr>
        <w:t>(с изменениями от 18.06.2019 № 214</w:t>
      </w:r>
      <w:r w:rsidR="00F1351F">
        <w:rPr>
          <w:b/>
          <w:i/>
        </w:rPr>
        <w:t>, от 31.10.2019 № 404</w:t>
      </w:r>
      <w:r>
        <w:rPr>
          <w:b/>
          <w:i/>
        </w:rPr>
        <w:t>)</w:t>
      </w:r>
    </w:p>
    <w:p w:rsidR="00D807C5" w:rsidRDefault="00D807C5" w:rsidP="00D807C5">
      <w:pPr>
        <w:spacing w:line="240" w:lineRule="exact"/>
      </w:pPr>
      <w:r>
        <w:rPr>
          <w:sz w:val="28"/>
          <w:szCs w:val="28"/>
        </w:rPr>
        <w:t>от 28.12.2018    № 402</w:t>
      </w:r>
    </w:p>
    <w:p w:rsidR="00D807C5" w:rsidRDefault="00D807C5" w:rsidP="00D807C5">
      <w:pPr>
        <w:spacing w:line="240" w:lineRule="exact"/>
        <w:ind w:firstLine="708"/>
      </w:pPr>
      <w:r>
        <w:t>р.п. Охотск</w:t>
      </w:r>
    </w:p>
    <w:p w:rsidR="00D807C5" w:rsidRDefault="00D807C5" w:rsidP="00D807C5">
      <w:pPr>
        <w:spacing w:line="240" w:lineRule="exact"/>
        <w:ind w:firstLine="708"/>
        <w:jc w:val="center"/>
      </w:pPr>
    </w:p>
    <w:p w:rsidR="00D807C5" w:rsidRDefault="00D807C5" w:rsidP="00D807C5">
      <w:pPr>
        <w:spacing w:line="240" w:lineRule="exact"/>
        <w:jc w:val="both"/>
        <w:rPr>
          <w:sz w:val="28"/>
          <w:szCs w:val="28"/>
        </w:rPr>
      </w:pPr>
      <w:r>
        <w:rPr>
          <w:sz w:val="28"/>
          <w:szCs w:val="28"/>
        </w:rPr>
        <w:t xml:space="preserve"> </w:t>
      </w:r>
    </w:p>
    <w:p w:rsidR="00D807C5" w:rsidRDefault="00D807C5" w:rsidP="00D807C5">
      <w:pPr>
        <w:spacing w:line="240" w:lineRule="exact"/>
        <w:jc w:val="both"/>
        <w:rPr>
          <w:sz w:val="28"/>
          <w:szCs w:val="28"/>
        </w:rPr>
      </w:pPr>
    </w:p>
    <w:p w:rsidR="00D807C5" w:rsidRPr="00C207BD" w:rsidRDefault="00D807C5" w:rsidP="00D807C5">
      <w:pPr>
        <w:spacing w:line="240" w:lineRule="exact"/>
        <w:jc w:val="both"/>
        <w:rPr>
          <w:sz w:val="28"/>
          <w:szCs w:val="28"/>
        </w:rPr>
      </w:pPr>
      <w:r w:rsidRPr="00C207BD">
        <w:rPr>
          <w:sz w:val="28"/>
          <w:szCs w:val="28"/>
        </w:rPr>
        <w:t>Об административном регламенте предоставле</w:t>
      </w:r>
      <w:r>
        <w:rPr>
          <w:sz w:val="28"/>
          <w:szCs w:val="28"/>
        </w:rPr>
        <w:t>ния муниципальной услуги «</w:t>
      </w:r>
      <w:r w:rsidR="005D021E" w:rsidRPr="005D021E">
        <w:rPr>
          <w:sz w:val="28"/>
          <w:szCs w:val="28"/>
        </w:rPr>
        <w:t>Предоставление разрешений на строительство, ввод объекта в эксплуатацию, внесение изменений в разрешение на строительство (в том числе в связи с необходимостью продления срока действия разрешения на строительство)</w:t>
      </w:r>
      <w:r w:rsidRPr="001641D6">
        <w:rPr>
          <w:sz w:val="28"/>
          <w:szCs w:val="28"/>
        </w:rPr>
        <w:t>»</w:t>
      </w:r>
      <w:r w:rsidRPr="00C207BD">
        <w:rPr>
          <w:sz w:val="28"/>
          <w:szCs w:val="28"/>
        </w:rPr>
        <w:t xml:space="preserve"> </w:t>
      </w:r>
    </w:p>
    <w:p w:rsidR="00D807C5" w:rsidRPr="005D021E" w:rsidRDefault="005D021E" w:rsidP="00D807C5">
      <w:pPr>
        <w:rPr>
          <w:i/>
          <w:sz w:val="28"/>
          <w:szCs w:val="28"/>
          <w:vertAlign w:val="superscript"/>
        </w:rPr>
      </w:pPr>
      <w:r>
        <w:rPr>
          <w:i/>
          <w:sz w:val="28"/>
          <w:szCs w:val="28"/>
          <w:vertAlign w:val="superscript"/>
        </w:rPr>
        <w:t>(наименование в редакции ПАР от 18.06.2019 № 214)</w:t>
      </w:r>
    </w:p>
    <w:p w:rsidR="00D807C5" w:rsidRDefault="00D807C5" w:rsidP="00D807C5">
      <w:pPr>
        <w:jc w:val="both"/>
        <w:rPr>
          <w:sz w:val="28"/>
          <w:szCs w:val="28"/>
        </w:rPr>
      </w:pPr>
    </w:p>
    <w:p w:rsidR="00D807C5" w:rsidRPr="00950516" w:rsidRDefault="00D807C5" w:rsidP="00D807C5">
      <w:pPr>
        <w:ind w:firstLine="709"/>
        <w:jc w:val="both"/>
        <w:rPr>
          <w:sz w:val="28"/>
          <w:szCs w:val="28"/>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30.04.2014 № 403 «Об исчерпывающем перечне  процедур в сфере жилищного строительства», Порядком разработки и утверждения административных регламентов предоставления муниципальных услуг», утвержденного постановлением администрации Охотского муниципального района Хабаровского края от 15.08.2011 № 324, в целях приведения муниципального правового акта в соответствие с действующим законодательством Российской Федерации  а</w:t>
      </w:r>
      <w:r w:rsidRPr="00950516">
        <w:rPr>
          <w:sz w:val="28"/>
          <w:szCs w:val="28"/>
        </w:rPr>
        <w:t xml:space="preserve">дминистрация Охотского муниципального района </w:t>
      </w:r>
    </w:p>
    <w:p w:rsidR="00D807C5" w:rsidRPr="00950516" w:rsidRDefault="00D807C5" w:rsidP="00D807C5">
      <w:pPr>
        <w:jc w:val="both"/>
        <w:rPr>
          <w:sz w:val="28"/>
          <w:szCs w:val="28"/>
        </w:rPr>
      </w:pPr>
      <w:r w:rsidRPr="00950516">
        <w:rPr>
          <w:sz w:val="28"/>
          <w:szCs w:val="28"/>
        </w:rPr>
        <w:t xml:space="preserve">ПОСТАНОВЛЯЕТ: </w:t>
      </w:r>
    </w:p>
    <w:p w:rsidR="00D807C5" w:rsidRPr="001641D6" w:rsidRDefault="00D807C5" w:rsidP="00D807C5">
      <w:pPr>
        <w:jc w:val="both"/>
        <w:rPr>
          <w:sz w:val="28"/>
          <w:szCs w:val="28"/>
        </w:rPr>
      </w:pPr>
      <w:r>
        <w:rPr>
          <w:sz w:val="28"/>
          <w:szCs w:val="28"/>
        </w:rPr>
        <w:tab/>
        <w:t>1. Утвердить прилагаемый А</w:t>
      </w:r>
      <w:r w:rsidRPr="00950516">
        <w:rPr>
          <w:sz w:val="28"/>
          <w:szCs w:val="28"/>
        </w:rPr>
        <w:t>дминистративный регламент предоставле</w:t>
      </w:r>
      <w:r>
        <w:rPr>
          <w:sz w:val="28"/>
          <w:szCs w:val="28"/>
        </w:rPr>
        <w:t xml:space="preserve">ния муниципальной услуги </w:t>
      </w:r>
      <w:r w:rsidRPr="001641D6">
        <w:rPr>
          <w:sz w:val="28"/>
          <w:szCs w:val="28"/>
        </w:rPr>
        <w:t>«Предоставление</w:t>
      </w:r>
      <w:r>
        <w:rPr>
          <w:sz w:val="28"/>
          <w:szCs w:val="28"/>
        </w:rPr>
        <w:t xml:space="preserve"> разрешений на строительство, </w:t>
      </w:r>
      <w:r w:rsidRPr="001641D6">
        <w:rPr>
          <w:sz w:val="28"/>
          <w:szCs w:val="28"/>
        </w:rPr>
        <w:t>в</w:t>
      </w:r>
      <w:r>
        <w:rPr>
          <w:sz w:val="28"/>
          <w:szCs w:val="28"/>
        </w:rPr>
        <w:t xml:space="preserve">вод объекта в эксплуатацию, внесение изменений в разрешение на строительство </w:t>
      </w:r>
      <w:r w:rsidR="005D021E" w:rsidRPr="005D021E">
        <w:rPr>
          <w:rFonts w:eastAsia="Calibri"/>
          <w:sz w:val="28"/>
          <w:szCs w:val="28"/>
        </w:rPr>
        <w:t>(в том числе в связи с необходимостью продления срока действия разрешения на строительство)</w:t>
      </w:r>
      <w:r w:rsidRPr="001641D6">
        <w:rPr>
          <w:sz w:val="28"/>
          <w:szCs w:val="28"/>
        </w:rPr>
        <w:t xml:space="preserve">». </w:t>
      </w:r>
    </w:p>
    <w:p w:rsidR="00D807C5" w:rsidRDefault="00D807C5" w:rsidP="00D807C5">
      <w:pPr>
        <w:ind w:firstLine="705"/>
        <w:jc w:val="both"/>
        <w:rPr>
          <w:sz w:val="28"/>
          <w:szCs w:val="28"/>
        </w:rPr>
      </w:pPr>
      <w:r>
        <w:rPr>
          <w:sz w:val="28"/>
          <w:szCs w:val="28"/>
        </w:rPr>
        <w:t>2. Признать утратившими силу постановления администрации Охотского муниципального района:</w:t>
      </w:r>
    </w:p>
    <w:p w:rsidR="00D807C5" w:rsidRDefault="00D807C5" w:rsidP="00D807C5">
      <w:pPr>
        <w:ind w:firstLine="705"/>
        <w:jc w:val="both"/>
        <w:rPr>
          <w:sz w:val="28"/>
          <w:szCs w:val="28"/>
        </w:rPr>
      </w:pPr>
      <w:r>
        <w:rPr>
          <w:sz w:val="28"/>
          <w:szCs w:val="28"/>
        </w:rPr>
        <w:t xml:space="preserve">-  от 06.07.2016 № 275 «Об административном регламенте предоставления муниципальной услуги </w:t>
      </w:r>
      <w:r w:rsidRPr="00950516">
        <w:rPr>
          <w:sz w:val="28"/>
          <w:szCs w:val="28"/>
        </w:rPr>
        <w:t>«</w:t>
      </w:r>
      <w:r w:rsidRPr="00C207BD">
        <w:rPr>
          <w:sz w:val="28"/>
          <w:szCs w:val="28"/>
        </w:rPr>
        <w:t>Выдача разрешений на строительство, в</w:t>
      </w:r>
      <w:r>
        <w:rPr>
          <w:sz w:val="28"/>
          <w:szCs w:val="28"/>
        </w:rPr>
        <w:t xml:space="preserve">вод объектов в эксплуатацию, </w:t>
      </w:r>
      <w:r w:rsidRPr="00C207BD">
        <w:rPr>
          <w:sz w:val="28"/>
          <w:szCs w:val="28"/>
        </w:rPr>
        <w:t xml:space="preserve"> продление сро</w:t>
      </w:r>
      <w:r>
        <w:rPr>
          <w:sz w:val="28"/>
          <w:szCs w:val="28"/>
        </w:rPr>
        <w:t>ков разрешения на строительство, внесение изменений в разрешение на строительство»;</w:t>
      </w:r>
    </w:p>
    <w:p w:rsidR="00D807C5" w:rsidRPr="00E03B56" w:rsidRDefault="00D807C5" w:rsidP="00D807C5">
      <w:pPr>
        <w:jc w:val="both"/>
        <w:rPr>
          <w:bCs/>
          <w:sz w:val="28"/>
          <w:szCs w:val="28"/>
        </w:rPr>
      </w:pPr>
      <w:r>
        <w:rPr>
          <w:sz w:val="28"/>
          <w:szCs w:val="28"/>
        </w:rPr>
        <w:tab/>
      </w:r>
      <w:r w:rsidRPr="00E03B56">
        <w:rPr>
          <w:sz w:val="28"/>
          <w:szCs w:val="28"/>
        </w:rPr>
        <w:t>- от 06.07</w:t>
      </w:r>
      <w:r>
        <w:rPr>
          <w:sz w:val="28"/>
          <w:szCs w:val="28"/>
        </w:rPr>
        <w:t>.2017 № 263</w:t>
      </w:r>
      <w:r w:rsidRPr="00E03B56">
        <w:rPr>
          <w:sz w:val="28"/>
          <w:szCs w:val="28"/>
        </w:rPr>
        <w:t xml:space="preserve"> «О внесении изменений в административный регламент предоставления муниципальной услуги «Предоставление </w:t>
      </w:r>
      <w:r w:rsidRPr="00E03B56">
        <w:rPr>
          <w:sz w:val="28"/>
          <w:szCs w:val="28"/>
        </w:rPr>
        <w:lastRenderedPageBreak/>
        <w:t>разрешений на строительство, ввод объекта в эксплуатацию, продление срока действия разрешения на строительство, внесение изменений в разрешение на строительство»</w:t>
      </w:r>
      <w:r w:rsidRPr="00E03B56">
        <w:rPr>
          <w:bCs/>
          <w:sz w:val="28"/>
          <w:szCs w:val="28"/>
        </w:rPr>
        <w:t>, утвержденный постановлением администрации Охотского муниципального района от 06.07.2016 № 275</w:t>
      </w:r>
      <w:r w:rsidRPr="00E03B56">
        <w:rPr>
          <w:sz w:val="28"/>
          <w:szCs w:val="28"/>
        </w:rPr>
        <w:t>»;</w:t>
      </w:r>
    </w:p>
    <w:p w:rsidR="00D807C5" w:rsidRPr="00950516" w:rsidRDefault="00D807C5" w:rsidP="00D807C5">
      <w:pPr>
        <w:ind w:firstLine="705"/>
        <w:jc w:val="both"/>
        <w:rPr>
          <w:sz w:val="28"/>
          <w:szCs w:val="28"/>
        </w:rPr>
      </w:pPr>
      <w:r>
        <w:rPr>
          <w:sz w:val="28"/>
          <w:szCs w:val="28"/>
        </w:rPr>
        <w:t>- от 29.12.2017 № 514 «</w:t>
      </w:r>
      <w:r w:rsidRPr="00E03B56">
        <w:rPr>
          <w:sz w:val="28"/>
          <w:szCs w:val="28"/>
        </w:rPr>
        <w:t>О внесении изменений в административный регламент предоставления муниципальной услуги «Предоставление разрешений на строительство, ввод объекта в эксплуатацию, продление срока действия разрешения на строительство, внесение изменений в разрешение на строительство»</w:t>
      </w:r>
      <w:r w:rsidRPr="00E03B56">
        <w:rPr>
          <w:bCs/>
          <w:sz w:val="28"/>
          <w:szCs w:val="28"/>
        </w:rPr>
        <w:t>, утвержденный постановлением администрации Охотского муниципального района от 06.07.2016 № 275</w:t>
      </w:r>
      <w:r>
        <w:rPr>
          <w:sz w:val="28"/>
          <w:szCs w:val="28"/>
        </w:rPr>
        <w:t>».</w:t>
      </w:r>
    </w:p>
    <w:p w:rsidR="00D807C5" w:rsidRPr="00950516" w:rsidRDefault="00D807C5" w:rsidP="00D807C5">
      <w:pPr>
        <w:ind w:firstLine="705"/>
        <w:jc w:val="both"/>
        <w:rPr>
          <w:sz w:val="28"/>
          <w:szCs w:val="28"/>
        </w:rPr>
      </w:pPr>
      <w:r>
        <w:rPr>
          <w:sz w:val="28"/>
          <w:szCs w:val="28"/>
        </w:rPr>
        <w:t>3</w:t>
      </w:r>
      <w:r w:rsidRPr="00950516">
        <w:rPr>
          <w:sz w:val="28"/>
          <w:szCs w:val="28"/>
        </w:rPr>
        <w:t>. Опубликовать настоящее постановление в Сборник</w:t>
      </w:r>
      <w:r>
        <w:rPr>
          <w:sz w:val="28"/>
          <w:szCs w:val="28"/>
        </w:rPr>
        <w:t xml:space="preserve">е муниципальных правовых актов </w:t>
      </w:r>
      <w:r w:rsidRPr="00950516">
        <w:rPr>
          <w:sz w:val="28"/>
          <w:szCs w:val="28"/>
        </w:rPr>
        <w:t>Охотского муниципального района</w:t>
      </w:r>
      <w:r>
        <w:rPr>
          <w:sz w:val="28"/>
          <w:szCs w:val="28"/>
        </w:rPr>
        <w:t xml:space="preserve"> Хабаровского края</w:t>
      </w:r>
      <w:r w:rsidRPr="00950516">
        <w:rPr>
          <w:sz w:val="28"/>
          <w:szCs w:val="28"/>
        </w:rPr>
        <w:t xml:space="preserve">. </w:t>
      </w:r>
    </w:p>
    <w:p w:rsidR="00D807C5" w:rsidRPr="00950516" w:rsidRDefault="00D807C5" w:rsidP="00D807C5">
      <w:pPr>
        <w:ind w:firstLine="705"/>
        <w:jc w:val="both"/>
        <w:rPr>
          <w:sz w:val="28"/>
          <w:szCs w:val="28"/>
        </w:rPr>
      </w:pPr>
      <w:r>
        <w:rPr>
          <w:sz w:val="28"/>
          <w:szCs w:val="28"/>
        </w:rPr>
        <w:t>4</w:t>
      </w:r>
      <w:r w:rsidRPr="00950516">
        <w:rPr>
          <w:sz w:val="28"/>
          <w:szCs w:val="28"/>
        </w:rPr>
        <w:t xml:space="preserve">. Настоящее постановление вступает в силу после </w:t>
      </w:r>
      <w:r>
        <w:rPr>
          <w:sz w:val="28"/>
          <w:szCs w:val="28"/>
        </w:rPr>
        <w:t>его официального опубликования.</w:t>
      </w:r>
    </w:p>
    <w:p w:rsidR="00D807C5" w:rsidRDefault="00D807C5" w:rsidP="00D807C5">
      <w:pPr>
        <w:jc w:val="both"/>
        <w:rPr>
          <w:sz w:val="28"/>
          <w:szCs w:val="28"/>
        </w:rPr>
      </w:pPr>
    </w:p>
    <w:p w:rsidR="00D807C5" w:rsidRDefault="00D807C5" w:rsidP="00D807C5">
      <w:pPr>
        <w:jc w:val="both"/>
        <w:rPr>
          <w:sz w:val="28"/>
          <w:szCs w:val="28"/>
        </w:rPr>
      </w:pPr>
    </w:p>
    <w:p w:rsidR="00D807C5" w:rsidRDefault="00D807C5" w:rsidP="00D807C5">
      <w:pPr>
        <w:jc w:val="both"/>
        <w:rPr>
          <w:sz w:val="28"/>
          <w:szCs w:val="28"/>
        </w:rPr>
      </w:pPr>
      <w:r>
        <w:rPr>
          <w:sz w:val="28"/>
          <w:szCs w:val="28"/>
        </w:rPr>
        <w:t xml:space="preserve">И.о. главы администрации района                                              С.В. Ольшевская </w:t>
      </w:r>
    </w:p>
    <w:p w:rsidR="00D807C5" w:rsidRDefault="00D807C5" w:rsidP="00D807C5">
      <w:pPr>
        <w:jc w:val="both"/>
        <w:rPr>
          <w:sz w:val="28"/>
          <w:szCs w:val="28"/>
        </w:rPr>
      </w:pPr>
    </w:p>
    <w:p w:rsidR="00D807C5" w:rsidRDefault="00D807C5" w:rsidP="00744E30">
      <w:pPr>
        <w:spacing w:line="240" w:lineRule="exact"/>
        <w:ind w:firstLine="708"/>
        <w:jc w:val="center"/>
      </w:pPr>
    </w:p>
    <w:p w:rsidR="00D807C5" w:rsidRDefault="00D807C5" w:rsidP="00744E30">
      <w:pPr>
        <w:spacing w:line="240" w:lineRule="exact"/>
        <w:ind w:firstLine="708"/>
        <w:jc w:val="center"/>
        <w:sectPr w:rsidR="00D807C5" w:rsidSect="00CE5C87">
          <w:headerReference w:type="default" r:id="rId8"/>
          <w:pgSz w:w="11906" w:h="16838"/>
          <w:pgMar w:top="1134" w:right="567" w:bottom="1134" w:left="1985" w:header="709" w:footer="709" w:gutter="0"/>
          <w:pgNumType w:start="1"/>
          <w:cols w:space="708"/>
          <w:titlePg/>
          <w:docGrid w:linePitch="360"/>
        </w:sectPr>
      </w:pPr>
    </w:p>
    <w:tbl>
      <w:tblPr>
        <w:tblpPr w:leftFromText="180" w:rightFromText="180" w:vertAnchor="text" w:horzAnchor="margin" w:tblpY="17"/>
        <w:tblW w:w="9356" w:type="dxa"/>
        <w:tblLook w:val="00A0" w:firstRow="1" w:lastRow="0" w:firstColumn="1" w:lastColumn="0" w:noHBand="0" w:noVBand="0"/>
      </w:tblPr>
      <w:tblGrid>
        <w:gridCol w:w="5353"/>
        <w:gridCol w:w="4003"/>
      </w:tblGrid>
      <w:tr w:rsidR="00D807C5" w:rsidRPr="0062069E" w:rsidTr="00D807C5">
        <w:tc>
          <w:tcPr>
            <w:tcW w:w="5353" w:type="dxa"/>
          </w:tcPr>
          <w:p w:rsidR="00D807C5" w:rsidRPr="0062069E" w:rsidRDefault="00D807C5" w:rsidP="00D807C5">
            <w:pPr>
              <w:suppressAutoHyphens/>
              <w:contextualSpacing/>
              <w:rPr>
                <w:sz w:val="28"/>
                <w:szCs w:val="28"/>
              </w:rPr>
            </w:pPr>
          </w:p>
        </w:tc>
        <w:tc>
          <w:tcPr>
            <w:tcW w:w="4003" w:type="dxa"/>
          </w:tcPr>
          <w:p w:rsidR="00D807C5" w:rsidRPr="0062069E" w:rsidRDefault="00D807C5" w:rsidP="00D807C5">
            <w:pPr>
              <w:suppressAutoHyphens/>
              <w:spacing w:line="240" w:lineRule="exact"/>
              <w:contextualSpacing/>
              <w:jc w:val="center"/>
              <w:rPr>
                <w:sz w:val="28"/>
                <w:szCs w:val="28"/>
              </w:rPr>
            </w:pPr>
            <w:r w:rsidRPr="0062069E">
              <w:rPr>
                <w:sz w:val="28"/>
                <w:szCs w:val="28"/>
              </w:rPr>
              <w:t>УТВЕРЖДЕН</w:t>
            </w:r>
          </w:p>
          <w:p w:rsidR="00D807C5" w:rsidRPr="0062069E" w:rsidRDefault="00D807C5" w:rsidP="00D807C5">
            <w:pPr>
              <w:suppressAutoHyphens/>
              <w:spacing w:line="240" w:lineRule="exact"/>
              <w:contextualSpacing/>
              <w:jc w:val="center"/>
              <w:rPr>
                <w:sz w:val="28"/>
                <w:szCs w:val="28"/>
              </w:rPr>
            </w:pPr>
          </w:p>
          <w:p w:rsidR="00D807C5" w:rsidRPr="0062069E" w:rsidRDefault="00D807C5" w:rsidP="00D807C5">
            <w:pPr>
              <w:suppressAutoHyphens/>
              <w:spacing w:line="240" w:lineRule="exact"/>
              <w:contextualSpacing/>
              <w:jc w:val="center"/>
              <w:rPr>
                <w:sz w:val="28"/>
                <w:szCs w:val="28"/>
              </w:rPr>
            </w:pPr>
            <w:r w:rsidRPr="0062069E">
              <w:rPr>
                <w:sz w:val="28"/>
                <w:szCs w:val="28"/>
              </w:rPr>
              <w:t xml:space="preserve">постановлением </w:t>
            </w:r>
          </w:p>
          <w:p w:rsidR="00D807C5" w:rsidRPr="0062069E" w:rsidRDefault="00D807C5" w:rsidP="00D807C5">
            <w:pPr>
              <w:suppressAutoHyphens/>
              <w:spacing w:line="240" w:lineRule="exact"/>
              <w:contextualSpacing/>
              <w:jc w:val="center"/>
              <w:rPr>
                <w:sz w:val="28"/>
                <w:szCs w:val="28"/>
              </w:rPr>
            </w:pPr>
            <w:r w:rsidRPr="0062069E">
              <w:rPr>
                <w:sz w:val="28"/>
                <w:szCs w:val="28"/>
              </w:rPr>
              <w:t xml:space="preserve">администрации Охотского </w:t>
            </w:r>
          </w:p>
          <w:p w:rsidR="00D807C5" w:rsidRPr="0062069E" w:rsidRDefault="00D807C5" w:rsidP="00D807C5">
            <w:pPr>
              <w:suppressAutoHyphens/>
              <w:spacing w:line="240" w:lineRule="exact"/>
              <w:contextualSpacing/>
              <w:jc w:val="center"/>
              <w:rPr>
                <w:sz w:val="28"/>
                <w:szCs w:val="28"/>
              </w:rPr>
            </w:pPr>
            <w:r w:rsidRPr="0062069E">
              <w:rPr>
                <w:sz w:val="28"/>
                <w:szCs w:val="28"/>
              </w:rPr>
              <w:t xml:space="preserve">муниципального района </w:t>
            </w:r>
          </w:p>
          <w:p w:rsidR="00D807C5" w:rsidRPr="0062069E" w:rsidRDefault="00D807C5" w:rsidP="00D807C5">
            <w:pPr>
              <w:suppressAutoHyphens/>
              <w:spacing w:line="240" w:lineRule="exact"/>
              <w:contextualSpacing/>
              <w:jc w:val="center"/>
              <w:rPr>
                <w:sz w:val="28"/>
                <w:szCs w:val="28"/>
              </w:rPr>
            </w:pPr>
            <w:r w:rsidRPr="0062069E">
              <w:rPr>
                <w:sz w:val="28"/>
                <w:szCs w:val="28"/>
              </w:rPr>
              <w:t>Хабаровского края</w:t>
            </w:r>
          </w:p>
          <w:p w:rsidR="00D807C5" w:rsidRPr="0062069E" w:rsidRDefault="00D807C5" w:rsidP="00D807C5">
            <w:pPr>
              <w:suppressAutoHyphens/>
              <w:spacing w:line="240" w:lineRule="exact"/>
              <w:contextualSpacing/>
              <w:jc w:val="center"/>
              <w:rPr>
                <w:sz w:val="28"/>
                <w:szCs w:val="28"/>
              </w:rPr>
            </w:pPr>
          </w:p>
          <w:p w:rsidR="00D807C5" w:rsidRPr="00D8451A" w:rsidRDefault="00D807C5" w:rsidP="00D807C5">
            <w:pPr>
              <w:tabs>
                <w:tab w:val="left" w:pos="4005"/>
                <w:tab w:val="left" w:pos="7155"/>
              </w:tabs>
              <w:jc w:val="center"/>
              <w:rPr>
                <w:sz w:val="28"/>
                <w:szCs w:val="28"/>
              </w:rPr>
            </w:pPr>
            <w:r w:rsidRPr="0062069E">
              <w:rPr>
                <w:sz w:val="28"/>
                <w:szCs w:val="28"/>
              </w:rPr>
              <w:t>от</w:t>
            </w:r>
            <w:r>
              <w:rPr>
                <w:sz w:val="28"/>
                <w:szCs w:val="28"/>
              </w:rPr>
              <w:t xml:space="preserve">   28.12.2018  № 402</w:t>
            </w:r>
          </w:p>
          <w:p w:rsidR="00D807C5" w:rsidRDefault="00D807C5" w:rsidP="00D807C5">
            <w:pPr>
              <w:suppressAutoHyphens/>
              <w:spacing w:line="240" w:lineRule="exact"/>
              <w:contextualSpacing/>
              <w:jc w:val="center"/>
              <w:rPr>
                <w:sz w:val="28"/>
                <w:szCs w:val="28"/>
              </w:rPr>
            </w:pPr>
          </w:p>
          <w:p w:rsidR="00D807C5" w:rsidRPr="005D021E" w:rsidRDefault="005D021E" w:rsidP="00D807C5">
            <w:pPr>
              <w:jc w:val="center"/>
              <w:rPr>
                <w:b/>
                <w:i/>
                <w:sz w:val="28"/>
                <w:szCs w:val="28"/>
              </w:rPr>
            </w:pPr>
            <w:r>
              <w:rPr>
                <w:b/>
                <w:i/>
                <w:sz w:val="28"/>
                <w:szCs w:val="28"/>
              </w:rPr>
              <w:t>(с изм от 18.06.2019 № 214)</w:t>
            </w:r>
          </w:p>
        </w:tc>
      </w:tr>
    </w:tbl>
    <w:p w:rsidR="006D3BB9" w:rsidRDefault="00F80AA4" w:rsidP="00744E30">
      <w:pPr>
        <w:spacing w:line="240" w:lineRule="exact"/>
        <w:ind w:firstLine="708"/>
        <w:jc w:val="center"/>
        <w:rPr>
          <w:sz w:val="28"/>
          <w:szCs w:val="28"/>
        </w:rPr>
      </w:pPr>
      <w:r>
        <w:t xml:space="preserve">   </w:t>
      </w:r>
      <w:r w:rsidR="003B4488">
        <w:t xml:space="preserve">                                    </w:t>
      </w:r>
    </w:p>
    <w:p w:rsidR="006D3BB9" w:rsidRDefault="006D3BB9" w:rsidP="003B4488">
      <w:pPr>
        <w:jc w:val="both"/>
        <w:rPr>
          <w:sz w:val="28"/>
          <w:szCs w:val="28"/>
        </w:rPr>
      </w:pPr>
    </w:p>
    <w:p w:rsidR="003B4488" w:rsidRDefault="003B4488" w:rsidP="003B4488">
      <w:pPr>
        <w:jc w:val="both"/>
        <w:rPr>
          <w:sz w:val="28"/>
          <w:szCs w:val="28"/>
        </w:rPr>
      </w:pPr>
    </w:p>
    <w:p w:rsidR="00B80997" w:rsidRPr="0062069E" w:rsidRDefault="00B80997" w:rsidP="00B80997">
      <w:pPr>
        <w:suppressAutoHyphens/>
        <w:contextualSpacing/>
        <w:jc w:val="center"/>
        <w:rPr>
          <w:sz w:val="28"/>
          <w:szCs w:val="28"/>
        </w:rPr>
      </w:pPr>
      <w:r>
        <w:rPr>
          <w:sz w:val="28"/>
          <w:szCs w:val="28"/>
        </w:rPr>
        <w:t xml:space="preserve">АДМИНИСТРАТИВНЫЙ </w:t>
      </w:r>
      <w:r w:rsidRPr="0062069E">
        <w:rPr>
          <w:sz w:val="28"/>
          <w:szCs w:val="28"/>
        </w:rPr>
        <w:t>РЕГЛАМЕНТ</w:t>
      </w:r>
    </w:p>
    <w:p w:rsidR="00B80997" w:rsidRPr="0062069E" w:rsidRDefault="00B80997" w:rsidP="00B80997">
      <w:pPr>
        <w:suppressAutoHyphens/>
        <w:contextualSpacing/>
        <w:jc w:val="center"/>
        <w:rPr>
          <w:sz w:val="28"/>
          <w:szCs w:val="28"/>
        </w:rPr>
      </w:pPr>
    </w:p>
    <w:p w:rsidR="00B80997" w:rsidRDefault="00B80997" w:rsidP="00280DEB">
      <w:pPr>
        <w:suppressAutoHyphens/>
        <w:spacing w:line="240" w:lineRule="exact"/>
        <w:contextualSpacing/>
        <w:jc w:val="center"/>
        <w:rPr>
          <w:sz w:val="28"/>
          <w:szCs w:val="28"/>
        </w:rPr>
      </w:pPr>
      <w:r>
        <w:rPr>
          <w:sz w:val="28"/>
          <w:szCs w:val="28"/>
        </w:rPr>
        <w:t xml:space="preserve">предоставления </w:t>
      </w:r>
      <w:r w:rsidRPr="0062069E">
        <w:rPr>
          <w:sz w:val="28"/>
          <w:szCs w:val="28"/>
        </w:rPr>
        <w:t>муниципальной услуги</w:t>
      </w:r>
    </w:p>
    <w:p w:rsidR="00B80997" w:rsidRPr="001641D6" w:rsidRDefault="00B80997" w:rsidP="00280DEB">
      <w:pPr>
        <w:spacing w:line="240" w:lineRule="exact"/>
        <w:jc w:val="center"/>
        <w:rPr>
          <w:sz w:val="28"/>
          <w:szCs w:val="28"/>
        </w:rPr>
      </w:pPr>
      <w:r>
        <w:rPr>
          <w:sz w:val="28"/>
          <w:szCs w:val="28"/>
        </w:rPr>
        <w:t>«</w:t>
      </w:r>
      <w:r w:rsidRPr="001641D6">
        <w:rPr>
          <w:sz w:val="28"/>
          <w:szCs w:val="28"/>
        </w:rPr>
        <w:t>Предоставление</w:t>
      </w:r>
      <w:r>
        <w:rPr>
          <w:sz w:val="28"/>
          <w:szCs w:val="28"/>
        </w:rPr>
        <w:t xml:space="preserve"> разрешений на строительство, </w:t>
      </w:r>
      <w:r w:rsidRPr="001641D6">
        <w:rPr>
          <w:sz w:val="28"/>
          <w:szCs w:val="28"/>
        </w:rPr>
        <w:t>ввод объ</w:t>
      </w:r>
      <w:r>
        <w:rPr>
          <w:sz w:val="28"/>
          <w:szCs w:val="28"/>
        </w:rPr>
        <w:t xml:space="preserve">екта в эксплуатацию, внесение изменений  в разрешение на строительство </w:t>
      </w:r>
      <w:r w:rsidR="005D021E" w:rsidRPr="005D021E">
        <w:rPr>
          <w:rFonts w:eastAsia="Calibri"/>
          <w:sz w:val="28"/>
          <w:szCs w:val="28"/>
        </w:rPr>
        <w:t>(в том числе в связи с необходимостью продления срока действия разрешения на строительство)</w:t>
      </w:r>
      <w:r w:rsidRPr="001641D6">
        <w:rPr>
          <w:sz w:val="28"/>
          <w:szCs w:val="28"/>
        </w:rPr>
        <w:t>»</w:t>
      </w:r>
    </w:p>
    <w:p w:rsidR="00B80997" w:rsidRPr="0062069E" w:rsidRDefault="00B80997" w:rsidP="00B80997">
      <w:pPr>
        <w:suppressAutoHyphens/>
        <w:spacing w:line="240" w:lineRule="exact"/>
        <w:contextualSpacing/>
        <w:rPr>
          <w:sz w:val="28"/>
          <w:szCs w:val="28"/>
        </w:rPr>
      </w:pPr>
    </w:p>
    <w:p w:rsidR="00B80997" w:rsidRPr="0062069E" w:rsidRDefault="00B80997" w:rsidP="00B80997">
      <w:pPr>
        <w:suppressAutoHyphens/>
        <w:contextualSpacing/>
        <w:jc w:val="center"/>
        <w:rPr>
          <w:sz w:val="28"/>
          <w:szCs w:val="28"/>
        </w:rPr>
      </w:pPr>
    </w:p>
    <w:p w:rsidR="00B80997" w:rsidRPr="0062069E" w:rsidRDefault="00B80997" w:rsidP="00B80997">
      <w:pPr>
        <w:numPr>
          <w:ilvl w:val="0"/>
          <w:numId w:val="1"/>
        </w:numPr>
        <w:suppressAutoHyphens/>
        <w:contextualSpacing/>
        <w:jc w:val="center"/>
        <w:rPr>
          <w:sz w:val="28"/>
          <w:szCs w:val="28"/>
        </w:rPr>
      </w:pPr>
      <w:r w:rsidRPr="0062069E">
        <w:rPr>
          <w:sz w:val="28"/>
          <w:szCs w:val="28"/>
        </w:rPr>
        <w:t>Общие положения</w:t>
      </w:r>
    </w:p>
    <w:p w:rsidR="00B80997" w:rsidRDefault="00B80997" w:rsidP="00B80997">
      <w:pPr>
        <w:ind w:firstLine="357"/>
        <w:jc w:val="both"/>
        <w:rPr>
          <w:sz w:val="28"/>
          <w:szCs w:val="28"/>
        </w:rPr>
      </w:pPr>
    </w:p>
    <w:p w:rsidR="00B80997" w:rsidRDefault="00B80997" w:rsidP="00B80997">
      <w:pPr>
        <w:ind w:firstLine="709"/>
        <w:jc w:val="both"/>
        <w:rPr>
          <w:sz w:val="28"/>
          <w:szCs w:val="28"/>
        </w:rPr>
      </w:pPr>
      <w:r w:rsidRPr="000B7148">
        <w:rPr>
          <w:sz w:val="28"/>
          <w:szCs w:val="28"/>
        </w:rPr>
        <w:t>1.1. Настоящий Административный регламент определяет порядок, сроки и последовательность административных процедур (действий) при предоставлении муниципа</w:t>
      </w:r>
      <w:r>
        <w:rPr>
          <w:sz w:val="28"/>
          <w:szCs w:val="28"/>
        </w:rPr>
        <w:t xml:space="preserve">льной </w:t>
      </w:r>
      <w:r w:rsidRPr="001641D6">
        <w:rPr>
          <w:sz w:val="28"/>
          <w:szCs w:val="28"/>
        </w:rPr>
        <w:t>услуги «Предоставление</w:t>
      </w:r>
      <w:r>
        <w:rPr>
          <w:sz w:val="28"/>
          <w:szCs w:val="28"/>
        </w:rPr>
        <w:t xml:space="preserve"> разрешений на строительство, </w:t>
      </w:r>
      <w:r w:rsidRPr="001641D6">
        <w:rPr>
          <w:sz w:val="28"/>
          <w:szCs w:val="28"/>
        </w:rPr>
        <w:t>ввод объекта в эксплу</w:t>
      </w:r>
      <w:r>
        <w:rPr>
          <w:sz w:val="28"/>
          <w:szCs w:val="28"/>
        </w:rPr>
        <w:t>атацию,</w:t>
      </w:r>
      <w:r w:rsidRPr="001641D6">
        <w:rPr>
          <w:sz w:val="28"/>
          <w:szCs w:val="28"/>
        </w:rPr>
        <w:t xml:space="preserve"> внесение изменений в разрешение на строительство</w:t>
      </w:r>
      <w:r>
        <w:rPr>
          <w:sz w:val="28"/>
          <w:szCs w:val="28"/>
        </w:rPr>
        <w:t xml:space="preserve"> </w:t>
      </w:r>
      <w:r w:rsidR="005D021E" w:rsidRPr="005D021E">
        <w:rPr>
          <w:rFonts w:eastAsia="Calibri"/>
          <w:sz w:val="28"/>
          <w:szCs w:val="28"/>
        </w:rPr>
        <w:t>(в том числе в связи с необходимостью продления срока действия разрешения на строительство)</w:t>
      </w:r>
      <w:r w:rsidRPr="001641D6">
        <w:rPr>
          <w:sz w:val="28"/>
          <w:szCs w:val="28"/>
        </w:rPr>
        <w:t>» (далее – муниципальная услуга), порядок взаимодействия между структурными подразделениями (органами) администрации Охотского муниципального района (далее –</w:t>
      </w:r>
      <w:r w:rsidRPr="000B7148">
        <w:rPr>
          <w:sz w:val="28"/>
          <w:szCs w:val="28"/>
        </w:rPr>
        <w:t xml:space="preserve"> администрация района), их должностными лицами и муниципальными служащими, порядок взаимодействия с заявителями, иными органами государственной власти и органами местного самоуправления и организациями при предоставлении муниципальной услуги, а также порядок осуществления контроля и досудебного (внесудебного) обжалования решений и действий (бездействия), принимаемых (осуществляемых) при предоставлении муниципальной услуги.</w:t>
      </w:r>
    </w:p>
    <w:p w:rsidR="00B80997" w:rsidRPr="00F52681" w:rsidRDefault="00B80997" w:rsidP="00B80997">
      <w:pPr>
        <w:autoSpaceDE w:val="0"/>
        <w:autoSpaceDN w:val="0"/>
        <w:adjustRightInd w:val="0"/>
        <w:jc w:val="both"/>
        <w:rPr>
          <w:rFonts w:eastAsiaTheme="minorHAnsi"/>
          <w:sz w:val="28"/>
          <w:szCs w:val="28"/>
          <w:lang w:eastAsia="en-US"/>
        </w:rPr>
      </w:pPr>
      <w:r>
        <w:rPr>
          <w:sz w:val="28"/>
          <w:szCs w:val="28"/>
        </w:rPr>
        <w:tab/>
      </w:r>
      <w:r w:rsidRPr="002C4F30">
        <w:rPr>
          <w:sz w:val="28"/>
          <w:szCs w:val="28"/>
        </w:rPr>
        <w:t xml:space="preserve">1.2. </w:t>
      </w:r>
      <w:r>
        <w:rPr>
          <w:bCs/>
          <w:sz w:val="28"/>
          <w:szCs w:val="28"/>
        </w:rPr>
        <w:t>Заявителе</w:t>
      </w:r>
      <w:r w:rsidRPr="00BE4341">
        <w:rPr>
          <w:bCs/>
          <w:sz w:val="28"/>
          <w:szCs w:val="28"/>
        </w:rPr>
        <w:t>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w:t>
      </w:r>
      <w:r>
        <w:rPr>
          <w:bCs/>
          <w:sz w:val="28"/>
          <w:szCs w:val="28"/>
        </w:rPr>
        <w:t xml:space="preserve"> (муниципальной)</w:t>
      </w:r>
      <w:r w:rsidRPr="00BE4341">
        <w:rPr>
          <w:bCs/>
          <w:sz w:val="28"/>
          <w:szCs w:val="28"/>
        </w:rPr>
        <w:t xml:space="preserve"> собственности органы государственной власти </w:t>
      </w:r>
      <w:r>
        <w:rPr>
          <w:bCs/>
          <w:sz w:val="28"/>
          <w:szCs w:val="28"/>
        </w:rPr>
        <w:t xml:space="preserve">(государственные органы), </w:t>
      </w:r>
      <w:r>
        <w:rPr>
          <w:rFonts w:eastAsiaTheme="minorHAnsi"/>
          <w:sz w:val="28"/>
          <w:szCs w:val="28"/>
          <w:lang w:eastAsia="en-US"/>
        </w:rPr>
        <w:t xml:space="preserve">органы управления государственными внебюджетными фондами или органы </w:t>
      </w:r>
      <w:r>
        <w:rPr>
          <w:rFonts w:eastAsiaTheme="minorHAnsi"/>
          <w:sz w:val="28"/>
          <w:szCs w:val="28"/>
          <w:lang w:eastAsia="en-US"/>
        </w:rPr>
        <w:lastRenderedPageBreak/>
        <w:t>местного самоуправления передали в случаях, установленных бюджетным законодательством Российской Федерации</w:t>
      </w:r>
      <w:r w:rsidRPr="00BE4341">
        <w:rPr>
          <w:bCs/>
          <w:sz w:val="28"/>
          <w:szCs w:val="28"/>
        </w:rPr>
        <w:t xml:space="preserve">, </w:t>
      </w:r>
      <w:r>
        <w:rPr>
          <w:rFonts w:eastAsiaTheme="minorHAnsi"/>
          <w:sz w:val="28"/>
          <w:szCs w:val="28"/>
          <w:lang w:eastAsia="en-US"/>
        </w:rPr>
        <w:t>на основании соглашений свои полномочия государственного (муниципального) заказчика</w:t>
      </w:r>
      <w:r w:rsidR="00606C2E">
        <w:rPr>
          <w:rFonts w:eastAsiaTheme="minorHAnsi"/>
          <w:sz w:val="28"/>
          <w:szCs w:val="28"/>
          <w:lang w:eastAsia="en-US"/>
        </w:rPr>
        <w:t xml:space="preserve"> на</w:t>
      </w:r>
      <w:r>
        <w:rPr>
          <w:rFonts w:eastAsiaTheme="minorHAnsi"/>
          <w:sz w:val="28"/>
          <w:szCs w:val="28"/>
          <w:lang w:eastAsia="en-US"/>
        </w:rPr>
        <w:t xml:space="preserve">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r w:rsidRPr="00BE4341">
        <w:rPr>
          <w:bCs/>
          <w:sz w:val="28"/>
          <w:szCs w:val="28"/>
        </w:rPr>
        <w:t>на территории Охотского муниципального района (далее - заявитель).</w:t>
      </w:r>
    </w:p>
    <w:p w:rsidR="00B80997" w:rsidRPr="00BE4341" w:rsidRDefault="00B80997" w:rsidP="00B80997">
      <w:pPr>
        <w:ind w:firstLine="709"/>
        <w:jc w:val="both"/>
        <w:rPr>
          <w:sz w:val="28"/>
          <w:szCs w:val="28"/>
        </w:rPr>
      </w:pPr>
      <w:r w:rsidRPr="00BE4341">
        <w:rPr>
          <w:bCs/>
          <w:sz w:val="28"/>
          <w:szCs w:val="28"/>
        </w:rPr>
        <w:t>От имени заявителя могут выступать лица, имеющие такое право в соответствии с законодательством Российской Федерации.</w:t>
      </w:r>
    </w:p>
    <w:p w:rsidR="00B80997" w:rsidRDefault="00B80997" w:rsidP="00B80997">
      <w:pPr>
        <w:ind w:firstLine="709"/>
        <w:jc w:val="both"/>
        <w:rPr>
          <w:sz w:val="28"/>
          <w:szCs w:val="28"/>
        </w:rPr>
      </w:pPr>
      <w:r w:rsidRPr="000B7148">
        <w:rPr>
          <w:sz w:val="28"/>
          <w:szCs w:val="28"/>
        </w:rPr>
        <w:t>1.3. Порядок информирования о порядке предоставления муниципальной услуги</w:t>
      </w:r>
    </w:p>
    <w:p w:rsidR="00B80997" w:rsidRDefault="00B80997" w:rsidP="00B80997">
      <w:pPr>
        <w:ind w:firstLine="709"/>
        <w:jc w:val="both"/>
        <w:rPr>
          <w:sz w:val="28"/>
          <w:szCs w:val="28"/>
        </w:rPr>
      </w:pPr>
      <w:r w:rsidRPr="000B7148">
        <w:rPr>
          <w:sz w:val="28"/>
          <w:szCs w:val="28"/>
        </w:rPr>
        <w:t>1.3.1. С</w:t>
      </w:r>
      <w:r>
        <w:rPr>
          <w:sz w:val="28"/>
          <w:szCs w:val="28"/>
        </w:rPr>
        <w:t>ведения об администрации района:</w:t>
      </w:r>
    </w:p>
    <w:p w:rsidR="00B80997" w:rsidRDefault="00B80997" w:rsidP="00B80997">
      <w:pPr>
        <w:ind w:firstLine="709"/>
        <w:jc w:val="both"/>
        <w:rPr>
          <w:sz w:val="28"/>
          <w:szCs w:val="28"/>
        </w:rPr>
      </w:pPr>
      <w:r w:rsidRPr="000B7148">
        <w:rPr>
          <w:sz w:val="28"/>
          <w:szCs w:val="28"/>
        </w:rPr>
        <w:t>местонахождение: Российская Федерация, 682480, Хабаровский край, Охотский район, р.п. Охотск, ул. Ленина, д. 16;</w:t>
      </w:r>
    </w:p>
    <w:p w:rsidR="00B80997" w:rsidRDefault="00B80997" w:rsidP="00B80997">
      <w:pPr>
        <w:ind w:firstLine="709"/>
        <w:jc w:val="both"/>
        <w:rPr>
          <w:sz w:val="28"/>
          <w:szCs w:val="28"/>
        </w:rPr>
      </w:pPr>
      <w:r w:rsidRPr="000B7148">
        <w:rPr>
          <w:sz w:val="28"/>
          <w:szCs w:val="28"/>
        </w:rPr>
        <w:t xml:space="preserve">адрес электронной почты: </w:t>
      </w:r>
      <w:hyperlink r:id="rId9" w:history="1">
        <w:r w:rsidRPr="00957A1C">
          <w:rPr>
            <w:rStyle w:val="a7"/>
            <w:sz w:val="28"/>
            <w:szCs w:val="28"/>
          </w:rPr>
          <w:t>administr@oxt.kht.ru</w:t>
        </w:r>
      </w:hyperlink>
      <w:r w:rsidRPr="000B7148">
        <w:rPr>
          <w:sz w:val="28"/>
          <w:szCs w:val="28"/>
        </w:rPr>
        <w:t>;</w:t>
      </w:r>
    </w:p>
    <w:p w:rsidR="00B80997" w:rsidRDefault="00B80997" w:rsidP="00B80997">
      <w:pPr>
        <w:ind w:firstLine="709"/>
        <w:jc w:val="both"/>
        <w:rPr>
          <w:sz w:val="28"/>
          <w:szCs w:val="28"/>
        </w:rPr>
      </w:pPr>
      <w:r w:rsidRPr="000B7148">
        <w:rPr>
          <w:sz w:val="28"/>
          <w:szCs w:val="28"/>
        </w:rPr>
        <w:t>адрес официального сайта администрации района в информационно-телекоммуника</w:t>
      </w:r>
      <w:r w:rsidR="00336D04">
        <w:rPr>
          <w:sz w:val="28"/>
          <w:szCs w:val="28"/>
        </w:rPr>
        <w:t>ционной сети Интернет</w:t>
      </w:r>
      <w:r>
        <w:rPr>
          <w:sz w:val="28"/>
          <w:szCs w:val="28"/>
        </w:rPr>
        <w:t>:</w:t>
      </w:r>
      <w:r w:rsidRPr="00F25F74">
        <w:rPr>
          <w:bCs/>
        </w:rPr>
        <w:t xml:space="preserve"> </w:t>
      </w:r>
      <w:r w:rsidRPr="00F25F74">
        <w:rPr>
          <w:bCs/>
          <w:sz w:val="28"/>
          <w:szCs w:val="28"/>
          <w:lang w:val="en-US"/>
        </w:rPr>
        <w:t>admohotsk</w:t>
      </w:r>
      <w:r w:rsidRPr="00F25F74">
        <w:rPr>
          <w:bCs/>
          <w:sz w:val="28"/>
          <w:szCs w:val="28"/>
        </w:rPr>
        <w:t>.</w:t>
      </w:r>
      <w:r w:rsidRPr="00F25F74">
        <w:rPr>
          <w:bCs/>
          <w:sz w:val="28"/>
          <w:szCs w:val="28"/>
          <w:lang w:val="en-US"/>
        </w:rPr>
        <w:t>khabkrai</w:t>
      </w:r>
      <w:r w:rsidRPr="00F25F74">
        <w:rPr>
          <w:bCs/>
          <w:sz w:val="28"/>
          <w:szCs w:val="28"/>
        </w:rPr>
        <w:t>.</w:t>
      </w:r>
      <w:r w:rsidRPr="00F25F74">
        <w:rPr>
          <w:bCs/>
          <w:sz w:val="28"/>
          <w:szCs w:val="28"/>
          <w:lang w:val="en-US"/>
        </w:rPr>
        <w:t>ru</w:t>
      </w:r>
      <w:r>
        <w:rPr>
          <w:sz w:val="28"/>
          <w:szCs w:val="28"/>
        </w:rPr>
        <w:t xml:space="preserve"> </w:t>
      </w:r>
      <w:r w:rsidRPr="000B7148">
        <w:rPr>
          <w:sz w:val="28"/>
          <w:szCs w:val="28"/>
        </w:rPr>
        <w:t>(далее – официальный сайт);</w:t>
      </w:r>
    </w:p>
    <w:p w:rsidR="00B80997" w:rsidRDefault="00B80997" w:rsidP="00B80997">
      <w:pPr>
        <w:ind w:firstLine="709"/>
        <w:jc w:val="both"/>
        <w:rPr>
          <w:sz w:val="28"/>
          <w:szCs w:val="28"/>
        </w:rPr>
      </w:pPr>
      <w:r w:rsidRPr="000B7148">
        <w:rPr>
          <w:sz w:val="28"/>
          <w:szCs w:val="28"/>
        </w:rPr>
        <w:t>телефон/факс приемной: (42141) 9-14-72;</w:t>
      </w:r>
    </w:p>
    <w:p w:rsidR="00B80997" w:rsidRDefault="00B80997" w:rsidP="00B80997">
      <w:pPr>
        <w:ind w:firstLine="709"/>
        <w:jc w:val="both"/>
        <w:rPr>
          <w:sz w:val="28"/>
          <w:szCs w:val="28"/>
        </w:rPr>
      </w:pPr>
      <w:r w:rsidRPr="000B7148">
        <w:rPr>
          <w:sz w:val="28"/>
          <w:szCs w:val="28"/>
        </w:rPr>
        <w:t>график работы: понедельник с 09.00 до 18.00 часов (перерыв с 13.00 до 14.00 часов),</w:t>
      </w:r>
      <w:r>
        <w:rPr>
          <w:sz w:val="28"/>
          <w:szCs w:val="28"/>
        </w:rPr>
        <w:t xml:space="preserve"> вторник - пятница с 09.00 до 17</w:t>
      </w:r>
      <w:r w:rsidRPr="000B7148">
        <w:rPr>
          <w:sz w:val="28"/>
          <w:szCs w:val="28"/>
        </w:rPr>
        <w:t>.00 часов (перерыв с 13.00 до 14.00 часов).</w:t>
      </w:r>
    </w:p>
    <w:p w:rsidR="00B80997" w:rsidRDefault="00B80997" w:rsidP="00B80997">
      <w:pPr>
        <w:ind w:firstLine="709"/>
        <w:jc w:val="both"/>
        <w:rPr>
          <w:sz w:val="28"/>
          <w:szCs w:val="28"/>
        </w:rPr>
      </w:pPr>
      <w:r w:rsidRPr="000B7148">
        <w:rPr>
          <w:sz w:val="28"/>
          <w:szCs w:val="28"/>
        </w:rPr>
        <w:t>В предпраздничные дни продолжительность времени работы сокращается на один час.</w:t>
      </w:r>
    </w:p>
    <w:p w:rsidR="00B80997" w:rsidRDefault="00B80997" w:rsidP="00B80997">
      <w:pPr>
        <w:ind w:firstLine="709"/>
        <w:jc w:val="both"/>
        <w:rPr>
          <w:sz w:val="28"/>
          <w:szCs w:val="28"/>
        </w:rPr>
      </w:pPr>
      <w:r w:rsidRPr="000B7148">
        <w:rPr>
          <w:sz w:val="28"/>
          <w:szCs w:val="28"/>
        </w:rPr>
        <w:t>1.3.2. Сведения о комитете по управлению муниципальным имуществом Охотского муниципального района (далее – Комитет):</w:t>
      </w:r>
    </w:p>
    <w:p w:rsidR="00B80997" w:rsidRDefault="00B80997" w:rsidP="00B80997">
      <w:pPr>
        <w:ind w:firstLine="709"/>
        <w:jc w:val="both"/>
        <w:rPr>
          <w:sz w:val="28"/>
          <w:szCs w:val="28"/>
        </w:rPr>
      </w:pPr>
      <w:r w:rsidRPr="000B7148">
        <w:rPr>
          <w:sz w:val="28"/>
          <w:szCs w:val="28"/>
        </w:rPr>
        <w:t>местонахождение: Российская Федерация, 682480, Хабаровский край, Охотский район, р.п. Охотск, ул. Ленина, д. 16, каб. 13;</w:t>
      </w:r>
    </w:p>
    <w:p w:rsidR="00B80997" w:rsidRDefault="00B80997" w:rsidP="00B80997">
      <w:pPr>
        <w:ind w:firstLine="709"/>
        <w:jc w:val="both"/>
        <w:rPr>
          <w:sz w:val="28"/>
          <w:szCs w:val="28"/>
        </w:rPr>
      </w:pPr>
      <w:r w:rsidRPr="000B7148">
        <w:rPr>
          <w:sz w:val="28"/>
          <w:szCs w:val="28"/>
        </w:rPr>
        <w:t>телефоны: (42141) 9-24-98, 9-20-75;</w:t>
      </w:r>
    </w:p>
    <w:p w:rsidR="00B80997" w:rsidRDefault="00B80997" w:rsidP="00B80997">
      <w:pPr>
        <w:ind w:firstLine="709"/>
        <w:jc w:val="both"/>
        <w:rPr>
          <w:sz w:val="28"/>
          <w:szCs w:val="28"/>
        </w:rPr>
      </w:pPr>
      <w:r w:rsidRPr="000B7148">
        <w:rPr>
          <w:sz w:val="28"/>
          <w:szCs w:val="28"/>
        </w:rPr>
        <w:t>график работы: понедельник с 09.00 до 18.00 часов (перерыв с 13.00 до 14.00 часов),</w:t>
      </w:r>
      <w:r>
        <w:rPr>
          <w:sz w:val="28"/>
          <w:szCs w:val="28"/>
        </w:rPr>
        <w:t xml:space="preserve"> вторник - пятница с 09.00 до 17</w:t>
      </w:r>
      <w:r w:rsidRPr="000B7148">
        <w:rPr>
          <w:sz w:val="28"/>
          <w:szCs w:val="28"/>
        </w:rPr>
        <w:t>.00 часов (перерыв с 13.00 до 14.00 часов).</w:t>
      </w:r>
    </w:p>
    <w:p w:rsidR="00B80997" w:rsidRDefault="00B80997" w:rsidP="00B80997">
      <w:pPr>
        <w:ind w:firstLine="709"/>
        <w:jc w:val="both"/>
        <w:rPr>
          <w:sz w:val="28"/>
          <w:szCs w:val="28"/>
        </w:rPr>
      </w:pPr>
      <w:r w:rsidRPr="000B7148">
        <w:rPr>
          <w:sz w:val="28"/>
          <w:szCs w:val="28"/>
        </w:rPr>
        <w:t>В предпраздничные дни продолжительность времени работы сокращается на один час.</w:t>
      </w:r>
    </w:p>
    <w:p w:rsidR="00B80997" w:rsidRDefault="00B80997" w:rsidP="00B80997">
      <w:pPr>
        <w:ind w:firstLine="709"/>
        <w:jc w:val="both"/>
        <w:rPr>
          <w:sz w:val="28"/>
          <w:szCs w:val="28"/>
        </w:rPr>
      </w:pPr>
      <w:r>
        <w:rPr>
          <w:sz w:val="28"/>
          <w:szCs w:val="28"/>
        </w:rPr>
        <w:t>1.3.3</w:t>
      </w:r>
      <w:r w:rsidRPr="000B7148">
        <w:rPr>
          <w:sz w:val="28"/>
          <w:szCs w:val="28"/>
        </w:rPr>
        <w:t>. Сведения об администрации района и Комитете размещается:</w:t>
      </w:r>
    </w:p>
    <w:p w:rsidR="00B80997" w:rsidRDefault="00B80997" w:rsidP="00B80997">
      <w:pPr>
        <w:ind w:firstLine="709"/>
        <w:jc w:val="both"/>
        <w:rPr>
          <w:sz w:val="28"/>
          <w:szCs w:val="28"/>
        </w:rPr>
      </w:pPr>
      <w:r>
        <w:rPr>
          <w:sz w:val="28"/>
          <w:szCs w:val="28"/>
        </w:rPr>
        <w:t xml:space="preserve">- </w:t>
      </w:r>
      <w:r w:rsidRPr="000B7148">
        <w:rPr>
          <w:sz w:val="28"/>
          <w:szCs w:val="28"/>
        </w:rPr>
        <w:t>на информационном стенде в помещении по месту нахождения администрации и Комитета</w:t>
      </w:r>
      <w:r>
        <w:rPr>
          <w:sz w:val="28"/>
          <w:szCs w:val="28"/>
        </w:rPr>
        <w:t>;</w:t>
      </w:r>
    </w:p>
    <w:p w:rsidR="00B80997" w:rsidRDefault="00B80997" w:rsidP="00B80997">
      <w:pPr>
        <w:ind w:firstLine="709"/>
        <w:jc w:val="both"/>
        <w:rPr>
          <w:sz w:val="28"/>
          <w:szCs w:val="28"/>
        </w:rPr>
      </w:pPr>
      <w:r>
        <w:rPr>
          <w:sz w:val="28"/>
          <w:szCs w:val="28"/>
        </w:rPr>
        <w:t>-</w:t>
      </w:r>
      <w:r w:rsidRPr="000B7148">
        <w:rPr>
          <w:sz w:val="28"/>
          <w:szCs w:val="28"/>
        </w:rPr>
        <w:t xml:space="preserve"> на официальном сайте администрации района</w:t>
      </w:r>
      <w:r>
        <w:rPr>
          <w:sz w:val="28"/>
          <w:szCs w:val="28"/>
        </w:rPr>
        <w:t>;</w:t>
      </w:r>
    </w:p>
    <w:p w:rsidR="00B80997" w:rsidRDefault="00B80997" w:rsidP="00B80997">
      <w:pPr>
        <w:ind w:firstLine="709"/>
        <w:jc w:val="both"/>
        <w:rPr>
          <w:sz w:val="28"/>
          <w:szCs w:val="28"/>
        </w:rPr>
      </w:pPr>
      <w:r>
        <w:rPr>
          <w:sz w:val="28"/>
          <w:szCs w:val="28"/>
        </w:rPr>
        <w:t xml:space="preserve">- </w:t>
      </w:r>
      <w:r w:rsidRPr="000B7148">
        <w:rPr>
          <w:sz w:val="28"/>
          <w:szCs w:val="28"/>
        </w:rPr>
        <w:t>в региональной информационной системе «Портал государственных и муниципальных услуг Хабаровского края» http://pgu.khv.gov.ru (далее – Портал);</w:t>
      </w:r>
    </w:p>
    <w:p w:rsidR="00B80997" w:rsidRDefault="00B80997" w:rsidP="00B80997">
      <w:pPr>
        <w:ind w:firstLine="709"/>
        <w:jc w:val="both"/>
        <w:rPr>
          <w:sz w:val="28"/>
          <w:szCs w:val="28"/>
        </w:rPr>
      </w:pPr>
      <w:r>
        <w:rPr>
          <w:sz w:val="28"/>
          <w:szCs w:val="28"/>
        </w:rPr>
        <w:lastRenderedPageBreak/>
        <w:t xml:space="preserve">- </w:t>
      </w:r>
      <w:r w:rsidRPr="000B7148">
        <w:rPr>
          <w:sz w:val="28"/>
          <w:szCs w:val="28"/>
        </w:rPr>
        <w:t xml:space="preserve">в федеральной государственной информационной системе </w:t>
      </w:r>
      <w:r w:rsidRPr="00CE0CAE">
        <w:rPr>
          <w:sz w:val="28"/>
          <w:szCs w:val="28"/>
        </w:rPr>
        <w:t>«Единый портал государственных и муниципальных услуг (функций)» www.gosuslugi.ru (далее – Единый портал).</w:t>
      </w:r>
    </w:p>
    <w:p w:rsidR="00B80997" w:rsidRDefault="00B80997" w:rsidP="00885466">
      <w:pPr>
        <w:ind w:firstLine="709"/>
        <w:jc w:val="both"/>
        <w:rPr>
          <w:sz w:val="28"/>
          <w:szCs w:val="28"/>
        </w:rPr>
      </w:pPr>
      <w:r>
        <w:rPr>
          <w:sz w:val="28"/>
          <w:szCs w:val="28"/>
        </w:rPr>
        <w:t>1.3.4</w:t>
      </w:r>
      <w:r w:rsidRPr="005F6550">
        <w:rPr>
          <w:sz w:val="28"/>
          <w:szCs w:val="28"/>
        </w:rPr>
        <w:t xml:space="preserve">. Информация о месте нахождения, почтовых адресах, контактных телефонах, адресах электронной почты, графике работы участвующего в предоставлении </w:t>
      </w:r>
      <w:r>
        <w:rPr>
          <w:sz w:val="28"/>
          <w:szCs w:val="28"/>
        </w:rPr>
        <w:t xml:space="preserve">муниципальной </w:t>
      </w:r>
      <w:r w:rsidRPr="005F6550">
        <w:rPr>
          <w:sz w:val="28"/>
          <w:szCs w:val="28"/>
        </w:rPr>
        <w:t xml:space="preserve">услуги государственного органа </w:t>
      </w:r>
      <w:r>
        <w:rPr>
          <w:sz w:val="28"/>
          <w:szCs w:val="28"/>
        </w:rPr>
        <w:t>–</w:t>
      </w:r>
      <w:r w:rsidRPr="005F6550">
        <w:rPr>
          <w:sz w:val="28"/>
          <w:szCs w:val="28"/>
        </w:rPr>
        <w:t xml:space="preserve"> Федеральной службы государственной регистрации, кадастра и картограф</w:t>
      </w:r>
      <w:r>
        <w:rPr>
          <w:sz w:val="28"/>
          <w:szCs w:val="28"/>
        </w:rPr>
        <w:t xml:space="preserve">ии (ее территориальных органов) </w:t>
      </w:r>
      <w:r w:rsidRPr="005F6550">
        <w:rPr>
          <w:sz w:val="28"/>
          <w:szCs w:val="28"/>
        </w:rPr>
        <w:t xml:space="preserve">размещена </w:t>
      </w:r>
      <w:r>
        <w:rPr>
          <w:sz w:val="28"/>
          <w:szCs w:val="28"/>
        </w:rPr>
        <w:t xml:space="preserve">на Едином портале </w:t>
      </w:r>
      <w:r w:rsidRPr="005F6550">
        <w:rPr>
          <w:sz w:val="28"/>
          <w:szCs w:val="28"/>
        </w:rPr>
        <w:t>и на официальном сайте указанного органа в информаци</w:t>
      </w:r>
      <w:r>
        <w:rPr>
          <w:sz w:val="28"/>
          <w:szCs w:val="28"/>
        </w:rPr>
        <w:t>онно-телекомму</w:t>
      </w:r>
      <w:r w:rsidR="00336D04">
        <w:rPr>
          <w:sz w:val="28"/>
          <w:szCs w:val="28"/>
        </w:rPr>
        <w:t>никационной сети Интернет</w:t>
      </w:r>
      <w:r w:rsidRPr="005F6550">
        <w:rPr>
          <w:sz w:val="28"/>
          <w:szCs w:val="28"/>
        </w:rPr>
        <w:t>.</w:t>
      </w:r>
    </w:p>
    <w:p w:rsidR="003B4488" w:rsidRDefault="00885466" w:rsidP="00885466">
      <w:pPr>
        <w:jc w:val="both"/>
        <w:rPr>
          <w:sz w:val="28"/>
          <w:szCs w:val="28"/>
        </w:rPr>
      </w:pPr>
      <w:r>
        <w:rPr>
          <w:sz w:val="28"/>
          <w:szCs w:val="28"/>
        </w:rPr>
        <w:tab/>
      </w:r>
      <w:r w:rsidR="00B80997">
        <w:rPr>
          <w:sz w:val="28"/>
          <w:szCs w:val="28"/>
        </w:rPr>
        <w:t>1.3.5</w:t>
      </w:r>
      <w:r w:rsidR="00B80997" w:rsidRPr="000B7148">
        <w:rPr>
          <w:sz w:val="28"/>
          <w:szCs w:val="28"/>
        </w:rPr>
        <w:t>. Информация о местах нахождения, номерах телефонов и графиках работы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w:t>
      </w:r>
      <w:r w:rsidR="00B80997">
        <w:rPr>
          <w:sz w:val="28"/>
          <w:szCs w:val="28"/>
        </w:rPr>
        <w:t xml:space="preserve"> и муниципальных услуг» (далее  -</w:t>
      </w:r>
      <w:r w:rsidR="003B4488" w:rsidRPr="000B7148">
        <w:rPr>
          <w:sz w:val="28"/>
          <w:szCs w:val="28"/>
        </w:rPr>
        <w:t xml:space="preserve">многофункциональный центр), его филиалов, в которых организуется предоставление муниципальной услуги, размещена на официальном интернет-портале многофункционального центра </w:t>
      </w:r>
      <w:hyperlink r:id="rId10" w:history="1">
        <w:r w:rsidR="003B4488" w:rsidRPr="00957A1C">
          <w:rPr>
            <w:rStyle w:val="a7"/>
            <w:sz w:val="28"/>
            <w:szCs w:val="28"/>
          </w:rPr>
          <w:t>www.мфц27.рф</w:t>
        </w:r>
      </w:hyperlink>
      <w:r w:rsidR="003B4488" w:rsidRPr="000B7148">
        <w:rPr>
          <w:sz w:val="28"/>
          <w:szCs w:val="28"/>
        </w:rPr>
        <w:t>.</w:t>
      </w:r>
    </w:p>
    <w:p w:rsidR="003B4488" w:rsidRDefault="003B4488" w:rsidP="00885466">
      <w:pPr>
        <w:ind w:firstLine="709"/>
        <w:jc w:val="both"/>
        <w:rPr>
          <w:sz w:val="28"/>
          <w:szCs w:val="28"/>
        </w:rPr>
      </w:pPr>
      <w:r w:rsidRPr="000B7148">
        <w:rPr>
          <w:sz w:val="28"/>
          <w:szCs w:val="28"/>
        </w:rPr>
        <w:t xml:space="preserve">Центр телефонного обслуживания населения многофункционального центра: 8-800-100-42-12; адрес электронной почты многофункционального центра: </w:t>
      </w:r>
      <w:hyperlink r:id="rId11" w:history="1">
        <w:r w:rsidRPr="00957A1C">
          <w:rPr>
            <w:rStyle w:val="a7"/>
            <w:sz w:val="28"/>
            <w:szCs w:val="28"/>
          </w:rPr>
          <w:t>mfc@adm.khv.ru</w:t>
        </w:r>
      </w:hyperlink>
      <w:r w:rsidRPr="000B7148">
        <w:rPr>
          <w:sz w:val="28"/>
          <w:szCs w:val="28"/>
        </w:rPr>
        <w:t>.</w:t>
      </w:r>
    </w:p>
    <w:p w:rsidR="003B4488" w:rsidRDefault="003B4488" w:rsidP="00885466">
      <w:pPr>
        <w:ind w:firstLine="709"/>
        <w:jc w:val="both"/>
        <w:rPr>
          <w:sz w:val="28"/>
          <w:szCs w:val="28"/>
        </w:rPr>
      </w:pPr>
      <w:r>
        <w:rPr>
          <w:sz w:val="28"/>
          <w:szCs w:val="28"/>
        </w:rPr>
        <w:t>1.3.6</w:t>
      </w:r>
      <w:r w:rsidRPr="000B7148">
        <w:rPr>
          <w:sz w:val="28"/>
          <w:szCs w:val="28"/>
        </w:rPr>
        <w:t>. Информацию по вопросам предоставления муниципальной услуги, в том числе о ходе предоставления муниципальной услуги, заявители могут получить:</w:t>
      </w:r>
    </w:p>
    <w:p w:rsidR="003B4488" w:rsidRDefault="003B4488" w:rsidP="003B4488">
      <w:pPr>
        <w:ind w:firstLine="709"/>
        <w:jc w:val="both"/>
        <w:rPr>
          <w:sz w:val="28"/>
          <w:szCs w:val="28"/>
        </w:rPr>
      </w:pPr>
      <w:r w:rsidRPr="000B7148">
        <w:rPr>
          <w:sz w:val="28"/>
          <w:szCs w:val="28"/>
        </w:rPr>
        <w:t>- по телефонам Комитета;</w:t>
      </w:r>
    </w:p>
    <w:p w:rsidR="003B4488" w:rsidRDefault="003B4488" w:rsidP="003B4488">
      <w:pPr>
        <w:ind w:firstLine="709"/>
        <w:jc w:val="both"/>
        <w:rPr>
          <w:sz w:val="28"/>
          <w:szCs w:val="28"/>
        </w:rPr>
      </w:pPr>
      <w:r w:rsidRPr="000B7148">
        <w:rPr>
          <w:sz w:val="28"/>
          <w:szCs w:val="28"/>
        </w:rPr>
        <w:t>- по письменным запросам в адрес администрации района, в том числе по электронной почте;</w:t>
      </w:r>
    </w:p>
    <w:p w:rsidR="003B4488" w:rsidRDefault="003B4488" w:rsidP="003B4488">
      <w:pPr>
        <w:ind w:firstLine="709"/>
        <w:jc w:val="both"/>
        <w:rPr>
          <w:sz w:val="28"/>
          <w:szCs w:val="28"/>
        </w:rPr>
      </w:pPr>
      <w:r w:rsidRPr="000B7148">
        <w:rPr>
          <w:sz w:val="28"/>
          <w:szCs w:val="28"/>
        </w:rPr>
        <w:t xml:space="preserve">- </w:t>
      </w:r>
      <w:r>
        <w:rPr>
          <w:sz w:val="28"/>
          <w:szCs w:val="28"/>
        </w:rPr>
        <w:t>при непосредственном обращении в Комитет</w:t>
      </w:r>
      <w:r w:rsidRPr="000B7148">
        <w:rPr>
          <w:sz w:val="28"/>
          <w:szCs w:val="28"/>
        </w:rPr>
        <w:t>;</w:t>
      </w:r>
    </w:p>
    <w:p w:rsidR="003B4488" w:rsidRDefault="003B4488" w:rsidP="003B4488">
      <w:pPr>
        <w:ind w:firstLine="709"/>
        <w:jc w:val="both"/>
        <w:rPr>
          <w:sz w:val="28"/>
          <w:szCs w:val="28"/>
        </w:rPr>
      </w:pPr>
      <w:r w:rsidRPr="000B7148">
        <w:rPr>
          <w:sz w:val="28"/>
          <w:szCs w:val="28"/>
        </w:rPr>
        <w:t>- на Портале;</w:t>
      </w:r>
    </w:p>
    <w:p w:rsidR="003B4488" w:rsidRDefault="003B4488" w:rsidP="003B4488">
      <w:pPr>
        <w:ind w:firstLine="709"/>
        <w:jc w:val="both"/>
        <w:rPr>
          <w:sz w:val="28"/>
          <w:szCs w:val="28"/>
        </w:rPr>
      </w:pPr>
      <w:r>
        <w:rPr>
          <w:sz w:val="28"/>
          <w:szCs w:val="28"/>
        </w:rPr>
        <w:t>- на Едином портале;</w:t>
      </w:r>
    </w:p>
    <w:p w:rsidR="003B4488" w:rsidRDefault="003B4488" w:rsidP="003B4488">
      <w:pPr>
        <w:ind w:firstLine="709"/>
        <w:jc w:val="both"/>
        <w:rPr>
          <w:sz w:val="28"/>
          <w:szCs w:val="28"/>
        </w:rPr>
      </w:pPr>
      <w:r w:rsidRPr="00DB528E">
        <w:rPr>
          <w:sz w:val="28"/>
          <w:szCs w:val="28"/>
        </w:rPr>
        <w:t>- через многофункциональный центр.</w:t>
      </w:r>
    </w:p>
    <w:p w:rsidR="003B4488" w:rsidRDefault="003B4488" w:rsidP="003B4488">
      <w:pPr>
        <w:ind w:firstLine="709"/>
        <w:jc w:val="both"/>
        <w:rPr>
          <w:sz w:val="28"/>
          <w:szCs w:val="28"/>
        </w:rPr>
      </w:pPr>
      <w:r>
        <w:rPr>
          <w:sz w:val="28"/>
          <w:szCs w:val="28"/>
        </w:rPr>
        <w:t>1.3.7</w:t>
      </w:r>
      <w:r w:rsidRPr="000B7148">
        <w:rPr>
          <w:sz w:val="28"/>
          <w:szCs w:val="28"/>
        </w:rPr>
        <w:t>. Исчерпывающая информация о предоставлении муниципальной услуги размещается на Едином портале, Портале, официальном сайте администрации района, информационном стенде по месту нахождения администрации района и Комитета и содержит следующие сведения:</w:t>
      </w:r>
    </w:p>
    <w:p w:rsidR="003B4488" w:rsidRDefault="003B4488" w:rsidP="003B4488">
      <w:pPr>
        <w:ind w:firstLine="709"/>
        <w:jc w:val="both"/>
        <w:rPr>
          <w:sz w:val="28"/>
          <w:szCs w:val="28"/>
        </w:rPr>
      </w:pPr>
      <w:r w:rsidRPr="000B7148">
        <w:rPr>
          <w:sz w:val="28"/>
          <w:szCs w:val="28"/>
        </w:rPr>
        <w:t>1) порядок предоставления муниципальной услуги в текстовом</w:t>
      </w:r>
      <w:r>
        <w:rPr>
          <w:sz w:val="28"/>
          <w:szCs w:val="28"/>
        </w:rPr>
        <w:t xml:space="preserve"> виде или в виде блок-схемы</w:t>
      </w:r>
      <w:r w:rsidRPr="000B7148">
        <w:rPr>
          <w:sz w:val="28"/>
          <w:szCs w:val="28"/>
        </w:rPr>
        <w:t>, наглядно отображающей алгоритм прохождения административных процедур;</w:t>
      </w:r>
    </w:p>
    <w:p w:rsidR="003B4488" w:rsidRDefault="003B4488" w:rsidP="003B4488">
      <w:pPr>
        <w:ind w:firstLine="709"/>
        <w:jc w:val="both"/>
        <w:rPr>
          <w:sz w:val="28"/>
          <w:szCs w:val="28"/>
        </w:rPr>
      </w:pPr>
      <w:r w:rsidRPr="000B7148">
        <w:rPr>
          <w:sz w:val="28"/>
          <w:szCs w:val="28"/>
        </w:rPr>
        <w:t>2) порядок информирования по вопросам предоставления муниципальной услуги;</w:t>
      </w:r>
    </w:p>
    <w:p w:rsidR="003B4488" w:rsidRDefault="003B4488" w:rsidP="003B4488">
      <w:pPr>
        <w:ind w:firstLine="709"/>
        <w:jc w:val="both"/>
        <w:rPr>
          <w:sz w:val="28"/>
          <w:szCs w:val="28"/>
        </w:rPr>
      </w:pPr>
      <w:r w:rsidRPr="000B7148">
        <w:rPr>
          <w:sz w:val="28"/>
          <w:szCs w:val="28"/>
        </w:rPr>
        <w:lastRenderedPageBreak/>
        <w:t xml:space="preserve">3) порядок представления сведений о ходе выполнения запроса о предоставлении муниципальной услуги, оказываемой в электронном </w:t>
      </w:r>
      <w:r>
        <w:rPr>
          <w:sz w:val="28"/>
          <w:szCs w:val="28"/>
        </w:rPr>
        <w:t>форме</w:t>
      </w:r>
      <w:r w:rsidRPr="000B7148">
        <w:rPr>
          <w:sz w:val="28"/>
          <w:szCs w:val="28"/>
        </w:rPr>
        <w:t>;</w:t>
      </w:r>
    </w:p>
    <w:p w:rsidR="003B4488" w:rsidRDefault="003B4488" w:rsidP="003B4488">
      <w:pPr>
        <w:ind w:firstLine="709"/>
        <w:jc w:val="both"/>
        <w:rPr>
          <w:sz w:val="28"/>
          <w:szCs w:val="28"/>
        </w:rPr>
      </w:pPr>
      <w:r w:rsidRPr="000B7148">
        <w:rPr>
          <w:sz w:val="28"/>
          <w:szCs w:val="28"/>
        </w:rPr>
        <w:t>4) порядок досудебного (внесудебного) обжалования решений и действий (бездействия), принятых (осуществляемых) в ходе предоставления муниципальной услуги, в том числе оказываемой в электронном виде;</w:t>
      </w:r>
    </w:p>
    <w:p w:rsidR="003B4488" w:rsidRDefault="003B4488" w:rsidP="003B4488">
      <w:pPr>
        <w:ind w:firstLine="709"/>
        <w:jc w:val="both"/>
        <w:rPr>
          <w:sz w:val="28"/>
          <w:szCs w:val="28"/>
        </w:rPr>
      </w:pPr>
      <w:r w:rsidRPr="000B7148">
        <w:rPr>
          <w:sz w:val="28"/>
          <w:szCs w:val="28"/>
        </w:rPr>
        <w:t>5) сведения, указанные в пунктах 1</w:t>
      </w:r>
      <w:r>
        <w:rPr>
          <w:sz w:val="28"/>
          <w:szCs w:val="28"/>
        </w:rPr>
        <w:t>.3.1 – 1.3.5 настоящего Административного ре</w:t>
      </w:r>
      <w:r w:rsidRPr="000B7148">
        <w:rPr>
          <w:sz w:val="28"/>
          <w:szCs w:val="28"/>
        </w:rPr>
        <w:t>гламента;</w:t>
      </w:r>
    </w:p>
    <w:p w:rsidR="003B4488" w:rsidRDefault="003B4488" w:rsidP="003B4488">
      <w:pPr>
        <w:ind w:firstLine="709"/>
        <w:jc w:val="both"/>
        <w:rPr>
          <w:sz w:val="28"/>
          <w:szCs w:val="28"/>
        </w:rPr>
      </w:pPr>
      <w:r w:rsidRPr="00AD442F">
        <w:rPr>
          <w:sz w:val="28"/>
          <w:szCs w:val="28"/>
        </w:rPr>
        <w:t>6) примерную форму заявления о предо</w:t>
      </w:r>
      <w:r>
        <w:rPr>
          <w:sz w:val="28"/>
          <w:szCs w:val="28"/>
        </w:rPr>
        <w:t>ставлении муниципальной услуги</w:t>
      </w:r>
      <w:r w:rsidRPr="00AD442F">
        <w:rPr>
          <w:sz w:val="28"/>
          <w:szCs w:val="28"/>
        </w:rPr>
        <w:t>.</w:t>
      </w:r>
    </w:p>
    <w:p w:rsidR="003B4488" w:rsidRDefault="003B4488" w:rsidP="003B4488">
      <w:pPr>
        <w:ind w:firstLine="709"/>
        <w:jc w:val="both"/>
        <w:rPr>
          <w:sz w:val="28"/>
          <w:szCs w:val="28"/>
        </w:rPr>
      </w:pPr>
      <w:r>
        <w:rPr>
          <w:sz w:val="28"/>
          <w:szCs w:val="28"/>
        </w:rPr>
        <w:t>1.3.8</w:t>
      </w:r>
      <w:r w:rsidRPr="000B7148">
        <w:rPr>
          <w:sz w:val="28"/>
          <w:szCs w:val="28"/>
        </w:rPr>
        <w:t>. Для обеспечения удобства и доступности информации, размещаемой на информационном стенде, при изготовлении информационных материалов для стенда используется шрифт Times New Roman размером не менее 14.</w:t>
      </w:r>
    </w:p>
    <w:p w:rsidR="003B4488" w:rsidRDefault="003B4488" w:rsidP="003B4488">
      <w:pPr>
        <w:ind w:firstLine="709"/>
        <w:jc w:val="both"/>
        <w:rPr>
          <w:sz w:val="28"/>
          <w:szCs w:val="28"/>
        </w:rPr>
      </w:pPr>
      <w:r w:rsidRPr="000B7148">
        <w:rPr>
          <w:sz w:val="28"/>
          <w:szCs w:val="28"/>
        </w:rPr>
        <w:t>1.3.9. Консультации по вопросам предоставления муниципальной услуг</w:t>
      </w:r>
      <w:r>
        <w:rPr>
          <w:sz w:val="28"/>
          <w:szCs w:val="28"/>
        </w:rPr>
        <w:t>и предоставляются муниципальным служащим</w:t>
      </w:r>
      <w:r w:rsidRPr="000B7148">
        <w:rPr>
          <w:sz w:val="28"/>
          <w:szCs w:val="28"/>
        </w:rPr>
        <w:t xml:space="preserve"> Комитета</w:t>
      </w:r>
      <w:r>
        <w:rPr>
          <w:sz w:val="28"/>
          <w:szCs w:val="28"/>
        </w:rPr>
        <w:t>, ответственным за предоставление муниципальной услуги (далее – Исполнитель)</w:t>
      </w:r>
      <w:r w:rsidRPr="000B7148">
        <w:rPr>
          <w:sz w:val="28"/>
          <w:szCs w:val="28"/>
        </w:rPr>
        <w:t xml:space="preserve">, </w:t>
      </w:r>
      <w:r>
        <w:rPr>
          <w:sz w:val="28"/>
          <w:szCs w:val="28"/>
        </w:rPr>
        <w:t xml:space="preserve">а также работником многофункционального центра, </w:t>
      </w:r>
      <w:r w:rsidRPr="000B7148">
        <w:rPr>
          <w:sz w:val="28"/>
          <w:szCs w:val="28"/>
        </w:rPr>
        <w:t>в том числе о нормативных правовых актах, регламентирующих предоставление муниципальной услуги, порядке и сроках предоставления муниципальной услуги, сведений о ходе предоставления муниципальной услуги, досудебном (внесудебном) порядке обжалования решений и действий (бездействия) органа, предоставляющего муниципальную услугу, должностных лиц и муниципальных служащих.</w:t>
      </w:r>
    </w:p>
    <w:p w:rsidR="003B4488" w:rsidRPr="001E6493" w:rsidRDefault="003B4488" w:rsidP="003B4488">
      <w:pPr>
        <w:ind w:firstLine="709"/>
        <w:jc w:val="both"/>
        <w:rPr>
          <w:sz w:val="28"/>
          <w:szCs w:val="28"/>
        </w:rPr>
      </w:pPr>
      <w:r w:rsidRPr="001E6493">
        <w:rPr>
          <w:bCs/>
          <w:sz w:val="28"/>
          <w:szCs w:val="28"/>
        </w:rPr>
        <w:t>При предоставлении информации по письменным запросам или запросам, поступившим по электронной почте, ответ на запрос направляется в порядке и сроки, установленные Федеральным законом от 09.02.2009 № 8-ФЗ «Об обеспечении доступа к информации о деятельности государственных органов и органов местного самоуправления</w:t>
      </w:r>
      <w:r>
        <w:rPr>
          <w:bCs/>
          <w:sz w:val="28"/>
          <w:szCs w:val="28"/>
        </w:rPr>
        <w:t>.</w:t>
      </w:r>
    </w:p>
    <w:p w:rsidR="003B4488" w:rsidRDefault="003B4488" w:rsidP="003B4488">
      <w:pPr>
        <w:ind w:firstLine="709"/>
        <w:jc w:val="both"/>
        <w:rPr>
          <w:sz w:val="28"/>
          <w:szCs w:val="28"/>
        </w:rPr>
      </w:pPr>
      <w:r w:rsidRPr="000B7148">
        <w:rPr>
          <w:sz w:val="28"/>
          <w:szCs w:val="28"/>
        </w:rPr>
        <w:t xml:space="preserve">При ответах на телефонные звонки и устные обращения </w:t>
      </w:r>
      <w:r>
        <w:rPr>
          <w:sz w:val="28"/>
          <w:szCs w:val="28"/>
        </w:rPr>
        <w:t>информирование</w:t>
      </w:r>
      <w:r w:rsidRPr="005B75C8">
        <w:rPr>
          <w:sz w:val="28"/>
          <w:szCs w:val="28"/>
        </w:rPr>
        <w:t xml:space="preserve"> </w:t>
      </w:r>
      <w:r w:rsidRPr="000B7148">
        <w:rPr>
          <w:sz w:val="28"/>
          <w:szCs w:val="28"/>
        </w:rPr>
        <w:t>обратившихся по интересующим вопросам пред</w:t>
      </w:r>
      <w:r>
        <w:rPr>
          <w:sz w:val="28"/>
          <w:szCs w:val="28"/>
        </w:rPr>
        <w:t>оставления муниципальной услуги должно осуществляться подробно</w:t>
      </w:r>
      <w:r w:rsidRPr="000B7148">
        <w:rPr>
          <w:sz w:val="28"/>
          <w:szCs w:val="28"/>
        </w:rPr>
        <w:t xml:space="preserve"> и в вежливой (корректной) форме</w:t>
      </w:r>
      <w:r>
        <w:rPr>
          <w:sz w:val="28"/>
          <w:szCs w:val="28"/>
        </w:rPr>
        <w:t>.</w:t>
      </w:r>
    </w:p>
    <w:p w:rsidR="003B4488" w:rsidRDefault="003B4488" w:rsidP="003B4488">
      <w:pPr>
        <w:ind w:firstLine="709"/>
        <w:jc w:val="both"/>
        <w:rPr>
          <w:sz w:val="28"/>
          <w:szCs w:val="28"/>
        </w:rPr>
      </w:pPr>
      <w:r w:rsidRPr="000B7148">
        <w:rPr>
          <w:sz w:val="28"/>
          <w:szCs w:val="28"/>
        </w:rPr>
        <w:t>Ответ на телефонный звонок должен начинаться с информации о наименовании органа, в который поступил телефонный звонок, фамилии, имени, отчестве</w:t>
      </w:r>
      <w:r>
        <w:rPr>
          <w:sz w:val="28"/>
          <w:szCs w:val="28"/>
        </w:rPr>
        <w:t xml:space="preserve"> (последнее при наличии)</w:t>
      </w:r>
      <w:r w:rsidRPr="000B7148">
        <w:rPr>
          <w:sz w:val="28"/>
          <w:szCs w:val="28"/>
        </w:rPr>
        <w:t xml:space="preserve"> и должности лица, принявшего телефонный звонок.</w:t>
      </w:r>
    </w:p>
    <w:p w:rsidR="003B4488" w:rsidRDefault="003B4488" w:rsidP="003B4488">
      <w:pPr>
        <w:ind w:firstLine="709"/>
        <w:jc w:val="both"/>
        <w:rPr>
          <w:sz w:val="28"/>
          <w:szCs w:val="28"/>
        </w:rPr>
      </w:pPr>
      <w:r w:rsidRPr="000B7148">
        <w:rPr>
          <w:sz w:val="28"/>
          <w:szCs w:val="28"/>
        </w:rPr>
        <w:t>В случае если</w:t>
      </w:r>
      <w:r>
        <w:rPr>
          <w:sz w:val="28"/>
          <w:szCs w:val="28"/>
        </w:rPr>
        <w:t xml:space="preserve"> лицо, принявшее телефонный звонок, не может</w:t>
      </w:r>
      <w:r w:rsidRPr="000B7148">
        <w:rPr>
          <w:sz w:val="28"/>
          <w:szCs w:val="28"/>
        </w:rPr>
        <w:t xml:space="preserve">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 по вопросам предоставления муниципальной услуги.</w:t>
      </w:r>
    </w:p>
    <w:p w:rsidR="003B4488" w:rsidRDefault="003B4488" w:rsidP="003B4488">
      <w:pPr>
        <w:ind w:firstLine="709"/>
        <w:jc w:val="both"/>
        <w:rPr>
          <w:sz w:val="28"/>
          <w:szCs w:val="28"/>
        </w:rPr>
      </w:pPr>
      <w:r w:rsidRPr="000B7148">
        <w:rPr>
          <w:sz w:val="28"/>
          <w:szCs w:val="28"/>
        </w:rPr>
        <w:t>1.3.10. Информирование по вопросам предоставления муниципальной ус</w:t>
      </w:r>
      <w:r>
        <w:rPr>
          <w:sz w:val="28"/>
          <w:szCs w:val="28"/>
        </w:rPr>
        <w:t>луги осуществляется бесплатно.</w:t>
      </w:r>
    </w:p>
    <w:p w:rsidR="003B4488" w:rsidRPr="0062069E" w:rsidRDefault="003B4488" w:rsidP="003B4488">
      <w:pPr>
        <w:pStyle w:val="ConsPlusNormal"/>
        <w:widowControl/>
        <w:suppressAutoHyphens/>
        <w:ind w:firstLine="540"/>
        <w:contextualSpacing/>
        <w:jc w:val="both"/>
        <w:rPr>
          <w:rFonts w:ascii="Times New Roman" w:hAnsi="Times New Roman" w:cs="Times New Roman"/>
          <w:sz w:val="28"/>
          <w:szCs w:val="28"/>
        </w:rPr>
      </w:pPr>
    </w:p>
    <w:p w:rsidR="003B4488" w:rsidRPr="0062069E" w:rsidRDefault="003B4488" w:rsidP="003B4488">
      <w:pPr>
        <w:pStyle w:val="ConsPlusNormal"/>
        <w:widowControl/>
        <w:suppressAutoHyphens/>
        <w:ind w:firstLine="540"/>
        <w:contextualSpacing/>
        <w:jc w:val="center"/>
        <w:rPr>
          <w:rFonts w:ascii="Times New Roman" w:hAnsi="Times New Roman" w:cs="Times New Roman"/>
          <w:sz w:val="28"/>
          <w:szCs w:val="28"/>
        </w:rPr>
      </w:pPr>
      <w:r w:rsidRPr="0062069E">
        <w:rPr>
          <w:rFonts w:ascii="Times New Roman" w:hAnsi="Times New Roman" w:cs="Times New Roman"/>
          <w:sz w:val="28"/>
          <w:szCs w:val="28"/>
        </w:rPr>
        <w:t>2. Стандарт предоставления муниципальной услуги</w:t>
      </w:r>
    </w:p>
    <w:p w:rsidR="003B4488" w:rsidRPr="0062069E" w:rsidRDefault="003B4488" w:rsidP="003B4488">
      <w:pPr>
        <w:pStyle w:val="ConsPlusNormal"/>
        <w:widowControl/>
        <w:suppressAutoHyphens/>
        <w:ind w:firstLine="540"/>
        <w:contextualSpacing/>
        <w:jc w:val="center"/>
        <w:rPr>
          <w:rFonts w:ascii="Times New Roman" w:hAnsi="Times New Roman" w:cs="Times New Roman"/>
          <w:sz w:val="28"/>
          <w:szCs w:val="28"/>
        </w:rPr>
      </w:pPr>
    </w:p>
    <w:p w:rsidR="003B4488" w:rsidRPr="007C6E27" w:rsidRDefault="003B4488" w:rsidP="003B4488">
      <w:pPr>
        <w:pStyle w:val="ConsPlusNormal"/>
        <w:widowControl/>
        <w:suppressAutoHyphens/>
        <w:ind w:firstLine="709"/>
        <w:contextualSpacing/>
        <w:jc w:val="both"/>
        <w:rPr>
          <w:rFonts w:ascii="Times New Roman" w:hAnsi="Times New Roman" w:cs="Times New Roman"/>
          <w:sz w:val="28"/>
          <w:szCs w:val="28"/>
        </w:rPr>
      </w:pPr>
      <w:r w:rsidRPr="0062069E">
        <w:rPr>
          <w:rFonts w:ascii="Times New Roman" w:hAnsi="Times New Roman" w:cs="Times New Roman"/>
          <w:sz w:val="28"/>
          <w:szCs w:val="28"/>
        </w:rPr>
        <w:t>2.1. Наимен</w:t>
      </w:r>
      <w:r>
        <w:rPr>
          <w:rFonts w:ascii="Times New Roman" w:hAnsi="Times New Roman" w:cs="Times New Roman"/>
          <w:sz w:val="28"/>
          <w:szCs w:val="28"/>
        </w:rPr>
        <w:t xml:space="preserve">ование муниципальной услуги – </w:t>
      </w:r>
      <w:r w:rsidRPr="001641D6">
        <w:rPr>
          <w:rFonts w:ascii="Times New Roman" w:hAnsi="Times New Roman" w:cs="Times New Roman"/>
          <w:sz w:val="28"/>
          <w:szCs w:val="28"/>
        </w:rPr>
        <w:t xml:space="preserve">предоставление </w:t>
      </w:r>
      <w:r>
        <w:rPr>
          <w:rFonts w:ascii="Times New Roman" w:hAnsi="Times New Roman" w:cs="Times New Roman"/>
          <w:sz w:val="28"/>
          <w:szCs w:val="28"/>
        </w:rPr>
        <w:t xml:space="preserve">разрешений на строительство, </w:t>
      </w:r>
      <w:r w:rsidRPr="001641D6">
        <w:rPr>
          <w:rFonts w:ascii="Times New Roman" w:hAnsi="Times New Roman" w:cs="Times New Roman"/>
          <w:sz w:val="28"/>
          <w:szCs w:val="28"/>
        </w:rPr>
        <w:t>вво</w:t>
      </w:r>
      <w:r w:rsidR="009B5B7D">
        <w:rPr>
          <w:rFonts w:ascii="Times New Roman" w:hAnsi="Times New Roman" w:cs="Times New Roman"/>
          <w:sz w:val="28"/>
          <w:szCs w:val="28"/>
        </w:rPr>
        <w:t>д объекта в эксплуатацию</w:t>
      </w:r>
      <w:r w:rsidR="00EC77F5">
        <w:rPr>
          <w:rFonts w:ascii="Times New Roman" w:hAnsi="Times New Roman" w:cs="Times New Roman"/>
          <w:sz w:val="28"/>
          <w:szCs w:val="28"/>
        </w:rPr>
        <w:t>, внесение изменений в разрешение на строительство</w:t>
      </w:r>
      <w:r w:rsidR="007C6E27">
        <w:rPr>
          <w:rFonts w:ascii="Times New Roman" w:hAnsi="Times New Roman" w:cs="Times New Roman"/>
          <w:sz w:val="28"/>
          <w:szCs w:val="28"/>
        </w:rPr>
        <w:t xml:space="preserve"> </w:t>
      </w:r>
      <w:r w:rsidR="005D021E" w:rsidRPr="005D021E">
        <w:rPr>
          <w:rFonts w:ascii="Times New Roman" w:hAnsi="Times New Roman" w:cs="Times New Roman"/>
          <w:sz w:val="28"/>
          <w:szCs w:val="28"/>
        </w:rPr>
        <w:t>(в том числе в связи с необходимостью продления срока действия разрешения на строительство)</w:t>
      </w:r>
      <w:r w:rsidRPr="007C6E27">
        <w:rPr>
          <w:rFonts w:ascii="Times New Roman" w:hAnsi="Times New Roman" w:cs="Times New Roman"/>
          <w:sz w:val="28"/>
          <w:szCs w:val="28"/>
        </w:rPr>
        <w:t>.</w:t>
      </w:r>
    </w:p>
    <w:p w:rsidR="003B4488" w:rsidRPr="001641D6" w:rsidRDefault="003B4488" w:rsidP="003B4488">
      <w:pPr>
        <w:pStyle w:val="ConsPlusNormal"/>
        <w:widowControl/>
        <w:suppressAutoHyphens/>
        <w:ind w:firstLine="709"/>
        <w:contextualSpacing/>
        <w:jc w:val="both"/>
        <w:rPr>
          <w:rFonts w:ascii="Times New Roman" w:hAnsi="Times New Roman" w:cs="Times New Roman"/>
          <w:sz w:val="28"/>
          <w:szCs w:val="28"/>
        </w:rPr>
      </w:pPr>
      <w:r w:rsidRPr="001641D6">
        <w:rPr>
          <w:rFonts w:ascii="Times New Roman" w:hAnsi="Times New Roman" w:cs="Times New Roman"/>
          <w:sz w:val="28"/>
          <w:szCs w:val="28"/>
        </w:rPr>
        <w:t xml:space="preserve">2.2. Муниципальная услуга предоставляется администрацией </w:t>
      </w:r>
      <w:r w:rsidRPr="001641D6">
        <w:rPr>
          <w:rFonts w:ascii="Times New Roman" w:hAnsi="Times New Roman" w:cs="Calibri"/>
          <w:sz w:val="28"/>
          <w:szCs w:val="28"/>
        </w:rPr>
        <w:t>района</w:t>
      </w:r>
      <w:r w:rsidRPr="001641D6">
        <w:rPr>
          <w:rFonts w:ascii="Times New Roman" w:hAnsi="Times New Roman" w:cs="Times New Roman"/>
          <w:sz w:val="28"/>
          <w:szCs w:val="28"/>
        </w:rPr>
        <w:t>.</w:t>
      </w:r>
    </w:p>
    <w:p w:rsidR="003B4488" w:rsidRPr="001641D6" w:rsidRDefault="003B4488" w:rsidP="003B4488">
      <w:pPr>
        <w:pStyle w:val="ConsPlusNormal"/>
        <w:widowControl/>
        <w:suppressAutoHyphens/>
        <w:ind w:firstLine="709"/>
        <w:contextualSpacing/>
        <w:jc w:val="both"/>
        <w:rPr>
          <w:rFonts w:ascii="Times New Roman" w:hAnsi="Times New Roman" w:cs="Times New Roman"/>
          <w:sz w:val="28"/>
          <w:szCs w:val="28"/>
        </w:rPr>
      </w:pPr>
      <w:r w:rsidRPr="001641D6">
        <w:rPr>
          <w:rFonts w:ascii="Times New Roman" w:hAnsi="Times New Roman" w:cs="Times New Roman"/>
          <w:sz w:val="28"/>
          <w:szCs w:val="28"/>
        </w:rPr>
        <w:t>Ответственным за предоставление муниципальной услуги является Комитет.</w:t>
      </w:r>
    </w:p>
    <w:p w:rsidR="003B4488" w:rsidRPr="001641D6" w:rsidRDefault="003B4488" w:rsidP="003B4488">
      <w:pPr>
        <w:pStyle w:val="ConsPlusNormal"/>
        <w:widowControl/>
        <w:suppressAutoHyphens/>
        <w:ind w:firstLine="709"/>
        <w:contextualSpacing/>
        <w:jc w:val="both"/>
        <w:rPr>
          <w:rFonts w:ascii="Times New Roman" w:hAnsi="Times New Roman" w:cs="Times New Roman"/>
          <w:sz w:val="28"/>
          <w:szCs w:val="28"/>
        </w:rPr>
      </w:pPr>
      <w:r w:rsidRPr="001641D6">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w:t>
      </w:r>
    </w:p>
    <w:p w:rsidR="003B4488" w:rsidRDefault="003B4488" w:rsidP="00C85A55">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rsidR="003B4488" w:rsidRPr="00BE4341" w:rsidRDefault="00714EE4" w:rsidP="00C85A55">
      <w:pPr>
        <w:jc w:val="both"/>
        <w:rPr>
          <w:sz w:val="28"/>
          <w:szCs w:val="28"/>
        </w:rPr>
      </w:pPr>
      <w:r>
        <w:rPr>
          <w:sz w:val="28"/>
          <w:szCs w:val="28"/>
        </w:rPr>
        <w:tab/>
        <w:t>- выдача заявителю</w:t>
      </w:r>
      <w:r w:rsidR="003B4488" w:rsidRPr="00BE4341">
        <w:rPr>
          <w:sz w:val="28"/>
          <w:szCs w:val="28"/>
        </w:rPr>
        <w:t xml:space="preserve"> разрешения</w:t>
      </w:r>
      <w:r w:rsidR="003B4488">
        <w:rPr>
          <w:sz w:val="28"/>
          <w:szCs w:val="28"/>
        </w:rPr>
        <w:t xml:space="preserve"> на строительство, ввод объекта в эксплуатацию</w:t>
      </w:r>
      <w:r w:rsidR="003B4488" w:rsidRPr="00BE4341">
        <w:rPr>
          <w:sz w:val="28"/>
          <w:szCs w:val="28"/>
        </w:rPr>
        <w:t>;</w:t>
      </w:r>
    </w:p>
    <w:p w:rsidR="003B4488" w:rsidRDefault="00714EE4" w:rsidP="00C85A55">
      <w:pPr>
        <w:jc w:val="both"/>
        <w:rPr>
          <w:sz w:val="28"/>
          <w:szCs w:val="28"/>
        </w:rPr>
      </w:pPr>
      <w:r>
        <w:rPr>
          <w:sz w:val="28"/>
          <w:szCs w:val="28"/>
        </w:rPr>
        <w:tab/>
        <w:t>- отказ заявителю</w:t>
      </w:r>
      <w:r w:rsidR="003B4488" w:rsidRPr="00BE4341">
        <w:rPr>
          <w:sz w:val="28"/>
          <w:szCs w:val="28"/>
        </w:rPr>
        <w:t xml:space="preserve"> в выдаче разрешения</w:t>
      </w:r>
      <w:r w:rsidR="003B4488">
        <w:rPr>
          <w:sz w:val="28"/>
          <w:szCs w:val="28"/>
        </w:rPr>
        <w:t xml:space="preserve"> строительство, ввод объекта в эксплуатацию</w:t>
      </w:r>
      <w:r w:rsidR="00C85A55">
        <w:rPr>
          <w:sz w:val="28"/>
          <w:szCs w:val="28"/>
        </w:rPr>
        <w:t>;</w:t>
      </w:r>
    </w:p>
    <w:p w:rsidR="00C85A55" w:rsidRDefault="00C85A55" w:rsidP="00C85A55">
      <w:pPr>
        <w:jc w:val="both"/>
        <w:rPr>
          <w:sz w:val="28"/>
          <w:szCs w:val="28"/>
        </w:rPr>
      </w:pPr>
      <w:r>
        <w:rPr>
          <w:sz w:val="28"/>
          <w:szCs w:val="28"/>
        </w:rPr>
        <w:tab/>
        <w:t>- внесение изменений  в разрешение на строительство</w:t>
      </w:r>
      <w:r w:rsidR="00A80CDC">
        <w:rPr>
          <w:sz w:val="28"/>
          <w:szCs w:val="28"/>
        </w:rPr>
        <w:t xml:space="preserve"> </w:t>
      </w:r>
      <w:r w:rsidR="005D021E" w:rsidRPr="005D021E">
        <w:rPr>
          <w:rFonts w:eastAsia="Calibri"/>
          <w:sz w:val="28"/>
          <w:szCs w:val="28"/>
        </w:rPr>
        <w:t>(в том числе в связи с необходимостью продления срока действия разрешения на строительство)</w:t>
      </w:r>
      <w:r>
        <w:rPr>
          <w:sz w:val="28"/>
          <w:szCs w:val="28"/>
        </w:rPr>
        <w:t>;</w:t>
      </w:r>
    </w:p>
    <w:p w:rsidR="00C85A55" w:rsidRPr="00BE4341" w:rsidRDefault="00714EE4" w:rsidP="00C85A55">
      <w:pPr>
        <w:jc w:val="both"/>
        <w:rPr>
          <w:sz w:val="28"/>
          <w:szCs w:val="28"/>
        </w:rPr>
      </w:pPr>
      <w:r>
        <w:rPr>
          <w:sz w:val="28"/>
          <w:szCs w:val="28"/>
        </w:rPr>
        <w:tab/>
        <w:t>- отказ заявителю</w:t>
      </w:r>
      <w:r w:rsidR="00C85A55">
        <w:rPr>
          <w:sz w:val="28"/>
          <w:szCs w:val="28"/>
        </w:rPr>
        <w:t xml:space="preserve"> во внесении изменений в разрешение на строительство</w:t>
      </w:r>
      <w:r w:rsidR="00A80CDC">
        <w:rPr>
          <w:sz w:val="28"/>
          <w:szCs w:val="28"/>
        </w:rPr>
        <w:t xml:space="preserve"> </w:t>
      </w:r>
      <w:r w:rsidR="005D021E" w:rsidRPr="005D021E">
        <w:rPr>
          <w:rFonts w:eastAsia="Calibri"/>
          <w:sz w:val="28"/>
          <w:szCs w:val="28"/>
        </w:rPr>
        <w:t>(в том числе в связи с необходимостью продления срока действия разрешения на строительство)</w:t>
      </w:r>
      <w:r w:rsidR="00C85A55">
        <w:rPr>
          <w:sz w:val="28"/>
          <w:szCs w:val="28"/>
        </w:rPr>
        <w:t>.</w:t>
      </w:r>
    </w:p>
    <w:p w:rsidR="005D021E" w:rsidRDefault="005D021E" w:rsidP="005D021E">
      <w:pPr>
        <w:pStyle w:val="ConsPlusNormal"/>
        <w:widowControl/>
        <w:suppressAutoHyphens/>
        <w:ind w:firstLine="709"/>
        <w:contextualSpacing/>
        <w:jc w:val="both"/>
        <w:rPr>
          <w:bCs/>
        </w:rPr>
      </w:pPr>
      <w:r w:rsidRPr="00EC1B1C">
        <w:rPr>
          <w:rFonts w:ascii="Times New Roman" w:hAnsi="Times New Roman" w:cs="Times New Roman"/>
          <w:sz w:val="28"/>
          <w:szCs w:val="28"/>
        </w:rPr>
        <w:t xml:space="preserve">2.4. </w:t>
      </w:r>
      <w:r w:rsidRPr="001E6493">
        <w:rPr>
          <w:rFonts w:ascii="Times New Roman" w:hAnsi="Times New Roman" w:cs="Times New Roman"/>
          <w:bCs/>
          <w:sz w:val="28"/>
          <w:szCs w:val="28"/>
        </w:rPr>
        <w:t xml:space="preserve">Срок предоставления муниципальной услуги (за исключением </w:t>
      </w:r>
      <w:r>
        <w:rPr>
          <w:rFonts w:ascii="Times New Roman" w:hAnsi="Times New Roman" w:cs="Times New Roman"/>
          <w:bCs/>
          <w:sz w:val="28"/>
          <w:szCs w:val="28"/>
        </w:rPr>
        <w:t>случая, предусмотренного абзацем четвертым подпункта 3 подпункта  3.4.3</w:t>
      </w:r>
      <w:r w:rsidRPr="001E6493">
        <w:rPr>
          <w:rFonts w:ascii="Times New Roman" w:hAnsi="Times New Roman" w:cs="Times New Roman"/>
          <w:bCs/>
          <w:sz w:val="28"/>
          <w:szCs w:val="28"/>
        </w:rPr>
        <w:t xml:space="preserve"> настоящего Административного регламента) – в течение 7 (семи) дней со дня поступления заявления в администрацию района</w:t>
      </w:r>
      <w:r w:rsidRPr="00D76C23">
        <w:rPr>
          <w:bCs/>
        </w:rPr>
        <w:t>.</w:t>
      </w:r>
    </w:p>
    <w:p w:rsidR="003B4488" w:rsidRPr="001E6493" w:rsidRDefault="005D021E" w:rsidP="005D021E">
      <w:pPr>
        <w:pStyle w:val="ConsPlusNormal"/>
        <w:widowControl/>
        <w:suppressAutoHyphens/>
        <w:ind w:firstLine="709"/>
        <w:contextualSpacing/>
        <w:jc w:val="both"/>
        <w:rPr>
          <w:rFonts w:ascii="Times New Roman" w:hAnsi="Times New Roman" w:cs="Times New Roman"/>
          <w:bCs/>
          <w:sz w:val="28"/>
          <w:szCs w:val="28"/>
        </w:rPr>
      </w:pPr>
      <w:r w:rsidRPr="001E6493">
        <w:rPr>
          <w:rFonts w:ascii="Times New Roman" w:hAnsi="Times New Roman" w:cs="Times New Roman"/>
          <w:bCs/>
          <w:sz w:val="28"/>
          <w:szCs w:val="28"/>
        </w:rPr>
        <w:t xml:space="preserve">Срок предоставления муниципальной </w:t>
      </w:r>
      <w:r>
        <w:rPr>
          <w:rFonts w:ascii="Times New Roman" w:hAnsi="Times New Roman" w:cs="Times New Roman"/>
          <w:bCs/>
          <w:sz w:val="28"/>
          <w:szCs w:val="28"/>
        </w:rPr>
        <w:t xml:space="preserve">услуги в случае, предусмотренном абзацем четвертым подпункта 3 подпункта  3.4.3 </w:t>
      </w:r>
      <w:r w:rsidRPr="001E6493">
        <w:rPr>
          <w:rFonts w:ascii="Times New Roman" w:hAnsi="Times New Roman" w:cs="Times New Roman"/>
          <w:bCs/>
          <w:sz w:val="28"/>
          <w:szCs w:val="28"/>
        </w:rPr>
        <w:t>настоящего Административного регламента – в течение 30 (тридцати) дней со дня поступления заявления в администрацию района.</w:t>
      </w:r>
    </w:p>
    <w:p w:rsidR="003B4488" w:rsidRDefault="003B4488" w:rsidP="003B4488">
      <w:pPr>
        <w:pStyle w:val="ConsPlusNormal"/>
        <w:widowControl/>
        <w:suppressAutoHyphens/>
        <w:ind w:firstLine="709"/>
        <w:contextualSpacing/>
        <w:jc w:val="both"/>
        <w:rPr>
          <w:rFonts w:ascii="Times New Roman" w:hAnsi="Times New Roman" w:cs="Times New Roman"/>
          <w:sz w:val="28"/>
          <w:szCs w:val="28"/>
        </w:rPr>
      </w:pPr>
      <w:r w:rsidRPr="0062069E">
        <w:rPr>
          <w:rFonts w:ascii="Times New Roman" w:hAnsi="Times New Roman" w:cs="Times New Roman"/>
          <w:sz w:val="28"/>
          <w:szCs w:val="28"/>
        </w:rPr>
        <w:t>2.5. Нормативные правовые акты, регулирующие отношения, возникающие в связи с предоставлением муниципальной услуги:</w:t>
      </w:r>
    </w:p>
    <w:p w:rsidR="003B4488" w:rsidRDefault="003B4488" w:rsidP="003B4488">
      <w:pPr>
        <w:pStyle w:val="ConsPlusNormal"/>
        <w:widowControl/>
        <w:suppressAutoHyphens/>
        <w:ind w:firstLine="709"/>
        <w:contextualSpacing/>
        <w:jc w:val="both"/>
        <w:rPr>
          <w:rFonts w:ascii="Times New Roman" w:hAnsi="Times New Roman" w:cs="Times New Roman"/>
          <w:sz w:val="28"/>
          <w:szCs w:val="28"/>
        </w:rPr>
      </w:pPr>
      <w:r w:rsidRPr="0062069E">
        <w:rPr>
          <w:rFonts w:ascii="Times New Roman" w:hAnsi="Times New Roman" w:cs="Times New Roman"/>
          <w:sz w:val="28"/>
          <w:szCs w:val="28"/>
        </w:rPr>
        <w:t xml:space="preserve">- Градостроительный кодекс Российской Федерации от 29.12.2004 № 190-ФЗ (Собрание законодательства Российской Федерации </w:t>
      </w:r>
      <w:r>
        <w:rPr>
          <w:rFonts w:ascii="Times New Roman" w:hAnsi="Times New Roman" w:cs="Times New Roman"/>
          <w:sz w:val="28"/>
          <w:szCs w:val="28"/>
        </w:rPr>
        <w:t>, 03.01.2005, № 1 (часть 1), ст. 16);</w:t>
      </w:r>
    </w:p>
    <w:p w:rsidR="003B4488" w:rsidRDefault="003B4488" w:rsidP="003B4488">
      <w:pPr>
        <w:pStyle w:val="ConsPlusNormal"/>
        <w:widowControl/>
        <w:suppressAutoHyphens/>
        <w:ind w:firstLine="709"/>
        <w:contextualSpacing/>
        <w:jc w:val="both"/>
        <w:rPr>
          <w:rFonts w:ascii="Times New Roman" w:hAnsi="Times New Roman" w:cs="Times New Roman"/>
          <w:sz w:val="28"/>
          <w:szCs w:val="28"/>
        </w:rPr>
      </w:pPr>
      <w:r w:rsidRPr="0062069E">
        <w:rPr>
          <w:rFonts w:ascii="Times New Roman" w:hAnsi="Times New Roman" w:cs="Times New Roman"/>
          <w:sz w:val="28"/>
          <w:szCs w:val="28"/>
        </w:rPr>
        <w:t>- Земельный кодекс Российской Федерации от 25.09.2001 № 136-ФЗ Федеральный закон (Собрание законодательства Российской Федерации</w:t>
      </w:r>
      <w:r>
        <w:rPr>
          <w:rFonts w:ascii="Times New Roman" w:hAnsi="Times New Roman" w:cs="Times New Roman"/>
          <w:sz w:val="28"/>
          <w:szCs w:val="28"/>
        </w:rPr>
        <w:t xml:space="preserve">, </w:t>
      </w:r>
      <w:r w:rsidRPr="0062069E">
        <w:rPr>
          <w:rFonts w:ascii="Times New Roman" w:hAnsi="Times New Roman" w:cs="Times New Roman"/>
          <w:sz w:val="28"/>
          <w:szCs w:val="28"/>
        </w:rPr>
        <w:t>29.10.2001</w:t>
      </w:r>
      <w:r>
        <w:rPr>
          <w:rFonts w:ascii="Times New Roman" w:hAnsi="Times New Roman" w:cs="Times New Roman"/>
          <w:sz w:val="28"/>
          <w:szCs w:val="28"/>
        </w:rPr>
        <w:t>,</w:t>
      </w:r>
      <w:r w:rsidRPr="0062069E">
        <w:rPr>
          <w:rFonts w:ascii="Times New Roman" w:hAnsi="Times New Roman" w:cs="Times New Roman"/>
          <w:sz w:val="28"/>
          <w:szCs w:val="28"/>
        </w:rPr>
        <w:t xml:space="preserve"> № 44</w:t>
      </w:r>
      <w:r>
        <w:rPr>
          <w:rFonts w:ascii="Times New Roman" w:hAnsi="Times New Roman" w:cs="Times New Roman"/>
          <w:sz w:val="28"/>
          <w:szCs w:val="28"/>
        </w:rPr>
        <w:t>,</w:t>
      </w:r>
      <w:r w:rsidRPr="0062069E">
        <w:rPr>
          <w:rFonts w:ascii="Times New Roman" w:hAnsi="Times New Roman" w:cs="Times New Roman"/>
          <w:sz w:val="28"/>
          <w:szCs w:val="28"/>
        </w:rPr>
        <w:t xml:space="preserve"> ст. 4147);</w:t>
      </w:r>
    </w:p>
    <w:p w:rsidR="003B4488" w:rsidRDefault="003B4488" w:rsidP="003B4488">
      <w:pPr>
        <w:pStyle w:val="ConsPlusNormal"/>
        <w:widowControl/>
        <w:suppressAutoHyphens/>
        <w:ind w:firstLine="709"/>
        <w:contextualSpacing/>
        <w:jc w:val="both"/>
        <w:rPr>
          <w:rFonts w:ascii="Times New Roman" w:hAnsi="Times New Roman" w:cs="Times New Roman"/>
          <w:sz w:val="28"/>
          <w:szCs w:val="28"/>
        </w:rPr>
      </w:pPr>
      <w:r w:rsidRPr="0062069E">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w:t>
      </w:r>
      <w:r>
        <w:rPr>
          <w:rFonts w:ascii="Times New Roman" w:hAnsi="Times New Roman" w:cs="Times New Roman"/>
          <w:sz w:val="28"/>
          <w:szCs w:val="28"/>
        </w:rPr>
        <w:t xml:space="preserve">, </w:t>
      </w:r>
      <w:r w:rsidRPr="0062069E">
        <w:rPr>
          <w:rFonts w:ascii="Times New Roman" w:hAnsi="Times New Roman" w:cs="Times New Roman"/>
          <w:sz w:val="28"/>
          <w:szCs w:val="28"/>
        </w:rPr>
        <w:t xml:space="preserve"> </w:t>
      </w:r>
      <w:r w:rsidRPr="008160CE">
        <w:rPr>
          <w:rFonts w:ascii="Times New Roman" w:hAnsi="Times New Roman" w:cs="Times New Roman"/>
          <w:sz w:val="28"/>
          <w:szCs w:val="28"/>
        </w:rPr>
        <w:t>06.10.200</w:t>
      </w:r>
      <w:r>
        <w:rPr>
          <w:rFonts w:ascii="Times New Roman" w:hAnsi="Times New Roman" w:cs="Times New Roman"/>
          <w:sz w:val="28"/>
          <w:szCs w:val="28"/>
        </w:rPr>
        <w:t>3, №</w:t>
      </w:r>
      <w:r w:rsidRPr="008160CE">
        <w:rPr>
          <w:rFonts w:ascii="Times New Roman" w:hAnsi="Times New Roman" w:cs="Times New Roman"/>
          <w:sz w:val="28"/>
          <w:szCs w:val="28"/>
        </w:rPr>
        <w:t xml:space="preserve"> 40, ст. 3822</w:t>
      </w:r>
      <w:r>
        <w:rPr>
          <w:rFonts w:ascii="Times New Roman" w:hAnsi="Times New Roman" w:cs="Times New Roman"/>
          <w:sz w:val="28"/>
          <w:szCs w:val="28"/>
        </w:rPr>
        <w:t>);</w:t>
      </w:r>
    </w:p>
    <w:p w:rsidR="003B4488" w:rsidRDefault="003B4488" w:rsidP="003B4488">
      <w:pPr>
        <w:pStyle w:val="ConsPlusNormal"/>
        <w:widowControl/>
        <w:suppressAutoHyphens/>
        <w:ind w:firstLine="709"/>
        <w:contextualSpacing/>
        <w:jc w:val="both"/>
        <w:rPr>
          <w:rStyle w:val="FontStyle17"/>
          <w:rFonts w:cs="Times New Roman"/>
          <w:sz w:val="28"/>
          <w:szCs w:val="28"/>
        </w:rPr>
      </w:pPr>
      <w:r w:rsidRPr="0062069E">
        <w:rPr>
          <w:rStyle w:val="FontStyle17"/>
          <w:rFonts w:cs="Times New Roman"/>
          <w:sz w:val="28"/>
          <w:szCs w:val="28"/>
        </w:rPr>
        <w:t xml:space="preserve">- Федеральный закон  от 27.07.2010 № 210-ФЗ «Об организации предоставления государственных и муниципальных услуг» </w:t>
      </w:r>
      <w:r>
        <w:rPr>
          <w:rStyle w:val="FontStyle17"/>
          <w:rFonts w:cs="Times New Roman"/>
          <w:sz w:val="28"/>
          <w:szCs w:val="28"/>
        </w:rPr>
        <w:t>02.08.2010, №</w:t>
      </w:r>
      <w:r w:rsidRPr="00F87F21">
        <w:rPr>
          <w:rStyle w:val="FontStyle17"/>
          <w:rFonts w:cs="Times New Roman"/>
          <w:sz w:val="28"/>
          <w:szCs w:val="28"/>
        </w:rPr>
        <w:t xml:space="preserve"> 31, ст. 4179</w:t>
      </w:r>
      <w:r>
        <w:rPr>
          <w:rStyle w:val="FontStyle17"/>
          <w:rFonts w:cs="Times New Roman"/>
          <w:sz w:val="28"/>
          <w:szCs w:val="28"/>
        </w:rPr>
        <w:t>);</w:t>
      </w:r>
    </w:p>
    <w:p w:rsidR="003B4488" w:rsidRDefault="003B4488" w:rsidP="003B4488">
      <w:pPr>
        <w:pStyle w:val="ConsPlusNormal"/>
        <w:widowControl/>
        <w:suppressAutoHyphens/>
        <w:ind w:firstLine="709"/>
        <w:contextualSpacing/>
        <w:jc w:val="both"/>
        <w:rPr>
          <w:rStyle w:val="FontStyle17"/>
          <w:rFonts w:cs="Times New Roman"/>
          <w:sz w:val="28"/>
          <w:szCs w:val="28"/>
        </w:rPr>
      </w:pPr>
      <w:r w:rsidRPr="0062069E">
        <w:rPr>
          <w:rStyle w:val="FontStyle17"/>
          <w:sz w:val="28"/>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w:t>
      </w:r>
      <w:r>
        <w:rPr>
          <w:rStyle w:val="FontStyle17"/>
          <w:sz w:val="28"/>
          <w:szCs w:val="28"/>
        </w:rPr>
        <w:t xml:space="preserve"> </w:t>
      </w:r>
      <w:r w:rsidRPr="0062069E">
        <w:rPr>
          <w:rStyle w:val="FontStyle17"/>
          <w:rFonts w:cs="Times New Roman"/>
          <w:sz w:val="28"/>
          <w:szCs w:val="28"/>
        </w:rPr>
        <w:t>(</w:t>
      </w:r>
      <w:r w:rsidRPr="005B1CFC">
        <w:rPr>
          <w:rStyle w:val="FontStyle17"/>
          <w:rFonts w:cs="Times New Roman"/>
          <w:sz w:val="28"/>
          <w:szCs w:val="28"/>
        </w:rPr>
        <w:t xml:space="preserve">Собрание законодательства Российской Федерации, </w:t>
      </w:r>
      <w:r>
        <w:rPr>
          <w:rStyle w:val="FontStyle17"/>
          <w:sz w:val="28"/>
          <w:szCs w:val="28"/>
        </w:rPr>
        <w:t>16.02.2009, № 7, ст. 776);</w:t>
      </w:r>
    </w:p>
    <w:p w:rsidR="003B4488" w:rsidRDefault="003B4488" w:rsidP="003B4488">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Pr="00913A6F">
        <w:rPr>
          <w:rFonts w:ascii="Times New Roman" w:hAnsi="Times New Roman" w:cs="Times New Roman"/>
          <w:sz w:val="28"/>
          <w:szCs w:val="28"/>
        </w:rPr>
        <w:t>остановление Правительства Р</w:t>
      </w:r>
      <w:r>
        <w:rPr>
          <w:rFonts w:ascii="Times New Roman" w:hAnsi="Times New Roman" w:cs="Times New Roman"/>
          <w:sz w:val="28"/>
          <w:szCs w:val="28"/>
        </w:rPr>
        <w:t>оссийской Федерации от 30.04.2014 № 403 «</w:t>
      </w:r>
      <w:r w:rsidRPr="00913A6F">
        <w:rPr>
          <w:rFonts w:ascii="Times New Roman" w:hAnsi="Times New Roman" w:cs="Times New Roman"/>
          <w:sz w:val="28"/>
          <w:szCs w:val="28"/>
        </w:rPr>
        <w:t xml:space="preserve">Об исчерпывающем перечне процедур </w:t>
      </w:r>
      <w:r>
        <w:rPr>
          <w:rFonts w:ascii="Times New Roman" w:hAnsi="Times New Roman" w:cs="Times New Roman"/>
          <w:sz w:val="28"/>
          <w:szCs w:val="28"/>
        </w:rPr>
        <w:t xml:space="preserve">в сфере жилищного строительства» </w:t>
      </w:r>
      <w:r w:rsidRPr="0062069E">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573A50">
        <w:t xml:space="preserve"> </w:t>
      </w:r>
      <w:r>
        <w:rPr>
          <w:rFonts w:ascii="Times New Roman" w:hAnsi="Times New Roman" w:cs="Times New Roman"/>
          <w:sz w:val="28"/>
          <w:szCs w:val="28"/>
        </w:rPr>
        <w:t>12.05.2014, № 19, ст. 2437);</w:t>
      </w:r>
    </w:p>
    <w:p w:rsidR="003B4488" w:rsidRDefault="003B4488" w:rsidP="003B4488">
      <w:pPr>
        <w:pStyle w:val="ConsPlusNormal"/>
        <w:jc w:val="both"/>
        <w:rPr>
          <w:rFonts w:ascii="Times New Roman" w:hAnsi="Times New Roman" w:cs="Times New Roman"/>
          <w:sz w:val="28"/>
          <w:szCs w:val="28"/>
        </w:rPr>
      </w:pPr>
      <w:r w:rsidRPr="00424B9D">
        <w:rPr>
          <w:rFonts w:ascii="Times New Roman" w:hAnsi="Times New Roman" w:cs="Times New Roman"/>
          <w:sz w:val="28"/>
          <w:szCs w:val="28"/>
        </w:rPr>
        <w:t xml:space="preserve">- </w:t>
      </w:r>
      <w:r w:rsidRPr="001641D6">
        <w:rPr>
          <w:rFonts w:ascii="Times New Roman" w:eastAsia="Times New Roman" w:hAnsi="Times New Roman" w:cs="Times New Roman"/>
          <w:sz w:val="28"/>
          <w:szCs w:val="28"/>
        </w:rPr>
        <w:t xml:space="preserve">Приказ Минстроя России от 19.02.2015 № 117/пр </w:t>
      </w:r>
      <w:r w:rsidRPr="001641D6">
        <w:rPr>
          <w:rFonts w:ascii="Times New Roman" w:hAnsi="Times New Roman" w:cs="Times New Roman"/>
          <w:sz w:val="28"/>
          <w:szCs w:val="28"/>
        </w:rPr>
        <w:t>«Об утверждении формы разрешения на строительство и формы разрешения на ввод объекта в эксплуатацию» (Зарегистрировано в Минюсте России 09.04.2015 N 36782);</w:t>
      </w:r>
    </w:p>
    <w:p w:rsidR="003B4488" w:rsidRPr="001641D6" w:rsidRDefault="003B4488" w:rsidP="003B4488">
      <w:pPr>
        <w:ind w:firstLine="709"/>
        <w:jc w:val="both"/>
        <w:rPr>
          <w:sz w:val="28"/>
          <w:szCs w:val="28"/>
        </w:rPr>
      </w:pPr>
      <w:r w:rsidRPr="00A00375">
        <w:rPr>
          <w:bCs/>
          <w:sz w:val="28"/>
          <w:szCs w:val="28"/>
        </w:rPr>
        <w:t>- постановление Правительства Хабаровского края от 29.09.2017 № 391-пр «О направлении документов, необходимых для выдачи разрешения на строительство и разрешения на ввод в эксплуатацию, в электронной форме» (Опубликован на официальном интернет-портале правовой информации http://www.pravo.gov.ru, 05.10.2017);</w:t>
      </w:r>
    </w:p>
    <w:p w:rsidR="003B4488" w:rsidRDefault="003B4488" w:rsidP="003B4488">
      <w:pPr>
        <w:pStyle w:val="ConsPlusNormal"/>
        <w:widowControl/>
        <w:suppressAutoHyphens/>
        <w:ind w:firstLine="709"/>
        <w:contextualSpacing/>
        <w:jc w:val="both"/>
        <w:rPr>
          <w:rFonts w:ascii="Times New Roman" w:hAnsi="Times New Roman" w:cs="Times New Roman"/>
          <w:sz w:val="28"/>
          <w:szCs w:val="28"/>
        </w:rPr>
      </w:pPr>
      <w:r w:rsidRPr="004C559D">
        <w:rPr>
          <w:rFonts w:ascii="Times New Roman" w:hAnsi="Times New Roman" w:cs="Times New Roman"/>
          <w:sz w:val="28"/>
          <w:szCs w:val="28"/>
        </w:rPr>
        <w:t>- Устав Охотского муниципального района Хабаровского края, принятый решением Собрания депутатов Охотского муниципального района от 16.05.2006 № 46 (газета «Охотско-эвенская правда» от 0</w:t>
      </w:r>
      <w:r w:rsidR="00861452">
        <w:rPr>
          <w:rFonts w:ascii="Times New Roman" w:hAnsi="Times New Roman" w:cs="Times New Roman"/>
          <w:sz w:val="28"/>
          <w:szCs w:val="28"/>
        </w:rPr>
        <w:t>6.10.2005 № 125-126 (8702-8703)</w:t>
      </w:r>
      <w:r w:rsidRPr="004C559D">
        <w:rPr>
          <w:rFonts w:ascii="Times New Roman" w:hAnsi="Times New Roman" w:cs="Times New Roman"/>
          <w:sz w:val="28"/>
          <w:szCs w:val="28"/>
        </w:rPr>
        <w:t>;</w:t>
      </w:r>
    </w:p>
    <w:p w:rsidR="003B4488" w:rsidRDefault="003B4488" w:rsidP="003B4488">
      <w:pPr>
        <w:pStyle w:val="ConsPlusNormal"/>
        <w:widowControl/>
        <w:suppressAutoHyphens/>
        <w:ind w:firstLine="709"/>
        <w:contextualSpacing/>
        <w:jc w:val="both"/>
        <w:rPr>
          <w:rFonts w:ascii="Times New Roman" w:hAnsi="Times New Roman" w:cs="Times New Roman"/>
          <w:sz w:val="28"/>
          <w:szCs w:val="28"/>
        </w:rPr>
      </w:pPr>
      <w:r w:rsidRPr="004C559D">
        <w:rPr>
          <w:rFonts w:ascii="Times New Roman" w:hAnsi="Times New Roman" w:cs="Times New Roman"/>
          <w:sz w:val="28"/>
          <w:szCs w:val="28"/>
        </w:rPr>
        <w:t>- постановление администрации Охотского муниципального района от 19.03.2012 № 72 «О порядке запроса, а также подготовки и направления ответа на запрос о предоставлении документов и (или) информации, необходимых для предоставления (исполнения) муниципальных услуг (функций) органами местного самоуправления Охотского муниципального района и подведомственными этим органам организациями, участвующими в предоставлении муниципальных услуг» (Сборник муниципальных правовых актов Охотского муниципального района Хабаровског</w:t>
      </w:r>
      <w:r>
        <w:rPr>
          <w:rFonts w:ascii="Times New Roman" w:hAnsi="Times New Roman" w:cs="Times New Roman"/>
          <w:sz w:val="28"/>
          <w:szCs w:val="28"/>
        </w:rPr>
        <w:t>о края, 15.04.2012 № 3(53)2012).</w:t>
      </w:r>
    </w:p>
    <w:p w:rsidR="003B4488" w:rsidRDefault="003B4488" w:rsidP="003B4488">
      <w:pPr>
        <w:pStyle w:val="ConsPlusNormal"/>
        <w:widowControl/>
        <w:suppressAutoHyphens/>
        <w:ind w:firstLine="709"/>
        <w:contextualSpacing/>
        <w:jc w:val="both"/>
        <w:rPr>
          <w:rFonts w:ascii="Times New Roman" w:hAnsi="Times New Roman" w:cs="Times New Roman"/>
          <w:sz w:val="28"/>
          <w:szCs w:val="28"/>
        </w:rPr>
      </w:pPr>
      <w:r w:rsidRPr="004C559D">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порядок их представления</w:t>
      </w:r>
    </w:p>
    <w:p w:rsidR="003B4488" w:rsidRPr="00DC6A3F" w:rsidRDefault="00794FBC" w:rsidP="003B4488">
      <w:pPr>
        <w:suppressAutoHyphens/>
        <w:ind w:firstLine="720"/>
        <w:jc w:val="both"/>
        <w:rPr>
          <w:rFonts w:eastAsia="Calibri"/>
          <w:sz w:val="28"/>
          <w:szCs w:val="28"/>
        </w:rPr>
      </w:pPr>
      <w:r>
        <w:rPr>
          <w:rFonts w:eastAsia="Calibri"/>
          <w:sz w:val="28"/>
          <w:szCs w:val="28"/>
        </w:rPr>
        <w:t xml:space="preserve">2.6.1. </w:t>
      </w:r>
      <w:r w:rsidR="003B4488" w:rsidRPr="00DC6A3F">
        <w:rPr>
          <w:rFonts w:eastAsia="Calibri"/>
          <w:sz w:val="28"/>
          <w:szCs w:val="28"/>
        </w:rPr>
        <w:t>Документами, подлежащим</w:t>
      </w:r>
      <w:r w:rsidR="003B4488">
        <w:rPr>
          <w:rFonts w:eastAsia="Calibri"/>
          <w:sz w:val="28"/>
          <w:szCs w:val="28"/>
        </w:rPr>
        <w:t xml:space="preserve"> представлению заявителем</w:t>
      </w:r>
      <w:r w:rsidR="005D021E" w:rsidRPr="005D021E">
        <w:t xml:space="preserve"> </w:t>
      </w:r>
      <w:r w:rsidR="005D021E">
        <w:rPr>
          <w:rFonts w:eastAsia="Calibri"/>
          <w:sz w:val="28"/>
          <w:szCs w:val="28"/>
        </w:rPr>
        <w:t>прилагаемыми к заявлению</w:t>
      </w:r>
      <w:r w:rsidR="003B4488">
        <w:rPr>
          <w:rFonts w:eastAsia="Calibri"/>
          <w:sz w:val="28"/>
          <w:szCs w:val="28"/>
        </w:rPr>
        <w:t>, являю</w:t>
      </w:r>
      <w:r w:rsidR="003B4488" w:rsidRPr="00DC6A3F">
        <w:rPr>
          <w:rFonts w:eastAsia="Calibri"/>
          <w:sz w:val="28"/>
          <w:szCs w:val="28"/>
        </w:rPr>
        <w:t>тся:</w:t>
      </w:r>
    </w:p>
    <w:p w:rsidR="003B4488" w:rsidRPr="00DC6A3F" w:rsidRDefault="00794FBC" w:rsidP="003B4488">
      <w:pPr>
        <w:suppressAutoHyphens/>
        <w:ind w:firstLine="720"/>
        <w:jc w:val="both"/>
        <w:rPr>
          <w:rFonts w:eastAsia="Calibri"/>
          <w:sz w:val="28"/>
          <w:szCs w:val="28"/>
        </w:rPr>
      </w:pPr>
      <w:r>
        <w:rPr>
          <w:rFonts w:eastAsia="Calibri"/>
          <w:sz w:val="28"/>
          <w:szCs w:val="28"/>
        </w:rPr>
        <w:t xml:space="preserve">2.6.1.1. </w:t>
      </w:r>
      <w:r w:rsidR="003B4488" w:rsidRPr="00DC6A3F">
        <w:rPr>
          <w:rFonts w:eastAsia="Calibri"/>
          <w:sz w:val="28"/>
          <w:szCs w:val="28"/>
        </w:rPr>
        <w:t>для предоставления разрешения на строительство (за исключением разрешения на строительство</w:t>
      </w:r>
      <w:r w:rsidR="003B4488">
        <w:rPr>
          <w:rFonts w:eastAsia="Calibri"/>
          <w:sz w:val="28"/>
          <w:szCs w:val="28"/>
        </w:rPr>
        <w:t xml:space="preserve"> в отношении</w:t>
      </w:r>
      <w:r w:rsidR="003B4488" w:rsidRPr="00DC6A3F">
        <w:rPr>
          <w:rFonts w:eastAsia="Calibri"/>
          <w:sz w:val="28"/>
          <w:szCs w:val="28"/>
        </w:rPr>
        <w:t xml:space="preserve"> объекта индивидуального жилищного строительства):</w:t>
      </w:r>
    </w:p>
    <w:p w:rsidR="003B4488" w:rsidRDefault="003B4488" w:rsidP="003B4488">
      <w:pPr>
        <w:suppressAutoHyphens/>
        <w:ind w:firstLine="720"/>
        <w:jc w:val="both"/>
        <w:rPr>
          <w:rFonts w:eastAsia="Calibri"/>
          <w:sz w:val="28"/>
          <w:szCs w:val="28"/>
        </w:rPr>
      </w:pPr>
      <w:r w:rsidRPr="002C4F30">
        <w:rPr>
          <w:rFonts w:eastAsia="Calibri"/>
          <w:sz w:val="28"/>
          <w:szCs w:val="28"/>
        </w:rPr>
        <w:t>а) заяв</w:t>
      </w:r>
      <w:r>
        <w:rPr>
          <w:rFonts w:eastAsia="Calibri"/>
          <w:sz w:val="28"/>
          <w:szCs w:val="28"/>
        </w:rPr>
        <w:t>ление, примерная форма которого</w:t>
      </w:r>
      <w:r w:rsidRPr="002C4F30">
        <w:rPr>
          <w:rFonts w:eastAsia="Calibri"/>
          <w:sz w:val="28"/>
          <w:szCs w:val="28"/>
        </w:rPr>
        <w:t xml:space="preserve"> приведена</w:t>
      </w:r>
      <w:r>
        <w:rPr>
          <w:rFonts w:eastAsia="Calibri"/>
          <w:sz w:val="28"/>
          <w:szCs w:val="28"/>
        </w:rPr>
        <w:t xml:space="preserve"> в приложении № 1 к настоящему А</w:t>
      </w:r>
      <w:r w:rsidRPr="002C4F30">
        <w:rPr>
          <w:rFonts w:eastAsia="Calibri"/>
          <w:sz w:val="28"/>
          <w:szCs w:val="28"/>
        </w:rPr>
        <w:t>дминистративному регламенту;</w:t>
      </w:r>
    </w:p>
    <w:p w:rsidR="00611CF9" w:rsidRPr="00F40BC7" w:rsidRDefault="00611CF9" w:rsidP="00611CF9">
      <w:pPr>
        <w:ind w:firstLine="708"/>
        <w:jc w:val="both"/>
        <w:rPr>
          <w:sz w:val="28"/>
          <w:szCs w:val="28"/>
        </w:rPr>
      </w:pPr>
      <w:r w:rsidRPr="00F40BC7">
        <w:rPr>
          <w:sz w:val="28"/>
          <w:szCs w:val="28"/>
        </w:rPr>
        <w:t>б) результаты инженерных изысканий и следующие материалы, содержащиеся в утвержденной в соответствии с частью 15 статьи 48 ГрК РФ проектной документации:</w:t>
      </w:r>
    </w:p>
    <w:p w:rsidR="00611CF9" w:rsidRPr="00F40BC7" w:rsidRDefault="00611CF9" w:rsidP="00611CF9">
      <w:pPr>
        <w:ind w:firstLine="708"/>
        <w:jc w:val="both"/>
        <w:rPr>
          <w:sz w:val="28"/>
          <w:szCs w:val="28"/>
        </w:rPr>
      </w:pPr>
      <w:r w:rsidRPr="00F40BC7">
        <w:rPr>
          <w:sz w:val="28"/>
          <w:szCs w:val="28"/>
        </w:rPr>
        <w:t>- пояснительная записка;</w:t>
      </w:r>
    </w:p>
    <w:p w:rsidR="00611CF9" w:rsidRPr="00F40BC7" w:rsidRDefault="00611CF9" w:rsidP="00611CF9">
      <w:pPr>
        <w:ind w:firstLine="708"/>
        <w:jc w:val="both"/>
        <w:rPr>
          <w:sz w:val="28"/>
          <w:szCs w:val="28"/>
        </w:rPr>
      </w:pPr>
      <w:r w:rsidRPr="00F40BC7">
        <w:rPr>
          <w:sz w:val="28"/>
          <w:szCs w:val="28"/>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11CF9" w:rsidRPr="00F40BC7" w:rsidRDefault="00611CF9" w:rsidP="00611CF9">
      <w:pPr>
        <w:ind w:firstLine="708"/>
        <w:jc w:val="both"/>
        <w:rPr>
          <w:sz w:val="28"/>
          <w:szCs w:val="28"/>
        </w:rPr>
      </w:pPr>
      <w:r w:rsidRPr="00F40BC7">
        <w:rPr>
          <w:sz w:val="28"/>
          <w:szCs w:val="28"/>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11CF9" w:rsidRPr="002C4F30" w:rsidRDefault="00611CF9" w:rsidP="00611CF9">
      <w:pPr>
        <w:suppressAutoHyphens/>
        <w:ind w:firstLine="720"/>
        <w:jc w:val="both"/>
        <w:rPr>
          <w:rFonts w:eastAsia="Calibri"/>
          <w:sz w:val="28"/>
          <w:szCs w:val="28"/>
        </w:rPr>
      </w:pPr>
      <w:r w:rsidRPr="00F40BC7">
        <w:rPr>
          <w:sz w:val="28"/>
          <w:szCs w:val="28"/>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11CF9" w:rsidRDefault="005D021E" w:rsidP="003B4488">
      <w:pPr>
        <w:pStyle w:val="ConsPlusNormal"/>
        <w:widowControl/>
        <w:suppressAutoHyphens/>
        <w:ind w:firstLine="709"/>
        <w:contextualSpacing/>
        <w:jc w:val="both"/>
        <w:rPr>
          <w:rFonts w:ascii="Times New Roman" w:hAnsi="Times New Roman" w:cs="Times New Roman"/>
          <w:sz w:val="28"/>
          <w:szCs w:val="28"/>
        </w:rPr>
      </w:pPr>
      <w:r w:rsidRPr="005D021E">
        <w:rPr>
          <w:rFonts w:ascii="Times New Roman" w:hAnsi="Times New Roman" w:cs="Times New Roman"/>
          <w:sz w:val="28"/>
          <w:szCs w:val="28"/>
        </w:rPr>
        <w:t xml:space="preserve">в) положительное </w:t>
      </w:r>
      <w:r w:rsidR="00611CF9" w:rsidRPr="00F40BC7">
        <w:rPr>
          <w:rFonts w:ascii="Times New Roman" w:hAnsi="Times New Roman" w:cs="Times New Roman"/>
          <w:sz w:val="28"/>
          <w:szCs w:val="28"/>
        </w:rPr>
        <w:t>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r w:rsidR="00611CF9" w:rsidRPr="005D021E">
        <w:rPr>
          <w:rFonts w:ascii="Times New Roman" w:hAnsi="Times New Roman" w:cs="Times New Roman"/>
          <w:sz w:val="28"/>
          <w:szCs w:val="28"/>
        </w:rPr>
        <w:t xml:space="preserve"> </w:t>
      </w:r>
      <w:r w:rsidRPr="005D021E">
        <w:rPr>
          <w:rFonts w:ascii="Times New Roman" w:hAnsi="Times New Roman" w:cs="Times New Roman"/>
          <w:sz w:val="28"/>
          <w:szCs w:val="28"/>
        </w:rPr>
        <w:t>(применительно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r w:rsidR="00611CF9">
        <w:rPr>
          <w:rFonts w:ascii="Times New Roman" w:hAnsi="Times New Roman" w:cs="Times New Roman"/>
          <w:sz w:val="28"/>
          <w:szCs w:val="28"/>
        </w:rPr>
        <w:t>.</w:t>
      </w:r>
    </w:p>
    <w:p w:rsidR="00611CF9" w:rsidRPr="00F40BC7" w:rsidRDefault="00611CF9" w:rsidP="00611CF9">
      <w:pPr>
        <w:ind w:firstLine="708"/>
        <w:jc w:val="both"/>
        <w:rPr>
          <w:sz w:val="28"/>
          <w:szCs w:val="28"/>
        </w:rPr>
      </w:pPr>
      <w:r w:rsidRPr="00F40BC7">
        <w:rPr>
          <w:sz w:val="28"/>
          <w:szCs w:val="28"/>
        </w:rPr>
        <w:t>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ГрК РФ.</w:t>
      </w:r>
    </w:p>
    <w:p w:rsidR="003B4488" w:rsidRPr="002C4F30" w:rsidRDefault="00611CF9" w:rsidP="00611CF9">
      <w:pPr>
        <w:pStyle w:val="ConsPlusNormal"/>
        <w:widowControl/>
        <w:suppressAutoHyphens/>
        <w:ind w:firstLine="709"/>
        <w:contextualSpacing/>
        <w:jc w:val="both"/>
        <w:rPr>
          <w:rFonts w:ascii="Times New Roman" w:hAnsi="Times New Roman" w:cs="Times New Roman"/>
          <w:sz w:val="28"/>
          <w:szCs w:val="28"/>
        </w:rPr>
      </w:pPr>
      <w:r w:rsidRPr="00F40BC7">
        <w:rPr>
          <w:rFonts w:ascii="Times New Roman" w:hAnsi="Times New Roman" w:cs="Times New Roman"/>
          <w:sz w:val="28"/>
          <w:szCs w:val="28"/>
        </w:rPr>
        <w:t>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rsidR="00CD5EFE" w:rsidRDefault="003B4488" w:rsidP="003B4488">
      <w:pPr>
        <w:pStyle w:val="ConsPlusNormal"/>
        <w:widowControl/>
        <w:suppressAutoHyphens/>
        <w:ind w:firstLine="709"/>
        <w:contextualSpacing/>
        <w:jc w:val="both"/>
        <w:rPr>
          <w:rFonts w:ascii="Times New Roman" w:eastAsia="Times New Roman" w:hAnsi="Times New Roman" w:cs="Times New Roman"/>
          <w:bCs/>
          <w:sz w:val="28"/>
          <w:szCs w:val="28"/>
        </w:rPr>
      </w:pPr>
      <w:r w:rsidRPr="002C4F30">
        <w:rPr>
          <w:rFonts w:ascii="Times New Roman" w:hAnsi="Times New Roman" w:cs="Times New Roman"/>
          <w:sz w:val="28"/>
          <w:szCs w:val="28"/>
        </w:rPr>
        <w:t xml:space="preserve">г) согласие всех правообладателей объекта капитального строительства в случае реконструкции такого объекта за </w:t>
      </w:r>
      <w:r w:rsidRPr="002C4F30">
        <w:rPr>
          <w:rFonts w:ascii="Times New Roman" w:eastAsia="Times New Roman" w:hAnsi="Times New Roman" w:cs="Times New Roman"/>
          <w:bCs/>
          <w:sz w:val="28"/>
          <w:szCs w:val="28"/>
        </w:rPr>
        <w:t>исключением случаев реконструкции многоквартирного дома</w:t>
      </w:r>
      <w:r w:rsidR="009C6107">
        <w:rPr>
          <w:rFonts w:ascii="Times New Roman" w:eastAsia="Times New Roman" w:hAnsi="Times New Roman" w:cs="Times New Roman"/>
          <w:bCs/>
          <w:sz w:val="28"/>
          <w:szCs w:val="28"/>
        </w:rPr>
        <w:t>.</w:t>
      </w:r>
    </w:p>
    <w:p w:rsidR="003B4488" w:rsidRPr="002C4F30" w:rsidRDefault="008B7003" w:rsidP="003B4488">
      <w:pPr>
        <w:pStyle w:val="ConsPlusNormal"/>
        <w:widowControl/>
        <w:suppressAutoHyphens/>
        <w:ind w:firstLine="709"/>
        <w:contextualSpacing/>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w:t>
      </w:r>
      <w:r w:rsidR="003B4488">
        <w:rPr>
          <w:rFonts w:ascii="Times New Roman" w:eastAsia="Times New Roman" w:hAnsi="Times New Roman" w:cs="Times New Roman"/>
          <w:bCs/>
          <w:sz w:val="28"/>
          <w:szCs w:val="28"/>
        </w:rPr>
        <w:t xml:space="preserve"> </w:t>
      </w:r>
      <w:r w:rsidR="00744E30">
        <w:rPr>
          <w:rFonts w:ascii="Times New Roman" w:eastAsia="Times New Roman" w:hAnsi="Times New Roman" w:cs="Times New Roman"/>
          <w:sz w:val="28"/>
          <w:szCs w:val="28"/>
        </w:rPr>
        <w:t>Р</w:t>
      </w:r>
      <w:r w:rsidR="003B4488" w:rsidRPr="002C4F30">
        <w:rPr>
          <w:rFonts w:ascii="Times New Roman" w:eastAsia="Times New Roman" w:hAnsi="Times New Roman" w:cs="Times New Roman"/>
          <w:sz w:val="28"/>
          <w:szCs w:val="28"/>
        </w:rPr>
        <w:t>ешение общего собрания собственников помещений</w:t>
      </w:r>
      <w:r w:rsidR="003B4488">
        <w:rPr>
          <w:rFonts w:ascii="Times New Roman" w:eastAsia="Times New Roman" w:hAnsi="Times New Roman" w:cs="Times New Roman"/>
          <w:sz w:val="28"/>
          <w:szCs w:val="28"/>
        </w:rPr>
        <w:t xml:space="preserve"> и машино-мест</w:t>
      </w:r>
      <w:r w:rsidR="003B4488" w:rsidRPr="002C4F30">
        <w:rPr>
          <w:rFonts w:ascii="Times New Roman" w:eastAsia="Times New Roman" w:hAnsi="Times New Roman" w:cs="Times New Roman"/>
          <w:sz w:val="28"/>
          <w:szCs w:val="28"/>
        </w:rPr>
        <w:t xml:space="preserve"> в многоквартирном доме, принятое в соответствии с жилищным </w:t>
      </w:r>
      <w:hyperlink r:id="rId12" w:history="1">
        <w:r w:rsidR="003B4488" w:rsidRPr="002C4F30">
          <w:rPr>
            <w:rFonts w:ascii="Times New Roman" w:eastAsia="Times New Roman" w:hAnsi="Times New Roman" w:cs="Times New Roman"/>
            <w:sz w:val="28"/>
            <w:szCs w:val="28"/>
          </w:rPr>
          <w:t>законодательством</w:t>
        </w:r>
      </w:hyperlink>
      <w:r w:rsidR="003B4488" w:rsidRPr="002C4F30">
        <w:rPr>
          <w:rFonts w:ascii="Times New Roman" w:eastAsia="Times New Roman" w:hAnsi="Times New Roman" w:cs="Times New Roman"/>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w:t>
      </w:r>
      <w:r w:rsidR="003B4488">
        <w:rPr>
          <w:rFonts w:ascii="Times New Roman" w:eastAsia="Times New Roman" w:hAnsi="Times New Roman" w:cs="Times New Roman"/>
          <w:sz w:val="28"/>
          <w:szCs w:val="28"/>
        </w:rPr>
        <w:t xml:space="preserve"> и машино-мест</w:t>
      </w:r>
      <w:r w:rsidR="00766E68">
        <w:rPr>
          <w:rFonts w:ascii="Times New Roman" w:eastAsia="Times New Roman" w:hAnsi="Times New Roman" w:cs="Times New Roman"/>
          <w:sz w:val="28"/>
          <w:szCs w:val="28"/>
        </w:rPr>
        <w:t xml:space="preserve"> в многоквартирном доме.</w:t>
      </w:r>
    </w:p>
    <w:p w:rsidR="003B4488" w:rsidRPr="00424B9D" w:rsidRDefault="00744E30" w:rsidP="003B4488">
      <w:pPr>
        <w:pStyle w:val="ConsPlusNormal"/>
        <w:widowControl/>
        <w:suppressAutoHyphens/>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В</w:t>
      </w:r>
      <w:r w:rsidR="003B4488" w:rsidRPr="00424B9D">
        <w:rPr>
          <w:rFonts w:ascii="Times New Roman" w:eastAsia="Times New Roman" w:hAnsi="Times New Roman" w:cs="Times New Roman"/>
          <w:sz w:val="28"/>
          <w:szCs w:val="28"/>
        </w:rPr>
        <w:t xml:space="preserve">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3B4488" w:rsidRDefault="00D6794E" w:rsidP="003B4488">
      <w:pPr>
        <w:pStyle w:val="ConsPlusNormal"/>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3B4488">
        <w:rPr>
          <w:rFonts w:ascii="Times New Roman" w:eastAsia="Times New Roman" w:hAnsi="Times New Roman" w:cs="Times New Roman"/>
          <w:sz w:val="28"/>
          <w:szCs w:val="28"/>
        </w:rPr>
        <w:t xml:space="preserve">) </w:t>
      </w:r>
      <w:r w:rsidR="003B4488" w:rsidRPr="002C4F30">
        <w:rPr>
          <w:rFonts w:ascii="Times New Roman" w:eastAsia="Times New Roman" w:hAnsi="Times New Roman" w:cs="Times New Roman"/>
          <w:sz w:val="28"/>
          <w:szCs w:val="28"/>
        </w:rPr>
        <w:t>документы</w:t>
      </w:r>
      <w:r w:rsidR="003B4488">
        <w:rPr>
          <w:rFonts w:ascii="Times New Roman" w:eastAsia="Times New Roman" w:hAnsi="Times New Roman" w:cs="Times New Roman"/>
          <w:sz w:val="28"/>
          <w:szCs w:val="28"/>
        </w:rPr>
        <w:t>, предусмотренные законодательством Российской Федерации,</w:t>
      </w:r>
      <w:r w:rsidR="003B4488" w:rsidRPr="002C4F30">
        <w:rPr>
          <w:rFonts w:ascii="Times New Roman" w:eastAsia="Times New Roman" w:hAnsi="Times New Roman" w:cs="Times New Roman"/>
          <w:sz w:val="28"/>
          <w:szCs w:val="28"/>
        </w:rPr>
        <w:t xml:space="preserve">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w:t>
      </w:r>
      <w:r w:rsidR="003B4488">
        <w:rPr>
          <w:rFonts w:ascii="Times New Roman" w:eastAsia="Times New Roman" w:hAnsi="Times New Roman" w:cs="Times New Roman"/>
          <w:sz w:val="28"/>
          <w:szCs w:val="28"/>
        </w:rPr>
        <w:t>и и безопасности такого объекта;</w:t>
      </w:r>
    </w:p>
    <w:p w:rsidR="00453E97" w:rsidRDefault="00453E97" w:rsidP="003B4488">
      <w:pPr>
        <w:pStyle w:val="ConsPlusNormal"/>
        <w:widowControl/>
        <w:suppressAutoHyphens/>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е</w:t>
      </w:r>
      <w:r w:rsidRPr="002C4F30">
        <w:rPr>
          <w:rFonts w:ascii="Times New Roman" w:hAnsi="Times New Roman" w:cs="Times New Roman"/>
          <w:sz w:val="28"/>
          <w:szCs w:val="28"/>
        </w:rPr>
        <w:t>) копия свидетельства об аккредитации юридического лица, выдавшего положительное заключение негосударственной экспертизы, в случае, если предоставлено заключение негосударственной экспертизы</w:t>
      </w:r>
      <w:r>
        <w:rPr>
          <w:rFonts w:ascii="Times New Roman" w:hAnsi="Times New Roman" w:cs="Times New Roman"/>
          <w:sz w:val="28"/>
          <w:szCs w:val="28"/>
        </w:rPr>
        <w:t xml:space="preserve"> проектной документации</w:t>
      </w:r>
      <w:r w:rsidRPr="002C4F30">
        <w:rPr>
          <w:rFonts w:ascii="Times New Roman" w:hAnsi="Times New Roman" w:cs="Times New Roman"/>
          <w:sz w:val="28"/>
          <w:szCs w:val="28"/>
        </w:rPr>
        <w:t>;</w:t>
      </w:r>
    </w:p>
    <w:p w:rsidR="005E77C8" w:rsidRPr="00A354EC" w:rsidRDefault="005E77C8" w:rsidP="005E77C8">
      <w:pPr>
        <w:autoSpaceDE w:val="0"/>
        <w:autoSpaceDN w:val="0"/>
        <w:adjustRightInd w:val="0"/>
        <w:jc w:val="both"/>
        <w:rPr>
          <w:rFonts w:eastAsiaTheme="minorHAnsi"/>
          <w:sz w:val="28"/>
          <w:szCs w:val="28"/>
          <w:lang w:eastAsia="en-US"/>
        </w:rPr>
      </w:pPr>
      <w:r>
        <w:rPr>
          <w:sz w:val="28"/>
          <w:szCs w:val="28"/>
        </w:rPr>
        <w:tab/>
        <w:t xml:space="preserve">ж) </w:t>
      </w:r>
      <w:r w:rsidRPr="001518BE">
        <w:rPr>
          <w:sz w:val="28"/>
          <w:szCs w:val="28"/>
        </w:rPr>
        <w:t>правоустанавливающие документы на земельный у</w:t>
      </w:r>
      <w:r>
        <w:rPr>
          <w:sz w:val="28"/>
          <w:szCs w:val="28"/>
        </w:rPr>
        <w:t>часток</w:t>
      </w:r>
      <w:r w:rsidR="00A354EC">
        <w:rPr>
          <w:sz w:val="28"/>
          <w:szCs w:val="28"/>
        </w:rPr>
        <w:t xml:space="preserve">, </w:t>
      </w:r>
      <w:r w:rsidR="00A354EC">
        <w:rPr>
          <w:rFonts w:eastAsiaTheme="minorHAnsi"/>
          <w:sz w:val="28"/>
          <w:szCs w:val="28"/>
          <w:lang w:eastAsia="en-US"/>
        </w:rPr>
        <w:t>в том числе соглашение об установлении сервитута, решение об установле</w:t>
      </w:r>
      <w:r w:rsidR="009C6107">
        <w:rPr>
          <w:rFonts w:eastAsiaTheme="minorHAnsi"/>
          <w:sz w:val="28"/>
          <w:szCs w:val="28"/>
          <w:lang w:eastAsia="en-US"/>
        </w:rPr>
        <w:t>нии публичного сервитута</w:t>
      </w:r>
      <w:r w:rsidR="00853C70" w:rsidRPr="00F40BC7">
        <w:rPr>
          <w:sz w:val="28"/>
          <w:szCs w:val="28"/>
        </w:rPr>
        <w:t>,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ГрК РФ</w:t>
      </w:r>
      <w:r w:rsidR="009C6107">
        <w:rPr>
          <w:rFonts w:eastAsiaTheme="minorHAnsi"/>
          <w:sz w:val="28"/>
          <w:szCs w:val="28"/>
          <w:lang w:eastAsia="en-US"/>
        </w:rPr>
        <w:t>.</w:t>
      </w:r>
      <w:r w:rsidRPr="001518BE">
        <w:rPr>
          <w:sz w:val="28"/>
          <w:szCs w:val="28"/>
        </w:rPr>
        <w:t xml:space="preserve"> </w:t>
      </w:r>
    </w:p>
    <w:p w:rsidR="00F211E2" w:rsidRPr="00453E97" w:rsidRDefault="00515559" w:rsidP="00515559">
      <w:pPr>
        <w:pStyle w:val="ConsPlusNormal"/>
        <w:widowControl/>
        <w:suppressAutoHyphens/>
        <w:ind w:firstLine="709"/>
        <w:contextualSpacing/>
        <w:jc w:val="both"/>
        <w:rPr>
          <w:rFonts w:ascii="Times New Roman" w:eastAsia="Times New Roman" w:hAnsi="Times New Roman" w:cs="Times New Roman"/>
          <w:sz w:val="28"/>
          <w:szCs w:val="28"/>
        </w:rPr>
      </w:pPr>
      <w:r>
        <w:rPr>
          <w:sz w:val="28"/>
          <w:szCs w:val="28"/>
        </w:rPr>
        <w:t xml:space="preserve"> </w:t>
      </w:r>
      <w:r w:rsidR="009C6107">
        <w:rPr>
          <w:rFonts w:ascii="Times New Roman" w:eastAsia="Times New Roman" w:hAnsi="Times New Roman" w:cs="Times New Roman"/>
          <w:sz w:val="28"/>
          <w:szCs w:val="28"/>
        </w:rPr>
        <w:t>П</w:t>
      </w:r>
      <w:r w:rsidRPr="00424B9D">
        <w:rPr>
          <w:rFonts w:ascii="Times New Roman" w:eastAsia="Times New Roman" w:hAnsi="Times New Roman" w:cs="Times New Roman"/>
          <w:sz w:val="28"/>
          <w:szCs w:val="28"/>
        </w:rPr>
        <w:t>ри наличии соглашения о передаче в случаях, установленных бюджетным</w:t>
      </w:r>
      <w:r>
        <w:rPr>
          <w:rFonts w:ascii="Times New Roman" w:eastAsia="Times New Roman" w:hAnsi="Times New Roman" w:cs="Times New Roman"/>
          <w:sz w:val="28"/>
          <w:szCs w:val="28"/>
        </w:rPr>
        <w:t xml:space="preserve"> законодательством</w:t>
      </w:r>
      <w:r w:rsidRPr="00424B9D">
        <w:rPr>
          <w:rFonts w:ascii="Times New Roman" w:eastAsia="Times New Roman" w:hAnsi="Times New Roman" w:cs="Times New Roman"/>
          <w:sz w:val="28"/>
          <w:szCs w:val="28"/>
        </w:rPr>
        <w:t xml:space="preserve"> Российской Федерации, органом государственной власти (государственным органом), Государственной </w:t>
      </w:r>
      <w:r>
        <w:rPr>
          <w:rFonts w:ascii="Times New Roman" w:eastAsia="Times New Roman" w:hAnsi="Times New Roman" w:cs="Times New Roman"/>
          <w:sz w:val="28"/>
          <w:szCs w:val="28"/>
        </w:rPr>
        <w:t>корпорацией по атомной энергии «Росатом»</w:t>
      </w:r>
      <w:r w:rsidRPr="00424B9D">
        <w:rPr>
          <w:rFonts w:ascii="Times New Roman" w:eastAsia="Times New Roman" w:hAnsi="Times New Roman" w:cs="Times New Roman"/>
          <w:sz w:val="28"/>
          <w:szCs w:val="28"/>
        </w:rPr>
        <w:t>, Государственной корпорацией по космической дея</w:t>
      </w:r>
      <w:r>
        <w:rPr>
          <w:rFonts w:ascii="Times New Roman" w:eastAsia="Times New Roman" w:hAnsi="Times New Roman" w:cs="Times New Roman"/>
          <w:sz w:val="28"/>
          <w:szCs w:val="28"/>
        </w:rPr>
        <w:t>тельности «Роскосмос»</w:t>
      </w:r>
      <w:r w:rsidRPr="00424B9D">
        <w:rPr>
          <w:rFonts w:ascii="Times New Roman" w:eastAsia="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w:t>
      </w:r>
      <w:r>
        <w:rPr>
          <w:rFonts w:ascii="Times New Roman" w:eastAsia="Times New Roman" w:hAnsi="Times New Roman" w:cs="Times New Roman"/>
          <w:sz w:val="28"/>
          <w:szCs w:val="28"/>
        </w:rPr>
        <w:t>оторым заключено это соглашение;</w:t>
      </w:r>
    </w:p>
    <w:p w:rsidR="00C419CB" w:rsidRPr="00C419CB" w:rsidRDefault="00C419CB" w:rsidP="00C419CB">
      <w:pPr>
        <w:autoSpaceDE w:val="0"/>
        <w:autoSpaceDN w:val="0"/>
        <w:adjustRightInd w:val="0"/>
        <w:jc w:val="both"/>
        <w:rPr>
          <w:rFonts w:eastAsiaTheme="minorHAnsi"/>
          <w:sz w:val="28"/>
          <w:szCs w:val="28"/>
          <w:lang w:eastAsia="en-US"/>
        </w:rPr>
      </w:pPr>
      <w:r>
        <w:rPr>
          <w:bCs/>
          <w:sz w:val="28"/>
          <w:szCs w:val="28"/>
        </w:rPr>
        <w:tab/>
      </w:r>
      <w:r w:rsidR="005E77C8">
        <w:rPr>
          <w:bCs/>
          <w:sz w:val="28"/>
          <w:szCs w:val="28"/>
        </w:rPr>
        <w:t>з</w:t>
      </w:r>
      <w:r w:rsidR="003B4488" w:rsidRPr="00477950">
        <w:rPr>
          <w:bCs/>
          <w:sz w:val="28"/>
          <w:szCs w:val="28"/>
        </w:rPr>
        <w:t xml:space="preserve">) </w:t>
      </w:r>
      <w:r>
        <w:rPr>
          <w:rFonts w:eastAsiaTheme="minorHAnsi"/>
          <w:sz w:val="28"/>
          <w:szCs w:val="28"/>
          <w:lang w:eastAsia="en-US"/>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F3A0D" w:rsidRPr="00FF3A0D" w:rsidRDefault="00FF3A0D" w:rsidP="00FF3A0D">
      <w:pPr>
        <w:autoSpaceDE w:val="0"/>
        <w:autoSpaceDN w:val="0"/>
        <w:adjustRightInd w:val="0"/>
        <w:jc w:val="both"/>
        <w:rPr>
          <w:rFonts w:eastAsiaTheme="minorHAnsi"/>
          <w:sz w:val="28"/>
          <w:szCs w:val="28"/>
          <w:lang w:eastAsia="en-US"/>
        </w:rPr>
      </w:pPr>
      <w:r>
        <w:rPr>
          <w:bCs/>
          <w:sz w:val="28"/>
          <w:szCs w:val="28"/>
        </w:rPr>
        <w:tab/>
      </w:r>
      <w:r w:rsidR="005E77C8">
        <w:rPr>
          <w:bCs/>
          <w:sz w:val="28"/>
          <w:szCs w:val="28"/>
        </w:rPr>
        <w:t>и</w:t>
      </w:r>
      <w:r w:rsidR="00C419CB">
        <w:rPr>
          <w:bCs/>
          <w:sz w:val="28"/>
          <w:szCs w:val="28"/>
        </w:rPr>
        <w:t xml:space="preserve">) </w:t>
      </w:r>
      <w:r>
        <w:rPr>
          <w:rFonts w:eastAsiaTheme="minorHAnsi"/>
          <w:sz w:val="28"/>
          <w:szCs w:val="28"/>
          <w:lang w:eastAsia="en-US"/>
        </w:rPr>
        <w:t>разрешение на отклонение от предельных параметров разрешенного строительства, реконструкции (в случае, если застройщику было предоставлено та</w:t>
      </w:r>
      <w:r w:rsidR="005D26BD">
        <w:rPr>
          <w:rFonts w:eastAsiaTheme="minorHAnsi"/>
          <w:sz w:val="28"/>
          <w:szCs w:val="28"/>
          <w:lang w:eastAsia="en-US"/>
        </w:rPr>
        <w:t>кое разрешение</w:t>
      </w:r>
      <w:r>
        <w:rPr>
          <w:rFonts w:eastAsiaTheme="minorHAnsi"/>
          <w:sz w:val="28"/>
          <w:szCs w:val="28"/>
          <w:lang w:eastAsia="en-US"/>
        </w:rPr>
        <w:t>);</w:t>
      </w:r>
    </w:p>
    <w:p w:rsidR="00766E68" w:rsidRDefault="005E77C8" w:rsidP="003B4488">
      <w:pPr>
        <w:ind w:firstLine="709"/>
        <w:jc w:val="both"/>
        <w:rPr>
          <w:bCs/>
          <w:sz w:val="28"/>
          <w:szCs w:val="28"/>
        </w:rPr>
      </w:pPr>
      <w:r>
        <w:rPr>
          <w:bCs/>
          <w:sz w:val="28"/>
          <w:szCs w:val="28"/>
        </w:rPr>
        <w:t>к</w:t>
      </w:r>
      <w:r w:rsidR="00FF3A0D">
        <w:rPr>
          <w:bCs/>
          <w:sz w:val="28"/>
          <w:szCs w:val="28"/>
        </w:rPr>
        <w:t xml:space="preserve">) </w:t>
      </w:r>
      <w:r w:rsidR="00766E68">
        <w:rPr>
          <w:rFonts w:eastAsiaTheme="minorHAnsi"/>
          <w:sz w:val="28"/>
          <w:szCs w:val="28"/>
          <w:lang w:eastAsia="en-US"/>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3" w:history="1">
        <w:r w:rsidR="00766E68" w:rsidRPr="002C1EA8">
          <w:rPr>
            <w:rFonts w:eastAsiaTheme="minorHAnsi"/>
            <w:sz w:val="28"/>
            <w:szCs w:val="28"/>
            <w:lang w:eastAsia="en-US"/>
          </w:rPr>
          <w:t>законодательством</w:t>
        </w:r>
      </w:hyperlink>
      <w:r w:rsidR="00766E68" w:rsidRPr="002C1EA8">
        <w:rPr>
          <w:rFonts w:eastAsiaTheme="minorHAnsi"/>
          <w:sz w:val="28"/>
          <w:szCs w:val="28"/>
          <w:lang w:eastAsia="en-US"/>
        </w:rPr>
        <w:t xml:space="preserve"> </w:t>
      </w:r>
      <w:r w:rsidR="00766E68">
        <w:rPr>
          <w:rFonts w:eastAsiaTheme="minorHAnsi"/>
          <w:sz w:val="28"/>
          <w:szCs w:val="28"/>
          <w:lang w:eastAsia="en-US"/>
        </w:rPr>
        <w:t>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9C6107">
        <w:rPr>
          <w:rFonts w:eastAsiaTheme="minorHAnsi"/>
          <w:sz w:val="28"/>
          <w:szCs w:val="28"/>
          <w:lang w:eastAsia="en-US"/>
        </w:rPr>
        <w:t>;</w:t>
      </w:r>
    </w:p>
    <w:p w:rsidR="00853C70" w:rsidRDefault="00A354EC" w:rsidP="003B4488">
      <w:pPr>
        <w:ind w:firstLine="709"/>
        <w:jc w:val="both"/>
        <w:rPr>
          <w:sz w:val="28"/>
          <w:szCs w:val="28"/>
        </w:rPr>
      </w:pPr>
      <w:r>
        <w:rPr>
          <w:bCs/>
          <w:sz w:val="28"/>
          <w:szCs w:val="28"/>
        </w:rPr>
        <w:t>л)</w:t>
      </w:r>
      <w:r w:rsidR="00766E68" w:rsidRPr="00453E97">
        <w:rPr>
          <w:bCs/>
          <w:sz w:val="28"/>
          <w:szCs w:val="28"/>
        </w:rPr>
        <w:t xml:space="preserve"> </w:t>
      </w:r>
      <w:r w:rsidR="00853C70" w:rsidRPr="00F40BC7">
        <w:rPr>
          <w:sz w:val="28"/>
          <w:szCs w:val="28"/>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107078" w:rsidRDefault="00453E97" w:rsidP="003B4488">
      <w:pPr>
        <w:ind w:firstLine="709"/>
        <w:jc w:val="both"/>
        <w:rPr>
          <w:bCs/>
          <w:sz w:val="28"/>
          <w:szCs w:val="28"/>
        </w:rPr>
      </w:pPr>
      <w:r w:rsidRPr="00453E97">
        <w:rPr>
          <w:rFonts w:eastAsiaTheme="minorHAnsi"/>
          <w:sz w:val="28"/>
          <w:szCs w:val="28"/>
          <w:lang w:eastAsia="en-US"/>
        </w:rPr>
        <w:t>Р</w:t>
      </w:r>
      <w:r w:rsidR="00766E68" w:rsidRPr="00453E97">
        <w:rPr>
          <w:rFonts w:eastAsiaTheme="minorHAnsi"/>
          <w:sz w:val="28"/>
          <w:szCs w:val="28"/>
          <w:lang w:eastAsia="en-US"/>
        </w:rPr>
        <w:t>азрешение на строительство выдается на весь срок, предусмотренный проектом организации строительства объекта капитального строительства, по заявлению заявителя может быть выдано разрешение на отдельные этапы строительства, реконструкции</w:t>
      </w:r>
      <w:r w:rsidR="00D9750B">
        <w:rPr>
          <w:rFonts w:eastAsiaTheme="minorHAnsi"/>
          <w:sz w:val="28"/>
          <w:szCs w:val="28"/>
          <w:lang w:eastAsia="en-US"/>
        </w:rPr>
        <w:t>.</w:t>
      </w:r>
      <w:r w:rsidR="00766E68">
        <w:rPr>
          <w:bCs/>
          <w:sz w:val="28"/>
          <w:szCs w:val="28"/>
        </w:rPr>
        <w:t xml:space="preserve"> </w:t>
      </w:r>
    </w:p>
    <w:p w:rsidR="00453E97" w:rsidRDefault="00453E97" w:rsidP="003B4488">
      <w:pPr>
        <w:ind w:firstLine="709"/>
        <w:jc w:val="both"/>
        <w:rPr>
          <w:bCs/>
          <w:sz w:val="28"/>
          <w:szCs w:val="28"/>
        </w:rPr>
      </w:pPr>
      <w:r>
        <w:rPr>
          <w:bCs/>
          <w:sz w:val="28"/>
          <w:szCs w:val="28"/>
        </w:rPr>
        <w:t>Застройщик</w:t>
      </w:r>
      <w:r w:rsidRPr="00477950">
        <w:rPr>
          <w:bCs/>
          <w:sz w:val="28"/>
          <w:szCs w:val="28"/>
        </w:rPr>
        <w:t xml:space="preserve">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25.06.2002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w:t>
      </w:r>
      <w:r>
        <w:rPr>
          <w:bCs/>
          <w:sz w:val="28"/>
          <w:szCs w:val="28"/>
        </w:rPr>
        <w:t>ешение.</w:t>
      </w:r>
    </w:p>
    <w:p w:rsidR="00110398" w:rsidRDefault="00453E97" w:rsidP="003B4488">
      <w:pPr>
        <w:ind w:firstLine="709"/>
        <w:jc w:val="both"/>
        <w:rPr>
          <w:bCs/>
          <w:sz w:val="28"/>
          <w:szCs w:val="28"/>
        </w:rPr>
      </w:pPr>
      <w:r>
        <w:rPr>
          <w:bCs/>
          <w:sz w:val="28"/>
          <w:szCs w:val="28"/>
        </w:rPr>
        <w:t>В</w:t>
      </w:r>
      <w:r w:rsidR="003B4488" w:rsidRPr="00477950">
        <w:rPr>
          <w:bCs/>
          <w:sz w:val="28"/>
          <w:szCs w:val="28"/>
        </w:rPr>
        <w:t xml:space="preserve">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может быть приложено заключение органа исполнительной власти Хабаровского края, уполномоченного в области охраны объектов культурного наследия, о соответствии </w:t>
      </w:r>
      <w:r w:rsidR="00853C70" w:rsidRPr="00F40BC7">
        <w:rPr>
          <w:sz w:val="28"/>
          <w:szCs w:val="28"/>
        </w:rPr>
        <w:t>раздела проектной документации объекта капитального строительства, содержащего архитектурные решения,</w:t>
      </w:r>
      <w:r w:rsidR="00853C70">
        <w:rPr>
          <w:sz w:val="28"/>
          <w:szCs w:val="28"/>
        </w:rPr>
        <w:t xml:space="preserve"> </w:t>
      </w:r>
      <w:r w:rsidR="003B4488" w:rsidRPr="00477950">
        <w:rPr>
          <w:bCs/>
          <w:sz w:val="28"/>
          <w:szCs w:val="28"/>
        </w:rPr>
        <w:t>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w:t>
      </w:r>
      <w:r w:rsidR="00D9750B">
        <w:rPr>
          <w:bCs/>
          <w:sz w:val="28"/>
          <w:szCs w:val="28"/>
        </w:rPr>
        <w:t>ного или регионального значения.</w:t>
      </w:r>
    </w:p>
    <w:p w:rsidR="005D021E" w:rsidRPr="005D021E" w:rsidRDefault="005D021E" w:rsidP="005D021E">
      <w:pPr>
        <w:ind w:firstLine="709"/>
        <w:jc w:val="both"/>
        <w:rPr>
          <w:bCs/>
          <w:sz w:val="28"/>
          <w:szCs w:val="28"/>
        </w:rPr>
      </w:pPr>
      <w:r w:rsidRPr="005D021E">
        <w:rPr>
          <w:bCs/>
          <w:sz w:val="28"/>
          <w:szCs w:val="28"/>
        </w:rPr>
        <w:t xml:space="preserve">м) документы (их копии или сведения, содержащиеся в них), указанные </w:t>
      </w:r>
      <w:r w:rsidR="006B56D1" w:rsidRPr="00F40BC7">
        <w:rPr>
          <w:sz w:val="28"/>
          <w:szCs w:val="28"/>
        </w:rPr>
        <w:t>в пунктах 1 - 5, 7, 9 и 10</w:t>
      </w:r>
      <w:r w:rsidR="006B56D1">
        <w:rPr>
          <w:sz w:val="28"/>
          <w:szCs w:val="28"/>
        </w:rPr>
        <w:t xml:space="preserve"> </w:t>
      </w:r>
      <w:r w:rsidRPr="005D021E">
        <w:rPr>
          <w:bCs/>
          <w:sz w:val="28"/>
          <w:szCs w:val="28"/>
        </w:rPr>
        <w:t>части  7 статьи 51 ГрК РФ, запрашиваются Комитетом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5D021E" w:rsidRPr="005D021E" w:rsidRDefault="005D021E" w:rsidP="005D021E">
      <w:pPr>
        <w:ind w:firstLine="709"/>
        <w:jc w:val="both"/>
        <w:rPr>
          <w:bCs/>
          <w:sz w:val="28"/>
          <w:szCs w:val="28"/>
        </w:rPr>
      </w:pPr>
      <w:r w:rsidRPr="005D021E">
        <w:rPr>
          <w:bCs/>
          <w:sz w:val="28"/>
          <w:szCs w:val="28"/>
        </w:rPr>
        <w:t>По межведомственным запросам Комитета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D021E" w:rsidRDefault="005D021E" w:rsidP="005D021E">
      <w:pPr>
        <w:ind w:firstLine="709"/>
        <w:jc w:val="both"/>
        <w:rPr>
          <w:bCs/>
          <w:sz w:val="28"/>
          <w:szCs w:val="28"/>
        </w:rPr>
      </w:pPr>
      <w:r w:rsidRPr="005D021E">
        <w:rPr>
          <w:bCs/>
          <w:sz w:val="28"/>
          <w:szCs w:val="28"/>
        </w:rPr>
        <w:t>Документы, указанные в пунктах 1, 3 и 4 части 7 статьи 51 ГрК  РФ,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государственном реестре заключений.</w:t>
      </w:r>
    </w:p>
    <w:p w:rsidR="006B56D1" w:rsidRDefault="006B56D1" w:rsidP="005D021E">
      <w:pPr>
        <w:ind w:firstLine="709"/>
        <w:jc w:val="both"/>
        <w:rPr>
          <w:bCs/>
          <w:sz w:val="28"/>
          <w:szCs w:val="28"/>
        </w:rPr>
      </w:pPr>
      <w:r w:rsidRPr="00F40BC7">
        <w:rPr>
          <w:sz w:val="28"/>
          <w:szCs w:val="28"/>
        </w:rPr>
        <w:t>Не допускается требовать иные документы для получения разрешения на строительство, за исключением указанных в части 7 настоящей статьи 51 ГрК РФ документов. Документы, предусмотренные частью 7 статьи 51 ГрК РФ,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статьи 51 ГрК РФ документов и выдача разрешений на строительство осуществляются исключительно в электронной форме. Порядок направления документов, указанных в части 7 статьи 51 ГрК РФ в электронной форме</w:t>
      </w:r>
      <w:r>
        <w:rPr>
          <w:sz w:val="28"/>
          <w:szCs w:val="28"/>
        </w:rPr>
        <w:t>,</w:t>
      </w:r>
      <w:r w:rsidRPr="00F40BC7">
        <w:rPr>
          <w:sz w:val="28"/>
          <w:szCs w:val="28"/>
        </w:rPr>
        <w:t xml:space="preserve"> устанавливается Правительством Российской Федерации.</w:t>
      </w:r>
    </w:p>
    <w:p w:rsidR="003B4488" w:rsidRPr="00DC6A3F" w:rsidRDefault="005E5968" w:rsidP="003B4488">
      <w:pPr>
        <w:pStyle w:val="ConsPlusNormal"/>
        <w:widowControl/>
        <w:suppressAutoHyphens/>
        <w:ind w:firstLine="709"/>
        <w:contextualSpacing/>
        <w:jc w:val="both"/>
        <w:rPr>
          <w:rFonts w:ascii="Times New Roman" w:hAnsi="Times New Roman" w:cs="Times New Roman"/>
          <w:sz w:val="28"/>
          <w:szCs w:val="28"/>
        </w:rPr>
      </w:pPr>
      <w:r w:rsidRPr="00D712E5">
        <w:rPr>
          <w:rFonts w:ascii="Times New Roman" w:hAnsi="Times New Roman" w:cs="Times New Roman"/>
          <w:sz w:val="28"/>
          <w:szCs w:val="28"/>
        </w:rPr>
        <w:t>2</w:t>
      </w:r>
      <w:r w:rsidR="009C6107">
        <w:rPr>
          <w:rFonts w:ascii="Times New Roman" w:hAnsi="Times New Roman" w:cs="Times New Roman"/>
          <w:sz w:val="28"/>
          <w:szCs w:val="28"/>
        </w:rPr>
        <w:t>.6.1.</w:t>
      </w:r>
      <w:r w:rsidR="00110398">
        <w:rPr>
          <w:rFonts w:ascii="Times New Roman" w:hAnsi="Times New Roman" w:cs="Times New Roman"/>
          <w:sz w:val="28"/>
          <w:szCs w:val="28"/>
        </w:rPr>
        <w:t xml:space="preserve">2. </w:t>
      </w:r>
      <w:r w:rsidR="009C6107">
        <w:rPr>
          <w:rFonts w:ascii="Times New Roman" w:hAnsi="Times New Roman" w:cs="Times New Roman"/>
          <w:sz w:val="28"/>
          <w:szCs w:val="28"/>
        </w:rPr>
        <w:t>Д</w:t>
      </w:r>
      <w:r w:rsidR="003B4488" w:rsidRPr="00DC6A3F">
        <w:rPr>
          <w:rFonts w:ascii="Times New Roman" w:hAnsi="Times New Roman" w:cs="Times New Roman"/>
          <w:sz w:val="28"/>
          <w:szCs w:val="28"/>
        </w:rPr>
        <w:t>ля предоставления разрешения</w:t>
      </w:r>
      <w:r w:rsidR="003B4488">
        <w:rPr>
          <w:rFonts w:ascii="Times New Roman" w:hAnsi="Times New Roman" w:cs="Times New Roman"/>
          <w:sz w:val="28"/>
          <w:szCs w:val="28"/>
        </w:rPr>
        <w:t xml:space="preserve"> на ввод</w:t>
      </w:r>
      <w:r w:rsidR="003B4488" w:rsidRPr="00DC6A3F">
        <w:rPr>
          <w:rFonts w:ascii="Times New Roman" w:hAnsi="Times New Roman" w:cs="Times New Roman"/>
          <w:sz w:val="28"/>
          <w:szCs w:val="28"/>
        </w:rPr>
        <w:t xml:space="preserve"> объекта в эксплуатацию: </w:t>
      </w:r>
      <w:bookmarkStart w:id="1" w:name="sub_55034"/>
    </w:p>
    <w:p w:rsidR="003B4488" w:rsidRPr="002C4F30" w:rsidRDefault="003B4488" w:rsidP="003B4488">
      <w:pPr>
        <w:suppressAutoHyphens/>
        <w:ind w:firstLine="720"/>
        <w:jc w:val="both"/>
        <w:rPr>
          <w:rFonts w:eastAsia="Calibri"/>
          <w:sz w:val="28"/>
          <w:szCs w:val="28"/>
        </w:rPr>
      </w:pPr>
      <w:r w:rsidRPr="002C4F30">
        <w:rPr>
          <w:rFonts w:eastAsia="Calibri"/>
          <w:sz w:val="28"/>
          <w:szCs w:val="28"/>
        </w:rPr>
        <w:t>а) заявление, примерная форма заявления приведена</w:t>
      </w:r>
      <w:r>
        <w:rPr>
          <w:rFonts w:eastAsia="Calibri"/>
          <w:sz w:val="28"/>
          <w:szCs w:val="28"/>
        </w:rPr>
        <w:t xml:space="preserve"> в приложении № 2 к настоящему А</w:t>
      </w:r>
      <w:r w:rsidRPr="002C4F30">
        <w:rPr>
          <w:rFonts w:eastAsia="Calibri"/>
          <w:sz w:val="28"/>
          <w:szCs w:val="28"/>
        </w:rPr>
        <w:t>дминистративному регламенту;</w:t>
      </w:r>
    </w:p>
    <w:p w:rsidR="001C11FE" w:rsidRDefault="001C11FE" w:rsidP="001C11FE">
      <w:pPr>
        <w:autoSpaceDE w:val="0"/>
        <w:autoSpaceDN w:val="0"/>
        <w:adjustRightInd w:val="0"/>
        <w:jc w:val="both"/>
        <w:rPr>
          <w:rFonts w:eastAsiaTheme="minorHAnsi"/>
          <w:sz w:val="28"/>
          <w:szCs w:val="28"/>
          <w:lang w:eastAsia="en-US"/>
        </w:rPr>
      </w:pPr>
      <w:r>
        <w:rPr>
          <w:sz w:val="28"/>
          <w:szCs w:val="28"/>
        </w:rPr>
        <w:tab/>
      </w:r>
      <w:r w:rsidR="003B4488" w:rsidRPr="002C4F30">
        <w:rPr>
          <w:sz w:val="28"/>
          <w:szCs w:val="28"/>
        </w:rPr>
        <w:t xml:space="preserve">б) </w:t>
      </w:r>
      <w:r>
        <w:rPr>
          <w:rFonts w:eastAsiaTheme="minorHAnsi"/>
          <w:sz w:val="28"/>
          <w:szCs w:val="28"/>
          <w:lang w:eastAsia="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C11FE" w:rsidRDefault="001C11FE" w:rsidP="001C11FE">
      <w:pPr>
        <w:autoSpaceDE w:val="0"/>
        <w:autoSpaceDN w:val="0"/>
        <w:adjustRightInd w:val="0"/>
        <w:jc w:val="both"/>
        <w:rPr>
          <w:rFonts w:eastAsiaTheme="minorHAnsi"/>
          <w:sz w:val="28"/>
          <w:szCs w:val="28"/>
          <w:lang w:eastAsia="en-US"/>
        </w:rPr>
      </w:pPr>
      <w:r>
        <w:rPr>
          <w:rFonts w:eastAsiaTheme="minorHAnsi"/>
          <w:sz w:val="28"/>
          <w:szCs w:val="28"/>
          <w:lang w:eastAsia="en-US"/>
        </w:rPr>
        <w:tab/>
        <w:t>в)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C11FE" w:rsidRPr="001C11FE" w:rsidRDefault="001C11FE" w:rsidP="001C11FE">
      <w:pPr>
        <w:autoSpaceDE w:val="0"/>
        <w:autoSpaceDN w:val="0"/>
        <w:adjustRightInd w:val="0"/>
        <w:jc w:val="both"/>
        <w:rPr>
          <w:rFonts w:eastAsiaTheme="minorHAnsi"/>
          <w:sz w:val="28"/>
          <w:szCs w:val="28"/>
          <w:lang w:eastAsia="en-US"/>
        </w:rPr>
      </w:pPr>
      <w:r>
        <w:rPr>
          <w:rFonts w:eastAsiaTheme="minorHAnsi"/>
          <w:sz w:val="28"/>
          <w:szCs w:val="28"/>
          <w:lang w:eastAsia="en-US"/>
        </w:rPr>
        <w:tab/>
        <w:t>г) разрешение на строительство;</w:t>
      </w:r>
    </w:p>
    <w:p w:rsidR="003B4488" w:rsidRDefault="001C11FE" w:rsidP="003B4488">
      <w:pPr>
        <w:suppressAutoHyphens/>
        <w:ind w:firstLine="720"/>
        <w:jc w:val="both"/>
        <w:rPr>
          <w:sz w:val="28"/>
          <w:szCs w:val="28"/>
        </w:rPr>
      </w:pPr>
      <w:r>
        <w:rPr>
          <w:sz w:val="28"/>
          <w:szCs w:val="28"/>
        </w:rPr>
        <w:t xml:space="preserve">д) </w:t>
      </w:r>
      <w:r w:rsidR="003B4488" w:rsidRPr="002C4F30">
        <w:rPr>
          <w:sz w:val="28"/>
          <w:szCs w:val="28"/>
        </w:rPr>
        <w:t>акт приемки объекта капитального строительства (в случае осуществления строительства, реконструкции на основании договора</w:t>
      </w:r>
      <w:r w:rsidR="003B4488">
        <w:rPr>
          <w:sz w:val="28"/>
          <w:szCs w:val="28"/>
        </w:rPr>
        <w:t xml:space="preserve"> строительного подряда</w:t>
      </w:r>
      <w:r w:rsidR="003B4488" w:rsidRPr="002C4F30">
        <w:rPr>
          <w:sz w:val="28"/>
          <w:szCs w:val="28"/>
        </w:rPr>
        <w:t>);</w:t>
      </w:r>
      <w:bookmarkStart w:id="2" w:name="sub_55035"/>
      <w:bookmarkEnd w:id="1"/>
    </w:p>
    <w:p w:rsidR="001C11FE" w:rsidRPr="001C11FE" w:rsidRDefault="001C11FE" w:rsidP="001C11FE">
      <w:pPr>
        <w:autoSpaceDE w:val="0"/>
        <w:autoSpaceDN w:val="0"/>
        <w:adjustRightInd w:val="0"/>
        <w:jc w:val="both"/>
        <w:rPr>
          <w:rFonts w:eastAsiaTheme="minorHAnsi"/>
          <w:sz w:val="28"/>
          <w:szCs w:val="28"/>
          <w:lang w:eastAsia="en-US"/>
        </w:rPr>
      </w:pPr>
      <w:r>
        <w:rPr>
          <w:sz w:val="28"/>
          <w:szCs w:val="28"/>
        </w:rPr>
        <w:tab/>
        <w:t xml:space="preserve">е) </w:t>
      </w:r>
      <w:r>
        <w:rPr>
          <w:rFonts w:eastAsiaTheme="minorHAnsi"/>
          <w:sz w:val="28"/>
          <w:szCs w:val="28"/>
          <w:lang w:eastAsia="en-US"/>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3B4488" w:rsidRPr="002C4F30" w:rsidRDefault="00D712E5" w:rsidP="003B4488">
      <w:pPr>
        <w:suppressAutoHyphens/>
        <w:ind w:firstLine="720"/>
        <w:jc w:val="both"/>
        <w:rPr>
          <w:sz w:val="28"/>
          <w:szCs w:val="28"/>
        </w:rPr>
      </w:pPr>
      <w:bookmarkStart w:id="3" w:name="sub_55037"/>
      <w:bookmarkEnd w:id="2"/>
      <w:r>
        <w:rPr>
          <w:sz w:val="28"/>
          <w:szCs w:val="28"/>
        </w:rPr>
        <w:t>ж</w:t>
      </w:r>
      <w:r w:rsidR="003B4488" w:rsidRPr="002C4F30">
        <w:rPr>
          <w:sz w:val="28"/>
          <w:szCs w:val="28"/>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bookmarkStart w:id="4" w:name="sub_55038"/>
      <w:bookmarkEnd w:id="3"/>
    </w:p>
    <w:p w:rsidR="003B4488" w:rsidRPr="002C4F30" w:rsidRDefault="00D712E5" w:rsidP="003B4488">
      <w:pPr>
        <w:suppressAutoHyphens/>
        <w:ind w:firstLine="720"/>
        <w:jc w:val="both"/>
        <w:rPr>
          <w:sz w:val="28"/>
          <w:szCs w:val="28"/>
        </w:rPr>
      </w:pPr>
      <w:r>
        <w:rPr>
          <w:sz w:val="28"/>
          <w:szCs w:val="28"/>
        </w:rPr>
        <w:t>з</w:t>
      </w:r>
      <w:r w:rsidR="003B4488" w:rsidRPr="002C4F30">
        <w:rPr>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003B4488">
        <w:rPr>
          <w:sz w:val="28"/>
          <w:szCs w:val="28"/>
        </w:rPr>
        <w:t xml:space="preserve"> строительного подряда</w:t>
      </w:r>
      <w:r w:rsidR="003B4488" w:rsidRPr="002C4F30">
        <w:rPr>
          <w:sz w:val="28"/>
          <w:szCs w:val="28"/>
        </w:rPr>
        <w:t>), за исключением случаев строительства, реконструкции линейного объекта;</w:t>
      </w:r>
      <w:bookmarkEnd w:id="4"/>
    </w:p>
    <w:p w:rsidR="00D712E5" w:rsidRPr="00D712E5" w:rsidRDefault="00D712E5" w:rsidP="00D712E5">
      <w:pPr>
        <w:autoSpaceDE w:val="0"/>
        <w:autoSpaceDN w:val="0"/>
        <w:adjustRightInd w:val="0"/>
        <w:jc w:val="both"/>
        <w:rPr>
          <w:rFonts w:eastAsiaTheme="minorHAnsi"/>
          <w:sz w:val="28"/>
          <w:szCs w:val="28"/>
          <w:lang w:eastAsia="en-US"/>
        </w:rPr>
      </w:pPr>
      <w:r>
        <w:rPr>
          <w:sz w:val="28"/>
          <w:szCs w:val="28"/>
        </w:rPr>
        <w:tab/>
      </w:r>
      <w:r w:rsidRPr="00D712E5">
        <w:rPr>
          <w:sz w:val="28"/>
          <w:szCs w:val="28"/>
        </w:rPr>
        <w:t>и</w:t>
      </w:r>
      <w:r w:rsidR="003B4488" w:rsidRPr="00D712E5">
        <w:rPr>
          <w:sz w:val="28"/>
          <w:szCs w:val="28"/>
        </w:rPr>
        <w:t xml:space="preserve">) </w:t>
      </w:r>
      <w:r w:rsidR="006B56D1" w:rsidRPr="00F40BC7">
        <w:rPr>
          <w:sz w:val="28"/>
          <w:szCs w:val="28"/>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ГрК РФ)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ГрК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w:t>
      </w:r>
      <w:r w:rsidR="006B56D1">
        <w:rPr>
          <w:sz w:val="28"/>
          <w:szCs w:val="28"/>
        </w:rPr>
        <w:t>нных частью 7 статьи 54  ГрК РФ</w:t>
      </w:r>
      <w:r>
        <w:rPr>
          <w:rFonts w:eastAsiaTheme="minorHAnsi"/>
          <w:sz w:val="28"/>
          <w:szCs w:val="28"/>
          <w:lang w:eastAsia="en-US"/>
        </w:rPr>
        <w:t>;</w:t>
      </w:r>
    </w:p>
    <w:p w:rsidR="003B4488" w:rsidRPr="002C4F30" w:rsidRDefault="00D712E5" w:rsidP="003B4488">
      <w:pPr>
        <w:suppressAutoHyphens/>
        <w:ind w:firstLine="720"/>
        <w:jc w:val="both"/>
        <w:rPr>
          <w:sz w:val="28"/>
          <w:szCs w:val="28"/>
        </w:rPr>
      </w:pPr>
      <w:r>
        <w:rPr>
          <w:sz w:val="28"/>
          <w:szCs w:val="28"/>
        </w:rPr>
        <w:t xml:space="preserve">к) </w:t>
      </w:r>
      <w:r w:rsidR="003B4488" w:rsidRPr="002C4F30">
        <w:rPr>
          <w:sz w:val="28"/>
          <w:szCs w:val="28"/>
        </w:rPr>
        <w:t>документ, подтверждающий заключение договора обязательного страхования гражданской ответственност</w:t>
      </w:r>
      <w:r w:rsidR="005546C2">
        <w:rPr>
          <w:sz w:val="28"/>
          <w:szCs w:val="28"/>
        </w:rPr>
        <w:t>и владельца опасного объекта, за</w:t>
      </w:r>
      <w:r w:rsidR="003B4488" w:rsidRPr="002C4F30">
        <w:rPr>
          <w:sz w:val="28"/>
          <w:szCs w:val="28"/>
        </w:rPr>
        <w:t xml:space="preserve"> причинение вреда в результате аварии на опасном объекте в соответствии с </w:t>
      </w:r>
      <w:hyperlink r:id="rId14" w:history="1">
        <w:r w:rsidR="003B4488" w:rsidRPr="002C4F30">
          <w:rPr>
            <w:sz w:val="28"/>
            <w:szCs w:val="28"/>
          </w:rPr>
          <w:t>законодательством</w:t>
        </w:r>
      </w:hyperlink>
      <w:r w:rsidR="005546C2">
        <w:rPr>
          <w:sz w:val="28"/>
          <w:szCs w:val="28"/>
        </w:rPr>
        <w:t xml:space="preserve"> Российской Федерации;</w:t>
      </w:r>
    </w:p>
    <w:p w:rsidR="003B4488" w:rsidRPr="002C4F30" w:rsidRDefault="007F7883" w:rsidP="003B4488">
      <w:pPr>
        <w:suppressAutoHyphens/>
        <w:ind w:firstLine="720"/>
        <w:jc w:val="both"/>
        <w:rPr>
          <w:sz w:val="28"/>
          <w:szCs w:val="28"/>
        </w:rPr>
      </w:pPr>
      <w:r>
        <w:rPr>
          <w:sz w:val="28"/>
          <w:szCs w:val="28"/>
        </w:rPr>
        <w:t>л</w:t>
      </w:r>
      <w:r w:rsidR="003B4488" w:rsidRPr="002C4F30">
        <w:rPr>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5" w:history="1">
        <w:r w:rsidR="003B4488" w:rsidRPr="002C4F30">
          <w:rPr>
            <w:sz w:val="28"/>
            <w:szCs w:val="28"/>
          </w:rPr>
          <w:t>законом</w:t>
        </w:r>
      </w:hyperlink>
      <w:r w:rsidR="003B4488">
        <w:rPr>
          <w:sz w:val="28"/>
          <w:szCs w:val="28"/>
        </w:rPr>
        <w:t xml:space="preserve"> от 25.06.2002 </w:t>
      </w:r>
      <w:r w:rsidR="003B4488" w:rsidRPr="002C4F30">
        <w:rPr>
          <w:sz w:val="28"/>
          <w:szCs w:val="28"/>
        </w:rPr>
        <w:t>№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B4488" w:rsidRDefault="004A562A" w:rsidP="003B4488">
      <w:pPr>
        <w:suppressAutoHyphens/>
        <w:ind w:firstLine="720"/>
        <w:jc w:val="both"/>
        <w:rPr>
          <w:bCs/>
          <w:sz w:val="28"/>
          <w:szCs w:val="28"/>
        </w:rPr>
      </w:pPr>
      <w:r>
        <w:rPr>
          <w:sz w:val="28"/>
          <w:szCs w:val="28"/>
        </w:rPr>
        <w:t>м</w:t>
      </w:r>
      <w:r w:rsidR="003B4488" w:rsidRPr="002C4F30">
        <w:rPr>
          <w:sz w:val="28"/>
          <w:szCs w:val="28"/>
        </w:rPr>
        <w:t xml:space="preserve">) </w:t>
      </w:r>
      <w:r w:rsidR="003B4488" w:rsidRPr="00990716">
        <w:rPr>
          <w:bCs/>
          <w:sz w:val="28"/>
          <w:szCs w:val="28"/>
        </w:rPr>
        <w:t>технический план объекта капитального строительства, подготовленный в соответствии с Федеральным законом от 13.07.2015 № 218-ФЗ «О государст</w:t>
      </w:r>
      <w:r w:rsidR="003B4488">
        <w:rPr>
          <w:bCs/>
          <w:sz w:val="28"/>
          <w:szCs w:val="28"/>
        </w:rPr>
        <w:t>венной регистрации недвижимости»</w:t>
      </w:r>
      <w:r w:rsidR="003B4488" w:rsidRPr="00990716">
        <w:rPr>
          <w:bCs/>
          <w:sz w:val="28"/>
          <w:szCs w:val="28"/>
        </w:rPr>
        <w:t>;</w:t>
      </w:r>
    </w:p>
    <w:p w:rsidR="00110398" w:rsidRDefault="004A562A" w:rsidP="00C37070">
      <w:pPr>
        <w:suppressAutoHyphens/>
        <w:ind w:firstLine="720"/>
        <w:jc w:val="both"/>
        <w:rPr>
          <w:bCs/>
          <w:sz w:val="28"/>
          <w:szCs w:val="28"/>
        </w:rPr>
      </w:pPr>
      <w:r>
        <w:rPr>
          <w:bCs/>
          <w:sz w:val="28"/>
          <w:szCs w:val="28"/>
        </w:rPr>
        <w:t>н</w:t>
      </w:r>
      <w:r w:rsidR="003B4488" w:rsidRPr="00990716">
        <w:rPr>
          <w:bCs/>
          <w:sz w:val="28"/>
          <w:szCs w:val="28"/>
        </w:rPr>
        <w:t>) документы</w:t>
      </w:r>
      <w:r w:rsidR="00257453">
        <w:rPr>
          <w:bCs/>
          <w:sz w:val="28"/>
          <w:szCs w:val="28"/>
        </w:rPr>
        <w:t xml:space="preserve">, указанные в подпункте </w:t>
      </w:r>
      <w:r w:rsidR="00C66FC5">
        <w:rPr>
          <w:bCs/>
          <w:sz w:val="28"/>
          <w:szCs w:val="28"/>
        </w:rPr>
        <w:t xml:space="preserve"> 2.6</w:t>
      </w:r>
      <w:r w:rsidR="00110398">
        <w:rPr>
          <w:bCs/>
          <w:sz w:val="28"/>
          <w:szCs w:val="28"/>
        </w:rPr>
        <w:t>.1</w:t>
      </w:r>
      <w:r w:rsidR="003B4488" w:rsidRPr="00990716">
        <w:rPr>
          <w:bCs/>
          <w:sz w:val="28"/>
          <w:szCs w:val="28"/>
        </w:rPr>
        <w:t xml:space="preserve">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w:t>
      </w:r>
      <w:r w:rsidR="00EF56F7">
        <w:rPr>
          <w:bCs/>
          <w:sz w:val="28"/>
          <w:szCs w:val="28"/>
        </w:rPr>
        <w:t>дставлял</w:t>
      </w:r>
      <w:r w:rsidR="007B47DD">
        <w:rPr>
          <w:bCs/>
          <w:sz w:val="28"/>
          <w:szCs w:val="28"/>
        </w:rPr>
        <w:t>ись в электронной форме</w:t>
      </w:r>
      <w:r w:rsidR="00110398">
        <w:rPr>
          <w:bCs/>
          <w:sz w:val="28"/>
          <w:szCs w:val="28"/>
        </w:rPr>
        <w:t>.</w:t>
      </w:r>
    </w:p>
    <w:p w:rsidR="00111428" w:rsidRDefault="00111428" w:rsidP="00C37070">
      <w:pPr>
        <w:suppressAutoHyphens/>
        <w:ind w:firstLine="720"/>
        <w:jc w:val="both"/>
        <w:rPr>
          <w:bCs/>
          <w:sz w:val="28"/>
          <w:szCs w:val="28"/>
        </w:rPr>
      </w:pPr>
      <w:r w:rsidRPr="00111428">
        <w:rPr>
          <w:bCs/>
          <w:sz w:val="28"/>
          <w:szCs w:val="28"/>
        </w:rPr>
        <w:t xml:space="preserve">о) для получения разрешения на ввод объекта в эксплуатацию разрешается требовать только указанные в частях 3 и 4 статьи 55 ГрК РФ документы. Документы, предусмотренные частями  3 и  4 статьи 55  ГрК РФ,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статьи 55 ГрК РФ </w:t>
      </w:r>
      <w:r w:rsidR="00A20B1D" w:rsidRPr="00F40BC7">
        <w:rPr>
          <w:sz w:val="28"/>
          <w:szCs w:val="28"/>
        </w:rPr>
        <w:t>документов и выдача разрешений на ввод в эксплуатацию осуществляются</w:t>
      </w:r>
      <w:r w:rsidR="00A20B1D" w:rsidRPr="00111428">
        <w:rPr>
          <w:bCs/>
          <w:sz w:val="28"/>
          <w:szCs w:val="28"/>
        </w:rPr>
        <w:t xml:space="preserve"> </w:t>
      </w:r>
      <w:r w:rsidRPr="00111428">
        <w:rPr>
          <w:bCs/>
          <w:sz w:val="28"/>
          <w:szCs w:val="28"/>
        </w:rPr>
        <w:t>исключительно в электронной форме. Порядок направления документов, указанных в частях 3 и 4 статьи 55 ГрК РФ,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111428" w:rsidRPr="00111428" w:rsidRDefault="00111428" w:rsidP="00111428">
      <w:pPr>
        <w:suppressAutoHyphens/>
        <w:ind w:firstLine="720"/>
        <w:jc w:val="both"/>
        <w:rPr>
          <w:bCs/>
          <w:sz w:val="28"/>
          <w:szCs w:val="28"/>
        </w:rPr>
      </w:pPr>
      <w:r w:rsidRPr="00111428">
        <w:rPr>
          <w:bCs/>
          <w:sz w:val="28"/>
          <w:szCs w:val="28"/>
        </w:rPr>
        <w:t>2.6.1.3. В целях внесения изменений в разрешение на строительство заявитель, за исключением лиц, указанных в частях 21.5 - 21.7 и 21.9 статьи 51 ГрК РФ, самостоятельно представляет следующие документы:</w:t>
      </w:r>
    </w:p>
    <w:p w:rsidR="00111428" w:rsidRPr="00111428" w:rsidRDefault="00111428" w:rsidP="00111428">
      <w:pPr>
        <w:suppressAutoHyphens/>
        <w:ind w:firstLine="720"/>
        <w:jc w:val="both"/>
        <w:rPr>
          <w:bCs/>
          <w:sz w:val="28"/>
          <w:szCs w:val="28"/>
        </w:rPr>
      </w:pPr>
      <w:r w:rsidRPr="00111428">
        <w:rPr>
          <w:bCs/>
          <w:sz w:val="28"/>
          <w:szCs w:val="28"/>
        </w:rPr>
        <w:t>-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по форме согласно приложению № 3 к настоящему Административному регламенту;</w:t>
      </w:r>
    </w:p>
    <w:p w:rsidR="00111428" w:rsidRPr="00111428" w:rsidRDefault="00111428" w:rsidP="00111428">
      <w:pPr>
        <w:suppressAutoHyphens/>
        <w:ind w:firstLine="720"/>
        <w:jc w:val="both"/>
        <w:rPr>
          <w:bCs/>
          <w:sz w:val="28"/>
          <w:szCs w:val="28"/>
        </w:rPr>
      </w:pPr>
      <w:r w:rsidRPr="00111428">
        <w:rPr>
          <w:bCs/>
          <w:sz w:val="28"/>
          <w:szCs w:val="28"/>
        </w:rPr>
        <w:t>- документы, предусмотренные пунктом 2.6.1 настоящего Административного регламента,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w:t>
      </w:r>
    </w:p>
    <w:p w:rsidR="00111428" w:rsidRPr="00111428" w:rsidRDefault="00111428" w:rsidP="00111428">
      <w:pPr>
        <w:suppressAutoHyphens/>
        <w:ind w:firstLine="720"/>
        <w:jc w:val="both"/>
        <w:rPr>
          <w:bCs/>
          <w:sz w:val="28"/>
          <w:szCs w:val="28"/>
        </w:rPr>
      </w:pPr>
      <w:r w:rsidRPr="00111428">
        <w:rPr>
          <w:bCs/>
          <w:sz w:val="28"/>
          <w:szCs w:val="28"/>
        </w:rPr>
        <w:t>1) в целях внесения изменений в разрешение на строительство заявитель, за исключением лиц, указанных в частях 21.5 - 21.7 и 21.9 статьи 51 ГрК РФ, вправе представить по собственной инициативе документы, предусмотренные пунктом 2.6.1.1 настоящего Административного регламента,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w:t>
      </w:r>
    </w:p>
    <w:p w:rsidR="00111428" w:rsidRPr="00111428" w:rsidRDefault="00111428" w:rsidP="00111428">
      <w:pPr>
        <w:suppressAutoHyphens/>
        <w:ind w:firstLine="720"/>
        <w:jc w:val="both"/>
        <w:rPr>
          <w:bCs/>
          <w:sz w:val="28"/>
          <w:szCs w:val="28"/>
        </w:rPr>
      </w:pPr>
      <w:r w:rsidRPr="00111428">
        <w:rPr>
          <w:bCs/>
          <w:sz w:val="28"/>
          <w:szCs w:val="28"/>
        </w:rPr>
        <w:t>2) в целях внесения изменений в разрешение на строительство       в связи с необходимостью продления срока действия такого разрешения заявитель вправе представить по собственной инициативе оригинал разрешения на строительство;</w:t>
      </w:r>
    </w:p>
    <w:p w:rsidR="00111428" w:rsidRPr="00111428" w:rsidRDefault="00111428" w:rsidP="00111428">
      <w:pPr>
        <w:suppressAutoHyphens/>
        <w:ind w:firstLine="720"/>
        <w:jc w:val="both"/>
        <w:rPr>
          <w:bCs/>
          <w:sz w:val="28"/>
          <w:szCs w:val="28"/>
        </w:rPr>
      </w:pPr>
      <w:r w:rsidRPr="00111428">
        <w:rPr>
          <w:bCs/>
          <w:sz w:val="28"/>
          <w:szCs w:val="28"/>
        </w:rPr>
        <w:t>3) в целях внесения изменений в разрешение на строительство лица, указанные в частях 21.5 - 21.7 и 21.9 статьи 51 ГрК РФ, самостоятельно представляют следующие документы:</w:t>
      </w:r>
    </w:p>
    <w:p w:rsidR="00111428" w:rsidRPr="00111428" w:rsidRDefault="00111428" w:rsidP="00111428">
      <w:pPr>
        <w:suppressAutoHyphens/>
        <w:ind w:firstLine="720"/>
        <w:jc w:val="both"/>
        <w:rPr>
          <w:bCs/>
          <w:sz w:val="28"/>
          <w:szCs w:val="28"/>
        </w:rPr>
      </w:pPr>
      <w:r w:rsidRPr="00111428">
        <w:rPr>
          <w:bCs/>
          <w:sz w:val="28"/>
          <w:szCs w:val="28"/>
        </w:rPr>
        <w:t>- уведомление о переходе прав на земельные участки (в случае приобретения права на земельный участок) по форме согласно приложению № 4 к настоящему Административному регламенту;</w:t>
      </w:r>
    </w:p>
    <w:p w:rsidR="00111428" w:rsidRPr="00111428" w:rsidRDefault="00111428" w:rsidP="00111428">
      <w:pPr>
        <w:suppressAutoHyphens/>
        <w:ind w:firstLine="720"/>
        <w:jc w:val="both"/>
        <w:rPr>
          <w:bCs/>
          <w:sz w:val="28"/>
          <w:szCs w:val="28"/>
        </w:rPr>
      </w:pPr>
      <w:r w:rsidRPr="00111428">
        <w:rPr>
          <w:bCs/>
          <w:sz w:val="28"/>
          <w:szCs w:val="28"/>
        </w:rPr>
        <w:t>- в случае, если в Едином государственном реестре недвижимости не содержатся сведения о правоустанавливающих документах на земельный участок, к заявлению прилагаются копии таких документов;</w:t>
      </w:r>
    </w:p>
    <w:p w:rsidR="00111428" w:rsidRPr="00111428" w:rsidRDefault="00111428" w:rsidP="00111428">
      <w:pPr>
        <w:suppressAutoHyphens/>
        <w:ind w:firstLine="720"/>
        <w:jc w:val="both"/>
        <w:rPr>
          <w:bCs/>
          <w:sz w:val="28"/>
          <w:szCs w:val="28"/>
        </w:rPr>
      </w:pPr>
      <w:r w:rsidRPr="00111428">
        <w:rPr>
          <w:bCs/>
          <w:sz w:val="28"/>
          <w:szCs w:val="28"/>
        </w:rPr>
        <w:t>- уведомление об образовании земельного участка (в случае образования земельных участков путем объединения земельных участков, раздела, перераспределения земельных участков или выдела из земельных участков, в отношении которых выдано разрешение на строительство) по форме согласно приложению № 4 к настоящему Административному регламенту;</w:t>
      </w:r>
    </w:p>
    <w:p w:rsidR="00111428" w:rsidRPr="00111428" w:rsidRDefault="00111428" w:rsidP="00111428">
      <w:pPr>
        <w:suppressAutoHyphens/>
        <w:ind w:firstLine="720"/>
        <w:jc w:val="both"/>
        <w:rPr>
          <w:bCs/>
          <w:sz w:val="28"/>
          <w:szCs w:val="28"/>
        </w:rPr>
      </w:pPr>
      <w:r w:rsidRPr="00111428">
        <w:rPr>
          <w:bCs/>
          <w:sz w:val="28"/>
          <w:szCs w:val="28"/>
        </w:rPr>
        <w:t>- уведомление о переходе права пользования недрами (при принятии решения о переоформлении лицензии на право пользования недрами) по форме согласно приложению № 4 к настоящему Административному регламенту;</w:t>
      </w:r>
    </w:p>
    <w:p w:rsidR="00111428" w:rsidRPr="00111428" w:rsidRDefault="00111428" w:rsidP="00111428">
      <w:pPr>
        <w:suppressAutoHyphens/>
        <w:ind w:firstLine="720"/>
        <w:jc w:val="both"/>
        <w:rPr>
          <w:bCs/>
          <w:sz w:val="28"/>
          <w:szCs w:val="28"/>
        </w:rPr>
      </w:pPr>
      <w:r w:rsidRPr="00111428">
        <w:rPr>
          <w:bCs/>
          <w:sz w:val="28"/>
          <w:szCs w:val="28"/>
        </w:rPr>
        <w:t>4)  лица, указанные в частях 21.5 - 21.7 и 21.9 статьи 51 ГрК РФ, вправе представить по собственной инициативе следующие документы:</w:t>
      </w:r>
    </w:p>
    <w:p w:rsidR="00111428" w:rsidRPr="00111428" w:rsidRDefault="00111428" w:rsidP="00111428">
      <w:pPr>
        <w:suppressAutoHyphens/>
        <w:ind w:firstLine="720"/>
        <w:jc w:val="both"/>
        <w:rPr>
          <w:bCs/>
          <w:sz w:val="28"/>
          <w:szCs w:val="28"/>
        </w:rPr>
      </w:pPr>
      <w:r w:rsidRPr="00111428">
        <w:rPr>
          <w:bCs/>
          <w:sz w:val="28"/>
          <w:szCs w:val="28"/>
        </w:rPr>
        <w:t>- копии правоустанавливающих документов на земельные участки в случае, указанном в части 21.5 статьи 51 Градостроительного кодекса РФ, если в Едином государственном реестре недвижимости содержатся сведения о таких документах;</w:t>
      </w:r>
    </w:p>
    <w:p w:rsidR="00111428" w:rsidRPr="00111428" w:rsidRDefault="00111428" w:rsidP="00111428">
      <w:pPr>
        <w:suppressAutoHyphens/>
        <w:ind w:firstLine="720"/>
        <w:jc w:val="both"/>
        <w:rPr>
          <w:bCs/>
          <w:sz w:val="28"/>
          <w:szCs w:val="28"/>
        </w:rPr>
      </w:pPr>
      <w:r w:rsidRPr="00111428">
        <w:rPr>
          <w:bCs/>
          <w:sz w:val="28"/>
          <w:szCs w:val="28"/>
        </w:rPr>
        <w:t>- копию решения об образовании земельных участков в случаях, предусмотренных частями 21.6 и 21.7 статьи 51 ГрК РФ;</w:t>
      </w:r>
    </w:p>
    <w:p w:rsidR="00111428" w:rsidRPr="00111428" w:rsidRDefault="00111428" w:rsidP="00111428">
      <w:pPr>
        <w:suppressAutoHyphens/>
        <w:ind w:firstLine="720"/>
        <w:jc w:val="both"/>
        <w:rPr>
          <w:bCs/>
          <w:sz w:val="28"/>
          <w:szCs w:val="28"/>
        </w:rPr>
      </w:pPr>
      <w:r w:rsidRPr="00111428">
        <w:rPr>
          <w:bCs/>
          <w:sz w:val="28"/>
          <w:szCs w:val="28"/>
        </w:rPr>
        <w:t>- копию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ГрК РФ;</w:t>
      </w:r>
    </w:p>
    <w:p w:rsidR="00111428" w:rsidRPr="00111428" w:rsidRDefault="00111428" w:rsidP="00111428">
      <w:pPr>
        <w:suppressAutoHyphens/>
        <w:ind w:firstLine="720"/>
        <w:jc w:val="both"/>
        <w:rPr>
          <w:bCs/>
          <w:sz w:val="28"/>
          <w:szCs w:val="28"/>
        </w:rPr>
      </w:pPr>
      <w:r w:rsidRPr="00111428">
        <w:rPr>
          <w:bCs/>
          <w:sz w:val="28"/>
          <w:szCs w:val="28"/>
        </w:rPr>
        <w:t>- копию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ГрК РФ;</w:t>
      </w:r>
    </w:p>
    <w:p w:rsidR="00111428" w:rsidRDefault="00111428" w:rsidP="00111428">
      <w:pPr>
        <w:suppressAutoHyphens/>
        <w:ind w:firstLine="720"/>
        <w:jc w:val="both"/>
        <w:rPr>
          <w:bCs/>
          <w:sz w:val="28"/>
          <w:szCs w:val="28"/>
        </w:rPr>
      </w:pPr>
      <w:r w:rsidRPr="00111428">
        <w:rPr>
          <w:bCs/>
          <w:sz w:val="28"/>
          <w:szCs w:val="28"/>
        </w:rPr>
        <w:t>5)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754D28" w:rsidRPr="00754D28" w:rsidRDefault="00110398" w:rsidP="00C37070">
      <w:pPr>
        <w:suppressAutoHyphens/>
        <w:ind w:firstLine="720"/>
        <w:jc w:val="both"/>
        <w:rPr>
          <w:bCs/>
          <w:sz w:val="28"/>
          <w:szCs w:val="28"/>
        </w:rPr>
      </w:pPr>
      <w:r>
        <w:rPr>
          <w:bCs/>
          <w:sz w:val="28"/>
          <w:szCs w:val="28"/>
        </w:rPr>
        <w:t>2.6.2.</w:t>
      </w:r>
      <w:r w:rsidR="00754D28">
        <w:rPr>
          <w:bCs/>
          <w:sz w:val="28"/>
          <w:szCs w:val="28"/>
        </w:rPr>
        <w:t xml:space="preserve"> </w:t>
      </w:r>
      <w:r w:rsidR="00754D28">
        <w:rPr>
          <w:sz w:val="28"/>
          <w:szCs w:val="28"/>
        </w:rPr>
        <w:t>П</w:t>
      </w:r>
      <w:r w:rsidR="00754D28" w:rsidRPr="00754D28">
        <w:rPr>
          <w:sz w:val="28"/>
          <w:szCs w:val="28"/>
        </w:rPr>
        <w:t>равительством Российской Федерации могут устанавливаться помимо предус</w:t>
      </w:r>
      <w:r w:rsidR="00C66FC5">
        <w:rPr>
          <w:sz w:val="28"/>
          <w:szCs w:val="28"/>
        </w:rPr>
        <w:t>мотренных подпунктом</w:t>
      </w:r>
      <w:r w:rsidR="00754D28" w:rsidRPr="00754D28">
        <w:rPr>
          <w:sz w:val="28"/>
          <w:szCs w:val="28"/>
        </w:rPr>
        <w:t xml:space="preserve"> 2.6.1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r w:rsidR="00754D28">
        <w:rPr>
          <w:sz w:val="28"/>
          <w:szCs w:val="28"/>
        </w:rPr>
        <w:t>.</w:t>
      </w:r>
    </w:p>
    <w:p w:rsidR="003B4488" w:rsidRDefault="00110398" w:rsidP="003B4488">
      <w:pPr>
        <w:suppressAutoHyphens/>
        <w:ind w:firstLine="720"/>
        <w:jc w:val="both"/>
        <w:rPr>
          <w:rFonts w:eastAsia="Calibri"/>
          <w:sz w:val="28"/>
          <w:szCs w:val="28"/>
        </w:rPr>
      </w:pPr>
      <w:r>
        <w:rPr>
          <w:sz w:val="28"/>
          <w:szCs w:val="28"/>
        </w:rPr>
        <w:t>2.6.3</w:t>
      </w:r>
      <w:r w:rsidR="003B4488">
        <w:rPr>
          <w:sz w:val="28"/>
          <w:szCs w:val="28"/>
        </w:rPr>
        <w:t xml:space="preserve">. </w:t>
      </w:r>
      <w:r w:rsidR="003B4488" w:rsidRPr="002C4F30">
        <w:rPr>
          <w:sz w:val="28"/>
          <w:szCs w:val="28"/>
        </w:rPr>
        <w:t>В случае подачи заявления уполномоченным заявителем лицом к заявлению прилагается документ, подтверждающий полномочия</w:t>
      </w:r>
      <w:r w:rsidR="003B4488" w:rsidRPr="002C4F30">
        <w:rPr>
          <w:rFonts w:eastAsia="Calibri"/>
          <w:sz w:val="28"/>
          <w:szCs w:val="28"/>
        </w:rPr>
        <w:t xml:space="preserve"> лица на осуществление действий от имени заявителя.</w:t>
      </w:r>
    </w:p>
    <w:p w:rsidR="003B4488" w:rsidRPr="00DC6A3F" w:rsidRDefault="00110398" w:rsidP="003B4488">
      <w:pPr>
        <w:suppressAutoHyphens/>
        <w:ind w:firstLine="720"/>
        <w:jc w:val="both"/>
        <w:rPr>
          <w:rFonts w:eastAsia="Calibri"/>
          <w:sz w:val="28"/>
          <w:szCs w:val="28"/>
        </w:rPr>
      </w:pPr>
      <w:r>
        <w:rPr>
          <w:sz w:val="28"/>
          <w:szCs w:val="28"/>
        </w:rPr>
        <w:t>2.6.4</w:t>
      </w:r>
      <w:r w:rsidR="003B4488" w:rsidRPr="00923717">
        <w:rPr>
          <w:sz w:val="28"/>
          <w:szCs w:val="28"/>
        </w:rPr>
        <w:t>.</w:t>
      </w:r>
      <w:r w:rsidR="003B4488" w:rsidRPr="00923717">
        <w:rPr>
          <w:i/>
          <w:sz w:val="28"/>
          <w:szCs w:val="28"/>
        </w:rPr>
        <w:t xml:space="preserve"> </w:t>
      </w:r>
      <w:r w:rsidR="003B4488" w:rsidRPr="00923717">
        <w:rPr>
          <w:rFonts w:eastAsia="Calibri"/>
          <w:sz w:val="28"/>
          <w:szCs w:val="28"/>
        </w:rPr>
        <w:t>Документы, которые находятся в распоряжении органов,</w:t>
      </w:r>
      <w:r w:rsidR="003B4488" w:rsidRPr="00DC6A3F">
        <w:rPr>
          <w:rFonts w:eastAsia="Calibri"/>
          <w:sz w:val="28"/>
          <w:szCs w:val="28"/>
        </w:rPr>
        <w:t xml:space="preserve"> участвующих в предоставлении муниципальной услуги, и которые заявитель вправе представить по собственной инициативе, а также способы их получения заявителем:</w:t>
      </w:r>
    </w:p>
    <w:p w:rsidR="003B4488" w:rsidRPr="00DC6A3F" w:rsidRDefault="003B4488" w:rsidP="003B4488">
      <w:pPr>
        <w:suppressAutoHyphens/>
        <w:ind w:firstLine="720"/>
        <w:jc w:val="both"/>
        <w:rPr>
          <w:rFonts w:eastAsia="Calibri"/>
          <w:sz w:val="28"/>
          <w:szCs w:val="28"/>
        </w:rPr>
      </w:pPr>
      <w:r w:rsidRPr="00DC6A3F">
        <w:rPr>
          <w:rFonts w:eastAsia="Calibri"/>
          <w:sz w:val="28"/>
          <w:szCs w:val="28"/>
        </w:rPr>
        <w:t>1) для предоставления разрешения на строительство (за исключением разрешения на строительство в отношении объекта индивидуального жилищного строительства):</w:t>
      </w:r>
    </w:p>
    <w:p w:rsidR="003B4488" w:rsidRPr="002C4F30" w:rsidRDefault="000E59F4" w:rsidP="003B4488">
      <w:pPr>
        <w:suppressAutoHyphens/>
        <w:ind w:firstLine="720"/>
        <w:jc w:val="both"/>
        <w:rPr>
          <w:sz w:val="28"/>
          <w:szCs w:val="28"/>
        </w:rPr>
      </w:pPr>
      <w:r>
        <w:rPr>
          <w:sz w:val="28"/>
          <w:szCs w:val="28"/>
        </w:rPr>
        <w:t>-</w:t>
      </w:r>
      <w:r w:rsidR="003B4488" w:rsidRPr="002C4F30">
        <w:rPr>
          <w:sz w:val="28"/>
          <w:szCs w:val="28"/>
        </w:rPr>
        <w:t xml:space="preserve"> правоустанавливающие документы на земельный участок;</w:t>
      </w:r>
      <w:bookmarkStart w:id="5" w:name="sub_55032"/>
    </w:p>
    <w:p w:rsidR="00A73C98" w:rsidRPr="002C4F30" w:rsidRDefault="000E59F4" w:rsidP="003B4488">
      <w:pPr>
        <w:suppressAutoHyphens/>
        <w:ind w:firstLine="720"/>
        <w:jc w:val="both"/>
        <w:rPr>
          <w:sz w:val="28"/>
          <w:szCs w:val="28"/>
        </w:rPr>
      </w:pPr>
      <w:r>
        <w:rPr>
          <w:sz w:val="28"/>
          <w:szCs w:val="28"/>
        </w:rPr>
        <w:t>-</w:t>
      </w:r>
      <w:r w:rsidR="003B4488" w:rsidRPr="002C4F30">
        <w:rPr>
          <w:sz w:val="28"/>
          <w:szCs w:val="28"/>
        </w:rPr>
        <w:t xml:space="preserve"> градостроительный план земельного участка</w:t>
      </w:r>
      <w:r w:rsidR="003B4488">
        <w:rPr>
          <w:sz w:val="28"/>
          <w:szCs w:val="28"/>
        </w:rPr>
        <w:t xml:space="preserve">, </w:t>
      </w:r>
      <w:r w:rsidR="003B4488" w:rsidRPr="00B60104">
        <w:rPr>
          <w:bCs/>
          <w:sz w:val="28"/>
          <w:szCs w:val="28"/>
        </w:rPr>
        <w:t>выданный не ранее чем за три года до дня представления заявления на получение разрешения на строительство,</w:t>
      </w:r>
      <w:r w:rsidR="003B4488">
        <w:rPr>
          <w:bCs/>
          <w:sz w:val="28"/>
          <w:szCs w:val="28"/>
        </w:rPr>
        <w:t xml:space="preserve"> </w:t>
      </w:r>
      <w:r w:rsidR="003B4488" w:rsidRPr="002C4F30">
        <w:rPr>
          <w:sz w:val="28"/>
          <w:szCs w:val="28"/>
        </w:rPr>
        <w:t>или в случае строительства, реконструкции линейного объекта проект планировки территории и проект межевания территории</w:t>
      </w:r>
      <w:bookmarkStart w:id="6" w:name="sub_55033"/>
      <w:bookmarkEnd w:id="5"/>
      <w:r w:rsidR="005A6F9E">
        <w:rPr>
          <w:sz w:val="28"/>
          <w:szCs w:val="28"/>
        </w:rPr>
        <w:t>;</w:t>
      </w:r>
    </w:p>
    <w:bookmarkEnd w:id="6"/>
    <w:p w:rsidR="003B4488" w:rsidRPr="005A6F9E" w:rsidRDefault="000E59F4" w:rsidP="005A6F9E">
      <w:pPr>
        <w:widowControl w:val="0"/>
        <w:suppressAutoHyphens/>
        <w:autoSpaceDE w:val="0"/>
        <w:autoSpaceDN w:val="0"/>
        <w:adjustRightInd w:val="0"/>
        <w:ind w:firstLine="720"/>
        <w:jc w:val="both"/>
        <w:rPr>
          <w:rFonts w:eastAsia="Calibri"/>
          <w:sz w:val="28"/>
          <w:szCs w:val="28"/>
        </w:rPr>
      </w:pPr>
      <w:r>
        <w:rPr>
          <w:sz w:val="28"/>
          <w:szCs w:val="28"/>
        </w:rPr>
        <w:t>-</w:t>
      </w:r>
      <w:r w:rsidR="003B4488" w:rsidRPr="002C4F30">
        <w:rPr>
          <w:sz w:val="28"/>
          <w:szCs w:val="28"/>
        </w:rPr>
        <w:t xml:space="preserve"> разрешение на отклонение от предельных параметров разрешенного строительства, реконструкции в случае, если заявителю было</w:t>
      </w:r>
      <w:r w:rsidR="003B4488">
        <w:rPr>
          <w:sz w:val="28"/>
          <w:szCs w:val="28"/>
        </w:rPr>
        <w:t xml:space="preserve"> предоставлено такое разрешение;</w:t>
      </w:r>
      <w:r w:rsidR="003B4488" w:rsidRPr="00117009">
        <w:rPr>
          <w:rFonts w:eastAsia="Calibri"/>
          <w:sz w:val="28"/>
          <w:szCs w:val="28"/>
        </w:rPr>
        <w:t xml:space="preserve"> </w:t>
      </w:r>
    </w:p>
    <w:p w:rsidR="003B4488" w:rsidRPr="00DC6A3F" w:rsidRDefault="003B4488" w:rsidP="003B4488">
      <w:pPr>
        <w:widowControl w:val="0"/>
        <w:suppressAutoHyphens/>
        <w:autoSpaceDE w:val="0"/>
        <w:autoSpaceDN w:val="0"/>
        <w:adjustRightInd w:val="0"/>
        <w:ind w:firstLine="720"/>
        <w:jc w:val="both"/>
        <w:rPr>
          <w:rFonts w:eastAsia="Calibri"/>
          <w:sz w:val="28"/>
          <w:szCs w:val="28"/>
        </w:rPr>
      </w:pPr>
      <w:r w:rsidRPr="00DC6A3F">
        <w:rPr>
          <w:sz w:val="28"/>
          <w:szCs w:val="28"/>
        </w:rPr>
        <w:t xml:space="preserve"> </w:t>
      </w:r>
      <w:r w:rsidR="000E59F4">
        <w:rPr>
          <w:rFonts w:eastAsia="Calibri"/>
          <w:sz w:val="28"/>
          <w:szCs w:val="28"/>
        </w:rPr>
        <w:t>2</w:t>
      </w:r>
      <w:r w:rsidR="0032546A">
        <w:rPr>
          <w:rFonts w:eastAsia="Calibri"/>
          <w:sz w:val="28"/>
          <w:szCs w:val="28"/>
        </w:rPr>
        <w:t>)</w:t>
      </w:r>
      <w:r w:rsidRPr="00DC6A3F">
        <w:rPr>
          <w:rFonts w:eastAsia="Calibri"/>
          <w:sz w:val="28"/>
          <w:szCs w:val="28"/>
        </w:rPr>
        <w:t xml:space="preserve"> для предоставления разрешения на ввод объекта в эксплуатацию:</w:t>
      </w:r>
    </w:p>
    <w:p w:rsidR="003B4488" w:rsidRPr="00117009" w:rsidRDefault="003B4488" w:rsidP="003B4488">
      <w:pPr>
        <w:suppressAutoHyphens/>
        <w:ind w:firstLine="720"/>
        <w:jc w:val="both"/>
        <w:rPr>
          <w:sz w:val="28"/>
          <w:szCs w:val="28"/>
        </w:rPr>
      </w:pPr>
      <w:r w:rsidRPr="002C4F30">
        <w:rPr>
          <w:sz w:val="28"/>
          <w:szCs w:val="28"/>
        </w:rPr>
        <w:t>- правоустанавливающие документы на земельный участок;</w:t>
      </w:r>
    </w:p>
    <w:p w:rsidR="003B4488" w:rsidRPr="00117009" w:rsidRDefault="003B4488" w:rsidP="003B4488">
      <w:pPr>
        <w:suppressAutoHyphens/>
        <w:ind w:firstLine="720"/>
        <w:jc w:val="both"/>
        <w:rPr>
          <w:sz w:val="28"/>
          <w:szCs w:val="28"/>
        </w:rPr>
      </w:pPr>
      <w:r w:rsidRPr="002C4F30">
        <w:rPr>
          <w:sz w:val="28"/>
          <w:szCs w:val="28"/>
        </w:rPr>
        <w:t>- градостроительный план земельного участка</w:t>
      </w:r>
      <w:r>
        <w:rPr>
          <w:sz w:val="28"/>
          <w:szCs w:val="28"/>
        </w:rPr>
        <w:t>,</w:t>
      </w:r>
      <w:r w:rsidRPr="00B60104">
        <w:rPr>
          <w:bCs/>
        </w:rPr>
        <w:t xml:space="preserve"> </w:t>
      </w:r>
      <w:r w:rsidRPr="00B60104">
        <w:rPr>
          <w:bCs/>
          <w:sz w:val="28"/>
          <w:szCs w:val="28"/>
        </w:rPr>
        <w:t>представленный для получен</w:t>
      </w:r>
      <w:r>
        <w:rPr>
          <w:bCs/>
          <w:sz w:val="28"/>
          <w:szCs w:val="28"/>
        </w:rPr>
        <w:t>ия разрешения на строительство,</w:t>
      </w:r>
      <w:r w:rsidRPr="002C4F30">
        <w:rPr>
          <w:sz w:val="28"/>
          <w:szCs w:val="28"/>
        </w:rPr>
        <w:t xml:space="preserve"> или в случае строительства, реконструкции линейного объекта проект планировки территории и проект межевания территории;</w:t>
      </w:r>
    </w:p>
    <w:p w:rsidR="003B4488" w:rsidRPr="002C4F30" w:rsidRDefault="000E59F4" w:rsidP="003B4488">
      <w:pPr>
        <w:suppressAutoHyphens/>
        <w:ind w:firstLine="720"/>
        <w:jc w:val="both"/>
        <w:rPr>
          <w:sz w:val="28"/>
          <w:szCs w:val="28"/>
        </w:rPr>
      </w:pPr>
      <w:r>
        <w:rPr>
          <w:sz w:val="28"/>
          <w:szCs w:val="28"/>
        </w:rPr>
        <w:t>3)</w:t>
      </w:r>
      <w:r w:rsidR="003B4488" w:rsidRPr="002C4F30">
        <w:rPr>
          <w:sz w:val="28"/>
          <w:szCs w:val="28"/>
        </w:rPr>
        <w:t xml:space="preserve"> </w:t>
      </w:r>
      <w:hyperlink r:id="rId16" w:history="1">
        <w:r w:rsidR="003B4488" w:rsidRPr="002C4F30">
          <w:rPr>
            <w:sz w:val="28"/>
            <w:szCs w:val="28"/>
          </w:rPr>
          <w:t>разрешение</w:t>
        </w:r>
      </w:hyperlink>
      <w:r w:rsidR="003B4488">
        <w:rPr>
          <w:sz w:val="28"/>
          <w:szCs w:val="28"/>
        </w:rPr>
        <w:t xml:space="preserve"> на строительство;</w:t>
      </w:r>
    </w:p>
    <w:p w:rsidR="003B4488" w:rsidRDefault="003B4488" w:rsidP="003B4488">
      <w:pPr>
        <w:suppressAutoHyphens/>
        <w:ind w:firstLine="720"/>
        <w:jc w:val="both"/>
        <w:rPr>
          <w:sz w:val="28"/>
          <w:szCs w:val="28"/>
        </w:rPr>
      </w:pPr>
      <w:r w:rsidRPr="002C4F30">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7" w:history="1">
        <w:r w:rsidRPr="002C4F30">
          <w:rPr>
            <w:sz w:val="28"/>
            <w:szCs w:val="28"/>
          </w:rPr>
          <w:t>частью 7 статьи 54</w:t>
        </w:r>
      </w:hyperlink>
      <w:r>
        <w:rPr>
          <w:sz w:val="28"/>
          <w:szCs w:val="28"/>
        </w:rPr>
        <w:t xml:space="preserve"> Гр</w:t>
      </w:r>
      <w:r w:rsidR="005E2DEB">
        <w:rPr>
          <w:sz w:val="28"/>
          <w:szCs w:val="28"/>
        </w:rPr>
        <w:t>К</w:t>
      </w:r>
      <w:r>
        <w:rPr>
          <w:sz w:val="28"/>
          <w:szCs w:val="28"/>
        </w:rPr>
        <w:t xml:space="preserve"> РФ;</w:t>
      </w:r>
    </w:p>
    <w:p w:rsidR="003B4488" w:rsidRDefault="003B4488" w:rsidP="003B4488">
      <w:pPr>
        <w:widowControl w:val="0"/>
        <w:suppressAutoHyphens/>
        <w:autoSpaceDE w:val="0"/>
        <w:autoSpaceDN w:val="0"/>
        <w:adjustRightInd w:val="0"/>
        <w:ind w:firstLine="720"/>
        <w:jc w:val="both"/>
        <w:rPr>
          <w:rFonts w:eastAsia="Calibri"/>
          <w:sz w:val="28"/>
          <w:szCs w:val="28"/>
        </w:rPr>
      </w:pPr>
      <w:r w:rsidRPr="00923717">
        <w:rPr>
          <w:rFonts w:eastAsia="Calibri"/>
          <w:sz w:val="28"/>
          <w:szCs w:val="28"/>
        </w:rPr>
        <w:t>4) для внесения изменений в разрешение на строительство</w:t>
      </w:r>
      <w:r w:rsidR="004C0B74">
        <w:rPr>
          <w:rFonts w:eastAsia="Calibri"/>
          <w:sz w:val="28"/>
          <w:szCs w:val="28"/>
        </w:rPr>
        <w:t xml:space="preserve"> в связи с продлением срока действия разрешения на строительство</w:t>
      </w:r>
      <w:r w:rsidRPr="00923717">
        <w:rPr>
          <w:rFonts w:eastAsia="Calibri"/>
          <w:sz w:val="28"/>
          <w:szCs w:val="28"/>
        </w:rPr>
        <w:t>:</w:t>
      </w:r>
    </w:p>
    <w:p w:rsidR="006721C8" w:rsidRPr="006721C8" w:rsidRDefault="006721C8" w:rsidP="006721C8">
      <w:pPr>
        <w:autoSpaceDE w:val="0"/>
        <w:autoSpaceDN w:val="0"/>
        <w:adjustRightInd w:val="0"/>
        <w:jc w:val="both"/>
        <w:rPr>
          <w:rFonts w:eastAsiaTheme="minorHAnsi"/>
          <w:sz w:val="28"/>
          <w:szCs w:val="28"/>
          <w:lang w:eastAsia="en-US"/>
        </w:rPr>
      </w:pPr>
      <w:r>
        <w:rPr>
          <w:rFonts w:eastAsia="Calibri"/>
          <w:sz w:val="28"/>
          <w:szCs w:val="28"/>
        </w:rPr>
        <w:tab/>
        <w:t xml:space="preserve">- заявление, примерная форма которого приведена в приложении № 3 к настоящему Административному </w:t>
      </w:r>
      <w:r w:rsidR="00732F3C">
        <w:rPr>
          <w:rFonts w:eastAsia="Calibri"/>
          <w:sz w:val="28"/>
          <w:szCs w:val="28"/>
        </w:rPr>
        <w:t>регламенту, менее</w:t>
      </w:r>
      <w:r>
        <w:rPr>
          <w:rFonts w:eastAsiaTheme="minorHAnsi"/>
          <w:sz w:val="28"/>
          <w:szCs w:val="28"/>
          <w:lang w:eastAsia="en-US"/>
        </w:rPr>
        <w:t xml:space="preserve"> чем за </w:t>
      </w:r>
      <w:r w:rsidR="00BB341C">
        <w:rPr>
          <w:rFonts w:eastAsiaTheme="minorHAnsi"/>
          <w:sz w:val="28"/>
          <w:szCs w:val="28"/>
          <w:lang w:eastAsia="en-US"/>
        </w:rPr>
        <w:t>10 (</w:t>
      </w:r>
      <w:r>
        <w:rPr>
          <w:rFonts w:eastAsiaTheme="minorHAnsi"/>
          <w:sz w:val="28"/>
          <w:szCs w:val="28"/>
          <w:lang w:eastAsia="en-US"/>
        </w:rPr>
        <w:t>десять</w:t>
      </w:r>
      <w:r w:rsidR="00BB341C">
        <w:rPr>
          <w:rFonts w:eastAsiaTheme="minorHAnsi"/>
          <w:sz w:val="28"/>
          <w:szCs w:val="28"/>
          <w:lang w:eastAsia="en-US"/>
        </w:rPr>
        <w:t>)</w:t>
      </w:r>
      <w:r>
        <w:rPr>
          <w:rFonts w:eastAsiaTheme="minorHAnsi"/>
          <w:sz w:val="28"/>
          <w:szCs w:val="28"/>
          <w:lang w:eastAsia="en-US"/>
        </w:rPr>
        <w:t xml:space="preserve"> рабочих дней до истечения срока действия разрешения на строительство.</w:t>
      </w:r>
    </w:p>
    <w:p w:rsidR="003B4488" w:rsidRPr="00117009" w:rsidRDefault="003B4488" w:rsidP="003B4488">
      <w:pPr>
        <w:suppressAutoHyphens/>
        <w:ind w:firstLine="720"/>
        <w:jc w:val="both"/>
        <w:rPr>
          <w:sz w:val="28"/>
          <w:szCs w:val="28"/>
        </w:rPr>
      </w:pPr>
      <w:r>
        <w:rPr>
          <w:sz w:val="28"/>
          <w:szCs w:val="28"/>
        </w:rPr>
        <w:t xml:space="preserve">- </w:t>
      </w:r>
      <w:r w:rsidRPr="002C4F30">
        <w:rPr>
          <w:sz w:val="28"/>
          <w:szCs w:val="28"/>
        </w:rPr>
        <w:t>правоустанавливающие документы на земельный участок;</w:t>
      </w:r>
    </w:p>
    <w:p w:rsidR="003B4488" w:rsidRDefault="003B4488" w:rsidP="003B4488">
      <w:pPr>
        <w:suppressAutoHyphens/>
        <w:ind w:firstLine="720"/>
        <w:jc w:val="both"/>
        <w:rPr>
          <w:sz w:val="28"/>
          <w:szCs w:val="28"/>
        </w:rPr>
      </w:pPr>
      <w:r w:rsidRPr="002C4F30">
        <w:rPr>
          <w:sz w:val="28"/>
          <w:szCs w:val="28"/>
        </w:rPr>
        <w:t>- градостроительный план земельного участка</w:t>
      </w:r>
      <w:r>
        <w:rPr>
          <w:sz w:val="28"/>
          <w:szCs w:val="28"/>
        </w:rPr>
        <w:t xml:space="preserve">, на котором планируется осуществить строительство, реконструкцию объекта капитального строительства, образованного </w:t>
      </w:r>
      <w:r w:rsidRPr="00117009">
        <w:rPr>
          <w:sz w:val="28"/>
          <w:szCs w:val="28"/>
        </w:rPr>
        <w:t>путем объединения земельных участков или путем раздела, перераспределения земельных участков;</w:t>
      </w:r>
    </w:p>
    <w:p w:rsidR="003B4488" w:rsidRPr="00117009" w:rsidRDefault="003B4488" w:rsidP="003B4488">
      <w:pPr>
        <w:pStyle w:val="ConsPlusNormal"/>
        <w:widowControl/>
        <w:suppressAutoHyphens/>
        <w:ind w:firstLine="709"/>
        <w:contextualSpacing/>
        <w:jc w:val="both"/>
        <w:rPr>
          <w:rFonts w:ascii="Times New Roman" w:hAnsi="Times New Roman" w:cs="Times New Roman"/>
          <w:sz w:val="28"/>
          <w:szCs w:val="28"/>
        </w:rPr>
      </w:pPr>
      <w:r w:rsidRPr="00117009">
        <w:rPr>
          <w:rFonts w:ascii="Times New Roman" w:hAnsi="Times New Roman" w:cs="Times New Roman"/>
          <w:sz w:val="28"/>
          <w:szCs w:val="28"/>
        </w:rPr>
        <w:t>- решение об образовании земельных участков путем объединения земельных участков или путем раздела, перераспределения земельных участков;</w:t>
      </w:r>
    </w:p>
    <w:p w:rsidR="003B4488" w:rsidRPr="00117009" w:rsidRDefault="003B4488" w:rsidP="003B4488">
      <w:pPr>
        <w:pStyle w:val="ConsPlusNormal"/>
        <w:widowControl/>
        <w:suppressAutoHyphens/>
        <w:ind w:firstLine="709"/>
        <w:contextualSpacing/>
        <w:jc w:val="both"/>
        <w:rPr>
          <w:rFonts w:ascii="Times New Roman" w:hAnsi="Times New Roman" w:cs="Times New Roman"/>
          <w:sz w:val="28"/>
          <w:szCs w:val="28"/>
        </w:rPr>
      </w:pPr>
      <w:r w:rsidRPr="00117009">
        <w:rPr>
          <w:rFonts w:ascii="Times New Roman" w:hAnsi="Times New Roman" w:cs="Times New Roman"/>
          <w:sz w:val="28"/>
          <w:szCs w:val="28"/>
        </w:rPr>
        <w:t>- решение о предоставлении права пользования недрами и решения о переоформлении лиценз</w:t>
      </w:r>
      <w:r>
        <w:rPr>
          <w:rFonts w:ascii="Times New Roman" w:hAnsi="Times New Roman" w:cs="Times New Roman"/>
          <w:sz w:val="28"/>
          <w:szCs w:val="28"/>
        </w:rPr>
        <w:t>ии на право пользования недрами.</w:t>
      </w:r>
    </w:p>
    <w:p w:rsidR="003B4488" w:rsidRPr="00923717" w:rsidRDefault="009A1A2A" w:rsidP="003B4488">
      <w:pPr>
        <w:widowControl w:val="0"/>
        <w:suppressAutoHyphens/>
        <w:autoSpaceDE w:val="0"/>
        <w:autoSpaceDN w:val="0"/>
        <w:adjustRightInd w:val="0"/>
        <w:ind w:firstLine="720"/>
        <w:jc w:val="both"/>
        <w:rPr>
          <w:rFonts w:eastAsia="Calibri"/>
          <w:sz w:val="28"/>
          <w:szCs w:val="28"/>
        </w:rPr>
      </w:pPr>
      <w:r>
        <w:rPr>
          <w:rFonts w:eastAsia="Calibri"/>
          <w:sz w:val="28"/>
          <w:szCs w:val="28"/>
        </w:rPr>
        <w:t>2.6.5</w:t>
      </w:r>
      <w:r w:rsidR="003B4488" w:rsidRPr="00923717">
        <w:rPr>
          <w:rFonts w:eastAsia="Calibri"/>
          <w:sz w:val="28"/>
          <w:szCs w:val="28"/>
        </w:rPr>
        <w:t xml:space="preserve">. Документы, </w:t>
      </w:r>
      <w:r w:rsidR="00574E87" w:rsidRPr="00574E87">
        <w:rPr>
          <w:rFonts w:eastAsia="Calibri"/>
          <w:sz w:val="28"/>
          <w:szCs w:val="28"/>
        </w:rPr>
        <w:t>указанные в пункте 2.6.4</w:t>
      </w:r>
      <w:r w:rsidR="003B4488" w:rsidRPr="00923717">
        <w:rPr>
          <w:rFonts w:eastAsia="Calibri"/>
          <w:sz w:val="28"/>
          <w:szCs w:val="28"/>
        </w:rPr>
        <w:t xml:space="preserve">, выдаются Федеральной службой государственной регистрации, кадастра и картографии (ее территориальными органами) в установленном порядке по запросу в соответствии со статьей </w:t>
      </w:r>
      <w:r w:rsidR="003B4488" w:rsidRPr="00B60104">
        <w:rPr>
          <w:bCs/>
          <w:sz w:val="28"/>
          <w:szCs w:val="28"/>
        </w:rPr>
        <w:t>со статьей 32 Федерального закона от 13.07.2015 № 218-ФЗ «О государственной регистрации недвижимости»</w:t>
      </w:r>
      <w:r w:rsidR="003B4488">
        <w:rPr>
          <w:bCs/>
          <w:iCs/>
          <w:sz w:val="28"/>
          <w:szCs w:val="28"/>
        </w:rPr>
        <w:t xml:space="preserve">, </w:t>
      </w:r>
      <w:r w:rsidR="003B4488" w:rsidRPr="00923717">
        <w:rPr>
          <w:bCs/>
          <w:iCs/>
          <w:sz w:val="28"/>
          <w:szCs w:val="28"/>
        </w:rPr>
        <w:t>министерством природных ресурсов Хабаровского края в отношении участков недр местного значения в соответствии со статьями 4,11,18 Закона Российской Федерации от 21.02.1992 № 2395-1 «О недрах», администрацией района в соответствии со статьями 51, 55</w:t>
      </w:r>
      <w:r w:rsidR="001D33CD">
        <w:rPr>
          <w:bCs/>
          <w:iCs/>
          <w:sz w:val="28"/>
          <w:szCs w:val="28"/>
        </w:rPr>
        <w:t xml:space="preserve"> </w:t>
      </w:r>
      <w:r w:rsidR="003B4488">
        <w:rPr>
          <w:bCs/>
          <w:iCs/>
          <w:sz w:val="28"/>
          <w:szCs w:val="28"/>
        </w:rPr>
        <w:t>Гр</w:t>
      </w:r>
      <w:r w:rsidR="00B1410C">
        <w:rPr>
          <w:bCs/>
          <w:iCs/>
          <w:sz w:val="28"/>
          <w:szCs w:val="28"/>
        </w:rPr>
        <w:t xml:space="preserve">К </w:t>
      </w:r>
      <w:r w:rsidR="003B4488">
        <w:rPr>
          <w:bCs/>
          <w:iCs/>
          <w:sz w:val="28"/>
          <w:szCs w:val="28"/>
        </w:rPr>
        <w:t>РФ</w:t>
      </w:r>
      <w:r w:rsidR="003B4488" w:rsidRPr="00923717">
        <w:rPr>
          <w:bCs/>
          <w:iCs/>
          <w:sz w:val="28"/>
          <w:szCs w:val="28"/>
        </w:rPr>
        <w:t>.</w:t>
      </w:r>
    </w:p>
    <w:p w:rsidR="003B4488" w:rsidRPr="00923717" w:rsidRDefault="003B4488" w:rsidP="003B4488">
      <w:pPr>
        <w:widowControl w:val="0"/>
        <w:suppressAutoHyphens/>
        <w:autoSpaceDE w:val="0"/>
        <w:autoSpaceDN w:val="0"/>
        <w:adjustRightInd w:val="0"/>
        <w:ind w:firstLine="720"/>
        <w:jc w:val="both"/>
        <w:rPr>
          <w:rFonts w:eastAsia="Calibri"/>
          <w:sz w:val="28"/>
          <w:szCs w:val="28"/>
        </w:rPr>
      </w:pPr>
      <w:r w:rsidRPr="00923717">
        <w:rPr>
          <w:rFonts w:eastAsia="Calibri"/>
          <w:sz w:val="28"/>
          <w:szCs w:val="28"/>
        </w:rPr>
        <w:t>Информация о предоставлении указанных документов размещена на Едином портале в</w:t>
      </w:r>
      <w:r w:rsidRPr="00923717">
        <w:rPr>
          <w:rFonts w:ascii="Arial" w:eastAsia="Calibri" w:hAnsi="Arial" w:cs="Arial"/>
          <w:sz w:val="26"/>
          <w:szCs w:val="26"/>
        </w:rPr>
        <w:t xml:space="preserve"> </w:t>
      </w:r>
      <w:r w:rsidRPr="00923717">
        <w:rPr>
          <w:rFonts w:eastAsia="Calibri"/>
          <w:sz w:val="28"/>
          <w:szCs w:val="28"/>
        </w:rPr>
        <w:t>разделах «Земельные отношения»</w:t>
      </w:r>
      <w:r w:rsidR="007470A1">
        <w:rPr>
          <w:rFonts w:eastAsia="Calibri"/>
          <w:sz w:val="28"/>
          <w:szCs w:val="28"/>
        </w:rPr>
        <w:t xml:space="preserve">,  «Недвижимость» и </w:t>
      </w:r>
      <w:r w:rsidRPr="00923717">
        <w:rPr>
          <w:rFonts w:eastAsia="Calibri"/>
          <w:sz w:val="28"/>
          <w:szCs w:val="28"/>
        </w:rPr>
        <w:t>«Недра».</w:t>
      </w:r>
    </w:p>
    <w:p w:rsidR="003B4488" w:rsidRPr="009F6FDB" w:rsidRDefault="003B4488" w:rsidP="003B4488">
      <w:pPr>
        <w:widowControl w:val="0"/>
        <w:suppressAutoHyphens/>
        <w:autoSpaceDE w:val="0"/>
        <w:autoSpaceDN w:val="0"/>
        <w:adjustRightInd w:val="0"/>
        <w:ind w:firstLine="720"/>
        <w:jc w:val="both"/>
        <w:rPr>
          <w:rFonts w:eastAsia="Calibri"/>
          <w:sz w:val="28"/>
          <w:szCs w:val="28"/>
        </w:rPr>
      </w:pPr>
      <w:r w:rsidRPr="009F6FDB">
        <w:rPr>
          <w:rFonts w:eastAsia="Calibri"/>
          <w:sz w:val="28"/>
          <w:szCs w:val="28"/>
        </w:rPr>
        <w:t>Непредставление заявителем указанных документов не является основанием для отказа в предоставлении муниципальной услуги.</w:t>
      </w:r>
    </w:p>
    <w:p w:rsidR="003B4488" w:rsidRPr="00781826" w:rsidRDefault="003B4488" w:rsidP="003B4488">
      <w:pPr>
        <w:widowControl w:val="0"/>
        <w:suppressAutoHyphens/>
        <w:autoSpaceDE w:val="0"/>
        <w:autoSpaceDN w:val="0"/>
        <w:adjustRightInd w:val="0"/>
        <w:ind w:firstLine="720"/>
        <w:jc w:val="both"/>
        <w:rPr>
          <w:rFonts w:eastAsia="Calibri"/>
          <w:sz w:val="28"/>
          <w:szCs w:val="28"/>
        </w:rPr>
      </w:pPr>
      <w:r>
        <w:rPr>
          <w:rFonts w:eastAsia="Calibri"/>
          <w:sz w:val="28"/>
          <w:szCs w:val="28"/>
        </w:rPr>
        <w:t>2.6.5</w:t>
      </w:r>
      <w:r w:rsidRPr="00781826">
        <w:rPr>
          <w:rFonts w:eastAsia="Calibri"/>
          <w:sz w:val="28"/>
          <w:szCs w:val="28"/>
        </w:rPr>
        <w:t>.</w:t>
      </w:r>
      <w:r w:rsidR="00574E87">
        <w:rPr>
          <w:rFonts w:eastAsia="Calibri"/>
          <w:sz w:val="28"/>
          <w:szCs w:val="28"/>
        </w:rPr>
        <w:t>1.</w:t>
      </w:r>
      <w:r w:rsidRPr="00781826">
        <w:rPr>
          <w:rFonts w:eastAsia="Calibri"/>
          <w:sz w:val="28"/>
          <w:szCs w:val="28"/>
        </w:rPr>
        <w:t xml:space="preserve"> Заявитель подает заявление</w:t>
      </w:r>
      <w:r>
        <w:rPr>
          <w:rFonts w:eastAsia="Calibri"/>
          <w:sz w:val="28"/>
          <w:szCs w:val="28"/>
        </w:rPr>
        <w:t>, уведомление и прилагаемые к нему документы</w:t>
      </w:r>
      <w:r w:rsidRPr="00781826">
        <w:rPr>
          <w:rFonts w:eastAsia="Calibri"/>
          <w:sz w:val="28"/>
          <w:szCs w:val="28"/>
        </w:rPr>
        <w:t xml:space="preserve"> </w:t>
      </w:r>
      <w:r>
        <w:rPr>
          <w:rFonts w:eastAsia="Calibri"/>
          <w:sz w:val="28"/>
          <w:szCs w:val="28"/>
        </w:rPr>
        <w:t xml:space="preserve">в </w:t>
      </w:r>
      <w:r w:rsidRPr="00781826">
        <w:rPr>
          <w:rFonts w:eastAsia="Calibri"/>
          <w:sz w:val="28"/>
          <w:szCs w:val="28"/>
        </w:rPr>
        <w:t>администрацию района при непосредственном обращении, посредством почтовой связи, через многофункциональный центр или с использованием информационно-телекоммуникационных сетей, доступ к которым не ограничен определенным кругом лиц, включая Портал и Единый портал.</w:t>
      </w:r>
    </w:p>
    <w:p w:rsidR="003B4488" w:rsidRPr="00781826" w:rsidRDefault="003B4488" w:rsidP="003B4488">
      <w:pPr>
        <w:widowControl w:val="0"/>
        <w:suppressAutoHyphens/>
        <w:autoSpaceDE w:val="0"/>
        <w:autoSpaceDN w:val="0"/>
        <w:adjustRightInd w:val="0"/>
        <w:ind w:firstLine="720"/>
        <w:jc w:val="both"/>
        <w:rPr>
          <w:rFonts w:eastAsia="Calibri"/>
          <w:sz w:val="28"/>
          <w:szCs w:val="28"/>
        </w:rPr>
      </w:pPr>
      <w:r w:rsidRPr="00781826">
        <w:rPr>
          <w:rFonts w:eastAsia="Calibri"/>
          <w:sz w:val="28"/>
          <w:szCs w:val="28"/>
        </w:rPr>
        <w:t>В случае использования почтовой связи направляются копии документов, заверенные в установленном законодательством порядке.</w:t>
      </w:r>
    </w:p>
    <w:p w:rsidR="003B4488" w:rsidRPr="00781826" w:rsidRDefault="003B4488" w:rsidP="003B4488">
      <w:pPr>
        <w:widowControl w:val="0"/>
        <w:suppressAutoHyphens/>
        <w:autoSpaceDE w:val="0"/>
        <w:autoSpaceDN w:val="0"/>
        <w:adjustRightInd w:val="0"/>
        <w:ind w:firstLine="720"/>
        <w:jc w:val="both"/>
        <w:rPr>
          <w:rFonts w:eastAsia="Calibri"/>
          <w:sz w:val="28"/>
          <w:szCs w:val="28"/>
        </w:rPr>
      </w:pPr>
      <w:r w:rsidRPr="00781826">
        <w:rPr>
          <w:rFonts w:eastAsia="Calibri"/>
          <w:sz w:val="28"/>
          <w:szCs w:val="28"/>
        </w:rPr>
        <w:t>При направлении заявления</w:t>
      </w:r>
      <w:r>
        <w:rPr>
          <w:rFonts w:eastAsia="Calibri"/>
          <w:sz w:val="28"/>
          <w:szCs w:val="28"/>
        </w:rPr>
        <w:t>, уведомления</w:t>
      </w:r>
      <w:r w:rsidRPr="00781826">
        <w:rPr>
          <w:rFonts w:eastAsia="Calibri"/>
          <w:sz w:val="28"/>
          <w:szCs w:val="28"/>
        </w:rPr>
        <w:t xml:space="preserve"> и прилагаемых к нему документов в форме электронного документа с использованием информационно-телекоммуникационных сетей, доступ к которым не ограничен определенным кругом лиц, включая Портал и Единый портал, направляются отсканированные оригиналы документов.</w:t>
      </w:r>
    </w:p>
    <w:p w:rsidR="003B4488" w:rsidRPr="00781826" w:rsidRDefault="003B4488" w:rsidP="003B4488">
      <w:pPr>
        <w:widowControl w:val="0"/>
        <w:suppressAutoHyphens/>
        <w:autoSpaceDE w:val="0"/>
        <w:autoSpaceDN w:val="0"/>
        <w:adjustRightInd w:val="0"/>
        <w:ind w:firstLine="720"/>
        <w:jc w:val="both"/>
        <w:rPr>
          <w:rFonts w:eastAsia="Calibri"/>
          <w:sz w:val="28"/>
          <w:szCs w:val="28"/>
        </w:rPr>
      </w:pPr>
      <w:r w:rsidRPr="00781826">
        <w:rPr>
          <w:rFonts w:eastAsia="Calibri"/>
          <w:sz w:val="28"/>
          <w:szCs w:val="28"/>
        </w:rPr>
        <w:t>2.7. Запрещается требовать от Заявителя:</w:t>
      </w:r>
    </w:p>
    <w:p w:rsidR="003B4488" w:rsidRPr="00781826" w:rsidRDefault="003B4488" w:rsidP="003B4488">
      <w:pPr>
        <w:widowControl w:val="0"/>
        <w:suppressAutoHyphens/>
        <w:autoSpaceDE w:val="0"/>
        <w:autoSpaceDN w:val="0"/>
        <w:adjustRightInd w:val="0"/>
        <w:ind w:firstLine="720"/>
        <w:jc w:val="both"/>
        <w:rPr>
          <w:rFonts w:eastAsia="Calibri"/>
          <w:sz w:val="28"/>
          <w:szCs w:val="28"/>
        </w:rPr>
      </w:pPr>
      <w:r w:rsidRPr="00781826">
        <w:rPr>
          <w:rFonts w:eastAsia="Calibr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4488" w:rsidRPr="00781826" w:rsidRDefault="003B4488" w:rsidP="003B4488">
      <w:pPr>
        <w:widowControl w:val="0"/>
        <w:suppressAutoHyphens/>
        <w:autoSpaceDE w:val="0"/>
        <w:autoSpaceDN w:val="0"/>
        <w:adjustRightInd w:val="0"/>
        <w:ind w:firstLine="720"/>
        <w:jc w:val="both"/>
        <w:rPr>
          <w:rFonts w:eastAsia="Calibri"/>
          <w:sz w:val="28"/>
          <w:szCs w:val="28"/>
        </w:rPr>
      </w:pPr>
      <w:r w:rsidRPr="00781826">
        <w:rPr>
          <w:rFonts w:eastAsia="Calibri"/>
          <w:sz w:val="28"/>
          <w:szCs w:val="28"/>
        </w:rPr>
        <w:t>- представления документов и информации, которые в соответствии с нормативными правовыми актами находятся в распоряжении органов предоставляющих услуги, органов и организаций, участвующих в предоставлении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B4488" w:rsidRPr="00781826" w:rsidRDefault="003B4488" w:rsidP="003B4488">
      <w:pPr>
        <w:widowControl w:val="0"/>
        <w:suppressAutoHyphens/>
        <w:autoSpaceDE w:val="0"/>
        <w:autoSpaceDN w:val="0"/>
        <w:adjustRightInd w:val="0"/>
        <w:ind w:firstLine="720"/>
        <w:jc w:val="both"/>
        <w:rPr>
          <w:rFonts w:eastAsia="Calibri"/>
          <w:sz w:val="28"/>
          <w:szCs w:val="28"/>
        </w:rPr>
      </w:pPr>
      <w:r w:rsidRPr="00781826">
        <w:rPr>
          <w:rFonts w:eastAsia="Calibri"/>
          <w:sz w:val="28"/>
          <w:szCs w:val="28"/>
        </w:rPr>
        <w:t>2.8. 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3B4488" w:rsidRDefault="003B4488" w:rsidP="003B4488">
      <w:pPr>
        <w:widowControl w:val="0"/>
        <w:suppressAutoHyphens/>
        <w:autoSpaceDE w:val="0"/>
        <w:autoSpaceDN w:val="0"/>
        <w:adjustRightInd w:val="0"/>
        <w:ind w:firstLine="720"/>
        <w:jc w:val="both"/>
        <w:rPr>
          <w:rFonts w:eastAsia="Calibri"/>
          <w:sz w:val="28"/>
          <w:szCs w:val="28"/>
        </w:rPr>
      </w:pPr>
      <w:r w:rsidRPr="00781826">
        <w:rPr>
          <w:rFonts w:eastAsia="Calibri"/>
          <w:sz w:val="28"/>
          <w:szCs w:val="28"/>
        </w:rPr>
        <w:t>Оснований для приостановления предоставления муниципальной услуги действующим законодательством не предусмотрено.</w:t>
      </w:r>
    </w:p>
    <w:p w:rsidR="003B4488" w:rsidRPr="00DC6A3F" w:rsidRDefault="003B4488" w:rsidP="003B4488">
      <w:pPr>
        <w:widowControl w:val="0"/>
        <w:suppressAutoHyphens/>
        <w:autoSpaceDE w:val="0"/>
        <w:autoSpaceDN w:val="0"/>
        <w:adjustRightInd w:val="0"/>
        <w:ind w:firstLine="720"/>
        <w:jc w:val="both"/>
        <w:rPr>
          <w:rFonts w:eastAsia="Calibri"/>
          <w:sz w:val="28"/>
          <w:szCs w:val="28"/>
        </w:rPr>
      </w:pPr>
      <w:r w:rsidRPr="00DC6A3F">
        <w:rPr>
          <w:sz w:val="28"/>
          <w:szCs w:val="28"/>
        </w:rPr>
        <w:t>2.9. Исчерпывающий перечень оснований для отказа в предоставлении муниципальной услуги</w:t>
      </w:r>
    </w:p>
    <w:p w:rsidR="003B4488" w:rsidRPr="00F53E9D" w:rsidRDefault="003B4488" w:rsidP="003B4488">
      <w:pPr>
        <w:widowControl w:val="0"/>
        <w:suppressAutoHyphens/>
        <w:autoSpaceDE w:val="0"/>
        <w:autoSpaceDN w:val="0"/>
        <w:adjustRightInd w:val="0"/>
        <w:ind w:firstLine="720"/>
        <w:jc w:val="both"/>
        <w:rPr>
          <w:rFonts w:eastAsia="Calibri"/>
          <w:sz w:val="28"/>
          <w:szCs w:val="28"/>
        </w:rPr>
      </w:pPr>
      <w:r w:rsidRPr="00F53E9D">
        <w:rPr>
          <w:sz w:val="28"/>
          <w:szCs w:val="28"/>
        </w:rPr>
        <w:t>2.9.1. Основаниями для отказа в выдаче разрешения на строительство являются:</w:t>
      </w:r>
    </w:p>
    <w:p w:rsidR="003B4488" w:rsidRPr="00F53E9D" w:rsidRDefault="000E59F4" w:rsidP="003B4488">
      <w:pPr>
        <w:widowControl w:val="0"/>
        <w:suppressAutoHyphens/>
        <w:autoSpaceDE w:val="0"/>
        <w:autoSpaceDN w:val="0"/>
        <w:adjustRightInd w:val="0"/>
        <w:ind w:firstLine="720"/>
        <w:jc w:val="both"/>
        <w:rPr>
          <w:rFonts w:eastAsia="Calibri"/>
          <w:sz w:val="28"/>
          <w:szCs w:val="28"/>
        </w:rPr>
      </w:pPr>
      <w:r>
        <w:rPr>
          <w:sz w:val="28"/>
          <w:szCs w:val="28"/>
        </w:rPr>
        <w:t>- отсутствие</w:t>
      </w:r>
      <w:r w:rsidR="003B4488" w:rsidRPr="00F53E9D">
        <w:rPr>
          <w:sz w:val="28"/>
          <w:szCs w:val="28"/>
        </w:rPr>
        <w:t xml:space="preserve"> документов, предусмотренных</w:t>
      </w:r>
      <w:r w:rsidR="00754D28" w:rsidRPr="00F53E9D">
        <w:rPr>
          <w:sz w:val="28"/>
          <w:szCs w:val="28"/>
        </w:rPr>
        <w:t xml:space="preserve"> подпунктом 1 </w:t>
      </w:r>
      <w:r w:rsidR="003B4488" w:rsidRPr="00F53E9D">
        <w:rPr>
          <w:sz w:val="28"/>
          <w:szCs w:val="28"/>
        </w:rPr>
        <w:t xml:space="preserve"> </w:t>
      </w:r>
      <w:r>
        <w:rPr>
          <w:sz w:val="28"/>
          <w:szCs w:val="28"/>
        </w:rPr>
        <w:t>подпункта 2.6</w:t>
      </w:r>
      <w:r w:rsidR="009A1A2A">
        <w:rPr>
          <w:sz w:val="28"/>
          <w:szCs w:val="28"/>
        </w:rPr>
        <w:t>.1 и подпунктом 2.6.1.2</w:t>
      </w:r>
      <w:r w:rsidR="003945C7">
        <w:rPr>
          <w:sz w:val="28"/>
          <w:szCs w:val="28"/>
        </w:rPr>
        <w:t xml:space="preserve"> настоящего Административного регламента</w:t>
      </w:r>
      <w:r w:rsidR="003B4488" w:rsidRPr="00F53E9D">
        <w:rPr>
          <w:sz w:val="28"/>
          <w:szCs w:val="28"/>
        </w:rPr>
        <w:t>;</w:t>
      </w:r>
    </w:p>
    <w:p w:rsidR="003B4488" w:rsidRPr="00F53E9D" w:rsidRDefault="003B4488" w:rsidP="005A6F9E">
      <w:pPr>
        <w:ind w:firstLine="709"/>
        <w:jc w:val="both"/>
        <w:rPr>
          <w:bCs/>
          <w:sz w:val="28"/>
          <w:szCs w:val="28"/>
        </w:rPr>
      </w:pPr>
      <w:r w:rsidRPr="00F53E9D">
        <w:rPr>
          <w:sz w:val="28"/>
          <w:szCs w:val="28"/>
        </w:rPr>
        <w:t>-</w:t>
      </w:r>
      <w:r w:rsidR="004D1266">
        <w:rPr>
          <w:bCs/>
          <w:sz w:val="28"/>
          <w:szCs w:val="28"/>
        </w:rPr>
        <w:t xml:space="preserve"> несоответствие</w:t>
      </w:r>
      <w:r w:rsidRPr="00F53E9D">
        <w:rPr>
          <w:bCs/>
          <w:sz w:val="28"/>
          <w:szCs w:val="28"/>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006673B9" w:rsidRPr="00F53E9D">
        <w:rPr>
          <w:bCs/>
          <w:sz w:val="28"/>
          <w:szCs w:val="28"/>
        </w:rPr>
        <w:t xml:space="preserve"> (</w:t>
      </w:r>
      <w:r w:rsidR="006673B9" w:rsidRPr="00F53E9D">
        <w:rPr>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F53E9D">
        <w:rPr>
          <w:bCs/>
          <w:sz w:val="28"/>
          <w:szCs w:val="28"/>
        </w:rPr>
        <w:t xml:space="preserve">,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006673B9" w:rsidRPr="00F53E9D">
        <w:rPr>
          <w:sz w:val="28"/>
          <w:szCs w:val="28"/>
        </w:rPr>
        <w:t>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Pr="00F53E9D">
        <w:rPr>
          <w:bCs/>
          <w:sz w:val="28"/>
          <w:szCs w:val="28"/>
        </w:rPr>
        <w:t>;</w:t>
      </w:r>
    </w:p>
    <w:p w:rsidR="008E61A6" w:rsidRPr="00F53E9D" w:rsidRDefault="008E61A6" w:rsidP="008E61A6">
      <w:pPr>
        <w:autoSpaceDE w:val="0"/>
        <w:autoSpaceDN w:val="0"/>
        <w:adjustRightInd w:val="0"/>
        <w:ind w:firstLine="708"/>
        <w:jc w:val="both"/>
        <w:rPr>
          <w:sz w:val="28"/>
          <w:szCs w:val="28"/>
        </w:rPr>
      </w:pPr>
      <w:r w:rsidRPr="00F53E9D">
        <w:rPr>
          <w:sz w:val="28"/>
          <w:szCs w:val="28"/>
        </w:rPr>
        <w:t xml:space="preserve">- в случае, </w:t>
      </w:r>
      <w:r w:rsidR="00574E87" w:rsidRPr="00574E87">
        <w:rPr>
          <w:sz w:val="28"/>
          <w:szCs w:val="28"/>
        </w:rPr>
        <w:t>предусмотренного абзацем четвертым подпункта 3 подпункта 3.4.3 настоящего Административного регламента</w:t>
      </w:r>
      <w:r w:rsidRPr="00F53E9D">
        <w:rPr>
          <w:sz w:val="28"/>
          <w:szCs w:val="28"/>
        </w:rPr>
        <w:t>,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w:t>
      </w:r>
      <w:r w:rsidR="004D1266">
        <w:rPr>
          <w:sz w:val="28"/>
          <w:szCs w:val="28"/>
        </w:rPr>
        <w:t>новленным градостроительным рег</w:t>
      </w:r>
      <w:r w:rsidRPr="00F53E9D">
        <w:rPr>
          <w:sz w:val="28"/>
          <w:szCs w:val="28"/>
        </w:rPr>
        <w:t>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A20B1D">
        <w:rPr>
          <w:sz w:val="28"/>
          <w:szCs w:val="28"/>
        </w:rPr>
        <w:t xml:space="preserve"> </w:t>
      </w:r>
      <w:r w:rsidR="00A20B1D" w:rsidRPr="00F40BC7">
        <w:rPr>
          <w:sz w:val="28"/>
          <w:szCs w:val="28"/>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F53E9D" w:rsidRDefault="007F3732" w:rsidP="00A7239E">
      <w:pPr>
        <w:autoSpaceDE w:val="0"/>
        <w:autoSpaceDN w:val="0"/>
        <w:adjustRightInd w:val="0"/>
        <w:jc w:val="both"/>
        <w:rPr>
          <w:sz w:val="28"/>
          <w:szCs w:val="28"/>
        </w:rPr>
      </w:pPr>
      <w:r>
        <w:rPr>
          <w:sz w:val="28"/>
          <w:szCs w:val="28"/>
        </w:rPr>
        <w:tab/>
        <w:t>2.9.1.2</w:t>
      </w:r>
      <w:r w:rsidR="00A7239E" w:rsidRPr="00F53E9D">
        <w:rPr>
          <w:sz w:val="28"/>
          <w:szCs w:val="28"/>
        </w:rPr>
        <w:t xml:space="preserve">. </w:t>
      </w:r>
      <w:r w:rsidR="00F53E9D" w:rsidRPr="00F53E9D">
        <w:rPr>
          <w:sz w:val="28"/>
          <w:szCs w:val="28"/>
        </w:rPr>
        <w:t xml:space="preserve">Неполучение или несвоевременное получение документов, запрошенных в соответствии с </w:t>
      </w:r>
      <w:hyperlink r:id="rId18" w:history="1">
        <w:r w:rsidR="00F53E9D" w:rsidRPr="00F53E9D">
          <w:rPr>
            <w:sz w:val="28"/>
            <w:szCs w:val="28"/>
          </w:rPr>
          <w:t>частью 7.1</w:t>
        </w:r>
      </w:hyperlink>
      <w:r w:rsidR="00F53E9D" w:rsidRPr="00F53E9D">
        <w:rPr>
          <w:sz w:val="28"/>
          <w:szCs w:val="28"/>
        </w:rPr>
        <w:t xml:space="preserve"> статьи 51 ГрК</w:t>
      </w:r>
      <w:r w:rsidR="0052184D">
        <w:rPr>
          <w:sz w:val="28"/>
          <w:szCs w:val="28"/>
        </w:rPr>
        <w:t xml:space="preserve"> РФ</w:t>
      </w:r>
      <w:r w:rsidR="00F53E9D" w:rsidRPr="00F53E9D">
        <w:rPr>
          <w:sz w:val="28"/>
          <w:szCs w:val="28"/>
        </w:rPr>
        <w:t>, не может являться основанием для отказа в выдаче разрешения на строительство.</w:t>
      </w:r>
    </w:p>
    <w:p w:rsidR="00656473" w:rsidRPr="00656473" w:rsidRDefault="007F3732" w:rsidP="00656473">
      <w:pPr>
        <w:autoSpaceDE w:val="0"/>
        <w:autoSpaceDN w:val="0"/>
        <w:adjustRightInd w:val="0"/>
        <w:ind w:firstLine="708"/>
        <w:jc w:val="both"/>
        <w:rPr>
          <w:sz w:val="28"/>
          <w:szCs w:val="28"/>
        </w:rPr>
      </w:pPr>
      <w:r>
        <w:rPr>
          <w:sz w:val="28"/>
          <w:szCs w:val="28"/>
        </w:rPr>
        <w:t>2.9.1.3</w:t>
      </w:r>
      <w:r w:rsidR="00656473" w:rsidRPr="00656473">
        <w:rPr>
          <w:sz w:val="28"/>
          <w:szCs w:val="28"/>
        </w:rPr>
        <w:t>. Действие разрешения на строительство прекращается на основании решения уполномоченных на выдачу разрешений на строительство в случае:</w:t>
      </w:r>
    </w:p>
    <w:p w:rsidR="00656473" w:rsidRPr="00656473" w:rsidRDefault="003945C7" w:rsidP="00656473">
      <w:pPr>
        <w:autoSpaceDE w:val="0"/>
        <w:autoSpaceDN w:val="0"/>
        <w:adjustRightInd w:val="0"/>
        <w:ind w:firstLine="540"/>
        <w:jc w:val="both"/>
        <w:rPr>
          <w:sz w:val="28"/>
          <w:szCs w:val="28"/>
        </w:rPr>
      </w:pPr>
      <w:r>
        <w:rPr>
          <w:sz w:val="28"/>
          <w:szCs w:val="28"/>
        </w:rPr>
        <w:t xml:space="preserve">  </w:t>
      </w:r>
      <w:r w:rsidR="00656473" w:rsidRPr="00656473">
        <w:rPr>
          <w:sz w:val="28"/>
          <w:szCs w:val="28"/>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656473" w:rsidRPr="00656473" w:rsidRDefault="003945C7" w:rsidP="00656473">
      <w:pPr>
        <w:autoSpaceDE w:val="0"/>
        <w:autoSpaceDN w:val="0"/>
        <w:adjustRightInd w:val="0"/>
        <w:ind w:firstLine="540"/>
        <w:jc w:val="both"/>
        <w:rPr>
          <w:sz w:val="28"/>
          <w:szCs w:val="28"/>
        </w:rPr>
      </w:pPr>
      <w:r>
        <w:rPr>
          <w:sz w:val="28"/>
          <w:szCs w:val="28"/>
        </w:rPr>
        <w:t xml:space="preserve">  </w:t>
      </w:r>
      <w:r w:rsidR="00656473" w:rsidRPr="00656473">
        <w:rPr>
          <w:sz w:val="28"/>
          <w:szCs w:val="28"/>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656473" w:rsidRPr="00656473" w:rsidRDefault="003945C7" w:rsidP="00656473">
      <w:pPr>
        <w:autoSpaceDE w:val="0"/>
        <w:autoSpaceDN w:val="0"/>
        <w:adjustRightInd w:val="0"/>
        <w:ind w:firstLine="540"/>
        <w:jc w:val="both"/>
        <w:rPr>
          <w:sz w:val="28"/>
          <w:szCs w:val="28"/>
        </w:rPr>
      </w:pPr>
      <w:r>
        <w:rPr>
          <w:sz w:val="28"/>
          <w:szCs w:val="28"/>
        </w:rPr>
        <w:t xml:space="preserve">  </w:t>
      </w:r>
      <w:r w:rsidR="00656473" w:rsidRPr="00656473">
        <w:rPr>
          <w:sz w:val="28"/>
          <w:szCs w:val="28"/>
        </w:rPr>
        <w:t>2) отказа от права собственности и иных прав на земельные участки;</w:t>
      </w:r>
    </w:p>
    <w:p w:rsidR="00656473" w:rsidRPr="00656473" w:rsidRDefault="003945C7" w:rsidP="00656473">
      <w:pPr>
        <w:autoSpaceDE w:val="0"/>
        <w:autoSpaceDN w:val="0"/>
        <w:adjustRightInd w:val="0"/>
        <w:ind w:firstLine="540"/>
        <w:jc w:val="both"/>
        <w:rPr>
          <w:sz w:val="28"/>
          <w:szCs w:val="28"/>
        </w:rPr>
      </w:pPr>
      <w:r>
        <w:rPr>
          <w:sz w:val="28"/>
          <w:szCs w:val="28"/>
        </w:rPr>
        <w:t xml:space="preserve">  </w:t>
      </w:r>
      <w:r w:rsidR="00656473" w:rsidRPr="00656473">
        <w:rPr>
          <w:sz w:val="28"/>
          <w:szCs w:val="28"/>
        </w:rPr>
        <w:t>3) расторжения договора аренды и иных договоров, на основании которых у граждан и юридических лиц возникли права на земельные участки;</w:t>
      </w:r>
    </w:p>
    <w:p w:rsidR="00656473" w:rsidRPr="00656473" w:rsidRDefault="003945C7" w:rsidP="00656473">
      <w:pPr>
        <w:autoSpaceDE w:val="0"/>
        <w:autoSpaceDN w:val="0"/>
        <w:adjustRightInd w:val="0"/>
        <w:ind w:firstLine="540"/>
        <w:jc w:val="both"/>
        <w:rPr>
          <w:sz w:val="28"/>
          <w:szCs w:val="28"/>
        </w:rPr>
      </w:pPr>
      <w:r>
        <w:rPr>
          <w:sz w:val="28"/>
          <w:szCs w:val="28"/>
        </w:rPr>
        <w:t xml:space="preserve">  </w:t>
      </w:r>
      <w:r w:rsidR="00656473" w:rsidRPr="00656473">
        <w:rPr>
          <w:sz w:val="28"/>
          <w:szCs w:val="28"/>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A7239E" w:rsidRPr="00111412" w:rsidRDefault="00111412" w:rsidP="009E6C13">
      <w:pPr>
        <w:autoSpaceDE w:val="0"/>
        <w:autoSpaceDN w:val="0"/>
        <w:adjustRightInd w:val="0"/>
        <w:jc w:val="both"/>
        <w:rPr>
          <w:sz w:val="28"/>
          <w:szCs w:val="28"/>
        </w:rPr>
      </w:pPr>
      <w:r>
        <w:rPr>
          <w:sz w:val="28"/>
          <w:szCs w:val="28"/>
        </w:rPr>
        <w:tab/>
      </w:r>
      <w:r w:rsidR="007F3732">
        <w:rPr>
          <w:sz w:val="28"/>
          <w:szCs w:val="28"/>
        </w:rPr>
        <w:t>2.9.1.4</w:t>
      </w:r>
      <w:r w:rsidR="00656473" w:rsidRPr="00656473">
        <w:rPr>
          <w:sz w:val="28"/>
          <w:szCs w:val="28"/>
        </w:rPr>
        <w:t xml:space="preserve">. Уполномоченными на выдачу разрешений на строительство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ar0" w:history="1">
        <w:r w:rsidR="00656473" w:rsidRPr="00656473">
          <w:rPr>
            <w:color w:val="000000" w:themeColor="text1"/>
            <w:sz w:val="28"/>
            <w:szCs w:val="28"/>
          </w:rPr>
          <w:t>подпункте</w:t>
        </w:r>
      </w:hyperlink>
      <w:r w:rsidR="007F3732">
        <w:rPr>
          <w:sz w:val="28"/>
          <w:szCs w:val="28"/>
        </w:rPr>
        <w:t xml:space="preserve"> 2.9.1.3</w:t>
      </w:r>
      <w:r w:rsidR="00383AB0">
        <w:rPr>
          <w:sz w:val="28"/>
          <w:szCs w:val="28"/>
        </w:rPr>
        <w:t xml:space="preserve">                                                                                                                                                 </w:t>
      </w:r>
      <w:r w:rsidR="00656473" w:rsidRPr="00656473">
        <w:rPr>
          <w:sz w:val="28"/>
          <w:szCs w:val="28"/>
        </w:rPr>
        <w:t xml:space="preserve"> настоящего Административного регламента.</w:t>
      </w:r>
    </w:p>
    <w:p w:rsidR="00772727" w:rsidRPr="00772727" w:rsidRDefault="003B4488" w:rsidP="00772727">
      <w:pPr>
        <w:autoSpaceDE w:val="0"/>
        <w:autoSpaceDN w:val="0"/>
        <w:adjustRightInd w:val="0"/>
        <w:ind w:firstLine="540"/>
        <w:jc w:val="both"/>
        <w:rPr>
          <w:sz w:val="28"/>
          <w:szCs w:val="28"/>
        </w:rPr>
      </w:pPr>
      <w:r w:rsidRPr="00DC6A3F">
        <w:rPr>
          <w:sz w:val="28"/>
          <w:szCs w:val="28"/>
        </w:rPr>
        <w:t>2.9.2</w:t>
      </w:r>
      <w:r>
        <w:rPr>
          <w:sz w:val="28"/>
          <w:szCs w:val="28"/>
        </w:rPr>
        <w:t>.</w:t>
      </w:r>
      <w:r w:rsidR="00772727">
        <w:rPr>
          <w:sz w:val="28"/>
          <w:szCs w:val="28"/>
        </w:rPr>
        <w:t xml:space="preserve"> </w:t>
      </w:r>
      <w:r w:rsidR="00772727" w:rsidRPr="00772727">
        <w:rPr>
          <w:sz w:val="28"/>
          <w:szCs w:val="28"/>
        </w:rPr>
        <w:t>Основанием для отказа в выдаче разрешения на ввод объекта в эксплуатацию являются:</w:t>
      </w:r>
    </w:p>
    <w:p w:rsidR="00772727" w:rsidRPr="00772727" w:rsidRDefault="00772727" w:rsidP="00772727">
      <w:pPr>
        <w:autoSpaceDE w:val="0"/>
        <w:autoSpaceDN w:val="0"/>
        <w:adjustRightInd w:val="0"/>
        <w:ind w:firstLine="540"/>
        <w:jc w:val="both"/>
        <w:rPr>
          <w:sz w:val="28"/>
          <w:szCs w:val="28"/>
        </w:rPr>
      </w:pPr>
      <w:r w:rsidRPr="00772727">
        <w:rPr>
          <w:sz w:val="28"/>
          <w:szCs w:val="28"/>
        </w:rPr>
        <w:t>1) отсутствие докумен</w:t>
      </w:r>
      <w:r w:rsidR="004D1266">
        <w:rPr>
          <w:sz w:val="28"/>
          <w:szCs w:val="28"/>
        </w:rPr>
        <w:t>тов, указанных в подпункте  2.6.1</w:t>
      </w:r>
      <w:r w:rsidR="00F7192B">
        <w:rPr>
          <w:sz w:val="28"/>
          <w:szCs w:val="28"/>
        </w:rPr>
        <w:t xml:space="preserve">.2 и подпункта 2.6.4 </w:t>
      </w:r>
      <w:r w:rsidRPr="00772727">
        <w:rPr>
          <w:sz w:val="28"/>
          <w:szCs w:val="28"/>
        </w:rPr>
        <w:t xml:space="preserve"> настоящего административного регламента;</w:t>
      </w:r>
    </w:p>
    <w:p w:rsidR="00772727" w:rsidRPr="00772727" w:rsidRDefault="00772727" w:rsidP="00772727">
      <w:pPr>
        <w:autoSpaceDE w:val="0"/>
        <w:autoSpaceDN w:val="0"/>
        <w:adjustRightInd w:val="0"/>
        <w:ind w:firstLine="540"/>
        <w:jc w:val="both"/>
        <w:rPr>
          <w:sz w:val="28"/>
          <w:szCs w:val="28"/>
        </w:rPr>
      </w:pPr>
      <w:r w:rsidRPr="00772727">
        <w:rPr>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72727" w:rsidRPr="00772727" w:rsidRDefault="00772727" w:rsidP="00772727">
      <w:pPr>
        <w:autoSpaceDE w:val="0"/>
        <w:autoSpaceDN w:val="0"/>
        <w:adjustRightInd w:val="0"/>
        <w:ind w:firstLine="540"/>
        <w:jc w:val="both"/>
        <w:rPr>
          <w:sz w:val="28"/>
          <w:szCs w:val="28"/>
        </w:rPr>
      </w:pPr>
      <w:r w:rsidRPr="00772727">
        <w:rPr>
          <w:sz w:val="28"/>
          <w:szCs w:val="28"/>
        </w:rPr>
        <w:t>3) несоответствие объекта капитального строительства требованиям, установленным в разрешении на строительство;</w:t>
      </w:r>
    </w:p>
    <w:p w:rsidR="001360CE" w:rsidRDefault="00772727" w:rsidP="001360CE">
      <w:pPr>
        <w:autoSpaceDE w:val="0"/>
        <w:autoSpaceDN w:val="0"/>
        <w:adjustRightInd w:val="0"/>
        <w:ind w:firstLine="540"/>
        <w:jc w:val="both"/>
        <w:rPr>
          <w:sz w:val="28"/>
          <w:szCs w:val="28"/>
        </w:rPr>
      </w:pPr>
      <w:r w:rsidRPr="00772727">
        <w:rPr>
          <w:sz w:val="28"/>
          <w:szCs w:val="28"/>
        </w:rPr>
        <w:t>4) несоответствие параметров построенного, реконструированного объекта капитального строит</w:t>
      </w:r>
      <w:r w:rsidR="001360CE">
        <w:rPr>
          <w:sz w:val="28"/>
          <w:szCs w:val="28"/>
        </w:rPr>
        <w:t>ельства проектной документации;</w:t>
      </w:r>
    </w:p>
    <w:p w:rsidR="001D33CD" w:rsidRDefault="00772727" w:rsidP="001360CE">
      <w:pPr>
        <w:autoSpaceDE w:val="0"/>
        <w:autoSpaceDN w:val="0"/>
        <w:adjustRightInd w:val="0"/>
        <w:ind w:firstLine="540"/>
        <w:jc w:val="both"/>
        <w:rPr>
          <w:sz w:val="28"/>
          <w:szCs w:val="28"/>
        </w:rPr>
      </w:pPr>
      <w:r w:rsidRPr="00772727">
        <w:rPr>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9" w:history="1">
        <w:r w:rsidRPr="003A6107">
          <w:rPr>
            <w:color w:val="000000" w:themeColor="text1"/>
            <w:sz w:val="28"/>
            <w:szCs w:val="28"/>
          </w:rPr>
          <w:t>пунктом 9 части 7 статьи</w:t>
        </w:r>
        <w:r w:rsidRPr="003A6107">
          <w:rPr>
            <w:color w:val="0000FF"/>
            <w:sz w:val="28"/>
            <w:szCs w:val="28"/>
          </w:rPr>
          <w:t xml:space="preserve"> </w:t>
        </w:r>
        <w:r w:rsidRPr="003A6107">
          <w:rPr>
            <w:color w:val="000000" w:themeColor="text1"/>
            <w:sz w:val="28"/>
            <w:szCs w:val="28"/>
          </w:rPr>
          <w:t>51</w:t>
        </w:r>
      </w:hyperlink>
      <w:r w:rsidR="00324465">
        <w:rPr>
          <w:sz w:val="28"/>
          <w:szCs w:val="28"/>
        </w:rPr>
        <w:t xml:space="preserve"> ГрК РФ</w:t>
      </w:r>
      <w:r w:rsidRPr="00772727">
        <w:rPr>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F75BF" w:rsidRPr="001F75BF" w:rsidRDefault="007D1179" w:rsidP="001F75BF">
      <w:pPr>
        <w:widowControl w:val="0"/>
        <w:suppressAutoHyphens/>
        <w:autoSpaceDE w:val="0"/>
        <w:autoSpaceDN w:val="0"/>
        <w:adjustRightInd w:val="0"/>
        <w:ind w:firstLine="720"/>
        <w:jc w:val="both"/>
        <w:rPr>
          <w:sz w:val="28"/>
          <w:szCs w:val="28"/>
        </w:rPr>
      </w:pPr>
      <w:r>
        <w:rPr>
          <w:sz w:val="28"/>
          <w:szCs w:val="28"/>
        </w:rPr>
        <w:t>2.9.3.</w:t>
      </w:r>
      <w:r w:rsidR="001F75BF" w:rsidRPr="001F75BF">
        <w:rPr>
          <w:sz w:val="28"/>
          <w:szCs w:val="28"/>
        </w:rPr>
        <w:t xml:space="preserve"> Основанием для отказа в выдаче разрешения на ввод объекта в эксплуатацию, кроме указанных в </w:t>
      </w:r>
      <w:hyperlink r:id="rId20" w:history="1">
        <w:r w:rsidR="001F75BF" w:rsidRPr="001F75BF">
          <w:rPr>
            <w:color w:val="000000" w:themeColor="text1"/>
            <w:sz w:val="28"/>
            <w:szCs w:val="28"/>
          </w:rPr>
          <w:t>подпункте</w:t>
        </w:r>
      </w:hyperlink>
      <w:r w:rsidR="001F75BF" w:rsidRPr="001F75BF">
        <w:rPr>
          <w:sz w:val="28"/>
          <w:szCs w:val="28"/>
        </w:rPr>
        <w:t xml:space="preserve"> 2.9.2 настоящего административного регламента оснований, является невыполнение застройщиком требований, предусмотренных </w:t>
      </w:r>
      <w:hyperlink r:id="rId21" w:history="1">
        <w:r w:rsidR="001F75BF" w:rsidRPr="001F75BF">
          <w:rPr>
            <w:color w:val="000000" w:themeColor="text1"/>
            <w:sz w:val="28"/>
            <w:szCs w:val="28"/>
          </w:rPr>
          <w:t>частью 18 статьи 51</w:t>
        </w:r>
      </w:hyperlink>
      <w:r w:rsidR="001F75BF" w:rsidRPr="001F75BF">
        <w:rPr>
          <w:sz w:val="28"/>
          <w:szCs w:val="28"/>
        </w:rPr>
        <w:t xml:space="preserve"> Гр</w:t>
      </w:r>
      <w:r w:rsidR="00324465">
        <w:rPr>
          <w:sz w:val="28"/>
          <w:szCs w:val="28"/>
        </w:rPr>
        <w:t>К</w:t>
      </w:r>
      <w:r w:rsidR="001F75BF">
        <w:rPr>
          <w:sz w:val="28"/>
          <w:szCs w:val="28"/>
        </w:rPr>
        <w:t xml:space="preserve"> </w:t>
      </w:r>
      <w:r w:rsidR="00324465">
        <w:rPr>
          <w:sz w:val="28"/>
          <w:szCs w:val="28"/>
        </w:rPr>
        <w:t>РФ</w:t>
      </w:r>
      <w:r w:rsidR="001F75BF" w:rsidRPr="001F75BF">
        <w:rPr>
          <w:sz w:val="28"/>
          <w:szCs w:val="28"/>
        </w:rPr>
        <w:t>.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w:t>
      </w:r>
      <w:r w:rsidR="001360CE">
        <w:rPr>
          <w:sz w:val="28"/>
          <w:szCs w:val="28"/>
        </w:rPr>
        <w:t>ию по космической деятельности «Роскосмос»</w:t>
      </w:r>
      <w:r w:rsidR="001F75BF" w:rsidRPr="001F75BF">
        <w:rPr>
          <w:sz w:val="28"/>
          <w:szCs w:val="28"/>
        </w:rPr>
        <w:t xml:space="preserve">,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2" w:history="1">
        <w:r w:rsidR="001F75BF" w:rsidRPr="001F75BF">
          <w:rPr>
            <w:color w:val="000000" w:themeColor="text1"/>
            <w:sz w:val="28"/>
            <w:szCs w:val="28"/>
          </w:rPr>
          <w:t>пунктами 2</w:t>
        </w:r>
      </w:hyperlink>
      <w:r w:rsidR="001F75BF" w:rsidRPr="001F75BF">
        <w:rPr>
          <w:color w:val="000000" w:themeColor="text1"/>
          <w:sz w:val="28"/>
          <w:szCs w:val="28"/>
        </w:rPr>
        <w:t xml:space="preserve">, </w:t>
      </w:r>
      <w:hyperlink r:id="rId23" w:history="1">
        <w:r w:rsidR="001F75BF" w:rsidRPr="001F75BF">
          <w:rPr>
            <w:color w:val="000000" w:themeColor="text1"/>
            <w:sz w:val="28"/>
            <w:szCs w:val="28"/>
          </w:rPr>
          <w:t>8</w:t>
        </w:r>
      </w:hyperlink>
      <w:r w:rsidR="001F75BF" w:rsidRPr="001F75BF">
        <w:rPr>
          <w:color w:val="000000" w:themeColor="text1"/>
          <w:sz w:val="28"/>
          <w:szCs w:val="28"/>
        </w:rPr>
        <w:t xml:space="preserve"> - </w:t>
      </w:r>
      <w:hyperlink r:id="rId24" w:history="1">
        <w:r w:rsidR="001F75BF" w:rsidRPr="001F75BF">
          <w:rPr>
            <w:color w:val="000000" w:themeColor="text1"/>
            <w:sz w:val="28"/>
            <w:szCs w:val="28"/>
          </w:rPr>
          <w:t>10</w:t>
        </w:r>
      </w:hyperlink>
      <w:r w:rsidR="001F75BF" w:rsidRPr="001F75BF">
        <w:rPr>
          <w:color w:val="000000" w:themeColor="text1"/>
          <w:sz w:val="28"/>
          <w:szCs w:val="28"/>
        </w:rPr>
        <w:t xml:space="preserve"> и </w:t>
      </w:r>
      <w:hyperlink r:id="rId25" w:history="1">
        <w:r w:rsidR="001F75BF" w:rsidRPr="001F75BF">
          <w:rPr>
            <w:color w:val="000000" w:themeColor="text1"/>
            <w:sz w:val="28"/>
            <w:szCs w:val="28"/>
          </w:rPr>
          <w:t>11.1 части 12 статьи 48</w:t>
        </w:r>
      </w:hyperlink>
      <w:r w:rsidR="00C71EA4">
        <w:rPr>
          <w:sz w:val="28"/>
          <w:szCs w:val="28"/>
        </w:rPr>
        <w:t xml:space="preserve"> Гр</w:t>
      </w:r>
      <w:r w:rsidR="00C61CA4">
        <w:rPr>
          <w:sz w:val="28"/>
          <w:szCs w:val="28"/>
        </w:rPr>
        <w:t>К РФ</w:t>
      </w:r>
      <w:r w:rsidR="001F75BF" w:rsidRPr="001F75BF">
        <w:rPr>
          <w:sz w:val="28"/>
          <w:szCs w:val="28"/>
        </w:rPr>
        <w:t xml:space="preserve">,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r:id="rId26" w:history="1">
        <w:r w:rsidR="001F75BF" w:rsidRPr="001F75BF">
          <w:rPr>
            <w:color w:val="000000" w:themeColor="text1"/>
            <w:sz w:val="28"/>
            <w:szCs w:val="28"/>
          </w:rPr>
          <w:t>пунктом 3 части 12 статьи 48</w:t>
        </w:r>
      </w:hyperlink>
      <w:r w:rsidR="001F75BF">
        <w:rPr>
          <w:sz w:val="28"/>
          <w:szCs w:val="28"/>
        </w:rPr>
        <w:t xml:space="preserve"> Гр</w:t>
      </w:r>
      <w:r w:rsidR="00C61CA4">
        <w:rPr>
          <w:sz w:val="28"/>
          <w:szCs w:val="28"/>
        </w:rPr>
        <w:t>К РФ</w:t>
      </w:r>
      <w:r w:rsidR="00C71EA4">
        <w:rPr>
          <w:sz w:val="28"/>
          <w:szCs w:val="28"/>
        </w:rPr>
        <w:t xml:space="preserve"> </w:t>
      </w:r>
      <w:r w:rsidR="001F75BF" w:rsidRPr="001F75BF">
        <w:rPr>
          <w:sz w:val="28"/>
          <w:szCs w:val="28"/>
        </w:rPr>
        <w:t>раздела проектной документации объекта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3B4488" w:rsidRPr="00DC6A3F" w:rsidRDefault="007D1179" w:rsidP="003B4488">
      <w:pPr>
        <w:widowControl w:val="0"/>
        <w:suppressAutoHyphens/>
        <w:autoSpaceDE w:val="0"/>
        <w:autoSpaceDN w:val="0"/>
        <w:adjustRightInd w:val="0"/>
        <w:ind w:firstLine="720"/>
        <w:jc w:val="both"/>
        <w:rPr>
          <w:sz w:val="28"/>
          <w:szCs w:val="28"/>
        </w:rPr>
      </w:pPr>
      <w:r>
        <w:rPr>
          <w:sz w:val="28"/>
          <w:szCs w:val="28"/>
        </w:rPr>
        <w:t>2.9.4</w:t>
      </w:r>
      <w:r w:rsidR="000C11AB">
        <w:rPr>
          <w:sz w:val="28"/>
          <w:szCs w:val="28"/>
        </w:rPr>
        <w:t xml:space="preserve"> </w:t>
      </w:r>
      <w:r w:rsidR="003B4488" w:rsidRPr="00DC6A3F">
        <w:rPr>
          <w:sz w:val="28"/>
          <w:szCs w:val="28"/>
        </w:rPr>
        <w:t>. Основания для отказа во внесении изменений в разрешение на строительство</w:t>
      </w:r>
      <w:r w:rsidR="00C954C9">
        <w:rPr>
          <w:sz w:val="28"/>
          <w:szCs w:val="28"/>
        </w:rPr>
        <w:t xml:space="preserve"> </w:t>
      </w:r>
      <w:r w:rsidR="00C954C9">
        <w:rPr>
          <w:rFonts w:eastAsia="Calibri"/>
          <w:sz w:val="28"/>
          <w:szCs w:val="28"/>
        </w:rPr>
        <w:t>в связи с продлением срока действия разрешения на строительство</w:t>
      </w:r>
      <w:r w:rsidR="003B4488" w:rsidRPr="00DC6A3F">
        <w:rPr>
          <w:sz w:val="28"/>
          <w:szCs w:val="28"/>
        </w:rPr>
        <w:t>:</w:t>
      </w:r>
    </w:p>
    <w:p w:rsidR="003B4488" w:rsidRDefault="003B4488" w:rsidP="003B4488">
      <w:pPr>
        <w:widowControl w:val="0"/>
        <w:suppressAutoHyphens/>
        <w:autoSpaceDE w:val="0"/>
        <w:autoSpaceDN w:val="0"/>
        <w:adjustRightInd w:val="0"/>
        <w:ind w:firstLine="720"/>
        <w:jc w:val="both"/>
        <w:rPr>
          <w:rFonts w:eastAsia="Calibri"/>
          <w:sz w:val="28"/>
          <w:szCs w:val="28"/>
        </w:rPr>
      </w:pPr>
      <w:r>
        <w:rPr>
          <w:rFonts w:eastAsia="Calibri"/>
          <w:sz w:val="28"/>
          <w:szCs w:val="28"/>
        </w:rPr>
        <w:t xml:space="preserve">- </w:t>
      </w:r>
      <w:r w:rsidRPr="00E5387D">
        <w:rPr>
          <w:sz w:val="28"/>
          <w:szCs w:val="28"/>
        </w:rPr>
        <w:t>отс</w:t>
      </w:r>
      <w:r>
        <w:rPr>
          <w:sz w:val="28"/>
          <w:szCs w:val="28"/>
        </w:rPr>
        <w:t xml:space="preserve">утствие в уведомлении </w:t>
      </w:r>
      <w:r w:rsidRPr="00E5387D">
        <w:rPr>
          <w:sz w:val="28"/>
          <w:szCs w:val="28"/>
        </w:rPr>
        <w:t xml:space="preserve"> реквизитов документов, предусмотренных </w:t>
      </w:r>
      <w:r>
        <w:rPr>
          <w:sz w:val="28"/>
          <w:szCs w:val="28"/>
        </w:rPr>
        <w:t>примерной формой уведомления, которая приведена в приложении № 4 к настоящему Административному регламенту</w:t>
      </w:r>
      <w:r w:rsidRPr="00E5387D">
        <w:rPr>
          <w:sz w:val="28"/>
          <w:szCs w:val="28"/>
        </w:rPr>
        <w:t>, или отсутствие докумен</w:t>
      </w:r>
      <w:r>
        <w:rPr>
          <w:sz w:val="28"/>
          <w:szCs w:val="28"/>
        </w:rPr>
        <w:t>та, указанного</w:t>
      </w:r>
      <w:r w:rsidRPr="00E5387D">
        <w:rPr>
          <w:sz w:val="28"/>
          <w:szCs w:val="28"/>
        </w:rPr>
        <w:t xml:space="preserve"> в</w:t>
      </w:r>
      <w:r>
        <w:rPr>
          <w:sz w:val="28"/>
          <w:szCs w:val="28"/>
        </w:rPr>
        <w:t xml:space="preserve"> подпункте «б» подпункта 5 </w:t>
      </w:r>
      <w:r w:rsidR="001360CE">
        <w:rPr>
          <w:sz w:val="28"/>
          <w:szCs w:val="28"/>
        </w:rPr>
        <w:t>под</w:t>
      </w:r>
      <w:r>
        <w:rPr>
          <w:sz w:val="28"/>
          <w:szCs w:val="28"/>
        </w:rPr>
        <w:t>пункт</w:t>
      </w:r>
      <w:r w:rsidR="00EA3035">
        <w:rPr>
          <w:sz w:val="28"/>
          <w:szCs w:val="28"/>
        </w:rPr>
        <w:t>а 2.6</w:t>
      </w:r>
      <w:r>
        <w:rPr>
          <w:sz w:val="28"/>
          <w:szCs w:val="28"/>
        </w:rPr>
        <w:t xml:space="preserve">, </w:t>
      </w:r>
      <w:r w:rsidR="001360CE">
        <w:rPr>
          <w:sz w:val="28"/>
          <w:szCs w:val="28"/>
        </w:rPr>
        <w:t>под</w:t>
      </w:r>
      <w:r>
        <w:rPr>
          <w:sz w:val="28"/>
          <w:szCs w:val="28"/>
        </w:rPr>
        <w:t>пункте 2.6.2</w:t>
      </w:r>
      <w:r w:rsidRPr="00E5387D">
        <w:rPr>
          <w:sz w:val="28"/>
          <w:szCs w:val="28"/>
        </w:rPr>
        <w:t xml:space="preserve"> </w:t>
      </w:r>
      <w:r>
        <w:rPr>
          <w:sz w:val="28"/>
          <w:szCs w:val="28"/>
        </w:rPr>
        <w:t>настоящего Административного регламента</w:t>
      </w:r>
      <w:r w:rsidRPr="00E5387D">
        <w:rPr>
          <w:sz w:val="28"/>
          <w:szCs w:val="28"/>
        </w:rPr>
        <w:t>;</w:t>
      </w:r>
    </w:p>
    <w:p w:rsidR="003B4488" w:rsidRPr="00B05986" w:rsidRDefault="00B05986" w:rsidP="00B05986">
      <w:pPr>
        <w:autoSpaceDE w:val="0"/>
        <w:autoSpaceDN w:val="0"/>
        <w:adjustRightInd w:val="0"/>
        <w:jc w:val="both"/>
        <w:rPr>
          <w:rFonts w:eastAsiaTheme="minorHAnsi"/>
          <w:sz w:val="28"/>
          <w:szCs w:val="28"/>
          <w:lang w:eastAsia="en-US"/>
        </w:rPr>
      </w:pPr>
      <w:r>
        <w:rPr>
          <w:sz w:val="28"/>
          <w:szCs w:val="28"/>
        </w:rPr>
        <w:tab/>
      </w:r>
      <w:r w:rsidR="003B4488">
        <w:rPr>
          <w:sz w:val="28"/>
          <w:szCs w:val="28"/>
        </w:rPr>
        <w:t xml:space="preserve">- </w:t>
      </w:r>
      <w:r w:rsidR="003B4488" w:rsidRPr="00E5387D">
        <w:rPr>
          <w:sz w:val="28"/>
          <w:szCs w:val="28"/>
        </w:rPr>
        <w:t>недостоверность сведений, указанных в уведомлении</w:t>
      </w:r>
      <w:r>
        <w:rPr>
          <w:sz w:val="28"/>
          <w:szCs w:val="28"/>
        </w:rPr>
        <w:t xml:space="preserve"> </w:t>
      </w:r>
      <w:r>
        <w:rPr>
          <w:rFonts w:eastAsiaTheme="minorHAnsi"/>
          <w:sz w:val="28"/>
          <w:szCs w:val="28"/>
          <w:lang w:eastAsia="en-US"/>
        </w:rPr>
        <w:t>о переходе прав на земельный участок, права пользования недрами, об образовании земельного участка;</w:t>
      </w:r>
    </w:p>
    <w:p w:rsidR="003B4488" w:rsidRDefault="008A314D" w:rsidP="00B05986">
      <w:pPr>
        <w:autoSpaceDE w:val="0"/>
        <w:autoSpaceDN w:val="0"/>
        <w:adjustRightInd w:val="0"/>
        <w:jc w:val="both"/>
        <w:rPr>
          <w:bCs/>
          <w:sz w:val="28"/>
          <w:szCs w:val="28"/>
        </w:rPr>
      </w:pPr>
      <w:r>
        <w:rPr>
          <w:rFonts w:eastAsia="Calibri"/>
          <w:sz w:val="28"/>
          <w:szCs w:val="28"/>
        </w:rPr>
        <w:tab/>
      </w:r>
      <w:r w:rsidR="003B4488">
        <w:rPr>
          <w:rFonts w:eastAsia="Calibri"/>
          <w:sz w:val="28"/>
          <w:szCs w:val="28"/>
        </w:rPr>
        <w:t xml:space="preserve">- </w:t>
      </w:r>
      <w:r w:rsidR="003B4488" w:rsidRPr="00155828">
        <w:rPr>
          <w:bCs/>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статьи 51 Гр</w:t>
      </w:r>
      <w:r w:rsidR="00C61CA4">
        <w:rPr>
          <w:bCs/>
          <w:sz w:val="28"/>
          <w:szCs w:val="28"/>
        </w:rPr>
        <w:t>К</w:t>
      </w:r>
      <w:r w:rsidR="003B4488" w:rsidRPr="00155828">
        <w:rPr>
          <w:bCs/>
          <w:sz w:val="28"/>
          <w:szCs w:val="28"/>
        </w:rPr>
        <w:t xml:space="preserve"> РФ</w:t>
      </w:r>
      <w:r w:rsidR="00B05986">
        <w:rPr>
          <w:bCs/>
          <w:sz w:val="28"/>
          <w:szCs w:val="28"/>
        </w:rPr>
        <w:t xml:space="preserve">, </w:t>
      </w:r>
      <w:r w:rsidR="00B05986">
        <w:rPr>
          <w:rFonts w:eastAsiaTheme="minorHAnsi"/>
          <w:sz w:val="28"/>
          <w:szCs w:val="28"/>
          <w:lang w:eastAsia="en-US"/>
        </w:rPr>
        <w:t xml:space="preserve">при этом градостроительный план земельного участка должен быть выдан не ранее чем за три года до дня направления уведомления, указанного в </w:t>
      </w:r>
      <w:hyperlink r:id="rId27" w:history="1">
        <w:r w:rsidR="00B05986" w:rsidRPr="00B05986">
          <w:rPr>
            <w:rFonts w:eastAsiaTheme="minorHAnsi"/>
            <w:sz w:val="28"/>
            <w:szCs w:val="28"/>
            <w:lang w:eastAsia="en-US"/>
          </w:rPr>
          <w:t>части 21.10</w:t>
        </w:r>
      </w:hyperlink>
      <w:r w:rsidR="00B05986">
        <w:rPr>
          <w:rFonts w:eastAsiaTheme="minorHAnsi"/>
          <w:sz w:val="28"/>
          <w:szCs w:val="28"/>
          <w:lang w:eastAsia="en-US"/>
        </w:rPr>
        <w:t xml:space="preserve"> </w:t>
      </w:r>
      <w:r w:rsidR="001360CE">
        <w:rPr>
          <w:rFonts w:eastAsiaTheme="minorHAnsi"/>
          <w:sz w:val="28"/>
          <w:szCs w:val="28"/>
          <w:lang w:eastAsia="en-US"/>
        </w:rPr>
        <w:t xml:space="preserve"> статьи 51 </w:t>
      </w:r>
      <w:r w:rsidR="00B05986" w:rsidRPr="00155828">
        <w:rPr>
          <w:bCs/>
          <w:sz w:val="28"/>
          <w:szCs w:val="28"/>
        </w:rPr>
        <w:t>Гр</w:t>
      </w:r>
      <w:r w:rsidR="00C61CA4">
        <w:rPr>
          <w:bCs/>
          <w:sz w:val="28"/>
          <w:szCs w:val="28"/>
        </w:rPr>
        <w:t xml:space="preserve">К </w:t>
      </w:r>
      <w:r w:rsidR="00B05986" w:rsidRPr="00155828">
        <w:rPr>
          <w:bCs/>
          <w:sz w:val="28"/>
          <w:szCs w:val="28"/>
        </w:rPr>
        <w:t>РФ</w:t>
      </w:r>
      <w:r>
        <w:rPr>
          <w:bCs/>
          <w:sz w:val="28"/>
          <w:szCs w:val="28"/>
        </w:rPr>
        <w:t>;</w:t>
      </w:r>
    </w:p>
    <w:p w:rsidR="008A314D" w:rsidRDefault="008A314D" w:rsidP="008A314D">
      <w:pPr>
        <w:autoSpaceDE w:val="0"/>
        <w:autoSpaceDN w:val="0"/>
        <w:adjustRightInd w:val="0"/>
        <w:jc w:val="both"/>
        <w:rPr>
          <w:rFonts w:eastAsiaTheme="minorHAnsi"/>
          <w:sz w:val="28"/>
          <w:szCs w:val="28"/>
          <w:lang w:eastAsia="en-US"/>
        </w:rPr>
      </w:pPr>
      <w:r>
        <w:rPr>
          <w:bCs/>
          <w:sz w:val="28"/>
          <w:szCs w:val="28"/>
        </w:rPr>
        <w:tab/>
        <w:t xml:space="preserve">- </w:t>
      </w:r>
      <w:r>
        <w:rPr>
          <w:rFonts w:eastAsiaTheme="minorHAnsi"/>
          <w:sz w:val="28"/>
          <w:szCs w:val="28"/>
          <w:lang w:eastAsia="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8A314D" w:rsidRDefault="008A314D" w:rsidP="008A314D">
      <w:pPr>
        <w:autoSpaceDE w:val="0"/>
        <w:autoSpaceDN w:val="0"/>
        <w:adjustRightInd w:val="0"/>
        <w:jc w:val="both"/>
        <w:rPr>
          <w:rFonts w:eastAsiaTheme="minorHAnsi"/>
          <w:sz w:val="28"/>
          <w:szCs w:val="28"/>
          <w:lang w:eastAsia="en-US"/>
        </w:rPr>
      </w:pPr>
      <w:r>
        <w:rPr>
          <w:rFonts w:eastAsiaTheme="minorHAnsi"/>
          <w:sz w:val="28"/>
          <w:szCs w:val="28"/>
          <w:lang w:eastAsia="en-US"/>
        </w:rPr>
        <w:tab/>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28" w:history="1">
        <w:r w:rsidRPr="008A314D">
          <w:rPr>
            <w:rFonts w:eastAsiaTheme="minorHAnsi"/>
            <w:sz w:val="28"/>
            <w:szCs w:val="28"/>
            <w:lang w:eastAsia="en-US"/>
          </w:rPr>
          <w:t>частью 21.7</w:t>
        </w:r>
      </w:hyperlink>
      <w:r>
        <w:rPr>
          <w:rFonts w:eastAsiaTheme="minorHAnsi"/>
          <w:sz w:val="28"/>
          <w:szCs w:val="28"/>
          <w:lang w:eastAsia="en-US"/>
        </w:rPr>
        <w:t xml:space="preserve">  </w:t>
      </w:r>
      <w:r w:rsidRPr="00155828">
        <w:rPr>
          <w:bCs/>
          <w:sz w:val="28"/>
          <w:szCs w:val="28"/>
        </w:rPr>
        <w:t>ГрК РФ</w:t>
      </w:r>
      <w:r>
        <w:rPr>
          <w:rFonts w:eastAsiaTheme="minorHAnsi"/>
          <w:sz w:val="28"/>
          <w:szCs w:val="28"/>
          <w:lang w:eastAsia="en-US"/>
        </w:rPr>
        <w:t>, или в случае п</w:t>
      </w:r>
      <w:r w:rsidR="009F208C">
        <w:rPr>
          <w:rFonts w:eastAsiaTheme="minorHAnsi"/>
          <w:sz w:val="28"/>
          <w:szCs w:val="28"/>
          <w:lang w:eastAsia="en-US"/>
        </w:rPr>
        <w:t>оступления заявления заявителя</w:t>
      </w:r>
      <w:r>
        <w:rPr>
          <w:rFonts w:eastAsiaTheme="minorHAnsi"/>
          <w:sz w:val="28"/>
          <w:szCs w:val="28"/>
          <w:lang w:eastAsia="en-US"/>
        </w:rPr>
        <w:t xml:space="preserve">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F208C" w:rsidRDefault="009F208C" w:rsidP="009F208C">
      <w:pPr>
        <w:autoSpaceDE w:val="0"/>
        <w:autoSpaceDN w:val="0"/>
        <w:adjustRightInd w:val="0"/>
        <w:jc w:val="both"/>
        <w:rPr>
          <w:rFonts w:eastAsiaTheme="minorHAnsi"/>
          <w:sz w:val="28"/>
          <w:szCs w:val="28"/>
          <w:lang w:eastAsia="en-US"/>
        </w:rPr>
      </w:pPr>
      <w:r>
        <w:rPr>
          <w:rFonts w:eastAsiaTheme="minorHAnsi"/>
          <w:sz w:val="28"/>
          <w:szCs w:val="28"/>
          <w:lang w:eastAsia="en-US"/>
        </w:rPr>
        <w:tab/>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F208C" w:rsidRDefault="009F208C" w:rsidP="009F208C">
      <w:pPr>
        <w:autoSpaceDE w:val="0"/>
        <w:autoSpaceDN w:val="0"/>
        <w:adjustRightInd w:val="0"/>
        <w:jc w:val="both"/>
        <w:rPr>
          <w:rFonts w:eastAsiaTheme="minorHAnsi"/>
          <w:sz w:val="28"/>
          <w:szCs w:val="28"/>
          <w:lang w:eastAsia="en-US"/>
        </w:rPr>
      </w:pPr>
      <w:r>
        <w:rPr>
          <w:rFonts w:eastAsiaTheme="minorHAnsi"/>
          <w:sz w:val="28"/>
          <w:szCs w:val="28"/>
          <w:lang w:eastAsia="en-US"/>
        </w:rPr>
        <w:tab/>
        <w:t>-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w:t>
      </w:r>
      <w:r w:rsidR="00DF1BB4">
        <w:rPr>
          <w:rFonts w:eastAsiaTheme="minorHAnsi"/>
          <w:sz w:val="28"/>
          <w:szCs w:val="28"/>
          <w:lang w:eastAsia="en-US"/>
        </w:rPr>
        <w:t xml:space="preserve"> корпорации по атомной энергии «Росатом»</w:t>
      </w:r>
      <w:r>
        <w:rPr>
          <w:rFonts w:eastAsiaTheme="minorHAnsi"/>
          <w:sz w:val="28"/>
          <w:szCs w:val="28"/>
          <w:lang w:eastAsia="en-US"/>
        </w:rPr>
        <w:t xml:space="preserve"> или Государственной корпорац</w:t>
      </w:r>
      <w:r w:rsidR="00DF1BB4">
        <w:rPr>
          <w:rFonts w:eastAsiaTheme="minorHAnsi"/>
          <w:sz w:val="28"/>
          <w:szCs w:val="28"/>
          <w:lang w:eastAsia="en-US"/>
        </w:rPr>
        <w:t>ии по космической деятельности «Роскосмос»</w:t>
      </w:r>
      <w:r>
        <w:rPr>
          <w:rFonts w:eastAsiaTheme="minorHAnsi"/>
          <w:sz w:val="28"/>
          <w:szCs w:val="28"/>
          <w:lang w:eastAsia="en-US"/>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9" w:history="1">
        <w:r w:rsidRPr="009F208C">
          <w:rPr>
            <w:rFonts w:eastAsiaTheme="minorHAnsi"/>
            <w:sz w:val="28"/>
            <w:szCs w:val="28"/>
            <w:lang w:eastAsia="en-US"/>
          </w:rPr>
          <w:t>части 5 статьи 52</w:t>
        </w:r>
      </w:hyperlink>
      <w:r>
        <w:rPr>
          <w:rFonts w:eastAsiaTheme="minorHAnsi"/>
          <w:sz w:val="28"/>
          <w:szCs w:val="28"/>
          <w:lang w:eastAsia="en-US"/>
        </w:rPr>
        <w:t xml:space="preserve"> </w:t>
      </w:r>
      <w:r w:rsidRPr="00155828">
        <w:rPr>
          <w:bCs/>
          <w:sz w:val="28"/>
          <w:szCs w:val="28"/>
        </w:rPr>
        <w:t>Гр</w:t>
      </w:r>
      <w:r w:rsidR="00D920E7">
        <w:rPr>
          <w:bCs/>
          <w:sz w:val="28"/>
          <w:szCs w:val="28"/>
        </w:rPr>
        <w:t xml:space="preserve">К </w:t>
      </w:r>
      <w:r w:rsidRPr="00155828">
        <w:rPr>
          <w:bCs/>
          <w:sz w:val="28"/>
          <w:szCs w:val="28"/>
        </w:rPr>
        <w:t>РФ</w:t>
      </w:r>
      <w:r>
        <w:rPr>
          <w:rFonts w:eastAsiaTheme="minorHAnsi"/>
          <w:sz w:val="28"/>
          <w:szCs w:val="28"/>
          <w:lang w:eastAsia="en-US"/>
        </w:rPr>
        <w:t>, в случае, если внесение изменений в разрешение на строительство связано с продлением срока дейст</w:t>
      </w:r>
      <w:r w:rsidR="00136A01">
        <w:rPr>
          <w:rFonts w:eastAsiaTheme="minorHAnsi"/>
          <w:sz w:val="28"/>
          <w:szCs w:val="28"/>
          <w:lang w:eastAsia="en-US"/>
        </w:rPr>
        <w:t xml:space="preserve">вия разрешения на строительство. </w:t>
      </w:r>
      <w:r w:rsidR="00136A01" w:rsidRPr="00F40BC7">
        <w:rPr>
          <w:sz w:val="28"/>
          <w:szCs w:val="28"/>
        </w:rPr>
        <w:t>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136A01">
        <w:rPr>
          <w:sz w:val="28"/>
          <w:szCs w:val="28"/>
        </w:rPr>
        <w:t>;</w:t>
      </w:r>
    </w:p>
    <w:p w:rsidR="008A314D" w:rsidRPr="00B05986" w:rsidRDefault="009F208C" w:rsidP="00B05986">
      <w:pPr>
        <w:autoSpaceDE w:val="0"/>
        <w:autoSpaceDN w:val="0"/>
        <w:adjustRightInd w:val="0"/>
        <w:jc w:val="both"/>
        <w:rPr>
          <w:rFonts w:eastAsiaTheme="minorHAnsi"/>
          <w:sz w:val="28"/>
          <w:szCs w:val="28"/>
          <w:lang w:eastAsia="en-US"/>
        </w:rPr>
      </w:pPr>
      <w:r>
        <w:rPr>
          <w:rFonts w:eastAsiaTheme="minorHAnsi"/>
          <w:sz w:val="28"/>
          <w:szCs w:val="28"/>
          <w:lang w:eastAsia="en-US"/>
        </w:rPr>
        <w:tab/>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3B4488" w:rsidRPr="001518BE" w:rsidRDefault="003B4488" w:rsidP="003B4488">
      <w:pPr>
        <w:widowControl w:val="0"/>
        <w:suppressAutoHyphens/>
        <w:autoSpaceDE w:val="0"/>
        <w:autoSpaceDN w:val="0"/>
        <w:adjustRightInd w:val="0"/>
        <w:ind w:firstLine="720"/>
        <w:jc w:val="both"/>
        <w:rPr>
          <w:rFonts w:eastAsia="Calibri"/>
          <w:sz w:val="28"/>
          <w:szCs w:val="28"/>
        </w:rPr>
      </w:pPr>
      <w:r w:rsidRPr="00E42735">
        <w:rPr>
          <w:rFonts w:eastAsia="Calibri"/>
          <w:sz w:val="28"/>
          <w:szCs w:val="28"/>
        </w:rPr>
        <w:t>2.10. Муниципальная услуга предоставляется бесплатно.</w:t>
      </w:r>
    </w:p>
    <w:p w:rsidR="003B4488" w:rsidRDefault="003B4488" w:rsidP="003B4488">
      <w:pPr>
        <w:widowControl w:val="0"/>
        <w:suppressAutoHyphens/>
        <w:autoSpaceDE w:val="0"/>
        <w:autoSpaceDN w:val="0"/>
        <w:adjustRightInd w:val="0"/>
        <w:ind w:firstLine="720"/>
        <w:jc w:val="both"/>
        <w:rPr>
          <w:rFonts w:eastAsia="Calibri"/>
          <w:sz w:val="28"/>
          <w:szCs w:val="28"/>
        </w:rPr>
      </w:pPr>
      <w:r w:rsidRPr="00E42735">
        <w:rPr>
          <w:rFonts w:eastAsia="Calibri"/>
          <w:sz w:val="28"/>
          <w:szCs w:val="28"/>
        </w:rPr>
        <w:t>2.11. Максимальный срок ожидания в очереди при подаче заявления о предоставлении муниципальной услуги и получении результата предоставления муниципальной услуги – не более 15 минут.</w:t>
      </w:r>
    </w:p>
    <w:p w:rsidR="003B4488" w:rsidRDefault="003B4488" w:rsidP="003B4488">
      <w:pPr>
        <w:widowControl w:val="0"/>
        <w:suppressAutoHyphens/>
        <w:autoSpaceDE w:val="0"/>
        <w:autoSpaceDN w:val="0"/>
        <w:adjustRightInd w:val="0"/>
        <w:ind w:firstLine="720"/>
        <w:jc w:val="both"/>
        <w:rPr>
          <w:rFonts w:eastAsia="Calibri"/>
          <w:sz w:val="28"/>
          <w:szCs w:val="28"/>
        </w:rPr>
      </w:pPr>
      <w:r w:rsidRPr="00E42735">
        <w:rPr>
          <w:rFonts w:eastAsia="Calibri"/>
          <w:sz w:val="28"/>
          <w:szCs w:val="28"/>
        </w:rPr>
        <w:t>2.12. Заявление о предоставлении муниципальной услуги подлежит регистрации в день поступления в соответствии с пунктом 3.2 раздела 3 настоящего Административного регламента.</w:t>
      </w:r>
    </w:p>
    <w:p w:rsidR="003B4488" w:rsidRDefault="003B4488" w:rsidP="003B4488">
      <w:pPr>
        <w:widowControl w:val="0"/>
        <w:suppressAutoHyphens/>
        <w:autoSpaceDE w:val="0"/>
        <w:autoSpaceDN w:val="0"/>
        <w:adjustRightInd w:val="0"/>
        <w:ind w:firstLine="720"/>
        <w:jc w:val="both"/>
        <w:rPr>
          <w:rFonts w:eastAsia="Calibri"/>
          <w:sz w:val="28"/>
          <w:szCs w:val="28"/>
        </w:rPr>
      </w:pPr>
      <w:r w:rsidRPr="00E42735">
        <w:rPr>
          <w:rFonts w:eastAsia="Calibri"/>
          <w:sz w:val="28"/>
          <w:szCs w:val="28"/>
        </w:rPr>
        <w:t>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предоставлении муниципальной услуги</w:t>
      </w:r>
    </w:p>
    <w:p w:rsidR="003B4488" w:rsidRDefault="003B4488" w:rsidP="003B4488">
      <w:pPr>
        <w:widowControl w:val="0"/>
        <w:suppressAutoHyphens/>
        <w:autoSpaceDE w:val="0"/>
        <w:autoSpaceDN w:val="0"/>
        <w:adjustRightInd w:val="0"/>
        <w:ind w:firstLine="720"/>
        <w:jc w:val="both"/>
        <w:rPr>
          <w:rFonts w:eastAsia="Calibri"/>
          <w:sz w:val="28"/>
          <w:szCs w:val="28"/>
        </w:rPr>
      </w:pPr>
      <w:r w:rsidRPr="00E42735">
        <w:rPr>
          <w:rFonts w:eastAsia="Calibri"/>
          <w:sz w:val="28"/>
          <w:szCs w:val="28"/>
        </w:rPr>
        <w:t>2.13.1. Помещения, в которых предоставляется муниципальная услуга, должны соответствовать санитарным правилам и нормам, иметь естественное или искусственное освещение.</w:t>
      </w:r>
    </w:p>
    <w:p w:rsidR="003B4488" w:rsidRDefault="003B4488" w:rsidP="003B4488">
      <w:pPr>
        <w:suppressAutoHyphens/>
        <w:autoSpaceDE w:val="0"/>
        <w:autoSpaceDN w:val="0"/>
        <w:adjustRightInd w:val="0"/>
        <w:ind w:firstLine="680"/>
        <w:jc w:val="both"/>
        <w:rPr>
          <w:rFonts w:eastAsia="Calibri"/>
          <w:sz w:val="28"/>
          <w:szCs w:val="28"/>
        </w:rPr>
      </w:pPr>
      <w:r w:rsidRPr="00E42735">
        <w:rPr>
          <w:rFonts w:eastAsia="Calibri"/>
          <w:sz w:val="28"/>
          <w:szCs w:val="28"/>
        </w:rPr>
        <w:t>2.13.2. В помещениях, в которых предоставляется муниципальная услуга, отводятся места ожидания и приема заявителей.</w:t>
      </w:r>
    </w:p>
    <w:p w:rsidR="003B4488" w:rsidRDefault="003B4488" w:rsidP="003B4488">
      <w:pPr>
        <w:suppressAutoHyphens/>
        <w:autoSpaceDE w:val="0"/>
        <w:autoSpaceDN w:val="0"/>
        <w:adjustRightInd w:val="0"/>
        <w:ind w:firstLine="680"/>
        <w:jc w:val="both"/>
        <w:rPr>
          <w:rFonts w:eastAsia="Calibri"/>
          <w:sz w:val="28"/>
          <w:szCs w:val="28"/>
        </w:rPr>
      </w:pPr>
      <w:r w:rsidRPr="00E42735">
        <w:rPr>
          <w:rFonts w:eastAsia="Calibri"/>
          <w:sz w:val="28"/>
          <w:szCs w:val="28"/>
        </w:rPr>
        <w:t>Места ожидания заявителей оборудуются стульями. Количество мест ожидания заявителей определяется исходя из фактической нагрузки и возможности для их размещения в здании, но не может составлять менее трех мест.</w:t>
      </w:r>
    </w:p>
    <w:p w:rsidR="003B4488" w:rsidRDefault="003B4488" w:rsidP="003B4488">
      <w:pPr>
        <w:suppressAutoHyphens/>
        <w:autoSpaceDE w:val="0"/>
        <w:autoSpaceDN w:val="0"/>
        <w:adjustRightInd w:val="0"/>
        <w:ind w:firstLine="680"/>
        <w:jc w:val="both"/>
        <w:rPr>
          <w:rFonts w:eastAsia="Calibri"/>
          <w:sz w:val="28"/>
          <w:szCs w:val="28"/>
        </w:rPr>
      </w:pPr>
      <w:r w:rsidRPr="00E42735">
        <w:rPr>
          <w:rFonts w:eastAsia="Calibri"/>
          <w:sz w:val="28"/>
          <w:szCs w:val="28"/>
        </w:rPr>
        <w:t>Места приема заявителей могут быть организованы в виде отдельных кабинетов, а при отсутствии такой возможности – в виде отдельных рабочих мест для каждого специалиста, участвующего в предоставлении муниципальной услуги.</w:t>
      </w:r>
    </w:p>
    <w:p w:rsidR="003B4488" w:rsidRDefault="003B4488" w:rsidP="003B4488">
      <w:pPr>
        <w:suppressAutoHyphens/>
        <w:autoSpaceDE w:val="0"/>
        <w:autoSpaceDN w:val="0"/>
        <w:adjustRightInd w:val="0"/>
        <w:ind w:firstLine="680"/>
        <w:jc w:val="both"/>
        <w:rPr>
          <w:rFonts w:eastAsia="Calibri"/>
          <w:sz w:val="28"/>
          <w:szCs w:val="28"/>
        </w:rPr>
      </w:pPr>
      <w:r w:rsidRPr="00E42735">
        <w:rPr>
          <w:rFonts w:eastAsia="Calibri"/>
          <w:sz w:val="28"/>
          <w:szCs w:val="28"/>
        </w:rPr>
        <w:t>Рабочие места специалистов, участвующих в предоставлении муниципальной услуги, оборудуются персональным компьютером с печатающим устройством и обеспечиваются возможностью доступа к необходимым информационным базам данных.</w:t>
      </w:r>
    </w:p>
    <w:p w:rsidR="003B4488" w:rsidRDefault="003B4488" w:rsidP="003B4488">
      <w:pPr>
        <w:suppressAutoHyphens/>
        <w:autoSpaceDE w:val="0"/>
        <w:autoSpaceDN w:val="0"/>
        <w:adjustRightInd w:val="0"/>
        <w:ind w:firstLine="680"/>
        <w:jc w:val="both"/>
        <w:rPr>
          <w:rFonts w:eastAsia="Calibri"/>
          <w:sz w:val="28"/>
          <w:szCs w:val="28"/>
        </w:rPr>
      </w:pPr>
      <w:r w:rsidRPr="00E42735">
        <w:rPr>
          <w:rFonts w:eastAsia="Calibri"/>
          <w:sz w:val="28"/>
          <w:szCs w:val="28"/>
        </w:rPr>
        <w:t>2.13.3. Визуальная, текстовая и мультимедийная информация о предоставлении муниципальной услуги размещается на информационном стенде, Едином портале, Портале и официальном сайте администрации района.</w:t>
      </w:r>
    </w:p>
    <w:p w:rsidR="003B4488" w:rsidRDefault="003B4488" w:rsidP="003B4488">
      <w:pPr>
        <w:suppressAutoHyphens/>
        <w:autoSpaceDE w:val="0"/>
        <w:autoSpaceDN w:val="0"/>
        <w:adjustRightInd w:val="0"/>
        <w:ind w:firstLine="680"/>
        <w:jc w:val="both"/>
        <w:rPr>
          <w:rFonts w:eastAsia="Calibri"/>
          <w:sz w:val="28"/>
          <w:szCs w:val="28"/>
        </w:rPr>
      </w:pPr>
      <w:r w:rsidRPr="00E42735">
        <w:rPr>
          <w:rFonts w:eastAsia="Calibri"/>
          <w:sz w:val="28"/>
          <w:szCs w:val="28"/>
        </w:rPr>
        <w:t>Оформление визуальной, текстовой и мультимедийной информации о предоставлении муниципальной услуги должно соответствовать оптимальному зрительному и слуховому восприятию этой информации гражданами.</w:t>
      </w:r>
    </w:p>
    <w:p w:rsidR="003B4488" w:rsidRDefault="003B4488" w:rsidP="003B4488">
      <w:pPr>
        <w:suppressAutoHyphens/>
        <w:autoSpaceDE w:val="0"/>
        <w:autoSpaceDN w:val="0"/>
        <w:adjustRightInd w:val="0"/>
        <w:ind w:firstLine="680"/>
        <w:jc w:val="both"/>
        <w:rPr>
          <w:rFonts w:eastAsia="Calibri"/>
          <w:sz w:val="28"/>
          <w:szCs w:val="28"/>
        </w:rPr>
      </w:pPr>
      <w:r w:rsidRPr="00E42735">
        <w:rPr>
          <w:rFonts w:eastAsia="Calibri"/>
          <w:sz w:val="28"/>
          <w:szCs w:val="28"/>
        </w:rPr>
        <w:t>2.14. Показатели доступности и качества муниципальной услуги, в том числе количество взаимодействий заявителя с должностными лицами</w:t>
      </w:r>
      <w:r w:rsidRPr="00E42735">
        <w:rPr>
          <w:rFonts w:eastAsia="Calibri"/>
          <w:b/>
          <w:sz w:val="28"/>
          <w:szCs w:val="28"/>
        </w:rPr>
        <w:t xml:space="preserve"> </w:t>
      </w:r>
      <w:r w:rsidRPr="00E42735">
        <w:rPr>
          <w:rFonts w:eastAsia="Calibri"/>
          <w:sz w:val="28"/>
          <w:szCs w:val="28"/>
        </w:rPr>
        <w:t>при предоставлении муниципальной услуги и их продолжительность</w:t>
      </w:r>
    </w:p>
    <w:p w:rsidR="003B4488" w:rsidRDefault="003B4488" w:rsidP="003B4488">
      <w:pPr>
        <w:suppressAutoHyphens/>
        <w:autoSpaceDE w:val="0"/>
        <w:autoSpaceDN w:val="0"/>
        <w:adjustRightInd w:val="0"/>
        <w:ind w:firstLine="680"/>
        <w:jc w:val="both"/>
        <w:rPr>
          <w:rFonts w:eastAsia="Calibri"/>
          <w:sz w:val="28"/>
          <w:szCs w:val="28"/>
        </w:rPr>
      </w:pPr>
      <w:r w:rsidRPr="00E42735">
        <w:rPr>
          <w:rFonts w:eastAsia="Calibri"/>
          <w:sz w:val="28"/>
          <w:szCs w:val="28"/>
        </w:rPr>
        <w:t>2.14.1. Показателями доступности и качества предоставления муниципальной</w:t>
      </w:r>
      <w:r w:rsidRPr="00E42735">
        <w:rPr>
          <w:rFonts w:eastAsia="Calibri"/>
          <w:b/>
          <w:sz w:val="28"/>
          <w:szCs w:val="28"/>
        </w:rPr>
        <w:t xml:space="preserve"> </w:t>
      </w:r>
      <w:r w:rsidRPr="00E42735">
        <w:rPr>
          <w:rFonts w:eastAsia="Calibri"/>
          <w:sz w:val="28"/>
          <w:szCs w:val="28"/>
        </w:rPr>
        <w:t>услуги являются:</w:t>
      </w:r>
    </w:p>
    <w:p w:rsidR="003B4488" w:rsidRDefault="003B4488" w:rsidP="003B4488">
      <w:pPr>
        <w:suppressAutoHyphens/>
        <w:autoSpaceDE w:val="0"/>
        <w:autoSpaceDN w:val="0"/>
        <w:adjustRightInd w:val="0"/>
        <w:ind w:firstLine="680"/>
        <w:jc w:val="both"/>
        <w:rPr>
          <w:rFonts w:eastAsia="Calibri"/>
          <w:sz w:val="28"/>
          <w:szCs w:val="28"/>
        </w:rPr>
      </w:pPr>
      <w:r w:rsidRPr="00E42735">
        <w:rPr>
          <w:rFonts w:eastAsia="Calibri"/>
          <w:sz w:val="28"/>
          <w:szCs w:val="28"/>
        </w:rPr>
        <w:t>- открытость информации о муниципальной услуге;</w:t>
      </w:r>
    </w:p>
    <w:p w:rsidR="003B4488" w:rsidRDefault="003B4488" w:rsidP="003B4488">
      <w:pPr>
        <w:suppressAutoHyphens/>
        <w:autoSpaceDE w:val="0"/>
        <w:autoSpaceDN w:val="0"/>
        <w:adjustRightInd w:val="0"/>
        <w:ind w:firstLine="680"/>
        <w:jc w:val="both"/>
        <w:rPr>
          <w:rFonts w:eastAsia="Calibri"/>
          <w:sz w:val="28"/>
          <w:szCs w:val="28"/>
        </w:rPr>
      </w:pPr>
      <w:r w:rsidRPr="00E42735">
        <w:rPr>
          <w:rFonts w:eastAsia="Calibri"/>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B4488" w:rsidRDefault="003B4488" w:rsidP="003B4488">
      <w:pPr>
        <w:suppressAutoHyphens/>
        <w:autoSpaceDE w:val="0"/>
        <w:autoSpaceDN w:val="0"/>
        <w:adjustRightInd w:val="0"/>
        <w:ind w:firstLine="680"/>
        <w:jc w:val="both"/>
        <w:rPr>
          <w:rFonts w:eastAsia="Calibri"/>
          <w:sz w:val="28"/>
          <w:szCs w:val="28"/>
        </w:rPr>
      </w:pPr>
      <w:r w:rsidRPr="00E42735">
        <w:rPr>
          <w:rFonts w:eastAsia="Calibri"/>
          <w:sz w:val="28"/>
          <w:szCs w:val="28"/>
        </w:rPr>
        <w:t>- своевременность предоставления муниципальной услуги;</w:t>
      </w:r>
    </w:p>
    <w:p w:rsidR="003B4488" w:rsidRDefault="003B4488" w:rsidP="003B4488">
      <w:pPr>
        <w:suppressAutoHyphens/>
        <w:autoSpaceDE w:val="0"/>
        <w:autoSpaceDN w:val="0"/>
        <w:adjustRightInd w:val="0"/>
        <w:ind w:firstLine="680"/>
        <w:jc w:val="both"/>
        <w:rPr>
          <w:rFonts w:eastAsia="Calibri"/>
          <w:sz w:val="28"/>
          <w:szCs w:val="28"/>
        </w:rPr>
      </w:pPr>
      <w:r w:rsidRPr="00E42735">
        <w:rPr>
          <w:rFonts w:eastAsia="Calibri"/>
          <w:sz w:val="28"/>
          <w:szCs w:val="28"/>
        </w:rPr>
        <w:t>- точное соблюдение требований законодательства и настоящего Административного регламента при предоставлении муниципальной услуги;</w:t>
      </w:r>
    </w:p>
    <w:p w:rsidR="003B4488" w:rsidRDefault="003B4488" w:rsidP="003B4488">
      <w:pPr>
        <w:suppressAutoHyphens/>
        <w:autoSpaceDE w:val="0"/>
        <w:autoSpaceDN w:val="0"/>
        <w:adjustRightInd w:val="0"/>
        <w:ind w:firstLine="680"/>
        <w:jc w:val="both"/>
        <w:rPr>
          <w:rFonts w:eastAsia="Calibri"/>
          <w:sz w:val="28"/>
          <w:szCs w:val="28"/>
        </w:rPr>
      </w:pPr>
      <w:r w:rsidRPr="00E42735">
        <w:rPr>
          <w:rFonts w:eastAsia="Calibri"/>
          <w:sz w:val="28"/>
          <w:szCs w:val="28"/>
        </w:rPr>
        <w:t>- вежливость и корректность специалистов, участвующих в предоставлении муницип</w:t>
      </w:r>
      <w:r>
        <w:rPr>
          <w:rFonts w:eastAsia="Calibri"/>
          <w:sz w:val="28"/>
          <w:szCs w:val="28"/>
        </w:rPr>
        <w:t>альной услуги;</w:t>
      </w:r>
    </w:p>
    <w:p w:rsidR="003B4488" w:rsidRDefault="003B4488" w:rsidP="003B4488">
      <w:pPr>
        <w:suppressAutoHyphens/>
        <w:autoSpaceDE w:val="0"/>
        <w:autoSpaceDN w:val="0"/>
        <w:adjustRightInd w:val="0"/>
        <w:ind w:firstLine="680"/>
        <w:jc w:val="both"/>
        <w:rPr>
          <w:rFonts w:eastAsia="Calibri"/>
          <w:sz w:val="28"/>
          <w:szCs w:val="28"/>
        </w:rPr>
      </w:pPr>
      <w:r>
        <w:rPr>
          <w:rFonts w:eastAsia="Calibri"/>
          <w:sz w:val="28"/>
          <w:szCs w:val="28"/>
        </w:rPr>
        <w:t>- отсутствие обоснованных жалоб со стороны заявителей.</w:t>
      </w:r>
    </w:p>
    <w:p w:rsidR="003B4488" w:rsidRDefault="003B4488" w:rsidP="003B4488">
      <w:pPr>
        <w:suppressAutoHyphens/>
        <w:autoSpaceDE w:val="0"/>
        <w:autoSpaceDN w:val="0"/>
        <w:adjustRightInd w:val="0"/>
        <w:ind w:firstLine="680"/>
        <w:jc w:val="both"/>
        <w:rPr>
          <w:rFonts w:eastAsia="Calibri"/>
          <w:sz w:val="28"/>
          <w:szCs w:val="28"/>
        </w:rPr>
      </w:pPr>
      <w:r w:rsidRPr="00E42735">
        <w:rPr>
          <w:rFonts w:eastAsia="Calibri"/>
          <w:sz w:val="28"/>
          <w:szCs w:val="28"/>
        </w:rPr>
        <w:t>2.14.2. Взаимодействие заявителя с должностными лицами</w:t>
      </w:r>
      <w:r w:rsidRPr="00E42735">
        <w:rPr>
          <w:rFonts w:eastAsia="Calibri"/>
          <w:b/>
          <w:sz w:val="28"/>
          <w:szCs w:val="28"/>
        </w:rPr>
        <w:t xml:space="preserve"> </w:t>
      </w:r>
      <w:r w:rsidRPr="00E42735">
        <w:rPr>
          <w:rFonts w:eastAsia="Calibri"/>
          <w:sz w:val="28"/>
          <w:szCs w:val="28"/>
        </w:rPr>
        <w:t>при предоставлении муниципальной услуги предусматривается:</w:t>
      </w:r>
    </w:p>
    <w:p w:rsidR="003B4488" w:rsidRDefault="003B4488" w:rsidP="003B4488">
      <w:pPr>
        <w:suppressAutoHyphens/>
        <w:autoSpaceDE w:val="0"/>
        <w:autoSpaceDN w:val="0"/>
        <w:adjustRightInd w:val="0"/>
        <w:ind w:firstLine="680"/>
        <w:jc w:val="both"/>
        <w:rPr>
          <w:rFonts w:eastAsia="Calibri"/>
          <w:sz w:val="28"/>
          <w:szCs w:val="28"/>
        </w:rPr>
      </w:pPr>
      <w:r w:rsidRPr="00E42735">
        <w:rPr>
          <w:rFonts w:eastAsia="Calibri"/>
          <w:sz w:val="28"/>
          <w:szCs w:val="28"/>
        </w:rPr>
        <w:t>- при непосредственном обращении заявителя с заявлением о предоставлении муниципальной услуги;</w:t>
      </w:r>
    </w:p>
    <w:p w:rsidR="003B4488" w:rsidRDefault="003B4488" w:rsidP="003B4488">
      <w:pPr>
        <w:suppressAutoHyphens/>
        <w:autoSpaceDE w:val="0"/>
        <w:autoSpaceDN w:val="0"/>
        <w:adjustRightInd w:val="0"/>
        <w:ind w:firstLine="680"/>
        <w:jc w:val="both"/>
        <w:rPr>
          <w:rFonts w:eastAsia="Calibri"/>
          <w:sz w:val="28"/>
          <w:szCs w:val="28"/>
        </w:rPr>
      </w:pPr>
      <w:r w:rsidRPr="00E42735">
        <w:rPr>
          <w:rFonts w:eastAsia="Calibri"/>
          <w:sz w:val="28"/>
          <w:szCs w:val="28"/>
        </w:rPr>
        <w:t>- при</w:t>
      </w:r>
      <w:r w:rsidRPr="00E42735">
        <w:rPr>
          <w:rFonts w:eastAsia="Calibri"/>
          <w:b/>
          <w:sz w:val="28"/>
          <w:szCs w:val="28"/>
        </w:rPr>
        <w:t xml:space="preserve"> </w:t>
      </w:r>
      <w:r w:rsidRPr="00E42735">
        <w:rPr>
          <w:rFonts w:eastAsia="Calibri"/>
          <w:sz w:val="28"/>
          <w:szCs w:val="28"/>
        </w:rPr>
        <w:t>непосредственном получении</w:t>
      </w:r>
      <w:r w:rsidRPr="00E42735">
        <w:rPr>
          <w:rFonts w:eastAsia="Calibri"/>
          <w:b/>
          <w:sz w:val="28"/>
          <w:szCs w:val="28"/>
        </w:rPr>
        <w:t xml:space="preserve"> </w:t>
      </w:r>
      <w:r w:rsidRPr="00E42735">
        <w:rPr>
          <w:rFonts w:eastAsia="Calibri"/>
          <w:sz w:val="28"/>
          <w:szCs w:val="28"/>
        </w:rPr>
        <w:t>заявителем результата предоставления муниципальной услуги.</w:t>
      </w:r>
    </w:p>
    <w:p w:rsidR="003B4488" w:rsidRDefault="003B4488" w:rsidP="003B4488">
      <w:pPr>
        <w:suppressAutoHyphens/>
        <w:autoSpaceDE w:val="0"/>
        <w:autoSpaceDN w:val="0"/>
        <w:adjustRightInd w:val="0"/>
        <w:ind w:firstLine="680"/>
        <w:jc w:val="both"/>
        <w:rPr>
          <w:rFonts w:eastAsia="Calibri"/>
          <w:sz w:val="28"/>
          <w:szCs w:val="28"/>
        </w:rPr>
      </w:pPr>
      <w:r w:rsidRPr="00E42735">
        <w:rPr>
          <w:rFonts w:eastAsia="Calibri"/>
          <w:sz w:val="28"/>
          <w:szCs w:val="28"/>
        </w:rPr>
        <w:t>Непосредственное обращение заявителя (его предст</w:t>
      </w:r>
      <w:r w:rsidR="00BB7A46">
        <w:rPr>
          <w:rFonts w:eastAsia="Calibri"/>
          <w:sz w:val="28"/>
          <w:szCs w:val="28"/>
        </w:rPr>
        <w:t>авителя) в администрацию района</w:t>
      </w:r>
      <w:r w:rsidRPr="00E42735">
        <w:rPr>
          <w:rFonts w:eastAsia="Calibri"/>
          <w:sz w:val="28"/>
          <w:szCs w:val="28"/>
        </w:rPr>
        <w:t xml:space="preserve"> не является обязательным (осуществляется по усмотрению заявителя), взаимодействие может осуществляться посредством почтовых отправлений и через многофункциональный центр.</w:t>
      </w:r>
    </w:p>
    <w:p w:rsidR="003B4488" w:rsidRDefault="003B4488" w:rsidP="003B4488">
      <w:pPr>
        <w:suppressAutoHyphens/>
        <w:autoSpaceDE w:val="0"/>
        <w:autoSpaceDN w:val="0"/>
        <w:adjustRightInd w:val="0"/>
        <w:ind w:firstLine="680"/>
        <w:jc w:val="both"/>
        <w:rPr>
          <w:rFonts w:eastAsia="Calibri"/>
          <w:sz w:val="28"/>
          <w:szCs w:val="28"/>
        </w:rPr>
      </w:pPr>
      <w:r w:rsidRPr="00E42735">
        <w:rPr>
          <w:sz w:val="28"/>
          <w:szCs w:val="28"/>
        </w:rPr>
        <w:t>Продолжительность каждого из взаимодействий не должна превышать 15 минут.</w:t>
      </w:r>
    </w:p>
    <w:p w:rsidR="003B4488" w:rsidRDefault="003B4488" w:rsidP="003B4488">
      <w:pPr>
        <w:suppressAutoHyphens/>
        <w:autoSpaceDE w:val="0"/>
        <w:autoSpaceDN w:val="0"/>
        <w:adjustRightInd w:val="0"/>
        <w:ind w:firstLine="680"/>
        <w:jc w:val="both"/>
        <w:rPr>
          <w:rFonts w:eastAsia="Calibri"/>
          <w:sz w:val="28"/>
          <w:szCs w:val="28"/>
        </w:rPr>
      </w:pPr>
      <w:r w:rsidRPr="00E42735">
        <w:rPr>
          <w:sz w:val="28"/>
          <w:szCs w:val="28"/>
        </w:rPr>
        <w:t>2.15.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3B4488" w:rsidRDefault="003B4488" w:rsidP="003B4488">
      <w:pPr>
        <w:suppressAutoHyphens/>
        <w:autoSpaceDE w:val="0"/>
        <w:autoSpaceDN w:val="0"/>
        <w:adjustRightInd w:val="0"/>
        <w:ind w:firstLine="680"/>
        <w:jc w:val="both"/>
        <w:rPr>
          <w:rFonts w:eastAsia="Calibri"/>
          <w:sz w:val="28"/>
          <w:szCs w:val="28"/>
        </w:rPr>
      </w:pPr>
      <w:r w:rsidRPr="00E42735">
        <w:rPr>
          <w:sz w:val="28"/>
          <w:szCs w:val="28"/>
        </w:rPr>
        <w:t>2.15.1. Предоставление муниципальных услуг в многофункциональном центре осуществляется в соответствии с требованиями действующего законодательства по принципу «одного окна», согласно которым предоставление муниципальной услуги осуществляется после однократного обращения заявителя с соответствующим заявлением, а взаимодействие с администрацией района</w:t>
      </w:r>
      <w:r w:rsidRPr="00E42735">
        <w:rPr>
          <w:b/>
          <w:sz w:val="28"/>
          <w:szCs w:val="28"/>
        </w:rPr>
        <w:t xml:space="preserve"> </w:t>
      </w:r>
      <w:r w:rsidRPr="00E42735">
        <w:rPr>
          <w:sz w:val="28"/>
          <w:szCs w:val="28"/>
        </w:rPr>
        <w:t>осуществляется многофункциональным центром без участия заявителя в соответствии с соглашением о взаимодействии.</w:t>
      </w:r>
    </w:p>
    <w:p w:rsidR="003B4488" w:rsidRDefault="003B4488" w:rsidP="003B4488">
      <w:pPr>
        <w:suppressAutoHyphens/>
        <w:autoSpaceDE w:val="0"/>
        <w:autoSpaceDN w:val="0"/>
        <w:adjustRightInd w:val="0"/>
        <w:ind w:firstLine="680"/>
        <w:jc w:val="both"/>
        <w:rPr>
          <w:rFonts w:eastAsia="Calibri"/>
          <w:sz w:val="28"/>
          <w:szCs w:val="28"/>
        </w:rPr>
      </w:pPr>
      <w:r w:rsidRPr="00E42735">
        <w:rPr>
          <w:sz w:val="28"/>
          <w:szCs w:val="28"/>
        </w:rPr>
        <w:t xml:space="preserve">Прием от заявителя документов, предусмотренных для предоставления муниципальной услуги, и выдача заявителю документов, предусмотренных по результатам предоставления муниципальной услуги, осуществляется структурными подразделениями многофункционального центра, адреса, справочные телефоны которых приведены на официальном интернет-портале многофункционального центра </w:t>
      </w:r>
      <w:hyperlink r:id="rId30" w:history="1">
        <w:r w:rsidRPr="00265492">
          <w:rPr>
            <w:rStyle w:val="a7"/>
            <w:sz w:val="28"/>
            <w:szCs w:val="28"/>
          </w:rPr>
          <w:t>www.мфц27.рф</w:t>
        </w:r>
      </w:hyperlink>
      <w:r w:rsidRPr="00E42735">
        <w:rPr>
          <w:sz w:val="28"/>
          <w:szCs w:val="28"/>
        </w:rPr>
        <w:t>.</w:t>
      </w:r>
    </w:p>
    <w:p w:rsidR="003B4488" w:rsidRDefault="003B4488" w:rsidP="003B4488">
      <w:pPr>
        <w:suppressAutoHyphens/>
        <w:autoSpaceDE w:val="0"/>
        <w:autoSpaceDN w:val="0"/>
        <w:adjustRightInd w:val="0"/>
        <w:ind w:firstLine="680"/>
        <w:jc w:val="both"/>
        <w:rPr>
          <w:rFonts w:eastAsia="Calibri"/>
          <w:sz w:val="28"/>
          <w:szCs w:val="28"/>
        </w:rPr>
      </w:pPr>
      <w:r w:rsidRPr="00E42735">
        <w:rPr>
          <w:sz w:val="28"/>
          <w:szCs w:val="28"/>
        </w:rPr>
        <w:t>2.15.2. Обеспечение:</w:t>
      </w:r>
    </w:p>
    <w:p w:rsidR="003B4488" w:rsidRDefault="003B4488" w:rsidP="003B4488">
      <w:pPr>
        <w:suppressAutoHyphens/>
        <w:autoSpaceDE w:val="0"/>
        <w:autoSpaceDN w:val="0"/>
        <w:adjustRightInd w:val="0"/>
        <w:ind w:firstLine="680"/>
        <w:jc w:val="both"/>
        <w:rPr>
          <w:rFonts w:eastAsia="Calibri"/>
          <w:sz w:val="28"/>
          <w:szCs w:val="28"/>
        </w:rPr>
      </w:pPr>
      <w:r w:rsidRPr="00E42735">
        <w:rPr>
          <w:sz w:val="28"/>
          <w:szCs w:val="28"/>
        </w:rPr>
        <w:t>- доступа заявителей к сведениям о предоставляемой муниципальной услуге на официальном сайте администрации района, Портале и Едином портале;</w:t>
      </w:r>
    </w:p>
    <w:p w:rsidR="003B4488" w:rsidRDefault="003B4488" w:rsidP="003B4488">
      <w:pPr>
        <w:suppressAutoHyphens/>
        <w:autoSpaceDE w:val="0"/>
        <w:autoSpaceDN w:val="0"/>
        <w:adjustRightInd w:val="0"/>
        <w:ind w:firstLine="680"/>
        <w:jc w:val="both"/>
        <w:rPr>
          <w:rFonts w:eastAsia="Calibri"/>
          <w:sz w:val="28"/>
          <w:szCs w:val="28"/>
        </w:rPr>
      </w:pPr>
      <w:r w:rsidRPr="00E42735">
        <w:rPr>
          <w:sz w:val="28"/>
          <w:szCs w:val="28"/>
        </w:rPr>
        <w:t>- возможности подачи заявителем документов, предусмотренных для получения муниципальной услуги, с использованием Портала и Единого портала;</w:t>
      </w:r>
    </w:p>
    <w:p w:rsidR="003B4488" w:rsidRDefault="003B4488" w:rsidP="003B4488">
      <w:pPr>
        <w:suppressAutoHyphens/>
        <w:autoSpaceDE w:val="0"/>
        <w:autoSpaceDN w:val="0"/>
        <w:adjustRightInd w:val="0"/>
        <w:ind w:firstLine="680"/>
        <w:jc w:val="both"/>
        <w:rPr>
          <w:rFonts w:eastAsia="Calibri"/>
          <w:sz w:val="28"/>
          <w:szCs w:val="28"/>
        </w:rPr>
      </w:pPr>
      <w:r w:rsidRPr="00E42735">
        <w:rPr>
          <w:sz w:val="28"/>
          <w:szCs w:val="28"/>
        </w:rPr>
        <w:t>- возможности получения заявителем сведений о ходе предоставления муниципальной услуги, в том числе в электронной форме;</w:t>
      </w:r>
    </w:p>
    <w:p w:rsidR="003B4488" w:rsidRDefault="003B4488" w:rsidP="003B4488">
      <w:pPr>
        <w:suppressAutoHyphens/>
        <w:autoSpaceDE w:val="0"/>
        <w:autoSpaceDN w:val="0"/>
        <w:adjustRightInd w:val="0"/>
        <w:ind w:firstLine="680"/>
        <w:jc w:val="both"/>
        <w:rPr>
          <w:sz w:val="28"/>
          <w:szCs w:val="28"/>
        </w:rPr>
      </w:pPr>
      <w:r w:rsidRPr="00E42735">
        <w:rPr>
          <w:sz w:val="28"/>
          <w:szCs w:val="28"/>
        </w:rPr>
        <w:t>- обработки и хранения персональных данных граждан в соответствии с действующим законода</w:t>
      </w:r>
      <w:r>
        <w:rPr>
          <w:sz w:val="28"/>
          <w:szCs w:val="28"/>
        </w:rPr>
        <w:t>тельством о персональных данных;</w:t>
      </w:r>
    </w:p>
    <w:p w:rsidR="003B4488" w:rsidRPr="00A853E3" w:rsidRDefault="003B4488" w:rsidP="003B4488">
      <w:pPr>
        <w:suppressAutoHyphens/>
        <w:autoSpaceDE w:val="0"/>
        <w:autoSpaceDN w:val="0"/>
        <w:adjustRightInd w:val="0"/>
        <w:ind w:firstLine="680"/>
        <w:jc w:val="both"/>
        <w:rPr>
          <w:rFonts w:eastAsia="Calibri"/>
          <w:sz w:val="28"/>
          <w:szCs w:val="28"/>
        </w:rPr>
      </w:pPr>
      <w:r>
        <w:rPr>
          <w:sz w:val="28"/>
          <w:szCs w:val="28"/>
        </w:rPr>
        <w:t>- условий для беспрепятственного доступа инвалидов к месту предоставления муниципальной услуги;</w:t>
      </w:r>
    </w:p>
    <w:p w:rsidR="003B4488" w:rsidRPr="002C4F30" w:rsidRDefault="003B4488" w:rsidP="003B4488">
      <w:pPr>
        <w:suppressAutoHyphens/>
        <w:ind w:firstLine="720"/>
        <w:jc w:val="both"/>
        <w:rPr>
          <w:sz w:val="28"/>
          <w:szCs w:val="28"/>
        </w:rPr>
      </w:pPr>
      <w:r w:rsidRPr="002C4F30">
        <w:rPr>
          <w:rFonts w:eastAsia="Calibri"/>
          <w:sz w:val="28"/>
          <w:szCs w:val="28"/>
          <w:lang w:eastAsia="en-US"/>
        </w:rPr>
        <w:t>- сопровождение инвалидов, имеющих стойкие расстройства функции зрения и самостоятельного передвижения, и оказания им помощи в месте предоставления муниципальной услуги;</w:t>
      </w:r>
    </w:p>
    <w:p w:rsidR="003B4488" w:rsidRPr="002C4F30" w:rsidRDefault="003B4488" w:rsidP="003B4488">
      <w:pPr>
        <w:suppressAutoHyphens/>
        <w:ind w:firstLine="720"/>
        <w:jc w:val="both"/>
        <w:rPr>
          <w:sz w:val="28"/>
          <w:szCs w:val="28"/>
        </w:rPr>
      </w:pPr>
      <w:r w:rsidRPr="002C4F30">
        <w:rPr>
          <w:rFonts w:eastAsia="Calibri"/>
          <w:sz w:val="28"/>
          <w:szCs w:val="28"/>
          <w:lang w:eastAsia="en-US"/>
        </w:rPr>
        <w:t xml:space="preserve">- допуск к месту предоставления муниципальной услуги собаки-проводника при наличии </w:t>
      </w:r>
      <w:r>
        <w:rPr>
          <w:rFonts w:eastAsia="Calibri"/>
          <w:sz w:val="28"/>
          <w:szCs w:val="28"/>
          <w:lang w:eastAsia="en-US"/>
        </w:rPr>
        <w:t>паспорта на собаку - проводника</w:t>
      </w:r>
      <w:r w:rsidRPr="002C4F30">
        <w:rPr>
          <w:rFonts w:eastAsia="Calibri"/>
          <w:sz w:val="28"/>
          <w:szCs w:val="28"/>
          <w:lang w:eastAsia="en-US"/>
        </w:rPr>
        <w:t>;</w:t>
      </w:r>
    </w:p>
    <w:p w:rsidR="003B4488" w:rsidRPr="00D60AA3" w:rsidRDefault="003B4488" w:rsidP="003B4488">
      <w:pPr>
        <w:suppressAutoHyphens/>
        <w:ind w:firstLine="720"/>
        <w:jc w:val="both"/>
        <w:rPr>
          <w:rFonts w:eastAsia="Calibri"/>
          <w:sz w:val="28"/>
          <w:szCs w:val="28"/>
          <w:lang w:eastAsia="en-US"/>
        </w:rPr>
      </w:pPr>
      <w:r w:rsidRPr="002C4F30">
        <w:rPr>
          <w:rFonts w:eastAsia="Calibri"/>
          <w:sz w:val="28"/>
          <w:szCs w:val="28"/>
          <w:lang w:eastAsia="en-US"/>
        </w:rPr>
        <w:t>- оказ</w:t>
      </w:r>
      <w:r>
        <w:rPr>
          <w:rFonts w:eastAsia="Calibri"/>
          <w:sz w:val="28"/>
          <w:szCs w:val="28"/>
          <w:lang w:eastAsia="en-US"/>
        </w:rPr>
        <w:t>ание Исполнителем</w:t>
      </w:r>
      <w:r w:rsidRPr="002C4F30">
        <w:rPr>
          <w:rFonts w:eastAsia="Calibri"/>
          <w:sz w:val="28"/>
          <w:szCs w:val="28"/>
          <w:lang w:eastAsia="en-US"/>
        </w:rPr>
        <w:t xml:space="preserve"> помощи инвалидам в преодолении барьеров, мешающих получению ими муниципальной услуги наравне с другими лицами.</w:t>
      </w:r>
    </w:p>
    <w:p w:rsidR="003B4488" w:rsidRDefault="003B4488" w:rsidP="003B4488">
      <w:pPr>
        <w:jc w:val="center"/>
        <w:rPr>
          <w:sz w:val="28"/>
          <w:szCs w:val="28"/>
        </w:rPr>
      </w:pPr>
    </w:p>
    <w:p w:rsidR="003B4488" w:rsidRPr="00B34267" w:rsidRDefault="003B4488" w:rsidP="003B4488">
      <w:pPr>
        <w:pStyle w:val="ConsPlusNormal"/>
        <w:widowControl/>
        <w:suppressAutoHyphens/>
        <w:spacing w:line="240" w:lineRule="exact"/>
        <w:ind w:firstLine="539"/>
        <w:contextualSpacing/>
        <w:jc w:val="center"/>
        <w:outlineLvl w:val="1"/>
        <w:rPr>
          <w:rFonts w:ascii="Times New Roman" w:hAnsi="Times New Roman" w:cs="Times New Roman"/>
          <w:sz w:val="28"/>
          <w:szCs w:val="28"/>
        </w:rPr>
      </w:pPr>
      <w:r w:rsidRPr="00B34267">
        <w:rPr>
          <w:rFonts w:ascii="Times New Roman" w:hAnsi="Times New Roman" w:cs="Times New Roman"/>
          <w:sz w:val="28"/>
          <w:szCs w:val="28"/>
        </w:rPr>
        <w:t xml:space="preserve">3. Состав, последовательность и сроки выполнения </w:t>
      </w:r>
    </w:p>
    <w:p w:rsidR="003B4488" w:rsidRPr="00B34267" w:rsidRDefault="003B4488" w:rsidP="003B4488">
      <w:pPr>
        <w:pStyle w:val="ConsPlusNormal"/>
        <w:widowControl/>
        <w:suppressAutoHyphens/>
        <w:spacing w:line="240" w:lineRule="exact"/>
        <w:ind w:firstLine="539"/>
        <w:contextualSpacing/>
        <w:jc w:val="center"/>
        <w:outlineLvl w:val="1"/>
        <w:rPr>
          <w:rFonts w:ascii="Times New Roman" w:hAnsi="Times New Roman" w:cs="Times New Roman"/>
          <w:sz w:val="28"/>
          <w:szCs w:val="28"/>
        </w:rPr>
      </w:pPr>
      <w:r w:rsidRPr="00B34267">
        <w:rPr>
          <w:rFonts w:ascii="Times New Roman" w:hAnsi="Times New Roman" w:cs="Times New Roman"/>
          <w:sz w:val="28"/>
          <w:szCs w:val="28"/>
        </w:rPr>
        <w:t xml:space="preserve">административных процедур (действий), </w:t>
      </w:r>
    </w:p>
    <w:p w:rsidR="003B4488" w:rsidRPr="0062069E" w:rsidRDefault="003B4488" w:rsidP="003B4488">
      <w:pPr>
        <w:pStyle w:val="ConsPlusNormal"/>
        <w:widowControl/>
        <w:suppressAutoHyphens/>
        <w:spacing w:line="240" w:lineRule="exact"/>
        <w:ind w:firstLine="539"/>
        <w:contextualSpacing/>
        <w:jc w:val="center"/>
        <w:outlineLvl w:val="1"/>
        <w:rPr>
          <w:rFonts w:ascii="Times New Roman" w:hAnsi="Times New Roman" w:cs="Times New Roman"/>
          <w:sz w:val="28"/>
          <w:szCs w:val="28"/>
        </w:rPr>
      </w:pPr>
      <w:r w:rsidRPr="00B34267">
        <w:rPr>
          <w:rFonts w:ascii="Times New Roman" w:hAnsi="Times New Roman" w:cs="Times New Roman"/>
          <w:sz w:val="28"/>
          <w:szCs w:val="28"/>
        </w:rPr>
        <w:t>требования к порядку их выполнения</w:t>
      </w:r>
    </w:p>
    <w:p w:rsidR="003B4488" w:rsidRPr="00C207BD" w:rsidRDefault="003B4488" w:rsidP="003B4488">
      <w:pPr>
        <w:suppressAutoHyphens/>
        <w:spacing w:line="240" w:lineRule="exact"/>
        <w:contextualSpacing/>
        <w:jc w:val="center"/>
        <w:rPr>
          <w:bCs/>
          <w:sz w:val="28"/>
          <w:szCs w:val="28"/>
        </w:rPr>
      </w:pPr>
    </w:p>
    <w:p w:rsidR="003B4488" w:rsidRDefault="003B4488" w:rsidP="003B4488">
      <w:pPr>
        <w:suppressAutoHyphens/>
        <w:ind w:firstLine="709"/>
        <w:contextualSpacing/>
        <w:jc w:val="both"/>
        <w:rPr>
          <w:bCs/>
          <w:sz w:val="28"/>
          <w:szCs w:val="28"/>
        </w:rPr>
      </w:pPr>
      <w:r w:rsidRPr="00C207BD">
        <w:rPr>
          <w:bCs/>
          <w:sz w:val="28"/>
          <w:szCs w:val="28"/>
        </w:rPr>
        <w:t>3.1. Предоставлени</w:t>
      </w:r>
      <w:r>
        <w:rPr>
          <w:bCs/>
          <w:sz w:val="28"/>
          <w:szCs w:val="28"/>
        </w:rPr>
        <w:t xml:space="preserve">е муниципальной услуги по </w:t>
      </w:r>
      <w:r w:rsidRPr="00A853E3">
        <w:rPr>
          <w:bCs/>
          <w:sz w:val="28"/>
          <w:szCs w:val="28"/>
        </w:rPr>
        <w:t>предоставлению разрешений на строительство</w:t>
      </w:r>
      <w:r>
        <w:rPr>
          <w:bCs/>
          <w:sz w:val="28"/>
          <w:szCs w:val="28"/>
        </w:rPr>
        <w:t>, ввод объекта</w:t>
      </w:r>
      <w:r w:rsidRPr="00A853E3">
        <w:rPr>
          <w:bCs/>
          <w:sz w:val="28"/>
          <w:szCs w:val="28"/>
        </w:rPr>
        <w:t xml:space="preserve"> в эксплуатацию</w:t>
      </w:r>
      <w:r>
        <w:rPr>
          <w:bCs/>
          <w:sz w:val="28"/>
          <w:szCs w:val="28"/>
        </w:rPr>
        <w:t>, внесению</w:t>
      </w:r>
      <w:r w:rsidRPr="00A853E3">
        <w:rPr>
          <w:bCs/>
          <w:sz w:val="28"/>
          <w:szCs w:val="28"/>
        </w:rPr>
        <w:t xml:space="preserve"> изменений в разрешение на строительство</w:t>
      </w:r>
      <w:r w:rsidR="00C954C9">
        <w:rPr>
          <w:bCs/>
          <w:sz w:val="28"/>
          <w:szCs w:val="28"/>
        </w:rPr>
        <w:t xml:space="preserve"> </w:t>
      </w:r>
      <w:r w:rsidR="00C954C9">
        <w:rPr>
          <w:rFonts w:eastAsia="Calibri"/>
          <w:sz w:val="28"/>
          <w:szCs w:val="28"/>
        </w:rPr>
        <w:t>в связи с продлением срока действия разрешения на строительство</w:t>
      </w:r>
      <w:r w:rsidRPr="00A853E3">
        <w:rPr>
          <w:bCs/>
          <w:sz w:val="28"/>
          <w:szCs w:val="28"/>
        </w:rPr>
        <w:t xml:space="preserve"> </w:t>
      </w:r>
      <w:r w:rsidRPr="00C207BD">
        <w:rPr>
          <w:bCs/>
          <w:sz w:val="28"/>
          <w:szCs w:val="28"/>
        </w:rPr>
        <w:t>включает в себя следующие административные процедуры:</w:t>
      </w:r>
    </w:p>
    <w:p w:rsidR="003B4488" w:rsidRDefault="003B4488" w:rsidP="003B4488">
      <w:pPr>
        <w:suppressAutoHyphens/>
        <w:ind w:firstLine="709"/>
        <w:contextualSpacing/>
        <w:jc w:val="both"/>
        <w:rPr>
          <w:bCs/>
          <w:sz w:val="28"/>
          <w:szCs w:val="28"/>
        </w:rPr>
      </w:pPr>
      <w:r>
        <w:rPr>
          <w:bCs/>
          <w:sz w:val="28"/>
          <w:szCs w:val="28"/>
        </w:rPr>
        <w:t>- п</w:t>
      </w:r>
      <w:r w:rsidRPr="00C207BD">
        <w:rPr>
          <w:bCs/>
          <w:sz w:val="28"/>
          <w:szCs w:val="28"/>
        </w:rPr>
        <w:t>рием и регистрация заявления</w:t>
      </w:r>
      <w:r>
        <w:rPr>
          <w:bCs/>
          <w:sz w:val="28"/>
          <w:szCs w:val="28"/>
        </w:rPr>
        <w:t>, уведомления и прилагаемых к ним документов</w:t>
      </w:r>
      <w:r w:rsidRPr="00C207BD">
        <w:rPr>
          <w:bCs/>
          <w:sz w:val="28"/>
          <w:szCs w:val="28"/>
        </w:rPr>
        <w:t>;</w:t>
      </w:r>
    </w:p>
    <w:p w:rsidR="003B4488" w:rsidRDefault="003B4488" w:rsidP="003B4488">
      <w:pPr>
        <w:suppressAutoHyphens/>
        <w:ind w:firstLine="709"/>
        <w:contextualSpacing/>
        <w:jc w:val="both"/>
        <w:rPr>
          <w:rFonts w:eastAsia="Calibri"/>
          <w:bCs/>
          <w:sz w:val="28"/>
          <w:szCs w:val="28"/>
        </w:rPr>
      </w:pPr>
      <w:r>
        <w:rPr>
          <w:rFonts w:eastAsia="Calibri"/>
          <w:bCs/>
          <w:sz w:val="28"/>
          <w:szCs w:val="28"/>
        </w:rPr>
        <w:t>- з</w:t>
      </w:r>
      <w:r w:rsidRPr="00A853E3">
        <w:rPr>
          <w:rFonts w:eastAsia="Calibri"/>
          <w:bCs/>
          <w:sz w:val="28"/>
          <w:szCs w:val="28"/>
        </w:rPr>
        <w:t>апрос и получение документов, необходимых для предоставления муниципальной услуги и находящихся в распоряжении государственного органа, не представленных заявителем по собственной инициативе;</w:t>
      </w:r>
    </w:p>
    <w:p w:rsidR="003B4488" w:rsidRDefault="003B4488" w:rsidP="003B4488">
      <w:pPr>
        <w:suppressAutoHyphens/>
        <w:ind w:firstLine="709"/>
        <w:contextualSpacing/>
        <w:jc w:val="both"/>
        <w:rPr>
          <w:bCs/>
          <w:sz w:val="28"/>
          <w:szCs w:val="28"/>
        </w:rPr>
      </w:pPr>
      <w:r>
        <w:rPr>
          <w:bCs/>
          <w:sz w:val="28"/>
          <w:szCs w:val="28"/>
        </w:rPr>
        <w:t>- р</w:t>
      </w:r>
      <w:r w:rsidRPr="00A853E3">
        <w:rPr>
          <w:bCs/>
          <w:sz w:val="28"/>
          <w:szCs w:val="28"/>
        </w:rPr>
        <w:t>ассмотрение</w:t>
      </w:r>
      <w:r w:rsidRPr="00C207BD">
        <w:rPr>
          <w:bCs/>
          <w:sz w:val="28"/>
          <w:szCs w:val="28"/>
        </w:rPr>
        <w:t xml:space="preserve"> </w:t>
      </w:r>
      <w:r>
        <w:rPr>
          <w:sz w:val="28"/>
          <w:szCs w:val="28"/>
        </w:rPr>
        <w:t>заявления или у</w:t>
      </w:r>
      <w:r w:rsidRPr="00A853E3">
        <w:rPr>
          <w:sz w:val="28"/>
          <w:szCs w:val="28"/>
        </w:rPr>
        <w:t>ведомления и прилагаемых к ним документов</w:t>
      </w:r>
      <w:r>
        <w:rPr>
          <w:bCs/>
          <w:sz w:val="28"/>
          <w:szCs w:val="28"/>
        </w:rPr>
        <w:t>, подготовка и выдача документов, являющихся результатом предоставления муниципальной услуги</w:t>
      </w:r>
      <w:r w:rsidRPr="00A853E3">
        <w:rPr>
          <w:bCs/>
          <w:sz w:val="28"/>
          <w:szCs w:val="28"/>
        </w:rPr>
        <w:t>.</w:t>
      </w:r>
    </w:p>
    <w:p w:rsidR="003B4488" w:rsidRDefault="003B4488" w:rsidP="003B4488">
      <w:pPr>
        <w:suppressAutoHyphens/>
        <w:ind w:firstLine="709"/>
        <w:contextualSpacing/>
        <w:jc w:val="both"/>
        <w:rPr>
          <w:bCs/>
          <w:sz w:val="28"/>
          <w:szCs w:val="28"/>
        </w:rPr>
      </w:pPr>
      <w:r w:rsidRPr="00C207BD">
        <w:rPr>
          <w:bCs/>
          <w:sz w:val="28"/>
          <w:szCs w:val="28"/>
        </w:rPr>
        <w:t>Последовательность административных процедур (действий) приведена в блок-схеме в пр</w:t>
      </w:r>
      <w:r>
        <w:rPr>
          <w:bCs/>
          <w:sz w:val="28"/>
          <w:szCs w:val="28"/>
        </w:rPr>
        <w:t>иложении № 5 к настоящему Административному р</w:t>
      </w:r>
      <w:r w:rsidRPr="00C207BD">
        <w:rPr>
          <w:bCs/>
          <w:sz w:val="28"/>
          <w:szCs w:val="28"/>
        </w:rPr>
        <w:t>егламенту.</w:t>
      </w:r>
    </w:p>
    <w:p w:rsidR="003B4488" w:rsidRDefault="003B4488" w:rsidP="003B4488">
      <w:pPr>
        <w:suppressAutoHyphens/>
        <w:ind w:firstLine="709"/>
        <w:contextualSpacing/>
        <w:jc w:val="both"/>
        <w:rPr>
          <w:bCs/>
          <w:sz w:val="28"/>
          <w:szCs w:val="28"/>
        </w:rPr>
      </w:pPr>
      <w:r>
        <w:rPr>
          <w:bCs/>
          <w:sz w:val="28"/>
          <w:szCs w:val="28"/>
        </w:rPr>
        <w:t>3.2.</w:t>
      </w:r>
      <w:r w:rsidRPr="00322228">
        <w:rPr>
          <w:bCs/>
          <w:sz w:val="28"/>
          <w:szCs w:val="28"/>
        </w:rPr>
        <w:t xml:space="preserve"> Прием и регистрация заявления</w:t>
      </w:r>
      <w:r>
        <w:rPr>
          <w:bCs/>
          <w:sz w:val="28"/>
          <w:szCs w:val="28"/>
        </w:rPr>
        <w:t>, уведомления</w:t>
      </w:r>
      <w:r w:rsidRPr="00322228">
        <w:rPr>
          <w:bCs/>
          <w:sz w:val="28"/>
          <w:szCs w:val="28"/>
        </w:rPr>
        <w:t xml:space="preserve"> </w:t>
      </w:r>
      <w:r>
        <w:rPr>
          <w:bCs/>
          <w:sz w:val="28"/>
          <w:szCs w:val="28"/>
        </w:rPr>
        <w:t xml:space="preserve">о предоставлении муниципальной услуги </w:t>
      </w:r>
      <w:r w:rsidRPr="004B0294">
        <w:rPr>
          <w:bCs/>
          <w:sz w:val="28"/>
          <w:szCs w:val="28"/>
        </w:rPr>
        <w:t xml:space="preserve">и </w:t>
      </w:r>
      <w:r>
        <w:rPr>
          <w:bCs/>
          <w:sz w:val="28"/>
          <w:szCs w:val="28"/>
        </w:rPr>
        <w:t xml:space="preserve">прилагаемых к нему </w:t>
      </w:r>
      <w:r w:rsidRPr="004B0294">
        <w:rPr>
          <w:bCs/>
          <w:sz w:val="28"/>
          <w:szCs w:val="28"/>
        </w:rPr>
        <w:t>документов</w:t>
      </w:r>
      <w:r w:rsidRPr="00322228">
        <w:rPr>
          <w:bCs/>
          <w:sz w:val="28"/>
          <w:szCs w:val="28"/>
        </w:rPr>
        <w:t xml:space="preserve"> от заявителя</w:t>
      </w:r>
      <w:r w:rsidRPr="00C207BD">
        <w:rPr>
          <w:bCs/>
          <w:sz w:val="28"/>
          <w:szCs w:val="28"/>
        </w:rPr>
        <w:t xml:space="preserve"> </w:t>
      </w:r>
    </w:p>
    <w:p w:rsidR="003B4488" w:rsidRDefault="003B4488" w:rsidP="003B4488">
      <w:pPr>
        <w:suppressAutoHyphens/>
        <w:ind w:firstLine="709"/>
        <w:contextualSpacing/>
        <w:jc w:val="both"/>
        <w:rPr>
          <w:bCs/>
          <w:sz w:val="28"/>
          <w:szCs w:val="28"/>
        </w:rPr>
      </w:pPr>
      <w:r>
        <w:rPr>
          <w:bCs/>
          <w:sz w:val="28"/>
          <w:szCs w:val="28"/>
        </w:rPr>
        <w:t>3.2</w:t>
      </w:r>
      <w:r w:rsidRPr="00C207BD">
        <w:rPr>
          <w:bCs/>
          <w:sz w:val="28"/>
          <w:szCs w:val="28"/>
        </w:rPr>
        <w:t xml:space="preserve">.1. </w:t>
      </w:r>
      <w:r w:rsidRPr="00E016C1">
        <w:rPr>
          <w:bCs/>
          <w:sz w:val="28"/>
          <w:szCs w:val="28"/>
        </w:rPr>
        <w:t xml:space="preserve">Основанием для начала административной процедуры является поступление </w:t>
      </w:r>
      <w:r>
        <w:rPr>
          <w:bCs/>
          <w:sz w:val="28"/>
          <w:szCs w:val="28"/>
        </w:rPr>
        <w:t xml:space="preserve">в администрацию района </w:t>
      </w:r>
      <w:r w:rsidRPr="00E016C1">
        <w:rPr>
          <w:bCs/>
          <w:sz w:val="28"/>
          <w:szCs w:val="28"/>
        </w:rPr>
        <w:t>заявления</w:t>
      </w:r>
      <w:r>
        <w:rPr>
          <w:bCs/>
          <w:sz w:val="28"/>
          <w:szCs w:val="28"/>
        </w:rPr>
        <w:t>, уведомления</w:t>
      </w:r>
      <w:r w:rsidRPr="002A4E1C">
        <w:rPr>
          <w:bCs/>
          <w:i/>
          <w:sz w:val="28"/>
          <w:szCs w:val="28"/>
        </w:rPr>
        <w:t xml:space="preserve"> </w:t>
      </w:r>
      <w:r w:rsidRPr="004B0294">
        <w:rPr>
          <w:bCs/>
          <w:sz w:val="28"/>
          <w:szCs w:val="28"/>
        </w:rPr>
        <w:t xml:space="preserve">и </w:t>
      </w:r>
      <w:r>
        <w:rPr>
          <w:bCs/>
          <w:sz w:val="28"/>
          <w:szCs w:val="28"/>
        </w:rPr>
        <w:t>прилагаемых к нему документов, в том числе в электронной форме.</w:t>
      </w:r>
    </w:p>
    <w:p w:rsidR="003B4488" w:rsidRDefault="003B4488" w:rsidP="003B4488">
      <w:pPr>
        <w:suppressAutoHyphens/>
        <w:ind w:firstLine="709"/>
        <w:contextualSpacing/>
        <w:jc w:val="both"/>
        <w:rPr>
          <w:bCs/>
          <w:sz w:val="28"/>
          <w:szCs w:val="28"/>
        </w:rPr>
      </w:pPr>
      <w:r>
        <w:rPr>
          <w:bCs/>
          <w:sz w:val="28"/>
          <w:szCs w:val="28"/>
        </w:rPr>
        <w:t>3.2</w:t>
      </w:r>
      <w:r w:rsidRPr="00C207BD">
        <w:rPr>
          <w:bCs/>
          <w:sz w:val="28"/>
          <w:szCs w:val="28"/>
        </w:rPr>
        <w:t xml:space="preserve">.2. </w:t>
      </w:r>
      <w:r w:rsidRPr="00ED39F1">
        <w:rPr>
          <w:bCs/>
          <w:sz w:val="28"/>
          <w:szCs w:val="28"/>
        </w:rPr>
        <w:t>Заявление</w:t>
      </w:r>
      <w:r>
        <w:rPr>
          <w:bCs/>
          <w:sz w:val="28"/>
          <w:szCs w:val="28"/>
        </w:rPr>
        <w:t>, уведомление</w:t>
      </w:r>
      <w:r w:rsidRPr="00ED39F1">
        <w:rPr>
          <w:bCs/>
          <w:sz w:val="28"/>
          <w:szCs w:val="28"/>
        </w:rPr>
        <w:t xml:space="preserve"> и </w:t>
      </w:r>
      <w:r>
        <w:rPr>
          <w:bCs/>
          <w:sz w:val="28"/>
          <w:szCs w:val="28"/>
        </w:rPr>
        <w:t xml:space="preserve">прилагаемые к нему документы </w:t>
      </w:r>
      <w:r w:rsidRPr="00ED39F1">
        <w:rPr>
          <w:bCs/>
          <w:sz w:val="28"/>
          <w:szCs w:val="28"/>
        </w:rPr>
        <w:t xml:space="preserve">направляются (подаются) заявителем в </w:t>
      </w:r>
      <w:r w:rsidRPr="00BD4C99">
        <w:rPr>
          <w:bCs/>
          <w:sz w:val="28"/>
          <w:szCs w:val="28"/>
        </w:rPr>
        <w:t>администрацию района</w:t>
      </w:r>
      <w:r w:rsidRPr="00ED39F1">
        <w:rPr>
          <w:bCs/>
          <w:sz w:val="28"/>
          <w:szCs w:val="28"/>
        </w:rPr>
        <w:t xml:space="preserve"> в</w:t>
      </w:r>
      <w:r>
        <w:rPr>
          <w:bCs/>
          <w:sz w:val="28"/>
          <w:szCs w:val="28"/>
        </w:rPr>
        <w:t xml:space="preserve"> соответствии с </w:t>
      </w:r>
      <w:r w:rsidR="00FD4635">
        <w:rPr>
          <w:bCs/>
          <w:sz w:val="28"/>
          <w:szCs w:val="28"/>
        </w:rPr>
        <w:t>под</w:t>
      </w:r>
      <w:r>
        <w:rPr>
          <w:bCs/>
          <w:sz w:val="28"/>
          <w:szCs w:val="28"/>
        </w:rPr>
        <w:t>пунктом 2.6.5</w:t>
      </w:r>
      <w:r w:rsidR="00FD4635">
        <w:rPr>
          <w:bCs/>
          <w:sz w:val="28"/>
          <w:szCs w:val="28"/>
        </w:rPr>
        <w:t xml:space="preserve"> </w:t>
      </w:r>
      <w:r w:rsidRPr="00ED39F1">
        <w:rPr>
          <w:bCs/>
          <w:sz w:val="28"/>
          <w:szCs w:val="28"/>
        </w:rPr>
        <w:t>настоящего Административного регламента.</w:t>
      </w:r>
    </w:p>
    <w:p w:rsidR="003B4488" w:rsidRDefault="003B4488" w:rsidP="003B4488">
      <w:pPr>
        <w:suppressAutoHyphens/>
        <w:ind w:firstLine="709"/>
        <w:contextualSpacing/>
        <w:jc w:val="both"/>
        <w:rPr>
          <w:bCs/>
          <w:sz w:val="28"/>
          <w:szCs w:val="28"/>
        </w:rPr>
      </w:pPr>
      <w:r>
        <w:rPr>
          <w:bCs/>
          <w:sz w:val="28"/>
          <w:szCs w:val="28"/>
        </w:rPr>
        <w:t>3.2.3</w:t>
      </w:r>
      <w:r w:rsidRPr="00C207BD">
        <w:rPr>
          <w:bCs/>
          <w:sz w:val="28"/>
          <w:szCs w:val="28"/>
        </w:rPr>
        <w:t xml:space="preserve">. </w:t>
      </w:r>
      <w:r>
        <w:rPr>
          <w:bCs/>
          <w:sz w:val="28"/>
          <w:szCs w:val="28"/>
        </w:rPr>
        <w:t xml:space="preserve">Ответственным </w:t>
      </w:r>
      <w:r w:rsidRPr="004E13AC">
        <w:rPr>
          <w:bCs/>
          <w:sz w:val="28"/>
          <w:szCs w:val="28"/>
        </w:rPr>
        <w:t xml:space="preserve">за </w:t>
      </w:r>
      <w:r>
        <w:rPr>
          <w:bCs/>
          <w:sz w:val="28"/>
          <w:szCs w:val="28"/>
        </w:rPr>
        <w:t xml:space="preserve">выполнение административной процедуры является </w:t>
      </w:r>
      <w:r w:rsidRPr="00BD4C99">
        <w:rPr>
          <w:bCs/>
          <w:sz w:val="28"/>
          <w:szCs w:val="28"/>
        </w:rPr>
        <w:t>секретар</w:t>
      </w:r>
      <w:r>
        <w:rPr>
          <w:bCs/>
          <w:sz w:val="28"/>
          <w:szCs w:val="28"/>
        </w:rPr>
        <w:t>ь приемной администрации района.</w:t>
      </w:r>
    </w:p>
    <w:p w:rsidR="003B4488" w:rsidRDefault="003B4488" w:rsidP="003B4488">
      <w:pPr>
        <w:suppressAutoHyphens/>
        <w:ind w:firstLine="709"/>
        <w:contextualSpacing/>
        <w:jc w:val="both"/>
        <w:rPr>
          <w:bCs/>
          <w:sz w:val="28"/>
          <w:szCs w:val="28"/>
        </w:rPr>
      </w:pPr>
      <w:r>
        <w:rPr>
          <w:bCs/>
          <w:sz w:val="28"/>
          <w:szCs w:val="28"/>
        </w:rPr>
        <w:t>3.2</w:t>
      </w:r>
      <w:r w:rsidRPr="00C207BD">
        <w:rPr>
          <w:bCs/>
          <w:sz w:val="28"/>
          <w:szCs w:val="28"/>
        </w:rPr>
        <w:t>.4.</w:t>
      </w:r>
      <w:r>
        <w:rPr>
          <w:bCs/>
          <w:sz w:val="28"/>
          <w:szCs w:val="28"/>
        </w:rPr>
        <w:t xml:space="preserve"> </w:t>
      </w:r>
      <w:r w:rsidRPr="00EA20F7">
        <w:rPr>
          <w:bCs/>
          <w:sz w:val="28"/>
          <w:szCs w:val="28"/>
        </w:rPr>
        <w:t xml:space="preserve">При поступлении заявления </w:t>
      </w:r>
      <w:r>
        <w:rPr>
          <w:bCs/>
          <w:sz w:val="28"/>
          <w:szCs w:val="28"/>
        </w:rPr>
        <w:t xml:space="preserve">и прилагаемых к нему документов </w:t>
      </w:r>
      <w:r w:rsidRPr="00EA20F7">
        <w:rPr>
          <w:bCs/>
          <w:sz w:val="28"/>
          <w:szCs w:val="28"/>
        </w:rPr>
        <w:t xml:space="preserve">в электронной форме с использованием информационно-телекоммуникационных сетей, доступ к которым не ограничен определенным </w:t>
      </w:r>
      <w:r w:rsidRPr="00414F22">
        <w:rPr>
          <w:bCs/>
          <w:sz w:val="28"/>
          <w:szCs w:val="28"/>
        </w:rPr>
        <w:t>кругом лиц,</w:t>
      </w:r>
      <w:r w:rsidRPr="00414F22">
        <w:rPr>
          <w:sz w:val="28"/>
          <w:szCs w:val="28"/>
        </w:rPr>
        <w:t xml:space="preserve"> включая </w:t>
      </w:r>
      <w:r w:rsidRPr="00414F22">
        <w:rPr>
          <w:bCs/>
          <w:sz w:val="28"/>
          <w:szCs w:val="28"/>
        </w:rPr>
        <w:t>Портал</w:t>
      </w:r>
      <w:r w:rsidRPr="00EA20F7">
        <w:rPr>
          <w:bCs/>
          <w:sz w:val="28"/>
          <w:szCs w:val="28"/>
        </w:rPr>
        <w:t xml:space="preserve"> и Единый портал</w:t>
      </w:r>
      <w:r>
        <w:rPr>
          <w:bCs/>
          <w:sz w:val="28"/>
          <w:szCs w:val="28"/>
        </w:rPr>
        <w:t xml:space="preserve">, </w:t>
      </w:r>
      <w:r w:rsidRPr="00EA20F7">
        <w:rPr>
          <w:bCs/>
          <w:sz w:val="28"/>
          <w:szCs w:val="28"/>
        </w:rPr>
        <w:t>муниципальный служащий администрации района, уполномоченный принимать такие документы</w:t>
      </w:r>
      <w:r>
        <w:rPr>
          <w:bCs/>
          <w:sz w:val="28"/>
          <w:szCs w:val="28"/>
        </w:rPr>
        <w:t>,</w:t>
      </w:r>
      <w:r w:rsidRPr="000E4B04">
        <w:t xml:space="preserve"> </w:t>
      </w:r>
      <w:r>
        <w:rPr>
          <w:bCs/>
          <w:sz w:val="28"/>
          <w:szCs w:val="28"/>
        </w:rPr>
        <w:t>в день поступления:</w:t>
      </w:r>
    </w:p>
    <w:p w:rsidR="003B4488" w:rsidRDefault="003B4488" w:rsidP="003B4488">
      <w:pPr>
        <w:suppressAutoHyphens/>
        <w:ind w:firstLine="709"/>
        <w:contextualSpacing/>
        <w:jc w:val="both"/>
        <w:rPr>
          <w:bCs/>
          <w:sz w:val="28"/>
          <w:szCs w:val="28"/>
        </w:rPr>
      </w:pPr>
      <w:r>
        <w:rPr>
          <w:bCs/>
          <w:sz w:val="28"/>
          <w:szCs w:val="28"/>
        </w:rPr>
        <w:t xml:space="preserve">- </w:t>
      </w:r>
      <w:r w:rsidRPr="00A43BD3">
        <w:rPr>
          <w:bCs/>
          <w:sz w:val="28"/>
          <w:szCs w:val="28"/>
        </w:rPr>
        <w:t>распечатывает</w:t>
      </w:r>
      <w:r>
        <w:rPr>
          <w:bCs/>
          <w:sz w:val="28"/>
          <w:szCs w:val="28"/>
        </w:rPr>
        <w:t xml:space="preserve"> соответствующие документы и передает для регистрации секретарю руководителя администрации района;</w:t>
      </w:r>
    </w:p>
    <w:p w:rsidR="003B4488" w:rsidRDefault="003B4488" w:rsidP="003B4488">
      <w:pPr>
        <w:suppressAutoHyphens/>
        <w:ind w:firstLine="709"/>
        <w:contextualSpacing/>
        <w:jc w:val="both"/>
        <w:rPr>
          <w:bCs/>
          <w:sz w:val="28"/>
          <w:szCs w:val="28"/>
        </w:rPr>
      </w:pPr>
      <w:r>
        <w:rPr>
          <w:bCs/>
          <w:sz w:val="28"/>
          <w:szCs w:val="28"/>
        </w:rPr>
        <w:t>- формирует и отправляет подтверждение (уведомление) о приеме соответствующих документов.</w:t>
      </w:r>
    </w:p>
    <w:p w:rsidR="003B4488" w:rsidRDefault="003B4488" w:rsidP="003B4488">
      <w:pPr>
        <w:widowControl w:val="0"/>
        <w:suppressAutoHyphens/>
        <w:autoSpaceDE w:val="0"/>
        <w:autoSpaceDN w:val="0"/>
        <w:adjustRightInd w:val="0"/>
        <w:ind w:firstLine="680"/>
        <w:contextualSpacing/>
        <w:jc w:val="both"/>
        <w:rPr>
          <w:rFonts w:eastAsia="Calibri"/>
          <w:bCs/>
          <w:sz w:val="28"/>
          <w:szCs w:val="28"/>
        </w:rPr>
      </w:pPr>
      <w:r w:rsidRPr="00E07FE0">
        <w:rPr>
          <w:rFonts w:eastAsia="Calibri"/>
          <w:bCs/>
          <w:sz w:val="28"/>
          <w:szCs w:val="28"/>
        </w:rPr>
        <w:t>3.2.5. Заявление</w:t>
      </w:r>
      <w:r>
        <w:rPr>
          <w:rFonts w:eastAsia="Calibri"/>
          <w:bCs/>
          <w:sz w:val="28"/>
          <w:szCs w:val="28"/>
        </w:rPr>
        <w:t>, уведомление</w:t>
      </w:r>
      <w:r w:rsidRPr="00E07FE0">
        <w:rPr>
          <w:rFonts w:eastAsia="Calibri"/>
          <w:bCs/>
          <w:sz w:val="28"/>
          <w:szCs w:val="28"/>
        </w:rPr>
        <w:t xml:space="preserve"> и прилагаемые к нему документы регистрируются в день их поступления в администрацию района посредством проставления на первом листе заявления</w:t>
      </w:r>
      <w:r>
        <w:rPr>
          <w:rFonts w:eastAsia="Calibri"/>
          <w:bCs/>
          <w:sz w:val="28"/>
          <w:szCs w:val="28"/>
        </w:rPr>
        <w:t>, уведомления</w:t>
      </w:r>
      <w:r w:rsidRPr="00E07FE0">
        <w:rPr>
          <w:rFonts w:eastAsia="Calibri"/>
          <w:bCs/>
          <w:sz w:val="28"/>
          <w:szCs w:val="28"/>
        </w:rPr>
        <w:t xml:space="preserve"> в правой части нижнего поля регистрационного штампа с указанием даты регистрации и порядкового номера.</w:t>
      </w:r>
    </w:p>
    <w:p w:rsidR="003B4488" w:rsidRDefault="003B4488" w:rsidP="003B4488">
      <w:pPr>
        <w:widowControl w:val="0"/>
        <w:suppressAutoHyphens/>
        <w:autoSpaceDE w:val="0"/>
        <w:autoSpaceDN w:val="0"/>
        <w:adjustRightInd w:val="0"/>
        <w:ind w:firstLine="680"/>
        <w:contextualSpacing/>
        <w:jc w:val="both"/>
        <w:rPr>
          <w:rFonts w:eastAsia="Calibri"/>
          <w:bCs/>
          <w:sz w:val="28"/>
          <w:szCs w:val="28"/>
        </w:rPr>
      </w:pPr>
      <w:r w:rsidRPr="00E07FE0">
        <w:rPr>
          <w:rFonts w:eastAsia="Calibri"/>
          <w:bCs/>
          <w:sz w:val="28"/>
          <w:szCs w:val="28"/>
        </w:rPr>
        <w:t>3.2.6. В течение одного рабочего дня со дня регистрации заявление</w:t>
      </w:r>
      <w:r>
        <w:rPr>
          <w:rFonts w:eastAsia="Calibri"/>
          <w:bCs/>
          <w:sz w:val="28"/>
          <w:szCs w:val="28"/>
        </w:rPr>
        <w:t>, уведомление</w:t>
      </w:r>
      <w:r w:rsidRPr="00E07FE0">
        <w:rPr>
          <w:rFonts w:eastAsia="Calibri"/>
          <w:bCs/>
          <w:sz w:val="28"/>
          <w:szCs w:val="28"/>
        </w:rPr>
        <w:t xml:space="preserve"> и прилагаемые к нему документы передаются в Комитет.</w:t>
      </w:r>
    </w:p>
    <w:p w:rsidR="003B4488" w:rsidRDefault="003B4488" w:rsidP="003B4488">
      <w:pPr>
        <w:widowControl w:val="0"/>
        <w:suppressAutoHyphens/>
        <w:autoSpaceDE w:val="0"/>
        <w:autoSpaceDN w:val="0"/>
        <w:adjustRightInd w:val="0"/>
        <w:ind w:firstLine="680"/>
        <w:contextualSpacing/>
        <w:jc w:val="both"/>
        <w:rPr>
          <w:rFonts w:eastAsia="Calibri"/>
          <w:bCs/>
          <w:sz w:val="28"/>
          <w:szCs w:val="28"/>
        </w:rPr>
      </w:pPr>
      <w:r w:rsidRPr="00E07FE0">
        <w:rPr>
          <w:rFonts w:eastAsia="Calibri"/>
          <w:bCs/>
          <w:sz w:val="28"/>
          <w:szCs w:val="28"/>
        </w:rPr>
        <w:t>3.2.7. Результатом административной процедуры является регистрация заявления</w:t>
      </w:r>
      <w:r>
        <w:rPr>
          <w:rFonts w:eastAsia="Calibri"/>
          <w:bCs/>
          <w:sz w:val="28"/>
          <w:szCs w:val="28"/>
        </w:rPr>
        <w:t>, уведомления</w:t>
      </w:r>
      <w:r w:rsidRPr="00E07FE0">
        <w:rPr>
          <w:rFonts w:eastAsia="Calibri"/>
          <w:bCs/>
          <w:sz w:val="28"/>
          <w:szCs w:val="28"/>
        </w:rPr>
        <w:t xml:space="preserve"> и прилагаемых к нему документов и передача их в Комитет.</w:t>
      </w:r>
    </w:p>
    <w:p w:rsidR="003B4488" w:rsidRDefault="003B4488" w:rsidP="003B4488">
      <w:pPr>
        <w:widowControl w:val="0"/>
        <w:suppressAutoHyphens/>
        <w:autoSpaceDE w:val="0"/>
        <w:autoSpaceDN w:val="0"/>
        <w:adjustRightInd w:val="0"/>
        <w:ind w:firstLine="680"/>
        <w:contextualSpacing/>
        <w:jc w:val="both"/>
        <w:rPr>
          <w:rFonts w:eastAsia="Calibri"/>
          <w:bCs/>
          <w:sz w:val="28"/>
          <w:szCs w:val="28"/>
        </w:rPr>
      </w:pPr>
      <w:r w:rsidRPr="00E07FE0">
        <w:rPr>
          <w:rFonts w:eastAsia="Calibri"/>
          <w:bCs/>
          <w:sz w:val="28"/>
          <w:szCs w:val="28"/>
        </w:rPr>
        <w:t>3.3. Запрос и получение документов, необходимых для предоставления муниципальной услуги, находящихся</w:t>
      </w:r>
      <w:r>
        <w:rPr>
          <w:rFonts w:eastAsia="Calibri"/>
          <w:bCs/>
          <w:sz w:val="28"/>
          <w:szCs w:val="28"/>
        </w:rPr>
        <w:t xml:space="preserve"> в распоряжении государственных органов</w:t>
      </w:r>
      <w:r w:rsidRPr="00E07FE0">
        <w:rPr>
          <w:rFonts w:eastAsia="Calibri"/>
          <w:bCs/>
          <w:sz w:val="28"/>
          <w:szCs w:val="28"/>
        </w:rPr>
        <w:t xml:space="preserve"> и не представленных заявителем по собственной инициативе</w:t>
      </w:r>
    </w:p>
    <w:p w:rsidR="003B4488" w:rsidRDefault="003B4488" w:rsidP="003B4488">
      <w:pPr>
        <w:widowControl w:val="0"/>
        <w:suppressAutoHyphens/>
        <w:autoSpaceDE w:val="0"/>
        <w:autoSpaceDN w:val="0"/>
        <w:adjustRightInd w:val="0"/>
        <w:ind w:firstLine="680"/>
        <w:contextualSpacing/>
        <w:jc w:val="both"/>
        <w:rPr>
          <w:rFonts w:eastAsia="Calibri"/>
          <w:bCs/>
          <w:sz w:val="28"/>
          <w:szCs w:val="28"/>
        </w:rPr>
      </w:pPr>
      <w:r w:rsidRPr="00E07FE0">
        <w:rPr>
          <w:rFonts w:eastAsia="Calibri"/>
          <w:bCs/>
          <w:sz w:val="28"/>
          <w:szCs w:val="28"/>
        </w:rPr>
        <w:t>3.3.1. Основанием для начала административной процедуры является поступление в Комитет зарегистрированного заявления</w:t>
      </w:r>
      <w:r>
        <w:rPr>
          <w:rFonts w:eastAsia="Calibri"/>
          <w:bCs/>
          <w:sz w:val="28"/>
          <w:szCs w:val="28"/>
        </w:rPr>
        <w:t>, уведомления</w:t>
      </w:r>
      <w:r w:rsidRPr="00E07FE0">
        <w:rPr>
          <w:rFonts w:eastAsia="Calibri"/>
          <w:bCs/>
          <w:sz w:val="28"/>
          <w:szCs w:val="28"/>
        </w:rPr>
        <w:t xml:space="preserve"> и прилагаемых к нему документов.</w:t>
      </w:r>
    </w:p>
    <w:p w:rsidR="003B4488" w:rsidRDefault="003B4488" w:rsidP="003B4488">
      <w:pPr>
        <w:widowControl w:val="0"/>
        <w:suppressAutoHyphens/>
        <w:autoSpaceDE w:val="0"/>
        <w:autoSpaceDN w:val="0"/>
        <w:adjustRightInd w:val="0"/>
        <w:ind w:firstLine="680"/>
        <w:contextualSpacing/>
        <w:jc w:val="both"/>
        <w:rPr>
          <w:rFonts w:eastAsia="Calibri"/>
          <w:bCs/>
          <w:sz w:val="28"/>
          <w:szCs w:val="28"/>
        </w:rPr>
      </w:pPr>
      <w:r w:rsidRPr="00E07FE0">
        <w:rPr>
          <w:rFonts w:eastAsia="Calibri"/>
          <w:bCs/>
          <w:sz w:val="28"/>
          <w:szCs w:val="28"/>
        </w:rPr>
        <w:t xml:space="preserve">Административная процедура проводится в случае, если заявитель по собственной инициативе не представил документ(ы), указанные в </w:t>
      </w:r>
      <w:r w:rsidR="00E20026">
        <w:rPr>
          <w:rFonts w:eastAsia="Calibri"/>
          <w:bCs/>
          <w:sz w:val="28"/>
          <w:szCs w:val="28"/>
        </w:rPr>
        <w:t>под</w:t>
      </w:r>
      <w:r w:rsidRPr="00E07FE0">
        <w:rPr>
          <w:rFonts w:eastAsia="Calibri"/>
          <w:bCs/>
          <w:sz w:val="28"/>
          <w:szCs w:val="28"/>
        </w:rPr>
        <w:t xml:space="preserve">пункте </w:t>
      </w:r>
      <w:r>
        <w:rPr>
          <w:rFonts w:eastAsia="Calibri"/>
          <w:bCs/>
          <w:sz w:val="28"/>
          <w:szCs w:val="28"/>
        </w:rPr>
        <w:t>2.6.</w:t>
      </w:r>
      <w:r w:rsidR="00574E87">
        <w:rPr>
          <w:rFonts w:eastAsia="Calibri"/>
          <w:bCs/>
          <w:sz w:val="28"/>
          <w:szCs w:val="28"/>
        </w:rPr>
        <w:t>4</w:t>
      </w:r>
      <w:r w:rsidRPr="00E07FE0">
        <w:rPr>
          <w:rFonts w:eastAsia="Calibri"/>
          <w:bCs/>
          <w:sz w:val="28"/>
          <w:szCs w:val="28"/>
        </w:rPr>
        <w:t xml:space="preserve"> подраздела 2.6 раздела 2 настоящего Административного регламента.</w:t>
      </w:r>
    </w:p>
    <w:p w:rsidR="003B4488" w:rsidRDefault="003B4488" w:rsidP="003B4488">
      <w:pPr>
        <w:widowControl w:val="0"/>
        <w:suppressAutoHyphens/>
        <w:autoSpaceDE w:val="0"/>
        <w:autoSpaceDN w:val="0"/>
        <w:adjustRightInd w:val="0"/>
        <w:ind w:firstLine="680"/>
        <w:contextualSpacing/>
        <w:jc w:val="both"/>
        <w:rPr>
          <w:rFonts w:eastAsia="Calibri"/>
          <w:bCs/>
          <w:sz w:val="28"/>
          <w:szCs w:val="28"/>
        </w:rPr>
      </w:pPr>
      <w:r w:rsidRPr="00E07FE0">
        <w:rPr>
          <w:rFonts w:eastAsia="Calibri"/>
          <w:bCs/>
          <w:sz w:val="28"/>
          <w:szCs w:val="28"/>
        </w:rPr>
        <w:t>3.3.2. Ответственным за выполнение административной процедуры является Исполнитель.</w:t>
      </w:r>
    </w:p>
    <w:p w:rsidR="003B4488" w:rsidRDefault="003B4488" w:rsidP="003B4488">
      <w:pPr>
        <w:widowControl w:val="0"/>
        <w:suppressAutoHyphens/>
        <w:autoSpaceDE w:val="0"/>
        <w:autoSpaceDN w:val="0"/>
        <w:adjustRightInd w:val="0"/>
        <w:ind w:firstLine="680"/>
        <w:contextualSpacing/>
        <w:jc w:val="both"/>
        <w:rPr>
          <w:rFonts w:eastAsia="Calibri"/>
          <w:bCs/>
          <w:sz w:val="28"/>
          <w:szCs w:val="28"/>
        </w:rPr>
      </w:pPr>
      <w:r w:rsidRPr="00E07FE0">
        <w:rPr>
          <w:rFonts w:eastAsia="Calibri"/>
          <w:bCs/>
          <w:sz w:val="28"/>
          <w:szCs w:val="28"/>
        </w:rPr>
        <w:t>3.3.3. Подготовка и направление межведомственных запросов в орган, участвующий в предоставлении муниципальной услуги, на предоставление доку</w:t>
      </w:r>
      <w:r>
        <w:rPr>
          <w:rFonts w:eastAsia="Calibri"/>
          <w:bCs/>
          <w:sz w:val="28"/>
          <w:szCs w:val="28"/>
        </w:rPr>
        <w:t xml:space="preserve">ментов, указанных в </w:t>
      </w:r>
      <w:r w:rsidR="00E20026">
        <w:rPr>
          <w:rFonts w:eastAsia="Calibri"/>
          <w:bCs/>
          <w:sz w:val="28"/>
          <w:szCs w:val="28"/>
        </w:rPr>
        <w:t>под</w:t>
      </w:r>
      <w:r>
        <w:rPr>
          <w:rFonts w:eastAsia="Calibri"/>
          <w:bCs/>
          <w:sz w:val="28"/>
          <w:szCs w:val="28"/>
        </w:rPr>
        <w:t>пункте 2.6.</w:t>
      </w:r>
      <w:r w:rsidR="00574E87">
        <w:rPr>
          <w:rFonts w:eastAsia="Calibri"/>
          <w:bCs/>
          <w:sz w:val="28"/>
          <w:szCs w:val="28"/>
        </w:rPr>
        <w:t>4</w:t>
      </w:r>
      <w:r w:rsidRPr="00E07FE0">
        <w:rPr>
          <w:rFonts w:eastAsia="Calibri"/>
          <w:bCs/>
          <w:sz w:val="28"/>
          <w:szCs w:val="28"/>
        </w:rPr>
        <w:t xml:space="preserve"> настоящего Административного регламента, осуществляется в течение одного рабочего дня со дня поступления зарегистрированного заявления</w:t>
      </w:r>
      <w:r>
        <w:rPr>
          <w:rFonts w:eastAsia="Calibri"/>
          <w:bCs/>
          <w:sz w:val="28"/>
          <w:szCs w:val="28"/>
        </w:rPr>
        <w:t>, уведомления</w:t>
      </w:r>
      <w:r w:rsidRPr="00E07FE0">
        <w:rPr>
          <w:rFonts w:eastAsia="Calibri"/>
          <w:bCs/>
          <w:sz w:val="28"/>
          <w:szCs w:val="28"/>
        </w:rPr>
        <w:t xml:space="preserve"> в Комитет в соответствии с требования действующего законодательства. </w:t>
      </w:r>
    </w:p>
    <w:p w:rsidR="003B4488" w:rsidRDefault="003B4488" w:rsidP="003B4488">
      <w:pPr>
        <w:widowControl w:val="0"/>
        <w:suppressAutoHyphens/>
        <w:autoSpaceDE w:val="0"/>
        <w:autoSpaceDN w:val="0"/>
        <w:adjustRightInd w:val="0"/>
        <w:ind w:firstLine="680"/>
        <w:contextualSpacing/>
        <w:jc w:val="both"/>
        <w:rPr>
          <w:rFonts w:eastAsia="Calibri"/>
          <w:bCs/>
          <w:sz w:val="28"/>
          <w:szCs w:val="28"/>
        </w:rPr>
      </w:pPr>
      <w:r w:rsidRPr="00E07FE0">
        <w:rPr>
          <w:rFonts w:eastAsia="Calibri"/>
          <w:bCs/>
          <w:sz w:val="28"/>
          <w:szCs w:val="28"/>
        </w:rPr>
        <w:t xml:space="preserve">При направлении запроса с использованием единой системы межведомственного электронного взаимодействия запрос формируется в </w:t>
      </w:r>
      <w:r w:rsidRPr="00155828">
        <w:rPr>
          <w:bCs/>
          <w:sz w:val="28"/>
          <w:szCs w:val="28"/>
        </w:rPr>
        <w:t>электронной форме</w:t>
      </w:r>
      <w:r w:rsidRPr="00E07FE0">
        <w:rPr>
          <w:rFonts w:eastAsia="Calibri"/>
          <w:bCs/>
          <w:sz w:val="28"/>
          <w:szCs w:val="28"/>
        </w:rPr>
        <w:t xml:space="preserve"> и подписывается электронной подписью уполномоченного должностного лица.</w:t>
      </w:r>
    </w:p>
    <w:p w:rsidR="003B4488" w:rsidRDefault="003B4488" w:rsidP="003B4488">
      <w:pPr>
        <w:widowControl w:val="0"/>
        <w:suppressAutoHyphens/>
        <w:autoSpaceDE w:val="0"/>
        <w:autoSpaceDN w:val="0"/>
        <w:adjustRightInd w:val="0"/>
        <w:ind w:firstLine="680"/>
        <w:contextualSpacing/>
        <w:jc w:val="both"/>
        <w:rPr>
          <w:rFonts w:eastAsia="Calibri"/>
          <w:bCs/>
          <w:sz w:val="28"/>
          <w:szCs w:val="28"/>
        </w:rPr>
      </w:pPr>
      <w:r w:rsidRPr="00E07FE0">
        <w:rPr>
          <w:rFonts w:eastAsia="Calibri"/>
          <w:bCs/>
          <w:sz w:val="28"/>
          <w:szCs w:val="28"/>
        </w:rPr>
        <w:t xml:space="preserve">3.3.4. Документы, полученные по межведомственному запросу, в день их поступления передаются Исполнителю. </w:t>
      </w:r>
    </w:p>
    <w:p w:rsidR="003B4488" w:rsidRDefault="003B4488" w:rsidP="003B4488">
      <w:pPr>
        <w:widowControl w:val="0"/>
        <w:suppressAutoHyphens/>
        <w:autoSpaceDE w:val="0"/>
        <w:autoSpaceDN w:val="0"/>
        <w:adjustRightInd w:val="0"/>
        <w:ind w:firstLine="680"/>
        <w:contextualSpacing/>
        <w:jc w:val="both"/>
        <w:rPr>
          <w:rFonts w:eastAsia="Calibri"/>
          <w:bCs/>
          <w:sz w:val="28"/>
          <w:szCs w:val="28"/>
        </w:rPr>
      </w:pPr>
      <w:r w:rsidRPr="00E07FE0">
        <w:rPr>
          <w:rFonts w:eastAsia="Calibri"/>
          <w:bCs/>
          <w:sz w:val="28"/>
          <w:szCs w:val="28"/>
        </w:rPr>
        <w:t>3.3.5. Результатом административной процедуры является получение документов, необходимых для предоставления муниципальной услуги и находящихся в распоряжении государственных органов, не представленных заявителем по собственной инициативе.</w:t>
      </w:r>
    </w:p>
    <w:p w:rsidR="003B4488" w:rsidRPr="007F60A0" w:rsidRDefault="003B4488" w:rsidP="003B4488">
      <w:pPr>
        <w:widowControl w:val="0"/>
        <w:suppressAutoHyphens/>
        <w:autoSpaceDE w:val="0"/>
        <w:autoSpaceDN w:val="0"/>
        <w:adjustRightInd w:val="0"/>
        <w:ind w:firstLine="680"/>
        <w:contextualSpacing/>
        <w:jc w:val="both"/>
        <w:rPr>
          <w:rFonts w:eastAsia="Calibri"/>
          <w:bCs/>
          <w:sz w:val="28"/>
          <w:szCs w:val="28"/>
        </w:rPr>
      </w:pPr>
      <w:r w:rsidRPr="007F60A0">
        <w:rPr>
          <w:rFonts w:eastAsia="Calibri"/>
          <w:bCs/>
          <w:sz w:val="28"/>
          <w:szCs w:val="28"/>
        </w:rPr>
        <w:t xml:space="preserve">3.4. Рассмотрение заявления, уведомления и прилагаемых </w:t>
      </w:r>
      <w:r>
        <w:rPr>
          <w:rFonts w:eastAsia="Calibri"/>
          <w:bCs/>
          <w:sz w:val="28"/>
          <w:szCs w:val="28"/>
        </w:rPr>
        <w:t xml:space="preserve">к ним </w:t>
      </w:r>
      <w:r w:rsidRPr="007F60A0">
        <w:rPr>
          <w:rFonts w:eastAsia="Calibri"/>
          <w:bCs/>
          <w:sz w:val="28"/>
          <w:szCs w:val="28"/>
        </w:rPr>
        <w:t>документов, подготовка и выдача (направление) документов, являющихся результатом предоставления муниципальной услуги</w:t>
      </w:r>
    </w:p>
    <w:p w:rsidR="003B4488" w:rsidRDefault="003B4488" w:rsidP="003B4488">
      <w:pPr>
        <w:widowControl w:val="0"/>
        <w:suppressAutoHyphens/>
        <w:autoSpaceDE w:val="0"/>
        <w:autoSpaceDN w:val="0"/>
        <w:adjustRightInd w:val="0"/>
        <w:ind w:firstLine="680"/>
        <w:contextualSpacing/>
        <w:jc w:val="both"/>
        <w:rPr>
          <w:rFonts w:eastAsia="Calibri"/>
          <w:bCs/>
          <w:sz w:val="28"/>
          <w:szCs w:val="28"/>
        </w:rPr>
      </w:pPr>
      <w:r w:rsidRPr="00E07FE0">
        <w:rPr>
          <w:rFonts w:eastAsia="Calibri"/>
          <w:bCs/>
          <w:sz w:val="28"/>
          <w:szCs w:val="28"/>
        </w:rPr>
        <w:t>3.4.1. Основанием для начала административной процедуры является получение пакета документов в результате административных процедур, указанных в пунктах 3.2 и 3.3 настоящего Административного регламента.</w:t>
      </w:r>
    </w:p>
    <w:p w:rsidR="003B4488" w:rsidRDefault="003B4488" w:rsidP="003B4488">
      <w:pPr>
        <w:widowControl w:val="0"/>
        <w:suppressAutoHyphens/>
        <w:autoSpaceDE w:val="0"/>
        <w:autoSpaceDN w:val="0"/>
        <w:adjustRightInd w:val="0"/>
        <w:ind w:firstLine="680"/>
        <w:contextualSpacing/>
        <w:jc w:val="both"/>
        <w:rPr>
          <w:rFonts w:eastAsia="Calibri"/>
          <w:bCs/>
          <w:sz w:val="28"/>
          <w:szCs w:val="28"/>
        </w:rPr>
      </w:pPr>
      <w:r w:rsidRPr="00E07FE0">
        <w:rPr>
          <w:rFonts w:eastAsia="Calibri"/>
          <w:bCs/>
          <w:sz w:val="28"/>
          <w:szCs w:val="28"/>
        </w:rPr>
        <w:t>3.4.2. Ответственным за выполнение административной процедуры, является Исполнитель.</w:t>
      </w:r>
    </w:p>
    <w:p w:rsidR="003B4488" w:rsidRDefault="003B4488" w:rsidP="003B4488">
      <w:pPr>
        <w:widowControl w:val="0"/>
        <w:suppressAutoHyphens/>
        <w:autoSpaceDE w:val="0"/>
        <w:autoSpaceDN w:val="0"/>
        <w:adjustRightInd w:val="0"/>
        <w:ind w:firstLine="680"/>
        <w:contextualSpacing/>
        <w:jc w:val="both"/>
        <w:rPr>
          <w:sz w:val="28"/>
          <w:szCs w:val="28"/>
        </w:rPr>
      </w:pPr>
      <w:r w:rsidRPr="00D60AA3">
        <w:rPr>
          <w:bCs/>
          <w:sz w:val="28"/>
          <w:szCs w:val="28"/>
        </w:rPr>
        <w:t>3.4.3.</w:t>
      </w:r>
      <w:r>
        <w:rPr>
          <w:b/>
          <w:bCs/>
          <w:sz w:val="28"/>
          <w:szCs w:val="28"/>
        </w:rPr>
        <w:t xml:space="preserve"> </w:t>
      </w:r>
      <w:r>
        <w:rPr>
          <w:bCs/>
          <w:sz w:val="28"/>
          <w:szCs w:val="28"/>
        </w:rPr>
        <w:t xml:space="preserve">Исполнитель </w:t>
      </w:r>
      <w:r w:rsidRPr="003F0696">
        <w:rPr>
          <w:sz w:val="28"/>
          <w:szCs w:val="28"/>
        </w:rPr>
        <w:t xml:space="preserve">рассматривает пакет документов на предмет наличия (отсутствия) оснований для отказа в предоставлении </w:t>
      </w:r>
      <w:r>
        <w:rPr>
          <w:sz w:val="28"/>
          <w:szCs w:val="28"/>
        </w:rPr>
        <w:t>муниципальной</w:t>
      </w:r>
      <w:r w:rsidRPr="003F0696">
        <w:rPr>
          <w:sz w:val="28"/>
          <w:szCs w:val="28"/>
        </w:rPr>
        <w:t xml:space="preserve"> услуги и соответствия документов требованиям законодательства</w:t>
      </w:r>
      <w:r>
        <w:rPr>
          <w:sz w:val="28"/>
          <w:szCs w:val="28"/>
        </w:rPr>
        <w:t>.</w:t>
      </w:r>
    </w:p>
    <w:p w:rsidR="003335BD" w:rsidRPr="003335BD" w:rsidRDefault="000C11AB" w:rsidP="003335BD">
      <w:pPr>
        <w:autoSpaceDE w:val="0"/>
        <w:autoSpaceDN w:val="0"/>
        <w:adjustRightInd w:val="0"/>
        <w:ind w:firstLine="540"/>
        <w:jc w:val="both"/>
        <w:rPr>
          <w:sz w:val="28"/>
          <w:szCs w:val="28"/>
        </w:rPr>
      </w:pPr>
      <w:r>
        <w:rPr>
          <w:bCs/>
          <w:sz w:val="28"/>
          <w:szCs w:val="28"/>
        </w:rPr>
        <w:t xml:space="preserve"> </w:t>
      </w:r>
      <w:r w:rsidR="003B4488" w:rsidRPr="00D76C23">
        <w:rPr>
          <w:bCs/>
        </w:rPr>
        <w:t xml:space="preserve"> </w:t>
      </w:r>
      <w:r w:rsidR="003335BD" w:rsidRPr="003335BD">
        <w:rPr>
          <w:sz w:val="28"/>
          <w:szCs w:val="28"/>
        </w:rPr>
        <w:t xml:space="preserve">Комитет в течение </w:t>
      </w:r>
      <w:r>
        <w:rPr>
          <w:sz w:val="28"/>
          <w:szCs w:val="28"/>
        </w:rPr>
        <w:t>7 (</w:t>
      </w:r>
      <w:r w:rsidR="003335BD" w:rsidRPr="003335BD">
        <w:rPr>
          <w:sz w:val="28"/>
          <w:szCs w:val="28"/>
        </w:rPr>
        <w:t>семи</w:t>
      </w:r>
      <w:r>
        <w:rPr>
          <w:sz w:val="28"/>
          <w:szCs w:val="28"/>
        </w:rPr>
        <w:t>)</w:t>
      </w:r>
      <w:r w:rsidR="003335BD" w:rsidRPr="003335BD">
        <w:rPr>
          <w:sz w:val="28"/>
          <w:szCs w:val="28"/>
        </w:rPr>
        <w:t xml:space="preserve"> рабочих дней со дня получения заявления о выдаче разрешения на строительство, за исключением случая, предусмотренного </w:t>
      </w:r>
      <w:r w:rsidR="00574E87" w:rsidRPr="00574E87">
        <w:rPr>
          <w:rFonts w:eastAsia="Calibri"/>
          <w:bCs/>
          <w:sz w:val="28"/>
          <w:szCs w:val="28"/>
          <w:lang w:eastAsia="en-US"/>
        </w:rPr>
        <w:t>абзацем четвертым подпункта 3 пункта 3.4.3 настоящего Административного регламента</w:t>
      </w:r>
      <w:r w:rsidR="003335BD" w:rsidRPr="003335BD">
        <w:rPr>
          <w:sz w:val="28"/>
          <w:szCs w:val="28"/>
        </w:rPr>
        <w:t>:</w:t>
      </w:r>
    </w:p>
    <w:p w:rsidR="003335BD" w:rsidRPr="003335BD" w:rsidRDefault="00BA7FEE" w:rsidP="003335BD">
      <w:pPr>
        <w:autoSpaceDE w:val="0"/>
        <w:autoSpaceDN w:val="0"/>
        <w:adjustRightInd w:val="0"/>
        <w:ind w:firstLine="540"/>
        <w:jc w:val="both"/>
        <w:rPr>
          <w:sz w:val="28"/>
          <w:szCs w:val="28"/>
        </w:rPr>
      </w:pPr>
      <w:r>
        <w:rPr>
          <w:sz w:val="28"/>
          <w:szCs w:val="28"/>
        </w:rPr>
        <w:t>1) проводи</w:t>
      </w:r>
      <w:r w:rsidR="003335BD" w:rsidRPr="003335BD">
        <w:rPr>
          <w:sz w:val="28"/>
          <w:szCs w:val="28"/>
        </w:rPr>
        <w:t>т проверку наличия документов, необходимых для принятия решения о выдаче разрешения на строительство;</w:t>
      </w:r>
    </w:p>
    <w:p w:rsidR="003335BD" w:rsidRPr="003335BD" w:rsidRDefault="003335BD" w:rsidP="003335BD">
      <w:pPr>
        <w:autoSpaceDE w:val="0"/>
        <w:autoSpaceDN w:val="0"/>
        <w:adjustRightInd w:val="0"/>
        <w:ind w:firstLine="540"/>
        <w:jc w:val="both"/>
        <w:rPr>
          <w:sz w:val="28"/>
          <w:szCs w:val="28"/>
        </w:rPr>
      </w:pPr>
      <w:r w:rsidRPr="003335BD">
        <w:rPr>
          <w:sz w:val="28"/>
          <w:szCs w:val="28"/>
        </w:rPr>
        <w:t>2) пр</w:t>
      </w:r>
      <w:r w:rsidR="00BA7FEE">
        <w:rPr>
          <w:sz w:val="28"/>
          <w:szCs w:val="28"/>
        </w:rPr>
        <w:t>оводи</w:t>
      </w:r>
      <w:r w:rsidRPr="003335BD">
        <w:rPr>
          <w:sz w:val="28"/>
          <w:szCs w:val="28"/>
        </w:rPr>
        <w:t>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3335BD" w:rsidRPr="003335BD" w:rsidRDefault="003335BD" w:rsidP="003335BD">
      <w:pPr>
        <w:autoSpaceDE w:val="0"/>
        <w:autoSpaceDN w:val="0"/>
        <w:adjustRightInd w:val="0"/>
        <w:ind w:firstLine="540"/>
        <w:jc w:val="both"/>
        <w:rPr>
          <w:sz w:val="28"/>
          <w:szCs w:val="28"/>
        </w:rPr>
      </w:pPr>
      <w:r w:rsidRPr="003335BD">
        <w:rPr>
          <w:sz w:val="28"/>
          <w:szCs w:val="28"/>
        </w:rPr>
        <w:t>3) выд</w:t>
      </w:r>
      <w:r w:rsidR="00BA7FEE">
        <w:rPr>
          <w:sz w:val="28"/>
          <w:szCs w:val="28"/>
        </w:rPr>
        <w:t>ае</w:t>
      </w:r>
      <w:r w:rsidRPr="003335BD">
        <w:rPr>
          <w:sz w:val="28"/>
          <w:szCs w:val="28"/>
        </w:rPr>
        <w:t>т разрешени</w:t>
      </w:r>
      <w:r w:rsidR="00BA7FEE">
        <w:rPr>
          <w:sz w:val="28"/>
          <w:szCs w:val="28"/>
        </w:rPr>
        <w:t>е на строительство или отказывае</w:t>
      </w:r>
      <w:r w:rsidRPr="003335BD">
        <w:rPr>
          <w:sz w:val="28"/>
          <w:szCs w:val="28"/>
        </w:rPr>
        <w:t>т в выдаче такого разре</w:t>
      </w:r>
      <w:r>
        <w:rPr>
          <w:sz w:val="28"/>
          <w:szCs w:val="28"/>
        </w:rPr>
        <w:t>шения с указанием причин отказа.</w:t>
      </w:r>
    </w:p>
    <w:p w:rsidR="003B4488" w:rsidRPr="00BA7FEE" w:rsidRDefault="00BB7A46" w:rsidP="00CD352A">
      <w:pPr>
        <w:autoSpaceDE w:val="0"/>
        <w:autoSpaceDN w:val="0"/>
        <w:adjustRightInd w:val="0"/>
        <w:jc w:val="both"/>
        <w:rPr>
          <w:rFonts w:eastAsiaTheme="minorHAnsi"/>
          <w:sz w:val="28"/>
          <w:szCs w:val="28"/>
          <w:lang w:eastAsia="en-US"/>
        </w:rPr>
      </w:pPr>
      <w:r>
        <w:rPr>
          <w:sz w:val="28"/>
          <w:szCs w:val="28"/>
        </w:rPr>
        <w:t xml:space="preserve">        </w:t>
      </w:r>
      <w:r w:rsidR="003B4488" w:rsidRPr="001A35EC">
        <w:rPr>
          <w:sz w:val="28"/>
          <w:szCs w:val="28"/>
        </w:rPr>
        <w:t xml:space="preserve"> </w:t>
      </w:r>
      <w:r w:rsidR="003B4488" w:rsidRPr="001A35EC">
        <w:rPr>
          <w:bCs/>
          <w:sz w:val="28"/>
          <w:szCs w:val="28"/>
        </w:rPr>
        <w:t>В целях предоставления</w:t>
      </w:r>
      <w:r w:rsidR="003B4488" w:rsidRPr="00155828">
        <w:rPr>
          <w:bCs/>
          <w:sz w:val="28"/>
          <w:szCs w:val="28"/>
        </w:rPr>
        <w:t xml:space="preserve"> разрешения на ввод объекта в эксплуатацию Исполнитель осуществляет</w:t>
      </w:r>
      <w:r w:rsidR="00CD352A">
        <w:rPr>
          <w:bCs/>
          <w:sz w:val="28"/>
          <w:szCs w:val="28"/>
        </w:rPr>
        <w:t xml:space="preserve"> </w:t>
      </w:r>
      <w:r w:rsidR="00CD352A">
        <w:rPr>
          <w:rFonts w:eastAsiaTheme="minorHAnsi"/>
          <w:sz w:val="28"/>
          <w:szCs w:val="28"/>
          <w:lang w:eastAsia="en-US"/>
        </w:rPr>
        <w:t xml:space="preserve">проверку наличия и правильности оформления документов, </w:t>
      </w:r>
      <w:r w:rsidR="003B4488" w:rsidRPr="00155828">
        <w:rPr>
          <w:sz w:val="28"/>
          <w:szCs w:val="28"/>
        </w:rPr>
        <w:t xml:space="preserve"> </w:t>
      </w:r>
      <w:r w:rsidR="003B4488" w:rsidRPr="00155828">
        <w:rPr>
          <w:bCs/>
          <w:sz w:val="28"/>
          <w:szCs w:val="28"/>
        </w:rPr>
        <w:t>осмотр построенного, реконструированного объекта капитального строительства,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r w:rsidR="00CD352A">
        <w:rPr>
          <w:bCs/>
          <w:sz w:val="28"/>
          <w:szCs w:val="28"/>
        </w:rPr>
        <w:t xml:space="preserve"> </w:t>
      </w:r>
      <w:r w:rsidR="00CD352A">
        <w:rPr>
          <w:rFonts w:eastAsiaTheme="minorHAnsi"/>
          <w:sz w:val="28"/>
          <w:szCs w:val="28"/>
          <w:lang w:eastAsia="en-US"/>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003B4488" w:rsidRPr="00155828">
        <w:rPr>
          <w:bCs/>
          <w:sz w:val="28"/>
          <w:szCs w:val="28"/>
        </w:rPr>
        <w:t xml:space="preserve">, а также разрешенному </w:t>
      </w:r>
      <w:r w:rsidR="003B4488" w:rsidRPr="00BA7FEE">
        <w:rPr>
          <w:bCs/>
          <w:sz w:val="28"/>
          <w:szCs w:val="28"/>
        </w:rPr>
        <w:t>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B4488" w:rsidRPr="00BA7FEE" w:rsidRDefault="003B4488" w:rsidP="003B4488">
      <w:pPr>
        <w:suppressAutoHyphens/>
        <w:ind w:firstLine="709"/>
        <w:contextualSpacing/>
        <w:jc w:val="both"/>
        <w:rPr>
          <w:sz w:val="28"/>
          <w:szCs w:val="28"/>
        </w:rPr>
      </w:pPr>
      <w:r w:rsidRPr="00BA7FEE">
        <w:rPr>
          <w:sz w:val="28"/>
          <w:szCs w:val="28"/>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администрацией района не проводится.</w:t>
      </w:r>
    </w:p>
    <w:p w:rsidR="00264DF9" w:rsidRDefault="003B4488" w:rsidP="00264DF9">
      <w:pPr>
        <w:ind w:firstLine="709"/>
        <w:jc w:val="both"/>
        <w:rPr>
          <w:bCs/>
          <w:sz w:val="28"/>
          <w:szCs w:val="28"/>
        </w:rPr>
      </w:pPr>
      <w:r w:rsidRPr="00BA7FEE">
        <w:rPr>
          <w:bCs/>
          <w:sz w:val="28"/>
          <w:szCs w:val="28"/>
        </w:rPr>
        <w:t xml:space="preserve">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подпункте </w:t>
      </w:r>
      <w:r w:rsidR="00AE5E6B" w:rsidRPr="00BA7FEE">
        <w:rPr>
          <w:bCs/>
          <w:sz w:val="28"/>
          <w:szCs w:val="28"/>
        </w:rPr>
        <w:t>«н</w:t>
      </w:r>
      <w:r w:rsidRPr="00BA7FEE">
        <w:rPr>
          <w:bCs/>
          <w:sz w:val="28"/>
          <w:szCs w:val="28"/>
        </w:rPr>
        <w:t xml:space="preserve">» </w:t>
      </w:r>
      <w:r w:rsidR="00264DF9">
        <w:rPr>
          <w:bCs/>
          <w:sz w:val="28"/>
          <w:szCs w:val="28"/>
        </w:rPr>
        <w:t>под</w:t>
      </w:r>
      <w:r w:rsidRPr="00BA7FEE">
        <w:rPr>
          <w:bCs/>
          <w:sz w:val="28"/>
          <w:szCs w:val="28"/>
        </w:rPr>
        <w:t>пункта</w:t>
      </w:r>
      <w:r w:rsidR="006A652E">
        <w:rPr>
          <w:bCs/>
          <w:sz w:val="28"/>
          <w:szCs w:val="28"/>
        </w:rPr>
        <w:t xml:space="preserve"> 2.6</w:t>
      </w:r>
      <w:r w:rsidR="00264DF9">
        <w:rPr>
          <w:bCs/>
          <w:sz w:val="28"/>
          <w:szCs w:val="28"/>
        </w:rPr>
        <w:t>.1.2</w:t>
      </w:r>
      <w:r w:rsidRPr="00BA7FEE">
        <w:rPr>
          <w:bCs/>
          <w:sz w:val="28"/>
          <w:szCs w:val="28"/>
        </w:rPr>
        <w:t xml:space="preserve"> настоящего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w:t>
      </w:r>
      <w:r w:rsidR="00264DF9">
        <w:rPr>
          <w:bCs/>
          <w:sz w:val="28"/>
          <w:szCs w:val="28"/>
        </w:rPr>
        <w:t>ного строительства,  Исполнитель:</w:t>
      </w:r>
    </w:p>
    <w:p w:rsidR="003B4488" w:rsidRPr="00155828" w:rsidRDefault="003B4488" w:rsidP="00264DF9">
      <w:pPr>
        <w:ind w:firstLine="709"/>
        <w:jc w:val="both"/>
        <w:rPr>
          <w:bCs/>
          <w:sz w:val="28"/>
          <w:szCs w:val="28"/>
        </w:rPr>
      </w:pPr>
      <w:r w:rsidRPr="00BA7FEE">
        <w:rPr>
          <w:bCs/>
          <w:sz w:val="28"/>
          <w:szCs w:val="28"/>
        </w:rPr>
        <w:t xml:space="preserve">1) в течение </w:t>
      </w:r>
      <w:r w:rsidR="00E76D18">
        <w:rPr>
          <w:bCs/>
          <w:sz w:val="28"/>
          <w:szCs w:val="28"/>
        </w:rPr>
        <w:t>3 (</w:t>
      </w:r>
      <w:r w:rsidRPr="00BA7FEE">
        <w:rPr>
          <w:bCs/>
          <w:sz w:val="28"/>
          <w:szCs w:val="28"/>
        </w:rPr>
        <w:t>трех</w:t>
      </w:r>
      <w:r w:rsidR="00E76D18">
        <w:rPr>
          <w:bCs/>
          <w:sz w:val="28"/>
          <w:szCs w:val="28"/>
        </w:rPr>
        <w:t>)</w:t>
      </w:r>
      <w:r w:rsidRPr="00BA7FEE">
        <w:rPr>
          <w:bCs/>
          <w:sz w:val="28"/>
          <w:szCs w:val="28"/>
        </w:rPr>
        <w:t xml:space="preserve"> дней со дня получения заявления проводит проверку наличия документов, необходимых для принятия решения о выдаче разрешения на строительство, и направляет приложенные к нему раздел проектной документации объекта капитального строительства, предусмотренный пунктом 3 части 12 статьи 48 Гр</w:t>
      </w:r>
      <w:r w:rsidR="00D920E7" w:rsidRPr="00BA7FEE">
        <w:rPr>
          <w:bCs/>
          <w:sz w:val="28"/>
          <w:szCs w:val="28"/>
        </w:rPr>
        <w:t>К Р</w:t>
      </w:r>
      <w:r w:rsidRPr="00BA7FEE">
        <w:rPr>
          <w:bCs/>
          <w:sz w:val="28"/>
          <w:szCs w:val="28"/>
        </w:rPr>
        <w:t>Ф, в орган исполнительной власти Хабаровского края, уполно</w:t>
      </w:r>
      <w:r w:rsidRPr="00155828">
        <w:rPr>
          <w:bCs/>
          <w:sz w:val="28"/>
          <w:szCs w:val="28"/>
        </w:rPr>
        <w:t>моченный в области охраны объектов культурного наследия;</w:t>
      </w:r>
    </w:p>
    <w:p w:rsidR="003B4488" w:rsidRDefault="00540AAB" w:rsidP="003B4488">
      <w:pPr>
        <w:suppressAutoHyphens/>
        <w:ind w:firstLine="709"/>
        <w:contextualSpacing/>
        <w:jc w:val="both"/>
        <w:rPr>
          <w:bCs/>
          <w:sz w:val="28"/>
          <w:szCs w:val="28"/>
        </w:rPr>
      </w:pPr>
      <w:r>
        <w:rPr>
          <w:bCs/>
          <w:sz w:val="28"/>
          <w:szCs w:val="28"/>
        </w:rPr>
        <w:t>2</w:t>
      </w:r>
      <w:r w:rsidR="003B4488" w:rsidRPr="00155828">
        <w:rPr>
          <w:bCs/>
          <w:sz w:val="28"/>
          <w:szCs w:val="28"/>
        </w:rPr>
        <w:t>) в течение 30 (тридцати) дней со дня получения указанного заявления по</w:t>
      </w:r>
      <w:r w:rsidR="00E76D18">
        <w:rPr>
          <w:bCs/>
          <w:sz w:val="28"/>
          <w:szCs w:val="28"/>
        </w:rPr>
        <w:t>дготавливает документы, являющие</w:t>
      </w:r>
      <w:r w:rsidR="003B4488" w:rsidRPr="00155828">
        <w:rPr>
          <w:bCs/>
          <w:sz w:val="28"/>
          <w:szCs w:val="28"/>
        </w:rPr>
        <w:t>ся результатом предоставления муниципальной услуги.</w:t>
      </w:r>
    </w:p>
    <w:p w:rsidR="008D2051" w:rsidRDefault="008D2051" w:rsidP="008D2051">
      <w:pPr>
        <w:widowControl w:val="0"/>
        <w:suppressAutoHyphens/>
        <w:autoSpaceDE w:val="0"/>
        <w:autoSpaceDN w:val="0"/>
        <w:adjustRightInd w:val="0"/>
        <w:ind w:firstLine="680"/>
        <w:contextualSpacing/>
        <w:jc w:val="both"/>
        <w:rPr>
          <w:sz w:val="28"/>
          <w:szCs w:val="28"/>
        </w:rPr>
      </w:pPr>
      <w:r w:rsidRPr="003335BD">
        <w:rPr>
          <w:sz w:val="28"/>
          <w:szCs w:val="28"/>
        </w:rPr>
        <w:t>3)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74E87" w:rsidRPr="00574E87" w:rsidRDefault="00574E87" w:rsidP="00574E87">
      <w:pPr>
        <w:widowControl w:val="0"/>
        <w:suppressAutoHyphens/>
        <w:autoSpaceDE w:val="0"/>
        <w:autoSpaceDN w:val="0"/>
        <w:adjustRightInd w:val="0"/>
        <w:ind w:firstLine="680"/>
        <w:contextualSpacing/>
        <w:jc w:val="both"/>
        <w:rPr>
          <w:bCs/>
          <w:sz w:val="28"/>
          <w:szCs w:val="28"/>
        </w:rPr>
      </w:pPr>
      <w:r w:rsidRPr="00574E87">
        <w:rPr>
          <w:bCs/>
          <w:sz w:val="28"/>
          <w:szCs w:val="28"/>
        </w:rPr>
        <w:t>3.4.3.1. При рассмотрении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осуществляются следующие административные процедуры:</w:t>
      </w:r>
    </w:p>
    <w:p w:rsidR="00574E87" w:rsidRPr="00574E87" w:rsidRDefault="00574E87" w:rsidP="00574E87">
      <w:pPr>
        <w:widowControl w:val="0"/>
        <w:suppressAutoHyphens/>
        <w:autoSpaceDE w:val="0"/>
        <w:autoSpaceDN w:val="0"/>
        <w:adjustRightInd w:val="0"/>
        <w:ind w:firstLine="680"/>
        <w:contextualSpacing/>
        <w:jc w:val="both"/>
        <w:rPr>
          <w:bCs/>
          <w:sz w:val="28"/>
          <w:szCs w:val="28"/>
        </w:rPr>
      </w:pPr>
      <w:r w:rsidRPr="00574E87">
        <w:rPr>
          <w:bCs/>
          <w:sz w:val="28"/>
          <w:szCs w:val="28"/>
        </w:rPr>
        <w:t>а) прием и регистрация заявления (уведомления) о внесении изменений в разрешение на строительство либо отказ в приеме к рассмотрению заявления (уведомления);</w:t>
      </w:r>
    </w:p>
    <w:p w:rsidR="00574E87" w:rsidRPr="00574E87" w:rsidRDefault="00574E87" w:rsidP="00574E87">
      <w:pPr>
        <w:widowControl w:val="0"/>
        <w:suppressAutoHyphens/>
        <w:autoSpaceDE w:val="0"/>
        <w:autoSpaceDN w:val="0"/>
        <w:adjustRightInd w:val="0"/>
        <w:ind w:firstLine="680"/>
        <w:contextualSpacing/>
        <w:jc w:val="both"/>
        <w:rPr>
          <w:bCs/>
          <w:sz w:val="28"/>
          <w:szCs w:val="28"/>
        </w:rPr>
      </w:pPr>
      <w:r w:rsidRPr="00574E87">
        <w:rPr>
          <w:bCs/>
          <w:sz w:val="28"/>
          <w:szCs w:val="28"/>
        </w:rPr>
        <w:t>б) направление межведомственных запросов в органы (организации), участвующие в предоставлении муниципальной услуги;</w:t>
      </w:r>
    </w:p>
    <w:p w:rsidR="00574E87" w:rsidRPr="00574E87" w:rsidRDefault="00574E87" w:rsidP="00574E87">
      <w:pPr>
        <w:widowControl w:val="0"/>
        <w:suppressAutoHyphens/>
        <w:autoSpaceDE w:val="0"/>
        <w:autoSpaceDN w:val="0"/>
        <w:adjustRightInd w:val="0"/>
        <w:ind w:firstLine="680"/>
        <w:contextualSpacing/>
        <w:jc w:val="both"/>
        <w:rPr>
          <w:bCs/>
          <w:sz w:val="28"/>
          <w:szCs w:val="28"/>
        </w:rPr>
      </w:pPr>
      <w:r w:rsidRPr="00574E87">
        <w:rPr>
          <w:bCs/>
          <w:sz w:val="28"/>
          <w:szCs w:val="28"/>
        </w:rPr>
        <w:t xml:space="preserve">в) рассмотрение документов, в том числе полученных </w:t>
      </w:r>
    </w:p>
    <w:p w:rsidR="00574E87" w:rsidRPr="00574E87" w:rsidRDefault="00574E87" w:rsidP="00574E87">
      <w:pPr>
        <w:widowControl w:val="0"/>
        <w:suppressAutoHyphens/>
        <w:autoSpaceDE w:val="0"/>
        <w:autoSpaceDN w:val="0"/>
        <w:adjustRightInd w:val="0"/>
        <w:ind w:firstLine="680"/>
        <w:contextualSpacing/>
        <w:jc w:val="both"/>
        <w:rPr>
          <w:bCs/>
          <w:sz w:val="28"/>
          <w:szCs w:val="28"/>
        </w:rPr>
      </w:pPr>
      <w:r w:rsidRPr="00574E87">
        <w:rPr>
          <w:bCs/>
          <w:sz w:val="28"/>
          <w:szCs w:val="28"/>
        </w:rPr>
        <w:t xml:space="preserve">по межведомственным запросам, подготовка проекта решения о внесении изменений (письма об отказе во внесении изменений) в разрешение </w:t>
      </w:r>
    </w:p>
    <w:p w:rsidR="00574E87" w:rsidRPr="00574E87" w:rsidRDefault="00574E87" w:rsidP="00574E87">
      <w:pPr>
        <w:widowControl w:val="0"/>
        <w:suppressAutoHyphens/>
        <w:autoSpaceDE w:val="0"/>
        <w:autoSpaceDN w:val="0"/>
        <w:adjustRightInd w:val="0"/>
        <w:ind w:firstLine="680"/>
        <w:contextualSpacing/>
        <w:jc w:val="both"/>
        <w:rPr>
          <w:bCs/>
          <w:sz w:val="28"/>
          <w:szCs w:val="28"/>
        </w:rPr>
      </w:pPr>
      <w:r w:rsidRPr="00574E87">
        <w:rPr>
          <w:bCs/>
          <w:sz w:val="28"/>
          <w:szCs w:val="28"/>
        </w:rPr>
        <w:t>на строительство;</w:t>
      </w:r>
    </w:p>
    <w:p w:rsidR="00574E87" w:rsidRPr="008D2051" w:rsidRDefault="00574E87" w:rsidP="00574E87">
      <w:pPr>
        <w:widowControl w:val="0"/>
        <w:suppressAutoHyphens/>
        <w:autoSpaceDE w:val="0"/>
        <w:autoSpaceDN w:val="0"/>
        <w:adjustRightInd w:val="0"/>
        <w:ind w:firstLine="680"/>
        <w:contextualSpacing/>
        <w:jc w:val="both"/>
        <w:rPr>
          <w:bCs/>
          <w:sz w:val="28"/>
          <w:szCs w:val="28"/>
        </w:rPr>
      </w:pPr>
      <w:r w:rsidRPr="00574E87">
        <w:rPr>
          <w:bCs/>
          <w:sz w:val="28"/>
          <w:szCs w:val="28"/>
        </w:rPr>
        <w:t>г) принятие решения о внесении изменений (письма об отказе во внесении изменений) в разрешение на строительство; выдача (направление) решения о внесении изменений (письма об отказе во внесении изменений) в разрешение на строительство.</w:t>
      </w:r>
    </w:p>
    <w:p w:rsidR="003B4488" w:rsidRDefault="003B4488" w:rsidP="003B4488">
      <w:pPr>
        <w:suppressAutoHyphens/>
        <w:ind w:firstLine="709"/>
        <w:contextualSpacing/>
        <w:jc w:val="both"/>
        <w:rPr>
          <w:sz w:val="28"/>
          <w:szCs w:val="28"/>
        </w:rPr>
      </w:pPr>
      <w:r w:rsidRPr="004A6956">
        <w:rPr>
          <w:bCs/>
          <w:sz w:val="28"/>
          <w:szCs w:val="28"/>
        </w:rPr>
        <w:t xml:space="preserve">3.4.4. </w:t>
      </w:r>
      <w:r w:rsidRPr="004A6956">
        <w:rPr>
          <w:sz w:val="28"/>
          <w:szCs w:val="28"/>
        </w:rPr>
        <w:t>При наличии оснований, перечисленных в</w:t>
      </w:r>
      <w:r>
        <w:rPr>
          <w:sz w:val="28"/>
          <w:szCs w:val="28"/>
        </w:rPr>
        <w:t xml:space="preserve"> пункте 2.9</w:t>
      </w:r>
      <w:r w:rsidRPr="004A6956">
        <w:rPr>
          <w:sz w:val="28"/>
          <w:szCs w:val="28"/>
        </w:rPr>
        <w:t xml:space="preserve"> настоящего Административного регламента, Исполнитель готовит </w:t>
      </w:r>
      <w:r>
        <w:rPr>
          <w:sz w:val="28"/>
          <w:szCs w:val="28"/>
        </w:rPr>
        <w:t>письмо об отказе в выдаче разрешений на строительство</w:t>
      </w:r>
      <w:r w:rsidRPr="004A6956">
        <w:rPr>
          <w:sz w:val="28"/>
          <w:szCs w:val="28"/>
        </w:rPr>
        <w:t>,</w:t>
      </w:r>
      <w:r>
        <w:rPr>
          <w:sz w:val="28"/>
          <w:szCs w:val="28"/>
        </w:rPr>
        <w:t xml:space="preserve"> ввод объекта в эксплуатацию,</w:t>
      </w:r>
      <w:r w:rsidRPr="004A6956">
        <w:rPr>
          <w:sz w:val="28"/>
          <w:szCs w:val="28"/>
        </w:rPr>
        <w:t xml:space="preserve"> продлении срока действия разрешения</w:t>
      </w:r>
      <w:r>
        <w:rPr>
          <w:sz w:val="28"/>
          <w:szCs w:val="28"/>
        </w:rPr>
        <w:t xml:space="preserve"> на строительство</w:t>
      </w:r>
      <w:r w:rsidRPr="004A6956">
        <w:rPr>
          <w:sz w:val="28"/>
          <w:szCs w:val="28"/>
        </w:rPr>
        <w:t xml:space="preserve"> или во внесении изм</w:t>
      </w:r>
      <w:r>
        <w:rPr>
          <w:sz w:val="28"/>
          <w:szCs w:val="28"/>
        </w:rPr>
        <w:t>енений в разрешение на строительство (далее</w:t>
      </w:r>
      <w:r w:rsidRPr="004A6956">
        <w:rPr>
          <w:sz w:val="28"/>
          <w:szCs w:val="28"/>
        </w:rPr>
        <w:t xml:space="preserve"> - письмо).</w:t>
      </w:r>
    </w:p>
    <w:p w:rsidR="003B4488" w:rsidRDefault="003B4488" w:rsidP="003B4488">
      <w:pPr>
        <w:suppressAutoHyphens/>
        <w:ind w:firstLine="709"/>
        <w:contextualSpacing/>
        <w:jc w:val="both"/>
        <w:rPr>
          <w:sz w:val="28"/>
          <w:szCs w:val="28"/>
        </w:rPr>
      </w:pPr>
      <w:r w:rsidRPr="004A6956">
        <w:rPr>
          <w:sz w:val="28"/>
          <w:szCs w:val="28"/>
        </w:rPr>
        <w:t>В письме об отказе указываются причины, послужившие основанием для отказа.</w:t>
      </w:r>
    </w:p>
    <w:p w:rsidR="003B4488" w:rsidRDefault="003B4488" w:rsidP="003B4488">
      <w:pPr>
        <w:suppressAutoHyphens/>
        <w:ind w:firstLine="709"/>
        <w:contextualSpacing/>
        <w:jc w:val="both"/>
        <w:rPr>
          <w:sz w:val="28"/>
          <w:szCs w:val="28"/>
        </w:rPr>
      </w:pPr>
      <w:r w:rsidRPr="004A6956">
        <w:rPr>
          <w:sz w:val="28"/>
          <w:szCs w:val="28"/>
        </w:rPr>
        <w:t xml:space="preserve">Письмо об отказе подписывается </w:t>
      </w:r>
      <w:r>
        <w:rPr>
          <w:sz w:val="28"/>
          <w:szCs w:val="28"/>
        </w:rPr>
        <w:t>руководителем администрации района</w:t>
      </w:r>
      <w:r w:rsidRPr="004A6956">
        <w:rPr>
          <w:sz w:val="28"/>
          <w:szCs w:val="28"/>
        </w:rPr>
        <w:t>, направляется заявителю почтовым отправлением или в форме электронного документа с использованием информационно-телекоммуникационных сетей, доступ к которым не ограничен определенным кругом лиц, включая Портал, Единый портал.</w:t>
      </w:r>
    </w:p>
    <w:p w:rsidR="003B4488" w:rsidRDefault="003B4488" w:rsidP="003B4488">
      <w:pPr>
        <w:suppressAutoHyphens/>
        <w:ind w:firstLine="709"/>
        <w:contextualSpacing/>
        <w:jc w:val="both"/>
        <w:rPr>
          <w:sz w:val="28"/>
          <w:szCs w:val="28"/>
        </w:rPr>
      </w:pPr>
      <w:r>
        <w:rPr>
          <w:bCs/>
          <w:sz w:val="28"/>
          <w:szCs w:val="28"/>
        </w:rPr>
        <w:t>3.4.5</w:t>
      </w:r>
      <w:r w:rsidRPr="004A6956">
        <w:rPr>
          <w:bCs/>
          <w:sz w:val="28"/>
          <w:szCs w:val="28"/>
        </w:rPr>
        <w:t xml:space="preserve">. </w:t>
      </w:r>
      <w:r>
        <w:rPr>
          <w:sz w:val="28"/>
          <w:szCs w:val="28"/>
        </w:rPr>
        <w:t>При установлении оснований для выдачи разрешений на строительство</w:t>
      </w:r>
      <w:r w:rsidRPr="004A6956">
        <w:rPr>
          <w:sz w:val="28"/>
          <w:szCs w:val="28"/>
        </w:rPr>
        <w:t>,</w:t>
      </w:r>
      <w:r>
        <w:rPr>
          <w:sz w:val="28"/>
          <w:szCs w:val="28"/>
        </w:rPr>
        <w:t xml:space="preserve"> ввод объекта в эксплуатацию,</w:t>
      </w:r>
      <w:r w:rsidRPr="004A6956">
        <w:rPr>
          <w:sz w:val="28"/>
          <w:szCs w:val="28"/>
        </w:rPr>
        <w:t xml:space="preserve"> продления срока действия разрешения</w:t>
      </w:r>
      <w:r>
        <w:rPr>
          <w:sz w:val="28"/>
          <w:szCs w:val="28"/>
        </w:rPr>
        <w:t xml:space="preserve"> на строительство</w:t>
      </w:r>
      <w:r w:rsidRPr="004A6956">
        <w:rPr>
          <w:sz w:val="28"/>
          <w:szCs w:val="28"/>
        </w:rPr>
        <w:t>, внесения изменений в разрешение</w:t>
      </w:r>
      <w:r>
        <w:rPr>
          <w:sz w:val="28"/>
          <w:szCs w:val="28"/>
        </w:rPr>
        <w:t xml:space="preserve"> на строительство </w:t>
      </w:r>
      <w:r w:rsidRPr="004A6956">
        <w:rPr>
          <w:sz w:val="28"/>
          <w:szCs w:val="28"/>
        </w:rPr>
        <w:t>Исполнитель подготавливает разрешение на строительство</w:t>
      </w:r>
      <w:r>
        <w:rPr>
          <w:sz w:val="28"/>
          <w:szCs w:val="28"/>
        </w:rPr>
        <w:t>, ввод объекта в эксплуатацию</w:t>
      </w:r>
      <w:r w:rsidRPr="004A6956">
        <w:rPr>
          <w:sz w:val="28"/>
          <w:szCs w:val="28"/>
        </w:rPr>
        <w:t xml:space="preserve"> по</w:t>
      </w:r>
      <w:r>
        <w:rPr>
          <w:sz w:val="28"/>
          <w:szCs w:val="28"/>
        </w:rPr>
        <w:t xml:space="preserve"> форме</w:t>
      </w:r>
      <w:r w:rsidRPr="004A6956">
        <w:rPr>
          <w:sz w:val="28"/>
          <w:szCs w:val="28"/>
        </w:rPr>
        <w:t>, утвержденной Приказом Министерства строительства и жилищно-коммунального хозяйства Р</w:t>
      </w:r>
      <w:r w:rsidR="00205BA7">
        <w:rPr>
          <w:sz w:val="28"/>
          <w:szCs w:val="28"/>
        </w:rPr>
        <w:t xml:space="preserve">оссийской </w:t>
      </w:r>
      <w:r w:rsidRPr="004A6956">
        <w:rPr>
          <w:sz w:val="28"/>
          <w:szCs w:val="28"/>
        </w:rPr>
        <w:t>Ф</w:t>
      </w:r>
      <w:r w:rsidR="00205BA7">
        <w:rPr>
          <w:sz w:val="28"/>
          <w:szCs w:val="28"/>
        </w:rPr>
        <w:t>едерации</w:t>
      </w:r>
      <w:r w:rsidRPr="004A6956">
        <w:rPr>
          <w:sz w:val="28"/>
          <w:szCs w:val="28"/>
        </w:rPr>
        <w:t xml:space="preserve"> от 19</w:t>
      </w:r>
      <w:r>
        <w:rPr>
          <w:sz w:val="28"/>
          <w:szCs w:val="28"/>
        </w:rPr>
        <w:t>.02.2015 № 117/пр</w:t>
      </w:r>
      <w:r w:rsidRPr="004A6956">
        <w:rPr>
          <w:sz w:val="28"/>
          <w:szCs w:val="28"/>
        </w:rPr>
        <w:t>, продляет срок действия разрешения</w:t>
      </w:r>
      <w:r>
        <w:rPr>
          <w:sz w:val="28"/>
          <w:szCs w:val="28"/>
        </w:rPr>
        <w:t xml:space="preserve"> на строительство</w:t>
      </w:r>
      <w:r w:rsidRPr="004A6956">
        <w:rPr>
          <w:sz w:val="28"/>
          <w:szCs w:val="28"/>
        </w:rPr>
        <w:t>, вносит изменения в разрешение</w:t>
      </w:r>
      <w:r>
        <w:rPr>
          <w:sz w:val="28"/>
          <w:szCs w:val="28"/>
        </w:rPr>
        <w:t xml:space="preserve"> на строительство</w:t>
      </w:r>
      <w:r w:rsidRPr="004A6956">
        <w:rPr>
          <w:sz w:val="28"/>
          <w:szCs w:val="28"/>
        </w:rPr>
        <w:t>, обеспечивает подписание указанны</w:t>
      </w:r>
      <w:r>
        <w:rPr>
          <w:sz w:val="28"/>
          <w:szCs w:val="28"/>
        </w:rPr>
        <w:t>х документов руководителем администрации района</w:t>
      </w:r>
      <w:r w:rsidRPr="004A6956">
        <w:rPr>
          <w:sz w:val="28"/>
          <w:szCs w:val="28"/>
        </w:rPr>
        <w:t xml:space="preserve">, и их заверение печатью </w:t>
      </w:r>
      <w:r>
        <w:rPr>
          <w:sz w:val="28"/>
          <w:szCs w:val="28"/>
        </w:rPr>
        <w:t>администрации района</w:t>
      </w:r>
      <w:r w:rsidRPr="004A6956">
        <w:rPr>
          <w:sz w:val="28"/>
          <w:szCs w:val="28"/>
        </w:rPr>
        <w:t>.</w:t>
      </w:r>
    </w:p>
    <w:p w:rsidR="003B4488" w:rsidRDefault="003B4488" w:rsidP="003B4488">
      <w:pPr>
        <w:suppressAutoHyphens/>
        <w:ind w:firstLine="709"/>
        <w:contextualSpacing/>
        <w:jc w:val="both"/>
        <w:rPr>
          <w:sz w:val="28"/>
          <w:szCs w:val="28"/>
        </w:rPr>
      </w:pPr>
      <w:r w:rsidRPr="004A6956">
        <w:rPr>
          <w:sz w:val="28"/>
          <w:szCs w:val="28"/>
        </w:rPr>
        <w:t xml:space="preserve">Указанные документы подготавливаются в трех экземплярах, один из </w:t>
      </w:r>
      <w:r>
        <w:rPr>
          <w:sz w:val="28"/>
          <w:szCs w:val="28"/>
        </w:rPr>
        <w:t>которых хранится в администрации района</w:t>
      </w:r>
      <w:r w:rsidRPr="004A6956">
        <w:rPr>
          <w:sz w:val="28"/>
          <w:szCs w:val="28"/>
        </w:rPr>
        <w:t>, а два выдаются (направляются) заявителю.</w:t>
      </w:r>
    </w:p>
    <w:p w:rsidR="003B4488" w:rsidRPr="00933738" w:rsidRDefault="00933738" w:rsidP="00933738">
      <w:pPr>
        <w:autoSpaceDE w:val="0"/>
        <w:autoSpaceDN w:val="0"/>
        <w:adjustRightInd w:val="0"/>
        <w:jc w:val="both"/>
        <w:rPr>
          <w:rFonts w:eastAsiaTheme="minorHAnsi"/>
          <w:sz w:val="28"/>
          <w:szCs w:val="28"/>
          <w:lang w:eastAsia="en-US"/>
        </w:rPr>
      </w:pPr>
      <w:r>
        <w:rPr>
          <w:bCs/>
          <w:sz w:val="28"/>
          <w:szCs w:val="28"/>
        </w:rPr>
        <w:tab/>
      </w:r>
      <w:r w:rsidR="003B4488" w:rsidRPr="00155828">
        <w:rPr>
          <w:bCs/>
          <w:sz w:val="28"/>
          <w:szCs w:val="28"/>
        </w:rPr>
        <w:t>В случае, предусмотренном частью 10.2 статьи 51 Гр</w:t>
      </w:r>
      <w:r w:rsidR="00D920E7">
        <w:rPr>
          <w:bCs/>
          <w:sz w:val="28"/>
          <w:szCs w:val="28"/>
        </w:rPr>
        <w:t xml:space="preserve">К </w:t>
      </w:r>
      <w:r w:rsidR="003B4488" w:rsidRPr="00155828">
        <w:rPr>
          <w:bCs/>
          <w:sz w:val="28"/>
          <w:szCs w:val="28"/>
        </w:rPr>
        <w:t>Р</w:t>
      </w:r>
      <w:r w:rsidR="00D920E7">
        <w:rPr>
          <w:bCs/>
          <w:sz w:val="28"/>
          <w:szCs w:val="28"/>
        </w:rPr>
        <w:t>Ф</w:t>
      </w:r>
      <w:r w:rsidR="003B4488" w:rsidRPr="00155828">
        <w:rPr>
          <w:bCs/>
          <w:sz w:val="28"/>
          <w:szCs w:val="28"/>
        </w:rPr>
        <w:t>,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w:t>
      </w:r>
      <w:r w:rsidR="003B4488">
        <w:rPr>
          <w:bCs/>
          <w:sz w:val="28"/>
          <w:szCs w:val="28"/>
        </w:rPr>
        <w:t>та капитального строительства</w:t>
      </w:r>
      <w:r>
        <w:rPr>
          <w:bCs/>
          <w:sz w:val="28"/>
          <w:szCs w:val="28"/>
        </w:rPr>
        <w:t xml:space="preserve"> </w:t>
      </w:r>
      <w:r>
        <w:rPr>
          <w:rFonts w:eastAsiaTheme="minorHAnsi"/>
          <w:sz w:val="28"/>
          <w:szCs w:val="28"/>
          <w:lang w:eastAsia="en-US"/>
        </w:rPr>
        <w:t>в границах территории исторического поселения федерального или регионального значения</w:t>
      </w:r>
      <w:r w:rsidR="003B4488">
        <w:rPr>
          <w:bCs/>
          <w:sz w:val="28"/>
          <w:szCs w:val="28"/>
        </w:rPr>
        <w:t>.</w:t>
      </w:r>
    </w:p>
    <w:p w:rsidR="003B4488" w:rsidRDefault="003B4488" w:rsidP="003B4488">
      <w:pPr>
        <w:suppressAutoHyphens/>
        <w:ind w:firstLine="709"/>
        <w:contextualSpacing/>
        <w:jc w:val="both"/>
        <w:rPr>
          <w:sz w:val="28"/>
          <w:szCs w:val="28"/>
        </w:rPr>
      </w:pPr>
      <w:r>
        <w:rPr>
          <w:sz w:val="28"/>
          <w:szCs w:val="28"/>
        </w:rPr>
        <w:t>3.4.6</w:t>
      </w:r>
      <w:r w:rsidRPr="004A6956">
        <w:rPr>
          <w:sz w:val="28"/>
          <w:szCs w:val="28"/>
        </w:rPr>
        <w:t xml:space="preserve">. Исполнитель информирует заявителя о подготовке </w:t>
      </w:r>
      <w:r>
        <w:rPr>
          <w:sz w:val="28"/>
          <w:szCs w:val="28"/>
        </w:rPr>
        <w:t>администрацией района</w:t>
      </w:r>
      <w:r w:rsidRPr="004A6956">
        <w:rPr>
          <w:sz w:val="28"/>
          <w:szCs w:val="28"/>
        </w:rPr>
        <w:t xml:space="preserve"> документов, </w:t>
      </w:r>
      <w:r>
        <w:rPr>
          <w:sz w:val="28"/>
          <w:szCs w:val="28"/>
        </w:rPr>
        <w:t>предусмотренных пунктом 3.4.5</w:t>
      </w:r>
      <w:r w:rsidRPr="004A6956">
        <w:rPr>
          <w:sz w:val="28"/>
          <w:szCs w:val="28"/>
        </w:rPr>
        <w:t xml:space="preserve"> по </w:t>
      </w:r>
      <w:r>
        <w:rPr>
          <w:sz w:val="28"/>
          <w:szCs w:val="28"/>
        </w:rPr>
        <w:t>электронной почте, указанной в з</w:t>
      </w:r>
      <w:r w:rsidRPr="004A6956">
        <w:rPr>
          <w:sz w:val="28"/>
          <w:szCs w:val="28"/>
        </w:rPr>
        <w:t>аявлен</w:t>
      </w:r>
      <w:r>
        <w:rPr>
          <w:sz w:val="28"/>
          <w:szCs w:val="28"/>
        </w:rPr>
        <w:t>ии, у</w:t>
      </w:r>
      <w:r w:rsidRPr="004A6956">
        <w:rPr>
          <w:sz w:val="28"/>
          <w:szCs w:val="28"/>
        </w:rPr>
        <w:t>ведомлении, и (или) по телефону в день их подписания.</w:t>
      </w:r>
    </w:p>
    <w:p w:rsidR="003B4488" w:rsidRDefault="003B4488" w:rsidP="003B4488">
      <w:pPr>
        <w:suppressAutoHyphens/>
        <w:ind w:firstLine="709"/>
        <w:contextualSpacing/>
        <w:jc w:val="both"/>
        <w:rPr>
          <w:sz w:val="28"/>
          <w:szCs w:val="28"/>
        </w:rPr>
      </w:pPr>
      <w:r>
        <w:rPr>
          <w:sz w:val="28"/>
          <w:szCs w:val="28"/>
        </w:rPr>
        <w:t>3</w:t>
      </w:r>
      <w:r w:rsidRPr="004A6956">
        <w:rPr>
          <w:sz w:val="28"/>
          <w:szCs w:val="28"/>
        </w:rPr>
        <w:t>.4.</w:t>
      </w:r>
      <w:r>
        <w:rPr>
          <w:sz w:val="28"/>
          <w:szCs w:val="28"/>
        </w:rPr>
        <w:t>7.</w:t>
      </w:r>
      <w:r w:rsidRPr="004A6956">
        <w:rPr>
          <w:sz w:val="28"/>
          <w:szCs w:val="28"/>
        </w:rPr>
        <w:t xml:space="preserve"> В случае невозможности получения заявителем (его представителем) документов, </w:t>
      </w:r>
      <w:r>
        <w:rPr>
          <w:sz w:val="28"/>
          <w:szCs w:val="28"/>
        </w:rPr>
        <w:t xml:space="preserve">предусмотренных </w:t>
      </w:r>
      <w:r w:rsidR="00E20026">
        <w:rPr>
          <w:sz w:val="28"/>
          <w:szCs w:val="28"/>
        </w:rPr>
        <w:t>под</w:t>
      </w:r>
      <w:r>
        <w:rPr>
          <w:sz w:val="28"/>
          <w:szCs w:val="28"/>
        </w:rPr>
        <w:t>пунктом 3.4.5</w:t>
      </w:r>
      <w:r w:rsidRPr="004A6956">
        <w:rPr>
          <w:sz w:val="28"/>
          <w:szCs w:val="28"/>
        </w:rPr>
        <w:t xml:space="preserve">, лично в </w:t>
      </w:r>
      <w:r>
        <w:rPr>
          <w:sz w:val="28"/>
          <w:szCs w:val="28"/>
        </w:rPr>
        <w:t>администрации района</w:t>
      </w:r>
      <w:r w:rsidRPr="004A6956">
        <w:rPr>
          <w:sz w:val="28"/>
          <w:szCs w:val="28"/>
        </w:rPr>
        <w:t xml:space="preserve"> указанные документы не позднее </w:t>
      </w:r>
      <w:r w:rsidR="00AA4C0B">
        <w:rPr>
          <w:sz w:val="28"/>
          <w:szCs w:val="28"/>
        </w:rPr>
        <w:t>1 (</w:t>
      </w:r>
      <w:r w:rsidRPr="004A6956">
        <w:rPr>
          <w:sz w:val="28"/>
          <w:szCs w:val="28"/>
        </w:rPr>
        <w:t>одного</w:t>
      </w:r>
      <w:r w:rsidR="00AA4C0B">
        <w:rPr>
          <w:sz w:val="28"/>
          <w:szCs w:val="28"/>
        </w:rPr>
        <w:t>)</w:t>
      </w:r>
      <w:r w:rsidRPr="004A6956">
        <w:rPr>
          <w:sz w:val="28"/>
          <w:szCs w:val="28"/>
        </w:rPr>
        <w:t xml:space="preserve"> дня со дня их подписания направляются заявителю по почте с уведомлением о вручении.</w:t>
      </w:r>
    </w:p>
    <w:p w:rsidR="003B4488" w:rsidRPr="00155828" w:rsidRDefault="003B4488" w:rsidP="003B4488">
      <w:pPr>
        <w:ind w:firstLine="709"/>
        <w:jc w:val="both"/>
        <w:rPr>
          <w:bCs/>
          <w:sz w:val="28"/>
          <w:szCs w:val="28"/>
        </w:rPr>
      </w:pPr>
      <w:r>
        <w:rPr>
          <w:sz w:val="28"/>
          <w:szCs w:val="28"/>
        </w:rPr>
        <w:t>3.4.8</w:t>
      </w:r>
      <w:r w:rsidRPr="007C3952">
        <w:rPr>
          <w:sz w:val="28"/>
          <w:szCs w:val="28"/>
        </w:rPr>
        <w:t xml:space="preserve">. </w:t>
      </w:r>
      <w:r w:rsidRPr="00155828">
        <w:rPr>
          <w:bCs/>
          <w:sz w:val="28"/>
          <w:szCs w:val="28"/>
        </w:rPr>
        <w:t xml:space="preserve">Максимальный срок административной процедуры (за исключением случая, предусмотренного </w:t>
      </w:r>
      <w:r w:rsidR="00E20026">
        <w:rPr>
          <w:bCs/>
          <w:sz w:val="28"/>
          <w:szCs w:val="28"/>
        </w:rPr>
        <w:t>под</w:t>
      </w:r>
      <w:r w:rsidR="00683BF6">
        <w:rPr>
          <w:bCs/>
          <w:sz w:val="28"/>
          <w:szCs w:val="28"/>
        </w:rPr>
        <w:t>пунктом 3.4.3</w:t>
      </w:r>
      <w:r w:rsidRPr="00155828">
        <w:rPr>
          <w:bCs/>
          <w:sz w:val="28"/>
          <w:szCs w:val="28"/>
        </w:rPr>
        <w:t xml:space="preserve"> настоящего Административного регламента) – не более 7 (семи) дней со дня поступления заявления, уведомления в администрацию района.</w:t>
      </w:r>
    </w:p>
    <w:p w:rsidR="003B4488" w:rsidRPr="007C3952" w:rsidRDefault="003B4488" w:rsidP="003B4488">
      <w:pPr>
        <w:ind w:firstLine="709"/>
        <w:jc w:val="both"/>
        <w:rPr>
          <w:sz w:val="28"/>
          <w:szCs w:val="28"/>
        </w:rPr>
      </w:pPr>
      <w:r w:rsidRPr="00155828">
        <w:rPr>
          <w:bCs/>
          <w:sz w:val="28"/>
          <w:szCs w:val="28"/>
        </w:rPr>
        <w:t xml:space="preserve">Максимальный срок административной процедуры, предусмотренной </w:t>
      </w:r>
      <w:r w:rsidR="00E20026">
        <w:rPr>
          <w:bCs/>
          <w:sz w:val="28"/>
          <w:szCs w:val="28"/>
        </w:rPr>
        <w:t>под</w:t>
      </w:r>
      <w:r w:rsidRPr="00155828">
        <w:rPr>
          <w:bCs/>
          <w:sz w:val="28"/>
          <w:szCs w:val="28"/>
        </w:rPr>
        <w:t>пунктом 3.4.3.3</w:t>
      </w:r>
      <w:r w:rsidR="00AA4C0B">
        <w:rPr>
          <w:bCs/>
          <w:sz w:val="28"/>
          <w:szCs w:val="28"/>
        </w:rPr>
        <w:t>,</w:t>
      </w:r>
      <w:r w:rsidRPr="00155828">
        <w:rPr>
          <w:bCs/>
          <w:sz w:val="28"/>
          <w:szCs w:val="28"/>
        </w:rPr>
        <w:t xml:space="preserve"> – не более 30 (тридцати) дней со дня поступления зая</w:t>
      </w:r>
      <w:r>
        <w:rPr>
          <w:bCs/>
          <w:sz w:val="28"/>
          <w:szCs w:val="28"/>
        </w:rPr>
        <w:t>вления в администрацию района.</w:t>
      </w:r>
    </w:p>
    <w:p w:rsidR="003B4488" w:rsidRPr="004A6956" w:rsidRDefault="003B4488" w:rsidP="003B4488">
      <w:pPr>
        <w:suppressAutoHyphens/>
        <w:ind w:firstLine="709"/>
        <w:contextualSpacing/>
        <w:jc w:val="both"/>
        <w:rPr>
          <w:sz w:val="28"/>
          <w:szCs w:val="28"/>
        </w:rPr>
      </w:pPr>
      <w:r>
        <w:rPr>
          <w:sz w:val="28"/>
          <w:szCs w:val="28"/>
        </w:rPr>
        <w:t>3.4.9</w:t>
      </w:r>
      <w:r w:rsidRPr="004A6956">
        <w:rPr>
          <w:sz w:val="28"/>
          <w:szCs w:val="28"/>
        </w:rPr>
        <w:t xml:space="preserve">. Результатом административной процедуры является выдача (направление) заявителю документов, являющихся результатом предоставления </w:t>
      </w:r>
      <w:r>
        <w:rPr>
          <w:sz w:val="28"/>
          <w:szCs w:val="28"/>
        </w:rPr>
        <w:t>муниципальной</w:t>
      </w:r>
      <w:r w:rsidRPr="004A6956">
        <w:rPr>
          <w:sz w:val="28"/>
          <w:szCs w:val="28"/>
        </w:rPr>
        <w:t xml:space="preserve"> услуги.</w:t>
      </w:r>
    </w:p>
    <w:p w:rsidR="003B4488" w:rsidRPr="00946A9C" w:rsidRDefault="003B4488" w:rsidP="003B4488">
      <w:pPr>
        <w:suppressAutoHyphens/>
        <w:ind w:firstLine="709"/>
        <w:contextualSpacing/>
        <w:jc w:val="both"/>
        <w:rPr>
          <w:rFonts w:eastAsia="Calibri"/>
          <w:bCs/>
          <w:i/>
          <w:sz w:val="28"/>
          <w:szCs w:val="28"/>
        </w:rPr>
      </w:pPr>
      <w:r>
        <w:rPr>
          <w:rFonts w:eastAsia="Calibri"/>
          <w:bCs/>
          <w:sz w:val="28"/>
          <w:szCs w:val="28"/>
        </w:rPr>
        <w:t>3.5</w:t>
      </w:r>
      <w:r w:rsidRPr="00E479A7">
        <w:rPr>
          <w:rFonts w:eastAsia="Calibri"/>
          <w:bCs/>
          <w:sz w:val="28"/>
          <w:szCs w:val="28"/>
        </w:rPr>
        <w:t>. Выполнение административных процедур в многофункциональном центре осуществляется в соответствии с соглашением о взаимодействии, заключенным между многофункциональным центром и администрацией района.</w:t>
      </w:r>
    </w:p>
    <w:p w:rsidR="003B4488" w:rsidRDefault="003B4488" w:rsidP="003B4488">
      <w:pPr>
        <w:pStyle w:val="ConsPlusNormal"/>
        <w:widowControl/>
        <w:suppressAutoHyphens/>
        <w:spacing w:line="240" w:lineRule="exact"/>
        <w:ind w:firstLine="539"/>
        <w:jc w:val="center"/>
        <w:outlineLvl w:val="1"/>
        <w:rPr>
          <w:rFonts w:ascii="Times New Roman" w:hAnsi="Times New Roman" w:cs="Times New Roman"/>
          <w:sz w:val="28"/>
          <w:szCs w:val="28"/>
        </w:rPr>
      </w:pPr>
    </w:p>
    <w:p w:rsidR="003B4488" w:rsidRPr="009D0B13" w:rsidRDefault="003B4488" w:rsidP="003B4488">
      <w:pPr>
        <w:pStyle w:val="ConsPlusNormal"/>
        <w:widowControl/>
        <w:suppressAutoHyphens/>
        <w:spacing w:line="240" w:lineRule="exact"/>
        <w:ind w:firstLine="539"/>
        <w:jc w:val="center"/>
        <w:outlineLvl w:val="1"/>
        <w:rPr>
          <w:rFonts w:ascii="Times New Roman" w:hAnsi="Times New Roman" w:cs="Times New Roman"/>
          <w:sz w:val="28"/>
          <w:szCs w:val="28"/>
        </w:rPr>
      </w:pPr>
      <w:r w:rsidRPr="009D0B13">
        <w:rPr>
          <w:rFonts w:ascii="Times New Roman" w:hAnsi="Times New Roman" w:cs="Times New Roman"/>
          <w:sz w:val="28"/>
          <w:szCs w:val="28"/>
        </w:rPr>
        <w:t>4. Формы контроля за исполнением Административного регламента</w:t>
      </w:r>
    </w:p>
    <w:p w:rsidR="003B4488" w:rsidRPr="009D0B13" w:rsidRDefault="003B4488" w:rsidP="003B4488">
      <w:pPr>
        <w:pStyle w:val="ConsPlusNormal"/>
        <w:widowControl/>
        <w:suppressAutoHyphens/>
        <w:ind w:firstLine="540"/>
        <w:jc w:val="both"/>
        <w:outlineLvl w:val="1"/>
        <w:rPr>
          <w:rFonts w:ascii="Times New Roman" w:hAnsi="Times New Roman" w:cs="Times New Roman"/>
          <w:sz w:val="28"/>
          <w:szCs w:val="28"/>
        </w:rPr>
      </w:pP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9D0B13">
        <w:rPr>
          <w:rFonts w:ascii="Times New Roman" w:hAnsi="Times New Roman" w:cs="Times New Roman"/>
          <w:sz w:val="28"/>
          <w:szCs w:val="28"/>
        </w:rPr>
        <w:t>4.1. Контроль за исполнением настоящего Административного регламента осуществляется в формах:</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9D0B13">
        <w:rPr>
          <w:rFonts w:ascii="Times New Roman" w:hAnsi="Times New Roman" w:cs="Times New Roman"/>
          <w:sz w:val="28"/>
          <w:szCs w:val="28"/>
        </w:rPr>
        <w:t>- текущего контроля за соблюдением и исполнением должностными лицами и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9D0B13">
        <w:rPr>
          <w:rFonts w:ascii="Times New Roman" w:hAnsi="Times New Roman" w:cs="Times New Roman"/>
          <w:sz w:val="28"/>
          <w:szCs w:val="28"/>
        </w:rPr>
        <w:t>- контроля за полнотой и качеством предоставления муниципальной услуги.</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9D0B13">
        <w:rPr>
          <w:rFonts w:ascii="Times New Roman" w:hAnsi="Times New Roman" w:cs="Times New Roman"/>
          <w:sz w:val="28"/>
          <w:szCs w:val="28"/>
        </w:rPr>
        <w:t>4.2. Текущий контроль осуществляется должностным</w:t>
      </w:r>
      <w:r>
        <w:rPr>
          <w:rFonts w:ascii="Times New Roman" w:hAnsi="Times New Roman" w:cs="Times New Roman"/>
          <w:sz w:val="28"/>
          <w:szCs w:val="28"/>
        </w:rPr>
        <w:t>и лицами администрации района и Комитета при согласовании и подписании документов, связанных с предоставлением муниципальной услуги.</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9D0B13">
        <w:rPr>
          <w:rFonts w:ascii="Times New Roman" w:hAnsi="Times New Roman" w:cs="Times New Roman"/>
          <w:sz w:val="28"/>
          <w:szCs w:val="28"/>
        </w:rPr>
        <w:t>4.3. Контроль за полнотой и качеством предоставления муниципальной услуги</w:t>
      </w:r>
      <w:r>
        <w:rPr>
          <w:rFonts w:ascii="Times New Roman" w:hAnsi="Times New Roman" w:cs="Times New Roman"/>
          <w:sz w:val="28"/>
          <w:szCs w:val="28"/>
        </w:rPr>
        <w:t xml:space="preserve"> </w:t>
      </w:r>
      <w:r w:rsidRPr="009D0B13">
        <w:rPr>
          <w:rFonts w:ascii="Times New Roman" w:hAnsi="Times New Roman" w:cs="Times New Roman"/>
          <w:sz w:val="28"/>
          <w:szCs w:val="28"/>
        </w:rPr>
        <w:t>осуществляется должностным</w:t>
      </w:r>
      <w:r>
        <w:rPr>
          <w:rFonts w:ascii="Times New Roman" w:hAnsi="Times New Roman" w:cs="Times New Roman"/>
          <w:sz w:val="28"/>
          <w:szCs w:val="28"/>
        </w:rPr>
        <w:t>и лицами администрации района и Комитета</w:t>
      </w:r>
      <w:r w:rsidRPr="00081B35">
        <w:rPr>
          <w:rFonts w:ascii="Times New Roman" w:hAnsi="Times New Roman" w:cs="Times New Roman"/>
          <w:sz w:val="28"/>
          <w:szCs w:val="28"/>
        </w:rPr>
        <w:t xml:space="preserve"> посредством проведения плановых и внеплановых проверок.</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081B35">
        <w:rPr>
          <w:rFonts w:ascii="Times New Roman" w:hAnsi="Times New Roman" w:cs="Times New Roman"/>
          <w:sz w:val="28"/>
          <w:szCs w:val="28"/>
        </w:rPr>
        <w:t>Плановая проверка проводится не реже одного раза в год.</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9D0B13">
        <w:rPr>
          <w:rFonts w:ascii="Times New Roman" w:hAnsi="Times New Roman" w:cs="Times New Roman"/>
          <w:sz w:val="28"/>
          <w:szCs w:val="28"/>
        </w:rPr>
        <w:t>Внеплановые проверки проводятся по поступившим жалобам на решения и действия (бездействия) администрации района, должностного лица либо муниципального служащего</w:t>
      </w:r>
      <w:r>
        <w:rPr>
          <w:rFonts w:ascii="Times New Roman" w:hAnsi="Times New Roman" w:cs="Times New Roman"/>
          <w:sz w:val="28"/>
          <w:szCs w:val="28"/>
        </w:rPr>
        <w:t xml:space="preserve"> на основании решения должностного лица администрации района.</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Pr>
          <w:rFonts w:ascii="Times New Roman" w:hAnsi="Times New Roman" w:cs="Times New Roman"/>
          <w:sz w:val="28"/>
          <w:szCs w:val="28"/>
        </w:rPr>
        <w:t>4.4. По результатам контрольных мероприятий должностными лицами администрации района и Комитета даются указания по устранению выявленных нарушений и контролируется их исполнение.</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Pr>
          <w:rFonts w:ascii="Times New Roman" w:hAnsi="Times New Roman" w:cs="Times New Roman"/>
          <w:sz w:val="28"/>
          <w:szCs w:val="28"/>
        </w:rPr>
        <w:t>4.5</w:t>
      </w:r>
      <w:r w:rsidRPr="009D0B13">
        <w:rPr>
          <w:rFonts w:ascii="Times New Roman" w:hAnsi="Times New Roman" w:cs="Times New Roman"/>
          <w:sz w:val="28"/>
          <w:szCs w:val="28"/>
        </w:rPr>
        <w:t>.</w:t>
      </w:r>
      <w:r>
        <w:rPr>
          <w:rFonts w:ascii="Times New Roman" w:hAnsi="Times New Roman" w:cs="Times New Roman"/>
          <w:sz w:val="28"/>
          <w:szCs w:val="28"/>
        </w:rPr>
        <w:t xml:space="preserve"> Лица</w:t>
      </w:r>
      <w:r w:rsidRPr="009D0B13">
        <w:rPr>
          <w:rFonts w:ascii="Times New Roman" w:hAnsi="Times New Roman" w:cs="Times New Roman"/>
          <w:sz w:val="28"/>
          <w:szCs w:val="28"/>
        </w:rPr>
        <w:t>, виновные в принятии (осуществлении) неправомерных решений и действий (бездействий) в ходе предоставления муниципальной услуги, несут ответственность в соответствии с действующим законодательством.</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Pr>
          <w:rFonts w:ascii="Times New Roman" w:hAnsi="Times New Roman" w:cs="Times New Roman"/>
          <w:sz w:val="28"/>
          <w:szCs w:val="28"/>
        </w:rPr>
        <w:t>4.6</w:t>
      </w:r>
      <w:r w:rsidRPr="009D0B13">
        <w:rPr>
          <w:rFonts w:ascii="Times New Roman" w:hAnsi="Times New Roman" w:cs="Times New Roman"/>
          <w:sz w:val="28"/>
          <w:szCs w:val="28"/>
        </w:rPr>
        <w:t>.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района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3B4488" w:rsidRDefault="003B4488" w:rsidP="003B4488">
      <w:pPr>
        <w:pStyle w:val="ConsPlusNormal"/>
        <w:widowControl/>
        <w:suppressAutoHyphens/>
        <w:ind w:firstLine="540"/>
        <w:jc w:val="both"/>
        <w:outlineLvl w:val="1"/>
        <w:rPr>
          <w:rFonts w:ascii="Times New Roman" w:hAnsi="Times New Roman" w:cs="Times New Roman"/>
          <w:sz w:val="28"/>
          <w:szCs w:val="28"/>
        </w:rPr>
      </w:pPr>
    </w:p>
    <w:p w:rsidR="003B4488" w:rsidRPr="00C54B36" w:rsidRDefault="003B4488" w:rsidP="003B4488">
      <w:pPr>
        <w:pStyle w:val="ConsPlusNormal"/>
        <w:widowControl/>
        <w:suppressAutoHyphens/>
        <w:spacing w:line="240" w:lineRule="exact"/>
        <w:ind w:firstLine="539"/>
        <w:jc w:val="center"/>
        <w:outlineLvl w:val="1"/>
        <w:rPr>
          <w:rFonts w:ascii="Times New Roman" w:hAnsi="Times New Roman" w:cs="Times New Roman"/>
          <w:sz w:val="28"/>
          <w:szCs w:val="28"/>
        </w:rPr>
      </w:pPr>
      <w:r w:rsidRPr="00C54B36">
        <w:rPr>
          <w:rFonts w:ascii="Times New Roman" w:hAnsi="Times New Roman" w:cs="Times New Roman"/>
          <w:sz w:val="28"/>
          <w:szCs w:val="28"/>
        </w:rPr>
        <w:t>5. Досудебный (внесудебный) порядок обжалования решений и действий (бездействий) администрации района, должностного лица либо муниципального служащего</w:t>
      </w:r>
    </w:p>
    <w:p w:rsidR="003B4488" w:rsidRPr="00C54B36" w:rsidRDefault="003B4488" w:rsidP="003B4488">
      <w:pPr>
        <w:pStyle w:val="ConsPlusNormal"/>
        <w:widowControl/>
        <w:suppressAutoHyphens/>
        <w:ind w:firstLine="540"/>
        <w:jc w:val="both"/>
        <w:outlineLvl w:val="1"/>
        <w:rPr>
          <w:rFonts w:ascii="Times New Roman" w:hAnsi="Times New Roman" w:cs="Times New Roman"/>
          <w:sz w:val="28"/>
          <w:szCs w:val="28"/>
        </w:rPr>
      </w:pPr>
    </w:p>
    <w:p w:rsidR="002431A2" w:rsidRDefault="003B4488" w:rsidP="002431A2">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5.1. Заявитель вправе обжаловать решения и действия (бездействия) администрации района, должностного лица либо муниципального служащего, принятые (осуществляемые) ими в ходе пред</w:t>
      </w:r>
      <w:r w:rsidR="002431A2">
        <w:rPr>
          <w:rFonts w:ascii="Times New Roman" w:hAnsi="Times New Roman" w:cs="Times New Roman"/>
          <w:sz w:val="28"/>
          <w:szCs w:val="28"/>
        </w:rPr>
        <w:t>оставления муниципальной услуги</w:t>
      </w:r>
    </w:p>
    <w:p w:rsidR="002431A2" w:rsidRPr="002431A2" w:rsidRDefault="002431A2" w:rsidP="002431A2">
      <w:pPr>
        <w:pStyle w:val="ConsPlusNormal"/>
        <w:widowControl/>
        <w:suppressAutoHyphens/>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5.2. </w:t>
      </w:r>
      <w:r w:rsidRPr="002431A2">
        <w:rPr>
          <w:rFonts w:ascii="Times New Roman" w:hAnsi="Times New Roman" w:cs="Times New Roman"/>
          <w:sz w:val="28"/>
          <w:szCs w:val="28"/>
        </w:rPr>
        <w:t>Заявитель может обратиться с жалобой</w:t>
      </w:r>
      <w:r w:rsidR="00AA4C0B">
        <w:rPr>
          <w:rFonts w:ascii="Times New Roman" w:hAnsi="Times New Roman" w:cs="Times New Roman"/>
          <w:sz w:val="28"/>
          <w:szCs w:val="28"/>
        </w:rPr>
        <w:t>,</w:t>
      </w:r>
      <w:r w:rsidRPr="002431A2">
        <w:rPr>
          <w:rFonts w:ascii="Times New Roman" w:hAnsi="Times New Roman" w:cs="Times New Roman"/>
          <w:sz w:val="28"/>
          <w:szCs w:val="28"/>
        </w:rPr>
        <w:t xml:space="preserve"> в том числе в следующих случаях:</w:t>
      </w:r>
    </w:p>
    <w:p w:rsidR="002431A2" w:rsidRPr="002431A2" w:rsidRDefault="002431A2" w:rsidP="002431A2">
      <w:pPr>
        <w:autoSpaceDE w:val="0"/>
        <w:autoSpaceDN w:val="0"/>
        <w:adjustRightInd w:val="0"/>
        <w:ind w:firstLine="540"/>
        <w:jc w:val="both"/>
        <w:rPr>
          <w:sz w:val="28"/>
          <w:szCs w:val="28"/>
        </w:rPr>
      </w:pPr>
      <w:r w:rsidRPr="002431A2">
        <w:rPr>
          <w:sz w:val="28"/>
          <w:szCs w:val="28"/>
        </w:rPr>
        <w:t xml:space="preserve">- нарушение срока регистрации запроса о предоставлении государственной или муниципальной услуги, запроса, указанного в </w:t>
      </w:r>
      <w:hyperlink r:id="rId31" w:history="1">
        <w:r w:rsidRPr="002431A2">
          <w:rPr>
            <w:color w:val="000000" w:themeColor="text1"/>
            <w:sz w:val="28"/>
            <w:szCs w:val="28"/>
          </w:rPr>
          <w:t>статье 15.1</w:t>
        </w:r>
      </w:hyperlink>
      <w:r w:rsidRPr="002431A2">
        <w:rPr>
          <w:sz w:val="28"/>
          <w:szCs w:val="28"/>
        </w:rPr>
        <w:t xml:space="preserve"> Федерального закона от 27.07.2010 № 210-ФЗ «Об организации предоставления государственных и муниципальных услуг» (далее – 210-ФЗ);</w:t>
      </w:r>
    </w:p>
    <w:p w:rsidR="002431A2" w:rsidRPr="002431A2" w:rsidRDefault="002431A2" w:rsidP="002431A2">
      <w:pPr>
        <w:autoSpaceDE w:val="0"/>
        <w:autoSpaceDN w:val="0"/>
        <w:adjustRightInd w:val="0"/>
        <w:ind w:firstLine="540"/>
        <w:jc w:val="both"/>
        <w:rPr>
          <w:sz w:val="28"/>
          <w:szCs w:val="28"/>
        </w:rPr>
      </w:pPr>
      <w:r w:rsidRPr="002431A2">
        <w:rPr>
          <w:sz w:val="28"/>
          <w:szCs w:val="28"/>
        </w:rPr>
        <w:t>- нарушение срока предоставления муниципальной услуги;</w:t>
      </w:r>
    </w:p>
    <w:p w:rsidR="002431A2" w:rsidRPr="002431A2" w:rsidRDefault="002431A2" w:rsidP="002431A2">
      <w:pPr>
        <w:autoSpaceDE w:val="0"/>
        <w:autoSpaceDN w:val="0"/>
        <w:adjustRightInd w:val="0"/>
        <w:ind w:firstLine="540"/>
        <w:jc w:val="both"/>
        <w:rPr>
          <w:sz w:val="28"/>
          <w:szCs w:val="28"/>
        </w:rPr>
      </w:pPr>
      <w:r w:rsidRPr="002431A2">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431A2" w:rsidRPr="002431A2" w:rsidRDefault="002431A2" w:rsidP="002431A2">
      <w:pPr>
        <w:autoSpaceDE w:val="0"/>
        <w:autoSpaceDN w:val="0"/>
        <w:adjustRightInd w:val="0"/>
        <w:ind w:firstLine="540"/>
        <w:jc w:val="both"/>
        <w:rPr>
          <w:sz w:val="28"/>
          <w:szCs w:val="28"/>
        </w:rPr>
      </w:pPr>
      <w:r w:rsidRPr="002431A2">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431A2" w:rsidRPr="002431A2" w:rsidRDefault="002431A2" w:rsidP="002431A2">
      <w:pPr>
        <w:autoSpaceDE w:val="0"/>
        <w:autoSpaceDN w:val="0"/>
        <w:adjustRightInd w:val="0"/>
        <w:ind w:firstLine="540"/>
        <w:jc w:val="both"/>
        <w:rPr>
          <w:sz w:val="28"/>
          <w:szCs w:val="28"/>
        </w:rPr>
      </w:pPr>
      <w:r w:rsidRPr="002431A2">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431A2" w:rsidRPr="002431A2" w:rsidRDefault="002431A2" w:rsidP="002431A2">
      <w:pPr>
        <w:autoSpaceDE w:val="0"/>
        <w:autoSpaceDN w:val="0"/>
        <w:adjustRightInd w:val="0"/>
        <w:ind w:firstLine="540"/>
        <w:jc w:val="both"/>
        <w:rPr>
          <w:sz w:val="28"/>
          <w:szCs w:val="28"/>
        </w:rPr>
      </w:pPr>
      <w:r w:rsidRPr="002431A2">
        <w:rPr>
          <w:sz w:val="28"/>
          <w:szCs w:val="28"/>
        </w:rPr>
        <w:t xml:space="preserve">- затребование с </w:t>
      </w:r>
      <w:r w:rsidR="00AA4C0B">
        <w:rPr>
          <w:sz w:val="28"/>
          <w:szCs w:val="28"/>
        </w:rPr>
        <w:t>заявителя при предоставлении</w:t>
      </w:r>
      <w:r w:rsidRPr="002431A2">
        <w:rPr>
          <w:sz w:val="28"/>
          <w:szCs w:val="28"/>
        </w:rPr>
        <w:t xml:space="preserve">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31A2" w:rsidRPr="002431A2" w:rsidRDefault="00863ADD" w:rsidP="002431A2">
      <w:pPr>
        <w:autoSpaceDE w:val="0"/>
        <w:autoSpaceDN w:val="0"/>
        <w:adjustRightInd w:val="0"/>
        <w:ind w:firstLine="540"/>
        <w:jc w:val="both"/>
        <w:rPr>
          <w:sz w:val="28"/>
          <w:szCs w:val="28"/>
        </w:rPr>
      </w:pPr>
      <w:r>
        <w:rPr>
          <w:sz w:val="28"/>
          <w:szCs w:val="28"/>
        </w:rPr>
        <w:t>- отказ администрации</w:t>
      </w:r>
      <w:r w:rsidR="00AA4C0B">
        <w:rPr>
          <w:sz w:val="28"/>
          <w:szCs w:val="28"/>
        </w:rPr>
        <w:t xml:space="preserve"> района, предоставляющей муниципальную услугу, или </w:t>
      </w:r>
      <w:r w:rsidR="00AA4C0B" w:rsidRPr="002431A2">
        <w:rPr>
          <w:sz w:val="28"/>
          <w:szCs w:val="28"/>
        </w:rPr>
        <w:t>работников</w:t>
      </w:r>
      <w:r w:rsidR="002431A2" w:rsidRPr="002431A2">
        <w:rPr>
          <w:sz w:val="28"/>
          <w:szCs w:val="28"/>
        </w:rPr>
        <w:t xml:space="preserve"> </w:t>
      </w:r>
      <w:r w:rsidR="00AA4C0B" w:rsidRPr="002431A2">
        <w:rPr>
          <w:sz w:val="28"/>
          <w:szCs w:val="28"/>
        </w:rPr>
        <w:t xml:space="preserve">администрации </w:t>
      </w:r>
      <w:r w:rsidR="00AA4C0B">
        <w:rPr>
          <w:sz w:val="28"/>
          <w:szCs w:val="28"/>
        </w:rPr>
        <w:t xml:space="preserve"> района</w:t>
      </w:r>
      <w:r w:rsidR="00AA4C0B" w:rsidRPr="002431A2">
        <w:rPr>
          <w:sz w:val="28"/>
          <w:szCs w:val="28"/>
        </w:rPr>
        <w:t xml:space="preserve"> </w:t>
      </w:r>
      <w:r w:rsidR="002431A2" w:rsidRPr="002431A2">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2431A2">
        <w:rPr>
          <w:sz w:val="28"/>
          <w:szCs w:val="28"/>
        </w:rPr>
        <w:t>ленного срока таких исправлений</w:t>
      </w:r>
      <w:r w:rsidR="002431A2" w:rsidRPr="002431A2">
        <w:rPr>
          <w:sz w:val="28"/>
          <w:szCs w:val="28"/>
        </w:rPr>
        <w:t>;</w:t>
      </w:r>
    </w:p>
    <w:p w:rsidR="002431A2" w:rsidRPr="002431A2" w:rsidRDefault="002431A2" w:rsidP="002431A2">
      <w:pPr>
        <w:autoSpaceDE w:val="0"/>
        <w:autoSpaceDN w:val="0"/>
        <w:adjustRightInd w:val="0"/>
        <w:ind w:firstLine="540"/>
        <w:jc w:val="both"/>
        <w:rPr>
          <w:sz w:val="28"/>
          <w:szCs w:val="28"/>
        </w:rPr>
      </w:pPr>
      <w:r w:rsidRPr="002431A2">
        <w:rPr>
          <w:sz w:val="28"/>
          <w:szCs w:val="28"/>
        </w:rPr>
        <w:t>- нарушение срока или порядка выдачи документов по результатам предоставления муниципальной услуги;</w:t>
      </w:r>
    </w:p>
    <w:p w:rsidR="002431A2" w:rsidRPr="002431A2" w:rsidRDefault="002431A2" w:rsidP="002431A2">
      <w:pPr>
        <w:autoSpaceDE w:val="0"/>
        <w:autoSpaceDN w:val="0"/>
        <w:adjustRightInd w:val="0"/>
        <w:ind w:firstLine="540"/>
        <w:jc w:val="both"/>
        <w:rPr>
          <w:sz w:val="28"/>
          <w:szCs w:val="28"/>
        </w:rPr>
      </w:pPr>
      <w:r w:rsidRPr="002431A2">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BE731D">
        <w:rPr>
          <w:sz w:val="28"/>
          <w:szCs w:val="28"/>
        </w:rPr>
        <w:t>муниципальными правовыми актами</w:t>
      </w:r>
      <w:r w:rsidRPr="002431A2">
        <w:rPr>
          <w:sz w:val="28"/>
          <w:szCs w:val="28"/>
        </w:rPr>
        <w:t>;</w:t>
      </w:r>
    </w:p>
    <w:p w:rsidR="002431A2" w:rsidRDefault="002431A2" w:rsidP="00280DEB">
      <w:pPr>
        <w:autoSpaceDE w:val="0"/>
        <w:autoSpaceDN w:val="0"/>
        <w:adjustRightInd w:val="0"/>
        <w:ind w:firstLine="540"/>
        <w:jc w:val="both"/>
        <w:rPr>
          <w:sz w:val="28"/>
          <w:szCs w:val="28"/>
        </w:rPr>
      </w:pPr>
      <w:r w:rsidRPr="002431A2">
        <w:rPr>
          <w:sz w:val="28"/>
          <w:szCs w:val="28"/>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2431A2">
          <w:rPr>
            <w:color w:val="000000" w:themeColor="text1"/>
            <w:sz w:val="28"/>
            <w:szCs w:val="28"/>
          </w:rPr>
          <w:t>пунктом 4 части 1 статьи</w:t>
        </w:r>
        <w:r w:rsidRPr="002431A2">
          <w:rPr>
            <w:color w:val="0000FF"/>
            <w:sz w:val="28"/>
            <w:szCs w:val="28"/>
          </w:rPr>
          <w:t xml:space="preserve"> </w:t>
        </w:r>
        <w:r w:rsidRPr="002431A2">
          <w:rPr>
            <w:color w:val="000000" w:themeColor="text1"/>
            <w:sz w:val="28"/>
            <w:szCs w:val="28"/>
          </w:rPr>
          <w:t>7</w:t>
        </w:r>
      </w:hyperlink>
      <w:r w:rsidRPr="002431A2">
        <w:rPr>
          <w:sz w:val="28"/>
          <w:szCs w:val="28"/>
        </w:rPr>
        <w:t xml:space="preserve"> </w:t>
      </w:r>
      <w:r w:rsidR="00B2735A">
        <w:rPr>
          <w:sz w:val="28"/>
          <w:szCs w:val="28"/>
        </w:rPr>
        <w:t xml:space="preserve"> 210-ФЗ</w:t>
      </w:r>
      <w:r>
        <w:rPr>
          <w:b/>
          <w:sz w:val="28"/>
          <w:szCs w:val="28"/>
        </w:rPr>
        <w:t>.</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5.3. Жалоба подается в администрацию района.</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5.4. Жалоба подается в письменной форме на бумажном носителе или в электронной форме и должна содержать:</w:t>
      </w:r>
    </w:p>
    <w:p w:rsidR="003B4488" w:rsidRPr="00AA4C0B" w:rsidRDefault="003B4488" w:rsidP="003B4488">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 xml:space="preserve">- </w:t>
      </w:r>
      <w:r w:rsidRPr="00AA4C0B">
        <w:rPr>
          <w:rFonts w:ascii="Times New Roman" w:hAnsi="Times New Roman" w:cs="Times New Roman"/>
          <w:sz w:val="28"/>
          <w:szCs w:val="28"/>
        </w:rPr>
        <w:t>наименование администрации района, должностного лица или муниципального служащего, решения и действия (бездействие) которых обжалуются;</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 сведения об обжалуемых решениях и действиях (бездействии)  администрации района, должностного лица или муниципального служащего;</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района,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5.5. Жалоба может быть принята при личном приеме заявителя или направлена по почте, при помощи факсимильной связи, через многофункциональный центр, с использованием информационно-теле</w:t>
      </w:r>
      <w:r w:rsidR="009A5548">
        <w:rPr>
          <w:rFonts w:ascii="Times New Roman" w:hAnsi="Times New Roman" w:cs="Times New Roman"/>
          <w:sz w:val="28"/>
          <w:szCs w:val="28"/>
        </w:rPr>
        <w:t>коммуникационной сети Интернет</w:t>
      </w:r>
      <w:r w:rsidRPr="00C54B36">
        <w:rPr>
          <w:rFonts w:ascii="Times New Roman" w:hAnsi="Times New Roman" w:cs="Times New Roman"/>
          <w:sz w:val="28"/>
          <w:szCs w:val="28"/>
        </w:rPr>
        <w:t>, официально</w:t>
      </w:r>
      <w:r>
        <w:rPr>
          <w:rFonts w:ascii="Times New Roman" w:hAnsi="Times New Roman" w:cs="Times New Roman"/>
          <w:sz w:val="28"/>
          <w:szCs w:val="28"/>
        </w:rPr>
        <w:t>го сайта администрации района, Е</w:t>
      </w:r>
      <w:r w:rsidRPr="00C54B36">
        <w:rPr>
          <w:rFonts w:ascii="Times New Roman" w:hAnsi="Times New Roman" w:cs="Times New Roman"/>
          <w:sz w:val="28"/>
          <w:szCs w:val="28"/>
        </w:rPr>
        <w:t xml:space="preserve">диного портала </w:t>
      </w:r>
      <w:r>
        <w:rPr>
          <w:rFonts w:ascii="Times New Roman" w:hAnsi="Times New Roman" w:cs="Times New Roman"/>
          <w:sz w:val="28"/>
          <w:szCs w:val="28"/>
        </w:rPr>
        <w:t>и Портала</w:t>
      </w:r>
      <w:r w:rsidR="009A5399">
        <w:rPr>
          <w:rFonts w:ascii="Times New Roman" w:hAnsi="Times New Roman" w:cs="Times New Roman"/>
          <w:sz w:val="28"/>
          <w:szCs w:val="28"/>
        </w:rPr>
        <w:t>, указанн</w:t>
      </w:r>
      <w:r w:rsidR="009A5548">
        <w:rPr>
          <w:rFonts w:ascii="Times New Roman" w:hAnsi="Times New Roman" w:cs="Times New Roman"/>
          <w:sz w:val="28"/>
          <w:szCs w:val="28"/>
        </w:rPr>
        <w:t>ы</w:t>
      </w:r>
      <w:r w:rsidR="009A5399">
        <w:rPr>
          <w:rFonts w:ascii="Times New Roman" w:hAnsi="Times New Roman" w:cs="Times New Roman"/>
          <w:sz w:val="28"/>
          <w:szCs w:val="28"/>
        </w:rPr>
        <w:t>х</w:t>
      </w:r>
      <w:r w:rsidRPr="00C54B36">
        <w:rPr>
          <w:rFonts w:ascii="Times New Roman" w:hAnsi="Times New Roman" w:cs="Times New Roman"/>
          <w:sz w:val="28"/>
          <w:szCs w:val="28"/>
        </w:rPr>
        <w:t xml:space="preserve"> в</w:t>
      </w:r>
      <w:r>
        <w:rPr>
          <w:rFonts w:ascii="Times New Roman" w:hAnsi="Times New Roman" w:cs="Times New Roman"/>
          <w:sz w:val="28"/>
          <w:szCs w:val="28"/>
        </w:rPr>
        <w:t xml:space="preserve"> разделе 1 Административного регламента</w:t>
      </w:r>
      <w:r w:rsidRPr="00C54B36">
        <w:rPr>
          <w:rFonts w:ascii="Times New Roman" w:hAnsi="Times New Roman" w:cs="Times New Roman"/>
          <w:sz w:val="28"/>
          <w:szCs w:val="28"/>
        </w:rPr>
        <w:t>.</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5.6.</w:t>
      </w:r>
      <w:r w:rsidRPr="00C54B36">
        <w:rPr>
          <w:rFonts w:ascii="Times New Roman" w:hAnsi="Times New Roman" w:cs="Times New Roman"/>
          <w:sz w:val="28"/>
          <w:szCs w:val="28"/>
        </w:rPr>
        <w:tab/>
        <w:t xml:space="preserve">Жалоба, поступившая в администрацию района, подлежит регистрации в день поступления и рассмотрению должностным лицом администрации района в течение </w:t>
      </w:r>
      <w:r>
        <w:rPr>
          <w:rFonts w:ascii="Times New Roman" w:hAnsi="Times New Roman" w:cs="Times New Roman"/>
          <w:sz w:val="28"/>
          <w:szCs w:val="28"/>
        </w:rPr>
        <w:t xml:space="preserve">15 (пятнадцати) </w:t>
      </w:r>
      <w:r w:rsidRPr="00C54B36">
        <w:rPr>
          <w:rFonts w:ascii="Times New Roman" w:hAnsi="Times New Roman" w:cs="Times New Roman"/>
          <w:sz w:val="28"/>
          <w:szCs w:val="28"/>
        </w:rPr>
        <w:t>рабочих дней со дня ее регистрации.</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 xml:space="preserve">В случае обжалования отказа в приеме документов у заявителя или в исправлении допущенных опечаток и ошибок в выданных в результате предоставления муниципальной услуги </w:t>
      </w:r>
      <w:r>
        <w:rPr>
          <w:rFonts w:ascii="Times New Roman" w:hAnsi="Times New Roman" w:cs="Times New Roman"/>
          <w:sz w:val="28"/>
          <w:szCs w:val="28"/>
        </w:rPr>
        <w:t xml:space="preserve">документах </w:t>
      </w:r>
      <w:r w:rsidRPr="00C54B36">
        <w:rPr>
          <w:rFonts w:ascii="Times New Roman" w:hAnsi="Times New Roman" w:cs="Times New Roman"/>
          <w:sz w:val="28"/>
          <w:szCs w:val="28"/>
        </w:rPr>
        <w:t>либо нарушения установленного срока таких исправлений жалоб</w:t>
      </w:r>
      <w:r>
        <w:rPr>
          <w:rFonts w:ascii="Times New Roman" w:hAnsi="Times New Roman" w:cs="Times New Roman"/>
          <w:sz w:val="28"/>
          <w:szCs w:val="28"/>
        </w:rPr>
        <w:t>а рассматривается в течение 5</w:t>
      </w:r>
      <w:r w:rsidRPr="00C54B36">
        <w:rPr>
          <w:rFonts w:ascii="Times New Roman" w:hAnsi="Times New Roman" w:cs="Times New Roman"/>
          <w:sz w:val="28"/>
          <w:szCs w:val="28"/>
        </w:rPr>
        <w:t xml:space="preserve"> </w:t>
      </w:r>
      <w:r>
        <w:rPr>
          <w:rFonts w:ascii="Times New Roman" w:hAnsi="Times New Roman" w:cs="Times New Roman"/>
          <w:sz w:val="28"/>
          <w:szCs w:val="28"/>
        </w:rPr>
        <w:t xml:space="preserve">(пяти) </w:t>
      </w:r>
      <w:r w:rsidRPr="00C54B36">
        <w:rPr>
          <w:rFonts w:ascii="Times New Roman" w:hAnsi="Times New Roman" w:cs="Times New Roman"/>
          <w:sz w:val="28"/>
          <w:szCs w:val="28"/>
        </w:rPr>
        <w:t xml:space="preserve">рабочих дней со дня ее регистрации. </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5.7. По результатам рассмотрения жалобы принимается одно из следующих решений:</w:t>
      </w:r>
    </w:p>
    <w:p w:rsidR="003B4488" w:rsidRDefault="00BE731D" w:rsidP="003B4488">
      <w:pPr>
        <w:pStyle w:val="ConsPlusNormal"/>
        <w:widowControl/>
        <w:suppressAutoHyphens/>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3B4488" w:rsidRPr="00C54B36">
        <w:rPr>
          <w:rFonts w:ascii="Times New Roman" w:hAnsi="Times New Roman" w:cs="Times New Roman"/>
          <w:sz w:val="28"/>
          <w:szCs w:val="28"/>
        </w:rPr>
        <w:t>жало</w:t>
      </w:r>
      <w:r>
        <w:rPr>
          <w:rFonts w:ascii="Times New Roman" w:hAnsi="Times New Roman" w:cs="Times New Roman"/>
          <w:sz w:val="28"/>
          <w:szCs w:val="28"/>
        </w:rPr>
        <w:t>ба удовлетворяется</w:t>
      </w:r>
      <w:r w:rsidR="003B4488" w:rsidRPr="00C54B36">
        <w:rPr>
          <w:rFonts w:ascii="Times New Roman" w:hAnsi="Times New Roman" w:cs="Times New Roman"/>
          <w:sz w:val="28"/>
          <w:szCs w:val="28"/>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а также в иных формах;</w:t>
      </w:r>
    </w:p>
    <w:p w:rsidR="003B4488" w:rsidRDefault="00BE731D" w:rsidP="003B4488">
      <w:pPr>
        <w:pStyle w:val="ConsPlusNormal"/>
        <w:widowControl/>
        <w:suppressAutoHyphens/>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3B4488" w:rsidRPr="00C54B36">
        <w:rPr>
          <w:rFonts w:ascii="Times New Roman" w:hAnsi="Times New Roman" w:cs="Times New Roman"/>
          <w:sz w:val="28"/>
          <w:szCs w:val="28"/>
        </w:rPr>
        <w:t>в удовлетворении жалобы</w:t>
      </w:r>
      <w:r>
        <w:rPr>
          <w:rFonts w:ascii="Times New Roman" w:hAnsi="Times New Roman" w:cs="Times New Roman"/>
          <w:sz w:val="28"/>
          <w:szCs w:val="28"/>
        </w:rPr>
        <w:t xml:space="preserve"> отказывается</w:t>
      </w:r>
      <w:r w:rsidR="003B4488" w:rsidRPr="00C54B36">
        <w:rPr>
          <w:rFonts w:ascii="Times New Roman" w:hAnsi="Times New Roman" w:cs="Times New Roman"/>
          <w:sz w:val="28"/>
          <w:szCs w:val="28"/>
        </w:rPr>
        <w:t>.</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5.8. В случае, если поступивша</w:t>
      </w:r>
      <w:r w:rsidR="009A5548">
        <w:rPr>
          <w:rFonts w:ascii="Times New Roman" w:hAnsi="Times New Roman" w:cs="Times New Roman"/>
          <w:sz w:val="28"/>
          <w:szCs w:val="28"/>
        </w:rPr>
        <w:t>я в администрацию района жалоба</w:t>
      </w:r>
      <w:r w:rsidRPr="00C54B36">
        <w:rPr>
          <w:rFonts w:ascii="Times New Roman" w:hAnsi="Times New Roman" w:cs="Times New Roman"/>
          <w:sz w:val="28"/>
          <w:szCs w:val="28"/>
        </w:rPr>
        <w:t xml:space="preserve"> должна быть рассмотрена должностным лицом другого органа, предоставляющего муниципальную услугу, она подлежит перенаправлению в соответствующий орган.</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 xml:space="preserve">В случае, если в жалобе не указаны фамилия заявителя – физического лица или почтовый адрес заявителя, по которому должен быть направлен ответ, ответ на обращение не дается. </w:t>
      </w:r>
      <w:r w:rsidRPr="00C54B36">
        <w:rPr>
          <w:rFonts w:ascii="Times New Roman" w:hAnsi="Times New Roman" w:cs="Times New Roman"/>
          <w:sz w:val="28"/>
          <w:szCs w:val="28"/>
        </w:rPr>
        <w:tab/>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 xml:space="preserve">Жалоба, в которой обжалуется судебное решение, в течение </w:t>
      </w:r>
      <w:r w:rsidR="009A5548">
        <w:rPr>
          <w:rFonts w:ascii="Times New Roman" w:hAnsi="Times New Roman" w:cs="Times New Roman"/>
          <w:sz w:val="28"/>
          <w:szCs w:val="28"/>
        </w:rPr>
        <w:t>7 (семи</w:t>
      </w:r>
      <w:r>
        <w:rPr>
          <w:rFonts w:ascii="Times New Roman" w:hAnsi="Times New Roman" w:cs="Times New Roman"/>
          <w:sz w:val="28"/>
          <w:szCs w:val="28"/>
        </w:rPr>
        <w:t>)</w:t>
      </w:r>
      <w:r w:rsidRPr="00C54B36">
        <w:rPr>
          <w:rFonts w:ascii="Times New Roman" w:hAnsi="Times New Roman" w:cs="Times New Roman"/>
          <w:sz w:val="28"/>
          <w:szCs w:val="28"/>
        </w:rPr>
        <w:t xml:space="preserve"> дней со дня регистрации возвращается заявителю с разъяснением порядка обжалования данного судебного решения.</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или муниципального служащего, а также членов его семьи, администрация района вправе отказать в удовлетворении жалобы и сообщить заявителю о недопустимости злоупотребления правом.</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 xml:space="preserve">В случае, если текст жалобы не поддается прочтению, ответ на жалобу не дается, о чем в течение </w:t>
      </w:r>
      <w:r>
        <w:rPr>
          <w:rFonts w:ascii="Times New Roman" w:hAnsi="Times New Roman" w:cs="Times New Roman"/>
          <w:sz w:val="28"/>
          <w:szCs w:val="28"/>
        </w:rPr>
        <w:t>7 (</w:t>
      </w:r>
      <w:r w:rsidRPr="00C54B36">
        <w:rPr>
          <w:rFonts w:ascii="Times New Roman" w:hAnsi="Times New Roman" w:cs="Times New Roman"/>
          <w:sz w:val="28"/>
          <w:szCs w:val="28"/>
        </w:rPr>
        <w:t>сем</w:t>
      </w:r>
      <w:r w:rsidR="00BD6969">
        <w:rPr>
          <w:rFonts w:ascii="Times New Roman" w:hAnsi="Times New Roman" w:cs="Times New Roman"/>
          <w:sz w:val="28"/>
          <w:szCs w:val="28"/>
        </w:rPr>
        <w:t>и</w:t>
      </w:r>
      <w:r>
        <w:rPr>
          <w:rFonts w:ascii="Times New Roman" w:hAnsi="Times New Roman" w:cs="Times New Roman"/>
          <w:sz w:val="28"/>
          <w:szCs w:val="28"/>
        </w:rPr>
        <w:t>)</w:t>
      </w:r>
      <w:r w:rsidRPr="00C54B36">
        <w:rPr>
          <w:rFonts w:ascii="Times New Roman" w:hAnsi="Times New Roman" w:cs="Times New Roman"/>
          <w:sz w:val="28"/>
          <w:szCs w:val="28"/>
        </w:rPr>
        <w:t xml:space="preserve"> дней со дня регистрации жалобы сообщается заявителю, если его фамилия и почтовый адрес поддаются прочтению.</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администрации района вправе принять решение об отказе в удовлетворении жалобы при условии, что указанная жалоба и ранее направляемые жалобы направлялись в администрацию района. О данном решении заявитель уведомляется</w:t>
      </w:r>
      <w:r>
        <w:rPr>
          <w:rFonts w:ascii="Times New Roman" w:hAnsi="Times New Roman" w:cs="Times New Roman"/>
          <w:sz w:val="28"/>
          <w:szCs w:val="28"/>
        </w:rPr>
        <w:t>.</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района.</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5.9. Заявитель вправе получить в администрации района информацию и документы, необходимые для обоснования и рассмотрения жалобы.</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5.10.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соответствующего решения.</w:t>
      </w:r>
    </w:p>
    <w:p w:rsidR="000108F4" w:rsidRPr="000108F4" w:rsidRDefault="000108F4" w:rsidP="000108F4">
      <w:pPr>
        <w:autoSpaceDE w:val="0"/>
        <w:autoSpaceDN w:val="0"/>
        <w:adjustRightInd w:val="0"/>
        <w:ind w:firstLine="540"/>
        <w:jc w:val="both"/>
        <w:rPr>
          <w:sz w:val="28"/>
          <w:szCs w:val="28"/>
        </w:rPr>
      </w:pPr>
      <w:r w:rsidRPr="000108F4">
        <w:rPr>
          <w:sz w:val="28"/>
          <w:szCs w:val="28"/>
        </w:rPr>
        <w:t xml:space="preserve">5.10.1. В случае признания жалобы подлежащей удовлетворению в ответе заявителю, указанном в </w:t>
      </w:r>
      <w:r w:rsidR="00E20026">
        <w:rPr>
          <w:sz w:val="28"/>
          <w:szCs w:val="28"/>
        </w:rPr>
        <w:t xml:space="preserve">пункте </w:t>
      </w:r>
      <w:hyperlink r:id="rId33" w:history="1">
        <w:r w:rsidRPr="000108F4">
          <w:rPr>
            <w:color w:val="000000" w:themeColor="text1"/>
            <w:sz w:val="28"/>
            <w:szCs w:val="28"/>
          </w:rPr>
          <w:t>5.10</w:t>
        </w:r>
      </w:hyperlink>
      <w:r w:rsidRPr="000108F4">
        <w:rPr>
          <w:sz w:val="28"/>
          <w:szCs w:val="28"/>
        </w:rPr>
        <w:t xml:space="preserve"> настоящего Административного регламента, дается информация о действиях, осуществляемых администрации района,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08F4" w:rsidRPr="008406A1" w:rsidRDefault="000108F4" w:rsidP="008406A1">
      <w:pPr>
        <w:autoSpaceDE w:val="0"/>
        <w:autoSpaceDN w:val="0"/>
        <w:adjustRightInd w:val="0"/>
        <w:ind w:firstLine="540"/>
        <w:jc w:val="both"/>
        <w:rPr>
          <w:color w:val="000000" w:themeColor="text1"/>
          <w:sz w:val="28"/>
          <w:szCs w:val="28"/>
        </w:rPr>
      </w:pPr>
      <w:r w:rsidRPr="000108F4">
        <w:rPr>
          <w:sz w:val="28"/>
          <w:szCs w:val="28"/>
        </w:rPr>
        <w:t xml:space="preserve">5.10.2. В случае признания жалобы не подлежащей удовлетворению в ответе заявителю, указанном в </w:t>
      </w:r>
      <w:r w:rsidR="00E20026">
        <w:rPr>
          <w:sz w:val="28"/>
          <w:szCs w:val="28"/>
        </w:rPr>
        <w:t xml:space="preserve">пункте </w:t>
      </w:r>
      <w:hyperlink r:id="rId34" w:history="1">
        <w:r w:rsidRPr="000108F4">
          <w:rPr>
            <w:color w:val="000000" w:themeColor="text1"/>
            <w:sz w:val="28"/>
            <w:szCs w:val="28"/>
          </w:rPr>
          <w:t>5.10</w:t>
        </w:r>
      </w:hyperlink>
      <w:r w:rsidRPr="000108F4">
        <w:rPr>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w:t>
      </w:r>
      <w:r w:rsidR="00EF5663">
        <w:rPr>
          <w:sz w:val="28"/>
          <w:szCs w:val="28"/>
        </w:rPr>
        <w:t xml:space="preserve"> обжалования принятого решения.</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8406A1">
        <w:rPr>
          <w:rFonts w:ascii="Times New Roman" w:hAnsi="Times New Roman" w:cs="Times New Roman"/>
          <w:sz w:val="28"/>
          <w:szCs w:val="28"/>
        </w:rPr>
        <w:t>, работник, наделенные  полномочиями по рассмотрению жалоб в соответ</w:t>
      </w:r>
      <w:r w:rsidR="00E20026">
        <w:rPr>
          <w:rFonts w:ascii="Times New Roman" w:hAnsi="Times New Roman" w:cs="Times New Roman"/>
          <w:sz w:val="28"/>
          <w:szCs w:val="28"/>
        </w:rPr>
        <w:t xml:space="preserve">ствии с частью 1 статьи 11.2 </w:t>
      </w:r>
      <w:r w:rsidR="008406A1">
        <w:rPr>
          <w:rFonts w:ascii="Times New Roman" w:hAnsi="Times New Roman" w:cs="Times New Roman"/>
          <w:sz w:val="28"/>
          <w:szCs w:val="28"/>
        </w:rPr>
        <w:t>210</w:t>
      </w:r>
      <w:r w:rsidR="00E20026">
        <w:rPr>
          <w:rFonts w:ascii="Times New Roman" w:hAnsi="Times New Roman" w:cs="Times New Roman"/>
          <w:sz w:val="28"/>
          <w:szCs w:val="28"/>
        </w:rPr>
        <w:t>-ФЗ</w:t>
      </w:r>
      <w:r w:rsidR="008406A1">
        <w:rPr>
          <w:rFonts w:ascii="Times New Roman" w:hAnsi="Times New Roman" w:cs="Times New Roman"/>
          <w:sz w:val="28"/>
          <w:szCs w:val="28"/>
        </w:rPr>
        <w:t xml:space="preserve">, незамедлительно направляют имеющиеся материалы </w:t>
      </w:r>
      <w:r w:rsidRPr="00C54B36">
        <w:rPr>
          <w:rFonts w:ascii="Times New Roman" w:hAnsi="Times New Roman" w:cs="Times New Roman"/>
          <w:sz w:val="28"/>
          <w:szCs w:val="28"/>
        </w:rPr>
        <w:t xml:space="preserve"> в органы прокуратуры.</w:t>
      </w:r>
    </w:p>
    <w:p w:rsidR="003B4488" w:rsidRDefault="003B4488" w:rsidP="003B4488">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5.12. Информирование заявителей о порядке подачи и рассмотрения жалобы осуществляется в порядке, устано</w:t>
      </w:r>
      <w:r>
        <w:rPr>
          <w:rFonts w:ascii="Times New Roman" w:hAnsi="Times New Roman" w:cs="Times New Roman"/>
          <w:sz w:val="28"/>
          <w:szCs w:val="28"/>
        </w:rPr>
        <w:t>вленном в разделе 1 Административного р</w:t>
      </w:r>
      <w:r w:rsidRPr="00C54B36">
        <w:rPr>
          <w:rFonts w:ascii="Times New Roman" w:hAnsi="Times New Roman" w:cs="Times New Roman"/>
          <w:sz w:val="28"/>
          <w:szCs w:val="28"/>
        </w:rPr>
        <w:t>егламента для информирования о порядке предоставления муниципальной услуги.</w:t>
      </w:r>
    </w:p>
    <w:p w:rsidR="003B4488" w:rsidRPr="00C54B36" w:rsidRDefault="003B4488" w:rsidP="003B4488">
      <w:pPr>
        <w:pStyle w:val="ConsPlusNormal"/>
        <w:widowControl/>
        <w:suppressAutoHyphens/>
        <w:ind w:firstLine="709"/>
        <w:jc w:val="both"/>
        <w:outlineLvl w:val="1"/>
        <w:rPr>
          <w:rFonts w:ascii="Times New Roman" w:hAnsi="Times New Roman" w:cs="Times New Roman"/>
          <w:sz w:val="28"/>
          <w:szCs w:val="28"/>
        </w:rPr>
      </w:pPr>
      <w:r w:rsidRPr="00C54B36">
        <w:rPr>
          <w:rFonts w:ascii="Times New Roman" w:hAnsi="Times New Roman" w:cs="Times New Roman"/>
          <w:sz w:val="28"/>
          <w:szCs w:val="28"/>
        </w:rPr>
        <w:t>5.13. Действия (бездействия) и решения, принятые (осуществляемые) в ходе предоставления муниципальной услуги, а также решения</w:t>
      </w:r>
      <w:r>
        <w:rPr>
          <w:rFonts w:ascii="Times New Roman" w:hAnsi="Times New Roman" w:cs="Times New Roman"/>
          <w:sz w:val="28"/>
          <w:szCs w:val="28"/>
        </w:rPr>
        <w:t>,</w:t>
      </w:r>
      <w:r w:rsidRPr="00C54B36">
        <w:rPr>
          <w:rFonts w:ascii="Times New Roman" w:hAnsi="Times New Roman" w:cs="Times New Roman"/>
          <w:sz w:val="28"/>
          <w:szCs w:val="28"/>
        </w:rPr>
        <w:t xml:space="preserve"> принятые по результатам рассмотрения жалоб, могут быть обжалованы в судебном поряд</w:t>
      </w:r>
      <w:r w:rsidR="000D5BB5">
        <w:rPr>
          <w:rFonts w:ascii="Times New Roman" w:hAnsi="Times New Roman" w:cs="Times New Roman"/>
          <w:sz w:val="28"/>
          <w:szCs w:val="28"/>
        </w:rPr>
        <w:t>ке в соответствии</w:t>
      </w:r>
      <w:r w:rsidRPr="00C54B36">
        <w:rPr>
          <w:rFonts w:ascii="Times New Roman" w:hAnsi="Times New Roman" w:cs="Times New Roman"/>
          <w:sz w:val="28"/>
          <w:szCs w:val="28"/>
        </w:rPr>
        <w:t xml:space="preserve"> с действующим законодательством Российской Федерации.                           </w:t>
      </w:r>
      <w:r w:rsidRPr="00C54B36">
        <w:rPr>
          <w:rFonts w:ascii="Times New Roman" w:hAnsi="Times New Roman" w:cs="Times New Roman"/>
          <w:sz w:val="28"/>
          <w:szCs w:val="28"/>
        </w:rPr>
        <w:tab/>
      </w:r>
    </w:p>
    <w:p w:rsidR="003B4488" w:rsidRPr="00267EE5" w:rsidRDefault="003B4488" w:rsidP="003B4488">
      <w:pPr>
        <w:pStyle w:val="ConsPlusNormal"/>
        <w:widowControl/>
        <w:suppressAutoHyphens/>
        <w:ind w:firstLine="540"/>
        <w:jc w:val="both"/>
        <w:outlineLvl w:val="1"/>
        <w:rPr>
          <w:rFonts w:ascii="Times New Roman" w:hAnsi="Times New Roman" w:cs="Times New Roman"/>
          <w:sz w:val="28"/>
          <w:szCs w:val="28"/>
        </w:rPr>
      </w:pPr>
      <w:r w:rsidRPr="00C54B36">
        <w:rPr>
          <w:rFonts w:ascii="Times New Roman" w:hAnsi="Times New Roman" w:cs="Times New Roman"/>
          <w:sz w:val="28"/>
          <w:szCs w:val="28"/>
        </w:rPr>
        <w:tab/>
      </w:r>
    </w:p>
    <w:p w:rsidR="003B4488" w:rsidRPr="00795B58" w:rsidRDefault="003B4488" w:rsidP="00795B58">
      <w:pPr>
        <w:pStyle w:val="Style3"/>
        <w:widowControl/>
        <w:suppressAutoHyphens/>
        <w:spacing w:line="240" w:lineRule="auto"/>
        <w:ind w:firstLine="0"/>
        <w:contextualSpacing/>
        <w:jc w:val="center"/>
        <w:sectPr w:rsidR="003B4488" w:rsidRPr="00795B58" w:rsidSect="00770602">
          <w:pgSz w:w="11906" w:h="16838"/>
          <w:pgMar w:top="1440" w:right="1440" w:bottom="1440" w:left="1800" w:header="709" w:footer="709" w:gutter="0"/>
          <w:pgNumType w:start="1"/>
          <w:cols w:space="708"/>
          <w:titlePg/>
          <w:docGrid w:linePitch="360"/>
        </w:sectPr>
      </w:pPr>
      <w:r w:rsidRPr="0062069E">
        <w:t>_______________</w:t>
      </w:r>
    </w:p>
    <w:tbl>
      <w:tblPr>
        <w:tblpPr w:leftFromText="180" w:rightFromText="180" w:vertAnchor="text" w:horzAnchor="margin" w:tblpY="162"/>
        <w:tblW w:w="5000" w:type="pct"/>
        <w:tblLook w:val="00A0" w:firstRow="1" w:lastRow="0" w:firstColumn="1" w:lastColumn="0" w:noHBand="0" w:noVBand="0"/>
      </w:tblPr>
      <w:tblGrid>
        <w:gridCol w:w="4486"/>
        <w:gridCol w:w="5084"/>
      </w:tblGrid>
      <w:tr w:rsidR="00795B58" w:rsidRPr="00C207BD" w:rsidTr="00795B58">
        <w:tc>
          <w:tcPr>
            <w:tcW w:w="2344" w:type="pct"/>
          </w:tcPr>
          <w:p w:rsidR="00795B58" w:rsidRPr="00C207BD" w:rsidRDefault="00795B58" w:rsidP="00795B58">
            <w:pPr>
              <w:pStyle w:val="western"/>
              <w:suppressAutoHyphens/>
              <w:spacing w:before="0" w:beforeAutospacing="0" w:after="115" w:afterAutospacing="0"/>
              <w:jc w:val="right"/>
              <w:rPr>
                <w:color w:val="000000"/>
                <w:sz w:val="28"/>
                <w:szCs w:val="28"/>
              </w:rPr>
            </w:pPr>
          </w:p>
        </w:tc>
        <w:tc>
          <w:tcPr>
            <w:tcW w:w="2656" w:type="pct"/>
          </w:tcPr>
          <w:p w:rsidR="00795B58" w:rsidRPr="00C207BD" w:rsidRDefault="00795B58" w:rsidP="00795B58">
            <w:pPr>
              <w:pStyle w:val="western"/>
              <w:suppressAutoHyphens/>
              <w:spacing w:before="0" w:beforeAutospacing="0" w:after="115" w:afterAutospacing="0"/>
              <w:ind w:left="-108"/>
              <w:jc w:val="center"/>
              <w:rPr>
                <w:color w:val="000000"/>
                <w:sz w:val="28"/>
                <w:szCs w:val="28"/>
                <w:lang w:eastAsia="en-US"/>
              </w:rPr>
            </w:pPr>
            <w:r w:rsidRPr="00C207BD">
              <w:rPr>
                <w:color w:val="000000"/>
                <w:sz w:val="28"/>
                <w:szCs w:val="28"/>
                <w:lang w:eastAsia="en-US"/>
              </w:rPr>
              <w:t>ПРИЛОЖЕНИЕ № 1</w:t>
            </w:r>
          </w:p>
          <w:p w:rsidR="00795B58" w:rsidRPr="00C207BD" w:rsidRDefault="00795B58" w:rsidP="00795B58">
            <w:pPr>
              <w:pStyle w:val="western"/>
              <w:suppressAutoHyphens/>
              <w:spacing w:before="0" w:beforeAutospacing="0" w:after="0" w:afterAutospacing="0" w:line="240" w:lineRule="exact"/>
              <w:ind w:left="-108"/>
              <w:contextualSpacing/>
              <w:jc w:val="center"/>
              <w:rPr>
                <w:rStyle w:val="highlight"/>
                <w:sz w:val="28"/>
                <w:szCs w:val="28"/>
                <w:lang w:eastAsia="en-US"/>
              </w:rPr>
            </w:pPr>
            <w:r w:rsidRPr="00C207BD">
              <w:rPr>
                <w:color w:val="000000"/>
                <w:sz w:val="28"/>
                <w:szCs w:val="28"/>
                <w:lang w:eastAsia="en-US"/>
              </w:rPr>
              <w:t>к</w:t>
            </w:r>
            <w:r>
              <w:rPr>
                <w:rStyle w:val="apple-converted-space"/>
                <w:color w:val="000000"/>
                <w:sz w:val="28"/>
                <w:szCs w:val="28"/>
                <w:lang w:eastAsia="en-US"/>
              </w:rPr>
              <w:t xml:space="preserve"> </w:t>
            </w:r>
            <w:r w:rsidRPr="00C207BD">
              <w:rPr>
                <w:rStyle w:val="highlight"/>
                <w:color w:val="000000"/>
                <w:sz w:val="28"/>
                <w:szCs w:val="28"/>
                <w:lang w:eastAsia="en-US"/>
              </w:rPr>
              <w:t>административному</w:t>
            </w:r>
            <w:r>
              <w:rPr>
                <w:rStyle w:val="highlight"/>
                <w:color w:val="000000"/>
                <w:sz w:val="28"/>
                <w:szCs w:val="28"/>
                <w:lang w:eastAsia="en-US"/>
              </w:rPr>
              <w:t xml:space="preserve"> </w:t>
            </w:r>
            <w:r w:rsidRPr="00C207BD">
              <w:rPr>
                <w:rStyle w:val="highlight"/>
                <w:color w:val="000000"/>
                <w:sz w:val="28"/>
                <w:szCs w:val="28"/>
                <w:lang w:eastAsia="en-US"/>
              </w:rPr>
              <w:t>регламенту</w:t>
            </w:r>
          </w:p>
          <w:p w:rsidR="00795B58" w:rsidRPr="00C207BD" w:rsidRDefault="00795B58" w:rsidP="00795B58">
            <w:pPr>
              <w:pStyle w:val="western"/>
              <w:suppressAutoHyphens/>
              <w:spacing w:before="0" w:beforeAutospacing="0" w:after="0" w:afterAutospacing="0" w:line="240" w:lineRule="exact"/>
              <w:ind w:left="-108"/>
              <w:contextualSpacing/>
              <w:jc w:val="center"/>
              <w:rPr>
                <w:sz w:val="28"/>
                <w:szCs w:val="28"/>
                <w:lang w:eastAsia="en-US"/>
              </w:rPr>
            </w:pPr>
            <w:r w:rsidRPr="00C207BD">
              <w:rPr>
                <w:sz w:val="28"/>
                <w:szCs w:val="28"/>
                <w:lang w:eastAsia="en-US"/>
              </w:rPr>
              <w:t>предоставления муниципальной услуги</w:t>
            </w:r>
          </w:p>
          <w:p w:rsidR="00795B58" w:rsidRPr="00C207BD" w:rsidRDefault="00795B58" w:rsidP="00795B58">
            <w:pPr>
              <w:pStyle w:val="western"/>
              <w:suppressAutoHyphens/>
              <w:spacing w:before="0" w:beforeAutospacing="0" w:after="0" w:afterAutospacing="0" w:line="240" w:lineRule="exact"/>
              <w:ind w:left="-108"/>
              <w:contextualSpacing/>
              <w:jc w:val="center"/>
              <w:rPr>
                <w:color w:val="000000"/>
                <w:sz w:val="28"/>
                <w:szCs w:val="28"/>
                <w:lang w:eastAsia="en-US"/>
              </w:rPr>
            </w:pPr>
            <w:r>
              <w:rPr>
                <w:sz w:val="28"/>
                <w:szCs w:val="28"/>
                <w:lang w:eastAsia="en-US"/>
              </w:rPr>
              <w:t>«Предоставление</w:t>
            </w:r>
            <w:r w:rsidRPr="00C207BD">
              <w:rPr>
                <w:sz w:val="28"/>
                <w:szCs w:val="28"/>
                <w:lang w:eastAsia="en-US"/>
              </w:rPr>
              <w:t xml:space="preserve"> разрешений на</w:t>
            </w:r>
          </w:p>
          <w:p w:rsidR="00795B58" w:rsidRPr="00C207BD" w:rsidRDefault="00795B58" w:rsidP="00795B58">
            <w:pPr>
              <w:suppressAutoHyphens/>
              <w:spacing w:line="240" w:lineRule="exact"/>
              <w:ind w:left="-108"/>
              <w:contextualSpacing/>
              <w:jc w:val="center"/>
              <w:rPr>
                <w:sz w:val="28"/>
                <w:szCs w:val="28"/>
              </w:rPr>
            </w:pPr>
            <w:r>
              <w:rPr>
                <w:sz w:val="28"/>
                <w:szCs w:val="28"/>
                <w:lang w:eastAsia="en-US"/>
              </w:rPr>
              <w:t xml:space="preserve">строительство, </w:t>
            </w:r>
            <w:r w:rsidRPr="00C207BD">
              <w:rPr>
                <w:sz w:val="28"/>
                <w:szCs w:val="28"/>
                <w:lang w:eastAsia="en-US"/>
              </w:rPr>
              <w:t>ввод о</w:t>
            </w:r>
            <w:r>
              <w:rPr>
                <w:sz w:val="28"/>
                <w:szCs w:val="28"/>
                <w:lang w:eastAsia="en-US"/>
              </w:rPr>
              <w:t xml:space="preserve">бъекта в эксплуатацию, внесение изменений в разрешение на строительство </w:t>
            </w:r>
            <w:r>
              <w:rPr>
                <w:rFonts w:eastAsia="Calibri"/>
                <w:sz w:val="28"/>
                <w:szCs w:val="28"/>
              </w:rPr>
              <w:t>в связи с продлением срока действия разрешения на строительство</w:t>
            </w:r>
            <w:r w:rsidRPr="00C207BD">
              <w:rPr>
                <w:sz w:val="28"/>
                <w:szCs w:val="28"/>
                <w:lang w:eastAsia="en-US"/>
              </w:rPr>
              <w:t>»</w:t>
            </w:r>
          </w:p>
        </w:tc>
      </w:tr>
    </w:tbl>
    <w:p w:rsidR="003B4488" w:rsidRPr="00C207BD" w:rsidRDefault="003B4488" w:rsidP="003B4488">
      <w:pPr>
        <w:pStyle w:val="western"/>
        <w:suppressAutoHyphens/>
        <w:spacing w:before="0" w:beforeAutospacing="0" w:after="0" w:afterAutospacing="0" w:line="240" w:lineRule="exact"/>
        <w:ind w:left="4536"/>
        <w:contextualSpacing/>
        <w:rPr>
          <w:sz w:val="28"/>
          <w:szCs w:val="28"/>
        </w:rPr>
      </w:pPr>
      <w:r w:rsidRPr="00C207BD">
        <w:rPr>
          <w:color w:val="000000"/>
          <w:sz w:val="28"/>
          <w:szCs w:val="28"/>
        </w:rPr>
        <w:t xml:space="preserve">                                                                                                    </w:t>
      </w:r>
    </w:p>
    <w:p w:rsidR="003B4488" w:rsidRPr="00C207BD" w:rsidRDefault="003B4488" w:rsidP="003B4488">
      <w:pPr>
        <w:suppressAutoHyphens/>
        <w:spacing w:line="240" w:lineRule="exact"/>
        <w:jc w:val="both"/>
        <w:rPr>
          <w:sz w:val="28"/>
          <w:szCs w:val="28"/>
        </w:rPr>
      </w:pPr>
    </w:p>
    <w:tbl>
      <w:tblPr>
        <w:tblW w:w="9606" w:type="dxa"/>
        <w:tblLook w:val="00A0" w:firstRow="1" w:lastRow="0" w:firstColumn="1" w:lastColumn="0" w:noHBand="0" w:noVBand="0"/>
      </w:tblPr>
      <w:tblGrid>
        <w:gridCol w:w="4077"/>
        <w:gridCol w:w="5529"/>
      </w:tblGrid>
      <w:tr w:rsidR="003B4488" w:rsidRPr="00C207BD" w:rsidTr="00CE5C87">
        <w:tc>
          <w:tcPr>
            <w:tcW w:w="4077" w:type="dxa"/>
          </w:tcPr>
          <w:p w:rsidR="003B4488" w:rsidRPr="00C207BD" w:rsidRDefault="003B4488" w:rsidP="00CE5C87">
            <w:pPr>
              <w:suppressAutoHyphens/>
              <w:spacing w:line="240" w:lineRule="exact"/>
              <w:jc w:val="both"/>
              <w:rPr>
                <w:sz w:val="28"/>
                <w:szCs w:val="28"/>
              </w:rPr>
            </w:pPr>
          </w:p>
        </w:tc>
        <w:tc>
          <w:tcPr>
            <w:tcW w:w="5529" w:type="dxa"/>
          </w:tcPr>
          <w:p w:rsidR="003B4488" w:rsidRPr="00E727E9" w:rsidRDefault="003B4488" w:rsidP="00CE5C87">
            <w:pPr>
              <w:suppressAutoHyphens/>
              <w:spacing w:line="240" w:lineRule="exact"/>
              <w:jc w:val="both"/>
            </w:pPr>
            <w:r w:rsidRPr="00E727E9">
              <w:t xml:space="preserve">Главе Охотского </w:t>
            </w:r>
          </w:p>
          <w:p w:rsidR="003B4488" w:rsidRPr="00E727E9" w:rsidRDefault="003B4488" w:rsidP="00CE5C87">
            <w:pPr>
              <w:suppressAutoHyphens/>
              <w:spacing w:line="240" w:lineRule="exact"/>
              <w:jc w:val="both"/>
            </w:pPr>
            <w:r w:rsidRPr="00E727E9">
              <w:t>муниципального района</w:t>
            </w:r>
          </w:p>
          <w:p w:rsidR="003B4488" w:rsidRPr="00E727E9" w:rsidRDefault="003B4488" w:rsidP="00CE5C87">
            <w:pPr>
              <w:suppressAutoHyphens/>
              <w:spacing w:line="240" w:lineRule="exact"/>
              <w:jc w:val="both"/>
            </w:pPr>
          </w:p>
          <w:p w:rsidR="003B4488" w:rsidRPr="00E727E9" w:rsidRDefault="003B4488" w:rsidP="00CE5C87">
            <w:pPr>
              <w:suppressAutoHyphens/>
              <w:spacing w:line="240" w:lineRule="exact"/>
              <w:jc w:val="both"/>
            </w:pPr>
            <w:r w:rsidRPr="00E727E9">
              <w:t xml:space="preserve">от кого: </w:t>
            </w:r>
          </w:p>
          <w:p w:rsidR="003B4488" w:rsidRPr="00E727E9" w:rsidRDefault="003B4488" w:rsidP="00CE5C87">
            <w:pPr>
              <w:widowControl w:val="0"/>
              <w:pBdr>
                <w:top w:val="single" w:sz="4" w:space="1" w:color="auto"/>
              </w:pBdr>
              <w:autoSpaceDE w:val="0"/>
              <w:autoSpaceDN w:val="0"/>
              <w:adjustRightInd w:val="0"/>
              <w:spacing w:line="240" w:lineRule="exact"/>
              <w:jc w:val="both"/>
              <w:rPr>
                <w:sz w:val="18"/>
                <w:szCs w:val="18"/>
              </w:rPr>
            </w:pPr>
            <w:r w:rsidRPr="00E727E9">
              <w:rPr>
                <w:sz w:val="18"/>
                <w:szCs w:val="18"/>
              </w:rPr>
              <w:t>(наименование юридического лица – застройщик,</w:t>
            </w:r>
          </w:p>
          <w:p w:rsidR="003B4488" w:rsidRPr="00E727E9" w:rsidRDefault="003B4488" w:rsidP="00CE5C87">
            <w:pPr>
              <w:widowControl w:val="0"/>
              <w:autoSpaceDE w:val="0"/>
              <w:autoSpaceDN w:val="0"/>
              <w:adjustRightInd w:val="0"/>
              <w:spacing w:line="240" w:lineRule="exact"/>
              <w:jc w:val="both"/>
            </w:pPr>
          </w:p>
          <w:p w:rsidR="003B4488" w:rsidRPr="00E727E9" w:rsidRDefault="003B4488" w:rsidP="00CE5C87">
            <w:pPr>
              <w:widowControl w:val="0"/>
              <w:pBdr>
                <w:top w:val="single" w:sz="4" w:space="1" w:color="auto"/>
              </w:pBdr>
              <w:autoSpaceDE w:val="0"/>
              <w:autoSpaceDN w:val="0"/>
              <w:adjustRightInd w:val="0"/>
              <w:spacing w:line="240" w:lineRule="exact"/>
              <w:jc w:val="both"/>
              <w:rPr>
                <w:sz w:val="18"/>
                <w:szCs w:val="18"/>
              </w:rPr>
            </w:pPr>
            <w:r w:rsidRPr="00E727E9">
              <w:rPr>
                <w:sz w:val="18"/>
                <w:szCs w:val="18"/>
              </w:rPr>
              <w:t>планирующего осуществлять строительство, капитальный</w:t>
            </w:r>
          </w:p>
          <w:p w:rsidR="003B4488" w:rsidRPr="00E727E9" w:rsidRDefault="003B4488" w:rsidP="00CE5C87">
            <w:pPr>
              <w:widowControl w:val="0"/>
              <w:autoSpaceDE w:val="0"/>
              <w:autoSpaceDN w:val="0"/>
              <w:adjustRightInd w:val="0"/>
              <w:spacing w:line="240" w:lineRule="exact"/>
              <w:jc w:val="both"/>
            </w:pPr>
          </w:p>
          <w:p w:rsidR="003B4488" w:rsidRPr="00E727E9" w:rsidRDefault="003B4488" w:rsidP="00CE5C87">
            <w:pPr>
              <w:widowControl w:val="0"/>
              <w:pBdr>
                <w:top w:val="single" w:sz="4" w:space="1" w:color="auto"/>
              </w:pBdr>
              <w:autoSpaceDE w:val="0"/>
              <w:autoSpaceDN w:val="0"/>
              <w:adjustRightInd w:val="0"/>
              <w:spacing w:line="240" w:lineRule="exact"/>
              <w:jc w:val="both"/>
              <w:rPr>
                <w:sz w:val="18"/>
                <w:szCs w:val="18"/>
              </w:rPr>
            </w:pPr>
            <w:r w:rsidRPr="00E727E9">
              <w:rPr>
                <w:sz w:val="18"/>
                <w:szCs w:val="18"/>
              </w:rPr>
              <w:t>ремонт или реконструкцию;</w:t>
            </w:r>
          </w:p>
          <w:p w:rsidR="003B4488" w:rsidRPr="00E727E9" w:rsidRDefault="003B4488" w:rsidP="00CE5C87">
            <w:pPr>
              <w:widowControl w:val="0"/>
              <w:autoSpaceDE w:val="0"/>
              <w:autoSpaceDN w:val="0"/>
              <w:adjustRightInd w:val="0"/>
              <w:spacing w:line="240" w:lineRule="exact"/>
              <w:jc w:val="both"/>
            </w:pPr>
          </w:p>
          <w:p w:rsidR="003B4488" w:rsidRPr="00E727E9" w:rsidRDefault="003B4488" w:rsidP="00CE5C87">
            <w:pPr>
              <w:widowControl w:val="0"/>
              <w:pBdr>
                <w:top w:val="single" w:sz="4" w:space="1" w:color="auto"/>
              </w:pBdr>
              <w:autoSpaceDE w:val="0"/>
              <w:autoSpaceDN w:val="0"/>
              <w:adjustRightInd w:val="0"/>
              <w:spacing w:line="240" w:lineRule="exact"/>
              <w:jc w:val="both"/>
              <w:rPr>
                <w:sz w:val="18"/>
                <w:szCs w:val="18"/>
              </w:rPr>
            </w:pPr>
            <w:r w:rsidRPr="00E727E9">
              <w:rPr>
                <w:sz w:val="18"/>
                <w:szCs w:val="18"/>
              </w:rPr>
              <w:t>ИНН; юридический и почтовый адреса;</w:t>
            </w:r>
          </w:p>
          <w:p w:rsidR="003B4488" w:rsidRPr="00E727E9" w:rsidRDefault="003B4488" w:rsidP="00CE5C87">
            <w:pPr>
              <w:widowControl w:val="0"/>
              <w:autoSpaceDE w:val="0"/>
              <w:autoSpaceDN w:val="0"/>
              <w:adjustRightInd w:val="0"/>
              <w:spacing w:line="240" w:lineRule="exact"/>
              <w:jc w:val="both"/>
            </w:pPr>
          </w:p>
          <w:p w:rsidR="003B4488" w:rsidRPr="00E727E9" w:rsidRDefault="003B4488" w:rsidP="00CE5C87">
            <w:pPr>
              <w:widowControl w:val="0"/>
              <w:pBdr>
                <w:top w:val="single" w:sz="4" w:space="1" w:color="auto"/>
              </w:pBdr>
              <w:autoSpaceDE w:val="0"/>
              <w:autoSpaceDN w:val="0"/>
              <w:adjustRightInd w:val="0"/>
              <w:spacing w:line="240" w:lineRule="exact"/>
              <w:jc w:val="both"/>
              <w:rPr>
                <w:sz w:val="18"/>
                <w:szCs w:val="18"/>
              </w:rPr>
            </w:pPr>
            <w:r w:rsidRPr="00E727E9">
              <w:rPr>
                <w:sz w:val="18"/>
                <w:szCs w:val="18"/>
              </w:rPr>
              <w:t>Ф.И.О.</w:t>
            </w:r>
            <w:r>
              <w:rPr>
                <w:sz w:val="18"/>
                <w:szCs w:val="18"/>
              </w:rPr>
              <w:t>(последнее при наличии)</w:t>
            </w:r>
            <w:r w:rsidRPr="00E727E9">
              <w:rPr>
                <w:sz w:val="18"/>
                <w:szCs w:val="18"/>
              </w:rPr>
              <w:t xml:space="preserve"> руководителя; телефон;</w:t>
            </w:r>
          </w:p>
          <w:p w:rsidR="003B4488" w:rsidRPr="00E727E9" w:rsidRDefault="003B4488" w:rsidP="00CE5C87">
            <w:pPr>
              <w:widowControl w:val="0"/>
              <w:autoSpaceDE w:val="0"/>
              <w:autoSpaceDN w:val="0"/>
              <w:adjustRightInd w:val="0"/>
              <w:spacing w:line="240" w:lineRule="exact"/>
              <w:jc w:val="both"/>
            </w:pPr>
          </w:p>
          <w:p w:rsidR="003B4488" w:rsidRPr="00E727E9" w:rsidRDefault="003B4488" w:rsidP="00CE5C87">
            <w:pPr>
              <w:widowControl w:val="0"/>
              <w:pBdr>
                <w:top w:val="single" w:sz="4" w:space="1" w:color="auto"/>
              </w:pBdr>
              <w:autoSpaceDE w:val="0"/>
              <w:autoSpaceDN w:val="0"/>
              <w:adjustRightInd w:val="0"/>
              <w:spacing w:line="240" w:lineRule="exact"/>
              <w:jc w:val="both"/>
              <w:rPr>
                <w:sz w:val="18"/>
                <w:szCs w:val="18"/>
              </w:rPr>
            </w:pPr>
            <w:r w:rsidRPr="00E727E9">
              <w:rPr>
                <w:sz w:val="18"/>
                <w:szCs w:val="18"/>
              </w:rPr>
              <w:t>банковские реквизиты (наименование банка, р/с, к/с, БИК))</w:t>
            </w:r>
          </w:p>
          <w:p w:rsidR="003B4488" w:rsidRPr="00C207BD" w:rsidRDefault="003B4488" w:rsidP="00CE5C87">
            <w:pPr>
              <w:suppressAutoHyphens/>
              <w:spacing w:line="240" w:lineRule="exact"/>
              <w:jc w:val="both"/>
              <w:rPr>
                <w:sz w:val="28"/>
                <w:szCs w:val="28"/>
              </w:rPr>
            </w:pPr>
          </w:p>
        </w:tc>
      </w:tr>
    </w:tbl>
    <w:p w:rsidR="003B4488" w:rsidRDefault="003B4488" w:rsidP="003B4488">
      <w:pPr>
        <w:suppressAutoHyphens/>
        <w:spacing w:line="240" w:lineRule="exact"/>
        <w:jc w:val="center"/>
        <w:rPr>
          <w:bCs/>
        </w:rPr>
      </w:pPr>
    </w:p>
    <w:p w:rsidR="003B4488" w:rsidRDefault="003B4488" w:rsidP="003B4488">
      <w:pPr>
        <w:suppressAutoHyphens/>
        <w:spacing w:line="240" w:lineRule="exact"/>
        <w:jc w:val="center"/>
        <w:rPr>
          <w:bCs/>
        </w:rPr>
      </w:pPr>
      <w:r>
        <w:rPr>
          <w:bCs/>
        </w:rPr>
        <w:t>ПРИМЕРНАЯ ФОРМА</w:t>
      </w:r>
    </w:p>
    <w:p w:rsidR="003B4488" w:rsidRDefault="003B4488" w:rsidP="003B4488">
      <w:pPr>
        <w:suppressAutoHyphens/>
        <w:spacing w:line="240" w:lineRule="exact"/>
        <w:jc w:val="center"/>
        <w:rPr>
          <w:bCs/>
        </w:rPr>
      </w:pPr>
    </w:p>
    <w:p w:rsidR="003B4488" w:rsidRPr="00E727E9" w:rsidRDefault="003B4488" w:rsidP="003B4488">
      <w:pPr>
        <w:suppressAutoHyphens/>
        <w:spacing w:line="240" w:lineRule="exact"/>
        <w:jc w:val="center"/>
        <w:rPr>
          <w:bCs/>
        </w:rPr>
      </w:pPr>
      <w:r>
        <w:rPr>
          <w:bCs/>
        </w:rPr>
        <w:t>Заявление</w:t>
      </w:r>
    </w:p>
    <w:p w:rsidR="003B4488" w:rsidRPr="00E727E9" w:rsidRDefault="003B4488" w:rsidP="003B4488">
      <w:pPr>
        <w:suppressAutoHyphens/>
        <w:spacing w:line="240" w:lineRule="exact"/>
        <w:jc w:val="center"/>
        <w:rPr>
          <w:sz w:val="28"/>
          <w:szCs w:val="28"/>
        </w:rPr>
      </w:pPr>
      <w:r w:rsidRPr="00E727E9">
        <w:rPr>
          <w:bCs/>
        </w:rPr>
        <w:t>о выдаче разрешения на строительство</w:t>
      </w:r>
    </w:p>
    <w:p w:rsidR="003B4488" w:rsidRDefault="003B4488" w:rsidP="003B4488">
      <w:pPr>
        <w:widowControl w:val="0"/>
        <w:autoSpaceDE w:val="0"/>
        <w:autoSpaceDN w:val="0"/>
        <w:adjustRightInd w:val="0"/>
        <w:spacing w:line="240" w:lineRule="exact"/>
        <w:ind w:firstLine="567"/>
        <w:rPr>
          <w:sz w:val="22"/>
          <w:szCs w:val="22"/>
        </w:rPr>
      </w:pPr>
    </w:p>
    <w:p w:rsidR="003B4488" w:rsidRPr="00D55CFE" w:rsidRDefault="003B4488" w:rsidP="003B4488">
      <w:pPr>
        <w:widowControl w:val="0"/>
        <w:autoSpaceDE w:val="0"/>
        <w:autoSpaceDN w:val="0"/>
        <w:adjustRightInd w:val="0"/>
        <w:spacing w:line="240" w:lineRule="exact"/>
        <w:ind w:firstLine="567"/>
        <w:jc w:val="both"/>
        <w:rPr>
          <w:sz w:val="22"/>
          <w:szCs w:val="22"/>
        </w:rPr>
      </w:pPr>
      <w:r w:rsidRPr="00E727E9">
        <w:rPr>
          <w:sz w:val="22"/>
          <w:szCs w:val="22"/>
        </w:rPr>
        <w:t>Прошу выдать разрешение на с</w:t>
      </w:r>
      <w:r>
        <w:rPr>
          <w:sz w:val="22"/>
          <w:szCs w:val="22"/>
        </w:rPr>
        <w:t>троительство/</w:t>
      </w:r>
      <w:r w:rsidRPr="00E727E9">
        <w:rPr>
          <w:sz w:val="22"/>
          <w:szCs w:val="22"/>
        </w:rPr>
        <w:t>реконструкцию</w:t>
      </w:r>
      <w:r>
        <w:rPr>
          <w:sz w:val="22"/>
          <w:szCs w:val="22"/>
        </w:rPr>
        <w:t xml:space="preserve"> объекта капитального строительства </w:t>
      </w:r>
      <w:r w:rsidRPr="00E727E9">
        <w:rPr>
          <w:sz w:val="18"/>
          <w:szCs w:val="18"/>
        </w:rPr>
        <w:t>(нужное подчеркнуть)</w:t>
      </w:r>
    </w:p>
    <w:p w:rsidR="003B4488" w:rsidRPr="00E727E9" w:rsidRDefault="003B4488" w:rsidP="003B4488">
      <w:pPr>
        <w:widowControl w:val="0"/>
        <w:autoSpaceDE w:val="0"/>
        <w:autoSpaceDN w:val="0"/>
        <w:adjustRightInd w:val="0"/>
        <w:spacing w:line="240" w:lineRule="exact"/>
        <w:rPr>
          <w:sz w:val="22"/>
          <w:szCs w:val="22"/>
        </w:rPr>
      </w:pPr>
    </w:p>
    <w:p w:rsidR="003B4488" w:rsidRPr="00E727E9" w:rsidRDefault="003B4488" w:rsidP="003B4488">
      <w:pPr>
        <w:widowControl w:val="0"/>
        <w:pBdr>
          <w:top w:val="single" w:sz="4" w:space="1" w:color="auto"/>
        </w:pBdr>
        <w:autoSpaceDE w:val="0"/>
        <w:autoSpaceDN w:val="0"/>
        <w:adjustRightInd w:val="0"/>
        <w:spacing w:line="240" w:lineRule="exact"/>
        <w:jc w:val="center"/>
        <w:rPr>
          <w:sz w:val="18"/>
          <w:szCs w:val="18"/>
        </w:rPr>
      </w:pPr>
      <w:r w:rsidRPr="00E727E9">
        <w:rPr>
          <w:sz w:val="18"/>
          <w:szCs w:val="18"/>
        </w:rPr>
        <w:t>(наименование объекта)</w:t>
      </w:r>
    </w:p>
    <w:p w:rsidR="003B4488" w:rsidRPr="00E727E9" w:rsidRDefault="003B4488" w:rsidP="003B4488">
      <w:pPr>
        <w:widowControl w:val="0"/>
        <w:autoSpaceDE w:val="0"/>
        <w:autoSpaceDN w:val="0"/>
        <w:adjustRightInd w:val="0"/>
        <w:spacing w:line="240" w:lineRule="exact"/>
        <w:rPr>
          <w:sz w:val="22"/>
          <w:szCs w:val="22"/>
        </w:rPr>
      </w:pPr>
      <w:r w:rsidRPr="00E727E9">
        <w:rPr>
          <w:sz w:val="22"/>
          <w:szCs w:val="22"/>
        </w:rPr>
        <w:t xml:space="preserve">на земельном участке по адресу: </w:t>
      </w:r>
    </w:p>
    <w:p w:rsidR="003B4488" w:rsidRPr="00D55CFE" w:rsidRDefault="003B4488" w:rsidP="003B4488">
      <w:pPr>
        <w:widowControl w:val="0"/>
        <w:pBdr>
          <w:top w:val="single" w:sz="4" w:space="1" w:color="auto"/>
        </w:pBdr>
        <w:autoSpaceDE w:val="0"/>
        <w:autoSpaceDN w:val="0"/>
        <w:adjustRightInd w:val="0"/>
        <w:spacing w:line="240" w:lineRule="exact"/>
        <w:ind w:left="3175"/>
        <w:jc w:val="center"/>
        <w:rPr>
          <w:sz w:val="18"/>
          <w:szCs w:val="18"/>
        </w:rPr>
      </w:pPr>
      <w:r>
        <w:rPr>
          <w:sz w:val="18"/>
          <w:szCs w:val="18"/>
        </w:rPr>
        <w:t>(село</w:t>
      </w:r>
      <w:r w:rsidRPr="00E727E9">
        <w:rPr>
          <w:sz w:val="18"/>
          <w:szCs w:val="18"/>
        </w:rPr>
        <w:t>, район, улица, номер участка)</w:t>
      </w:r>
    </w:p>
    <w:p w:rsidR="003B4488" w:rsidRPr="00E727E9" w:rsidRDefault="003B4488" w:rsidP="003B4488">
      <w:pPr>
        <w:widowControl w:val="0"/>
        <w:tabs>
          <w:tab w:val="center" w:pos="2280"/>
          <w:tab w:val="left" w:pos="3480"/>
        </w:tabs>
        <w:autoSpaceDE w:val="0"/>
        <w:autoSpaceDN w:val="0"/>
        <w:adjustRightInd w:val="0"/>
        <w:spacing w:before="120" w:line="240" w:lineRule="exact"/>
        <w:rPr>
          <w:sz w:val="22"/>
          <w:szCs w:val="22"/>
        </w:rPr>
      </w:pPr>
      <w:r w:rsidRPr="00E727E9">
        <w:rPr>
          <w:sz w:val="22"/>
          <w:szCs w:val="22"/>
        </w:rPr>
        <w:t>сроком на</w:t>
      </w:r>
      <w:r w:rsidRPr="00E727E9">
        <w:rPr>
          <w:sz w:val="22"/>
          <w:szCs w:val="22"/>
        </w:rPr>
        <w:tab/>
      </w:r>
      <w:r w:rsidRPr="00E727E9">
        <w:rPr>
          <w:sz w:val="22"/>
          <w:szCs w:val="22"/>
        </w:rPr>
        <w:tab/>
        <w:t>месяца(ев).</w:t>
      </w:r>
    </w:p>
    <w:p w:rsidR="003B4488" w:rsidRPr="00E727E9" w:rsidRDefault="003B4488" w:rsidP="003B4488">
      <w:pPr>
        <w:widowControl w:val="0"/>
        <w:pBdr>
          <w:top w:val="single" w:sz="4" w:space="1" w:color="auto"/>
        </w:pBdr>
        <w:autoSpaceDE w:val="0"/>
        <w:autoSpaceDN w:val="0"/>
        <w:adjustRightInd w:val="0"/>
        <w:spacing w:line="240" w:lineRule="exact"/>
        <w:ind w:left="1077" w:right="6039"/>
        <w:rPr>
          <w:sz w:val="2"/>
          <w:szCs w:val="2"/>
        </w:rPr>
      </w:pPr>
    </w:p>
    <w:p w:rsidR="003B4488" w:rsidRPr="00E727E9" w:rsidRDefault="003B4488" w:rsidP="003B4488">
      <w:pPr>
        <w:widowControl w:val="0"/>
        <w:autoSpaceDE w:val="0"/>
        <w:autoSpaceDN w:val="0"/>
        <w:adjustRightInd w:val="0"/>
        <w:spacing w:before="120" w:line="240" w:lineRule="exact"/>
        <w:ind w:firstLine="567"/>
        <w:jc w:val="both"/>
        <w:rPr>
          <w:sz w:val="2"/>
          <w:szCs w:val="2"/>
        </w:rPr>
      </w:pPr>
      <w:r w:rsidRPr="00E727E9">
        <w:rPr>
          <w:sz w:val="22"/>
          <w:szCs w:val="22"/>
        </w:rPr>
        <w:t>Строительство (реконструкция, капитальный ремонт) будет осуществляться на основании</w:t>
      </w:r>
      <w:r w:rsidRPr="00E727E9">
        <w:rPr>
          <w:sz w:val="22"/>
          <w:szCs w:val="22"/>
        </w:rPr>
        <w:br/>
      </w:r>
    </w:p>
    <w:tbl>
      <w:tblPr>
        <w:tblW w:w="0" w:type="auto"/>
        <w:tblLayout w:type="fixed"/>
        <w:tblCellMar>
          <w:left w:w="28" w:type="dxa"/>
          <w:right w:w="28" w:type="dxa"/>
        </w:tblCellMar>
        <w:tblLook w:val="0000" w:firstRow="0" w:lastRow="0" w:firstColumn="0" w:lastColumn="0" w:noHBand="0" w:noVBand="0"/>
      </w:tblPr>
      <w:tblGrid>
        <w:gridCol w:w="3997"/>
        <w:gridCol w:w="510"/>
        <w:gridCol w:w="567"/>
        <w:gridCol w:w="227"/>
        <w:gridCol w:w="1701"/>
        <w:gridCol w:w="567"/>
        <w:gridCol w:w="1701"/>
      </w:tblGrid>
      <w:tr w:rsidR="003B4488" w:rsidRPr="00E727E9" w:rsidTr="00CE5C87">
        <w:trPr>
          <w:cantSplit/>
        </w:trPr>
        <w:tc>
          <w:tcPr>
            <w:tcW w:w="399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pPr>
          </w:p>
        </w:tc>
        <w:tc>
          <w:tcPr>
            <w:tcW w:w="510"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right"/>
            </w:pPr>
            <w:r>
              <w:rPr>
                <w:sz w:val="22"/>
                <w:szCs w:val="22"/>
              </w:rPr>
              <w:t xml:space="preserve">от </w:t>
            </w: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227"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pPr>
          </w:p>
        </w:tc>
        <w:tc>
          <w:tcPr>
            <w:tcW w:w="1701"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567"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center"/>
            </w:pPr>
            <w:r w:rsidRPr="00E727E9">
              <w:rPr>
                <w:sz w:val="22"/>
                <w:szCs w:val="22"/>
              </w:rPr>
              <w:t>г. №</w:t>
            </w:r>
          </w:p>
        </w:tc>
        <w:tc>
          <w:tcPr>
            <w:tcW w:w="1701"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r>
      <w:tr w:rsidR="003B4488" w:rsidRPr="00E727E9" w:rsidTr="00CE5C87">
        <w:trPr>
          <w:cantSplit/>
        </w:trPr>
        <w:tc>
          <w:tcPr>
            <w:tcW w:w="3997"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center"/>
              <w:rPr>
                <w:sz w:val="18"/>
                <w:szCs w:val="18"/>
              </w:rPr>
            </w:pPr>
            <w:r w:rsidRPr="00E727E9">
              <w:rPr>
                <w:sz w:val="18"/>
                <w:szCs w:val="18"/>
              </w:rPr>
              <w:t>(наименование документа)</w:t>
            </w:r>
          </w:p>
        </w:tc>
        <w:tc>
          <w:tcPr>
            <w:tcW w:w="510"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right"/>
              <w:rPr>
                <w:sz w:val="18"/>
                <w:szCs w:val="18"/>
              </w:rPr>
            </w:pPr>
          </w:p>
        </w:tc>
        <w:tc>
          <w:tcPr>
            <w:tcW w:w="567"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center"/>
              <w:rPr>
                <w:sz w:val="18"/>
                <w:szCs w:val="18"/>
              </w:rPr>
            </w:pPr>
          </w:p>
        </w:tc>
        <w:tc>
          <w:tcPr>
            <w:tcW w:w="227"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rPr>
                <w:sz w:val="18"/>
                <w:szCs w:val="18"/>
              </w:rPr>
            </w:pPr>
          </w:p>
        </w:tc>
        <w:tc>
          <w:tcPr>
            <w:tcW w:w="1701"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center"/>
              <w:rPr>
                <w:sz w:val="18"/>
                <w:szCs w:val="18"/>
              </w:rPr>
            </w:pPr>
          </w:p>
        </w:tc>
        <w:tc>
          <w:tcPr>
            <w:tcW w:w="567"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center"/>
              <w:rPr>
                <w:sz w:val="18"/>
                <w:szCs w:val="18"/>
              </w:rPr>
            </w:pPr>
          </w:p>
        </w:tc>
        <w:tc>
          <w:tcPr>
            <w:tcW w:w="1701"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center"/>
              <w:rPr>
                <w:sz w:val="18"/>
                <w:szCs w:val="18"/>
              </w:rPr>
            </w:pPr>
          </w:p>
        </w:tc>
      </w:tr>
    </w:tbl>
    <w:p w:rsidR="003B4488" w:rsidRPr="00E727E9" w:rsidRDefault="003B4488" w:rsidP="003B4488">
      <w:pPr>
        <w:widowControl w:val="0"/>
        <w:autoSpaceDE w:val="0"/>
        <w:autoSpaceDN w:val="0"/>
        <w:adjustRightInd w:val="0"/>
        <w:spacing w:before="120" w:line="240" w:lineRule="exact"/>
        <w:ind w:firstLine="567"/>
        <w:rPr>
          <w:sz w:val="22"/>
          <w:szCs w:val="22"/>
        </w:rPr>
      </w:pPr>
      <w:r w:rsidRPr="00E727E9">
        <w:rPr>
          <w:sz w:val="22"/>
          <w:szCs w:val="22"/>
        </w:rPr>
        <w:t xml:space="preserve">Право на пользование землей закреплено </w:t>
      </w:r>
    </w:p>
    <w:p w:rsidR="003B4488" w:rsidRPr="00E727E9" w:rsidRDefault="003B4488" w:rsidP="003B4488">
      <w:pPr>
        <w:widowControl w:val="0"/>
        <w:pBdr>
          <w:top w:val="single" w:sz="4" w:space="1" w:color="auto"/>
        </w:pBdr>
        <w:autoSpaceDE w:val="0"/>
        <w:autoSpaceDN w:val="0"/>
        <w:adjustRightInd w:val="0"/>
        <w:spacing w:line="240" w:lineRule="exact"/>
        <w:ind w:left="4564"/>
        <w:jc w:val="center"/>
        <w:rPr>
          <w:sz w:val="18"/>
          <w:szCs w:val="18"/>
        </w:rPr>
      </w:pPr>
      <w:r w:rsidRPr="00E727E9">
        <w:rPr>
          <w:sz w:val="18"/>
          <w:szCs w:val="18"/>
        </w:rPr>
        <w:t>(наименование документа)</w:t>
      </w:r>
    </w:p>
    <w:tbl>
      <w:tblPr>
        <w:tblW w:w="9388" w:type="dxa"/>
        <w:tblLayout w:type="fixed"/>
        <w:tblCellMar>
          <w:left w:w="28" w:type="dxa"/>
          <w:right w:w="28" w:type="dxa"/>
        </w:tblCellMar>
        <w:tblLook w:val="0000" w:firstRow="0" w:lastRow="0" w:firstColumn="0" w:lastColumn="0" w:noHBand="0" w:noVBand="0"/>
      </w:tblPr>
      <w:tblGrid>
        <w:gridCol w:w="3997"/>
        <w:gridCol w:w="510"/>
        <w:gridCol w:w="567"/>
        <w:gridCol w:w="227"/>
        <w:gridCol w:w="1701"/>
        <w:gridCol w:w="567"/>
        <w:gridCol w:w="1819"/>
      </w:tblGrid>
      <w:tr w:rsidR="003B4488" w:rsidRPr="00E727E9" w:rsidTr="00CE5C87">
        <w:trPr>
          <w:cantSplit/>
        </w:trPr>
        <w:tc>
          <w:tcPr>
            <w:tcW w:w="399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pPr>
          </w:p>
        </w:tc>
        <w:tc>
          <w:tcPr>
            <w:tcW w:w="510"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right"/>
            </w:pPr>
            <w:r>
              <w:rPr>
                <w:sz w:val="22"/>
                <w:szCs w:val="22"/>
              </w:rPr>
              <w:t xml:space="preserve">от </w:t>
            </w: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227"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pPr>
          </w:p>
        </w:tc>
        <w:tc>
          <w:tcPr>
            <w:tcW w:w="1701"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567"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center"/>
            </w:pPr>
            <w:r w:rsidRPr="00E727E9">
              <w:rPr>
                <w:sz w:val="22"/>
                <w:szCs w:val="22"/>
              </w:rPr>
              <w:t>г. №</w:t>
            </w:r>
          </w:p>
        </w:tc>
        <w:tc>
          <w:tcPr>
            <w:tcW w:w="1819"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r>
    </w:tbl>
    <w:p w:rsidR="003B4488" w:rsidRPr="00E727E9" w:rsidRDefault="003B4488" w:rsidP="003B4488">
      <w:pPr>
        <w:widowControl w:val="0"/>
        <w:autoSpaceDE w:val="0"/>
        <w:autoSpaceDN w:val="0"/>
        <w:adjustRightInd w:val="0"/>
        <w:spacing w:before="120" w:line="240" w:lineRule="exact"/>
        <w:ind w:firstLine="567"/>
        <w:rPr>
          <w:sz w:val="22"/>
          <w:szCs w:val="22"/>
        </w:rPr>
      </w:pPr>
      <w:r w:rsidRPr="00E727E9">
        <w:rPr>
          <w:sz w:val="22"/>
          <w:szCs w:val="22"/>
        </w:rPr>
        <w:t xml:space="preserve">Проектная документация на строительство объекта разработана </w:t>
      </w:r>
    </w:p>
    <w:p w:rsidR="003B4488" w:rsidRPr="00E727E9" w:rsidRDefault="003B4488" w:rsidP="003B4488">
      <w:pPr>
        <w:widowControl w:val="0"/>
        <w:autoSpaceDE w:val="0"/>
        <w:autoSpaceDN w:val="0"/>
        <w:adjustRightInd w:val="0"/>
        <w:spacing w:line="240" w:lineRule="exact"/>
        <w:rPr>
          <w:sz w:val="22"/>
          <w:szCs w:val="22"/>
        </w:rPr>
      </w:pPr>
    </w:p>
    <w:p w:rsidR="003B4488" w:rsidRDefault="003B4488" w:rsidP="003B4488">
      <w:pPr>
        <w:widowControl w:val="0"/>
        <w:pBdr>
          <w:top w:val="single" w:sz="4" w:space="1" w:color="auto"/>
        </w:pBdr>
        <w:autoSpaceDE w:val="0"/>
        <w:autoSpaceDN w:val="0"/>
        <w:adjustRightInd w:val="0"/>
        <w:spacing w:line="240" w:lineRule="exact"/>
        <w:jc w:val="center"/>
        <w:rPr>
          <w:sz w:val="18"/>
          <w:szCs w:val="18"/>
        </w:rPr>
      </w:pPr>
      <w:r w:rsidRPr="00E727E9">
        <w:rPr>
          <w:sz w:val="18"/>
          <w:szCs w:val="18"/>
        </w:rPr>
        <w:t>(наименование проектной организации, ИНН, юридический и почтовый адреса,</w:t>
      </w:r>
    </w:p>
    <w:p w:rsidR="003B4488" w:rsidRPr="00D55CFE" w:rsidRDefault="003B4488" w:rsidP="003B4488">
      <w:pPr>
        <w:widowControl w:val="0"/>
        <w:pBdr>
          <w:top w:val="single" w:sz="4" w:space="1" w:color="auto"/>
        </w:pBdr>
        <w:autoSpaceDE w:val="0"/>
        <w:autoSpaceDN w:val="0"/>
        <w:adjustRightInd w:val="0"/>
        <w:spacing w:line="240" w:lineRule="exact"/>
        <w:jc w:val="center"/>
        <w:rPr>
          <w:sz w:val="18"/>
          <w:szCs w:val="18"/>
        </w:rPr>
      </w:pPr>
      <w:r>
        <w:rPr>
          <w:sz w:val="18"/>
          <w:szCs w:val="18"/>
        </w:rPr>
        <w:t>_______________________________________________________________________________________________________</w:t>
      </w:r>
    </w:p>
    <w:p w:rsidR="003B4488" w:rsidRPr="00E727E9" w:rsidRDefault="003B4488" w:rsidP="003B4488">
      <w:pPr>
        <w:widowControl w:val="0"/>
        <w:pBdr>
          <w:top w:val="single" w:sz="4" w:space="1" w:color="auto"/>
        </w:pBdr>
        <w:autoSpaceDE w:val="0"/>
        <w:autoSpaceDN w:val="0"/>
        <w:adjustRightInd w:val="0"/>
        <w:spacing w:line="240" w:lineRule="exact"/>
        <w:jc w:val="center"/>
        <w:rPr>
          <w:sz w:val="18"/>
          <w:szCs w:val="18"/>
        </w:rPr>
      </w:pPr>
      <w:r w:rsidRPr="00E727E9">
        <w:rPr>
          <w:sz w:val="18"/>
          <w:szCs w:val="18"/>
        </w:rPr>
        <w:t>Ф.И.О.</w:t>
      </w:r>
      <w:r>
        <w:rPr>
          <w:sz w:val="18"/>
          <w:szCs w:val="18"/>
        </w:rPr>
        <w:t>( последнее при наличии)</w:t>
      </w:r>
      <w:r w:rsidRPr="00E727E9">
        <w:rPr>
          <w:sz w:val="18"/>
          <w:szCs w:val="18"/>
        </w:rPr>
        <w:t xml:space="preserve"> руководителя, номер телефона, банковские реквизиты</w:t>
      </w:r>
    </w:p>
    <w:p w:rsidR="003B4488" w:rsidRPr="00E727E9" w:rsidRDefault="003B4488" w:rsidP="003B4488">
      <w:pPr>
        <w:widowControl w:val="0"/>
        <w:autoSpaceDE w:val="0"/>
        <w:autoSpaceDN w:val="0"/>
        <w:adjustRightInd w:val="0"/>
        <w:spacing w:line="240" w:lineRule="exact"/>
        <w:rPr>
          <w:sz w:val="22"/>
          <w:szCs w:val="22"/>
        </w:rPr>
      </w:pPr>
    </w:p>
    <w:p w:rsidR="003B4488" w:rsidRPr="00E727E9" w:rsidRDefault="003B4488" w:rsidP="003B4488">
      <w:pPr>
        <w:widowControl w:val="0"/>
        <w:pBdr>
          <w:top w:val="single" w:sz="4" w:space="1" w:color="auto"/>
        </w:pBdr>
        <w:autoSpaceDE w:val="0"/>
        <w:autoSpaceDN w:val="0"/>
        <w:adjustRightInd w:val="0"/>
        <w:spacing w:line="240" w:lineRule="exact"/>
        <w:jc w:val="center"/>
        <w:rPr>
          <w:sz w:val="18"/>
          <w:szCs w:val="18"/>
        </w:rPr>
      </w:pPr>
      <w:r w:rsidRPr="00E727E9">
        <w:rPr>
          <w:sz w:val="18"/>
          <w:szCs w:val="18"/>
        </w:rPr>
        <w:t>(наименование банка, р/с, к/с, БИК))</w:t>
      </w:r>
    </w:p>
    <w:p w:rsidR="003B4488" w:rsidRPr="00E727E9" w:rsidRDefault="003B4488" w:rsidP="003B4488">
      <w:pPr>
        <w:widowControl w:val="0"/>
        <w:autoSpaceDE w:val="0"/>
        <w:autoSpaceDN w:val="0"/>
        <w:adjustRightInd w:val="0"/>
        <w:spacing w:line="240" w:lineRule="exact"/>
        <w:rPr>
          <w:sz w:val="22"/>
          <w:szCs w:val="22"/>
        </w:rPr>
      </w:pPr>
      <w:r w:rsidRPr="00E727E9">
        <w:rPr>
          <w:sz w:val="22"/>
          <w:szCs w:val="22"/>
        </w:rPr>
        <w:t xml:space="preserve">имеющей право на выполнение проектных работ, закрепленное </w:t>
      </w:r>
    </w:p>
    <w:p w:rsidR="003B4488" w:rsidRPr="00E727E9" w:rsidRDefault="003B4488" w:rsidP="003B4488">
      <w:pPr>
        <w:widowControl w:val="0"/>
        <w:pBdr>
          <w:top w:val="single" w:sz="4" w:space="1" w:color="auto"/>
        </w:pBdr>
        <w:autoSpaceDE w:val="0"/>
        <w:autoSpaceDN w:val="0"/>
        <w:adjustRightInd w:val="0"/>
        <w:spacing w:line="240" w:lineRule="exact"/>
        <w:ind w:left="6096"/>
        <w:rPr>
          <w:sz w:val="2"/>
          <w:szCs w:val="2"/>
        </w:rPr>
      </w:pPr>
    </w:p>
    <w:p w:rsidR="003B4488" w:rsidRPr="00E727E9" w:rsidRDefault="003B4488" w:rsidP="003B4488">
      <w:pPr>
        <w:widowControl w:val="0"/>
        <w:autoSpaceDE w:val="0"/>
        <w:autoSpaceDN w:val="0"/>
        <w:adjustRightInd w:val="0"/>
        <w:spacing w:line="240" w:lineRule="exact"/>
        <w:rPr>
          <w:sz w:val="22"/>
          <w:szCs w:val="22"/>
        </w:rPr>
      </w:pPr>
    </w:p>
    <w:p w:rsidR="003B4488" w:rsidRPr="00E727E9" w:rsidRDefault="003B4488" w:rsidP="003B4488">
      <w:pPr>
        <w:widowControl w:val="0"/>
        <w:pBdr>
          <w:top w:val="single" w:sz="4" w:space="1" w:color="auto"/>
        </w:pBdr>
        <w:autoSpaceDE w:val="0"/>
        <w:autoSpaceDN w:val="0"/>
        <w:adjustRightInd w:val="0"/>
        <w:spacing w:line="240" w:lineRule="exact"/>
        <w:jc w:val="center"/>
        <w:rPr>
          <w:sz w:val="18"/>
          <w:szCs w:val="18"/>
        </w:rPr>
      </w:pPr>
      <w:r w:rsidRPr="00E727E9">
        <w:rPr>
          <w:sz w:val="18"/>
          <w:szCs w:val="18"/>
        </w:rPr>
        <w:t>(наименование документа и уполномоченной организации, его выдавшей)</w:t>
      </w:r>
    </w:p>
    <w:tbl>
      <w:tblPr>
        <w:tblW w:w="9388" w:type="dxa"/>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355"/>
        <w:gridCol w:w="3120"/>
      </w:tblGrid>
      <w:tr w:rsidR="003B4488" w:rsidRPr="00E727E9" w:rsidTr="00CE5C87">
        <w:trPr>
          <w:cantSplit/>
        </w:trPr>
        <w:tc>
          <w:tcPr>
            <w:tcW w:w="284"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pPr>
            <w:r w:rsidRPr="00E727E9">
              <w:rPr>
                <w:sz w:val="22"/>
                <w:szCs w:val="22"/>
              </w:rPr>
              <w:t>от</w:t>
            </w:r>
          </w:p>
        </w:tc>
        <w:tc>
          <w:tcPr>
            <w:tcW w:w="198"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right"/>
            </w:pP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284"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pPr>
          </w:p>
        </w:tc>
        <w:tc>
          <w:tcPr>
            <w:tcW w:w="1956"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624"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center"/>
            </w:pPr>
            <w:r w:rsidRPr="00E727E9">
              <w:rPr>
                <w:sz w:val="22"/>
                <w:szCs w:val="22"/>
              </w:rPr>
              <w:t>г. №</w:t>
            </w:r>
          </w:p>
        </w:tc>
        <w:tc>
          <w:tcPr>
            <w:tcW w:w="2355"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3120"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right"/>
            </w:pPr>
            <w:r w:rsidRPr="00E727E9">
              <w:rPr>
                <w:sz w:val="22"/>
                <w:szCs w:val="22"/>
              </w:rPr>
              <w:t>, и согласована в установленном</w:t>
            </w:r>
          </w:p>
        </w:tc>
      </w:tr>
    </w:tbl>
    <w:p w:rsidR="003B4488" w:rsidRPr="00E727E9" w:rsidRDefault="003B4488" w:rsidP="003B4488">
      <w:pPr>
        <w:widowControl w:val="0"/>
        <w:autoSpaceDE w:val="0"/>
        <w:autoSpaceDN w:val="0"/>
        <w:adjustRightInd w:val="0"/>
        <w:spacing w:after="60" w:line="240" w:lineRule="exact"/>
        <w:rPr>
          <w:sz w:val="22"/>
          <w:szCs w:val="22"/>
        </w:rPr>
      </w:pPr>
      <w:r w:rsidRPr="00E727E9">
        <w:rPr>
          <w:sz w:val="22"/>
          <w:szCs w:val="22"/>
        </w:rPr>
        <w:t>порядке с 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3770"/>
        <w:gridCol w:w="1705"/>
      </w:tblGrid>
      <w:tr w:rsidR="003B4488" w:rsidRPr="00E727E9" w:rsidTr="00CE5C87">
        <w:trPr>
          <w:cantSplit/>
        </w:trPr>
        <w:tc>
          <w:tcPr>
            <w:tcW w:w="7683" w:type="dxa"/>
            <w:gridSpan w:val="7"/>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ind w:firstLine="567"/>
            </w:pPr>
            <w:r w:rsidRPr="00E727E9">
              <w:rPr>
                <w:sz w:val="22"/>
                <w:szCs w:val="22"/>
              </w:rPr>
              <w:t>- положительное заключение государственной экспертизы получено за №</w:t>
            </w:r>
          </w:p>
        </w:tc>
        <w:tc>
          <w:tcPr>
            <w:tcW w:w="1705"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r>
      <w:tr w:rsidR="003B4488" w:rsidRPr="00E727E9" w:rsidTr="00CE5C87">
        <w:trPr>
          <w:gridAfter w:val="2"/>
          <w:wAfter w:w="5475" w:type="dxa"/>
          <w:cantSplit/>
        </w:trPr>
        <w:tc>
          <w:tcPr>
            <w:tcW w:w="284"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pPr>
            <w:r w:rsidRPr="00E727E9">
              <w:rPr>
                <w:sz w:val="22"/>
                <w:szCs w:val="22"/>
              </w:rPr>
              <w:t>от</w:t>
            </w:r>
          </w:p>
        </w:tc>
        <w:tc>
          <w:tcPr>
            <w:tcW w:w="198"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right"/>
            </w:pP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284"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pPr>
          </w:p>
        </w:tc>
        <w:tc>
          <w:tcPr>
            <w:tcW w:w="1956"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624"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ind w:left="57"/>
            </w:pPr>
            <w:r w:rsidRPr="00E727E9">
              <w:rPr>
                <w:sz w:val="22"/>
                <w:szCs w:val="22"/>
              </w:rPr>
              <w:t>г.</w:t>
            </w:r>
          </w:p>
        </w:tc>
      </w:tr>
    </w:tbl>
    <w:p w:rsidR="003B4488" w:rsidRPr="00E727E9" w:rsidRDefault="003B4488" w:rsidP="003B4488">
      <w:pPr>
        <w:widowControl w:val="0"/>
        <w:autoSpaceDE w:val="0"/>
        <w:autoSpaceDN w:val="0"/>
        <w:adjustRightInd w:val="0"/>
        <w:spacing w:before="60" w:line="240" w:lineRule="exact"/>
        <w:ind w:firstLine="567"/>
        <w:rPr>
          <w:sz w:val="22"/>
          <w:szCs w:val="22"/>
        </w:rPr>
      </w:pPr>
      <w:r w:rsidRPr="00E727E9">
        <w:rPr>
          <w:sz w:val="22"/>
          <w:szCs w:val="22"/>
        </w:rPr>
        <w:t xml:space="preserve">- схема планировочной организации земельного участка согласована </w:t>
      </w:r>
    </w:p>
    <w:p w:rsidR="003B4488" w:rsidRPr="00E727E9" w:rsidRDefault="003B4488" w:rsidP="003B4488">
      <w:pPr>
        <w:widowControl w:val="0"/>
        <w:pBdr>
          <w:top w:val="single" w:sz="4" w:space="1" w:color="auto"/>
        </w:pBdr>
        <w:autoSpaceDE w:val="0"/>
        <w:autoSpaceDN w:val="0"/>
        <w:adjustRightInd w:val="0"/>
        <w:spacing w:line="240" w:lineRule="exact"/>
        <w:ind w:left="7200"/>
        <w:rPr>
          <w:sz w:val="2"/>
          <w:szCs w:val="2"/>
        </w:rPr>
      </w:pPr>
    </w:p>
    <w:tbl>
      <w:tblPr>
        <w:tblW w:w="9356" w:type="dxa"/>
        <w:tblLayout w:type="fixed"/>
        <w:tblCellMar>
          <w:left w:w="28" w:type="dxa"/>
          <w:right w:w="28" w:type="dxa"/>
        </w:tblCellMar>
        <w:tblLook w:val="0000" w:firstRow="0" w:lastRow="0" w:firstColumn="0" w:lastColumn="0" w:noHBand="0" w:noVBand="0"/>
      </w:tblPr>
      <w:tblGrid>
        <w:gridCol w:w="3997"/>
        <w:gridCol w:w="624"/>
        <w:gridCol w:w="1418"/>
        <w:gridCol w:w="510"/>
        <w:gridCol w:w="567"/>
        <w:gridCol w:w="227"/>
        <w:gridCol w:w="1701"/>
        <w:gridCol w:w="312"/>
      </w:tblGrid>
      <w:tr w:rsidR="003B4488" w:rsidRPr="00E727E9" w:rsidTr="00CE5C87">
        <w:trPr>
          <w:cantSplit/>
        </w:trPr>
        <w:tc>
          <w:tcPr>
            <w:tcW w:w="399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pPr>
          </w:p>
        </w:tc>
        <w:tc>
          <w:tcPr>
            <w:tcW w:w="624"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center"/>
            </w:pPr>
            <w:r w:rsidRPr="00E727E9">
              <w:rPr>
                <w:sz w:val="22"/>
                <w:szCs w:val="22"/>
              </w:rPr>
              <w:t>за №</w:t>
            </w:r>
          </w:p>
        </w:tc>
        <w:tc>
          <w:tcPr>
            <w:tcW w:w="1418"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510"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right"/>
            </w:pPr>
            <w:r>
              <w:rPr>
                <w:sz w:val="22"/>
                <w:szCs w:val="22"/>
              </w:rPr>
              <w:t xml:space="preserve">от </w:t>
            </w: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227"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pPr>
          </w:p>
        </w:tc>
        <w:tc>
          <w:tcPr>
            <w:tcW w:w="1701"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312"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ind w:left="57"/>
            </w:pPr>
            <w:r w:rsidRPr="00E727E9">
              <w:rPr>
                <w:sz w:val="22"/>
                <w:szCs w:val="22"/>
              </w:rPr>
              <w:t>г.</w:t>
            </w:r>
          </w:p>
        </w:tc>
      </w:tr>
      <w:tr w:rsidR="003B4488" w:rsidRPr="00E727E9" w:rsidTr="00CE5C87">
        <w:trPr>
          <w:cantSplit/>
        </w:trPr>
        <w:tc>
          <w:tcPr>
            <w:tcW w:w="3997"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center"/>
              <w:rPr>
                <w:sz w:val="18"/>
                <w:szCs w:val="18"/>
              </w:rPr>
            </w:pPr>
            <w:r w:rsidRPr="00E727E9">
              <w:rPr>
                <w:sz w:val="18"/>
                <w:szCs w:val="18"/>
              </w:rPr>
              <w:t>(наименование организации)</w:t>
            </w:r>
          </w:p>
        </w:tc>
        <w:tc>
          <w:tcPr>
            <w:tcW w:w="624" w:type="dxa"/>
            <w:tcBorders>
              <w:top w:val="nil"/>
              <w:left w:val="nil"/>
              <w:bottom w:val="nil"/>
              <w:right w:val="nil"/>
            </w:tcBorders>
          </w:tcPr>
          <w:p w:rsidR="003B4488" w:rsidRPr="00E727E9" w:rsidRDefault="003B4488" w:rsidP="00CE5C87">
            <w:pPr>
              <w:widowControl w:val="0"/>
              <w:autoSpaceDE w:val="0"/>
              <w:autoSpaceDN w:val="0"/>
              <w:adjustRightInd w:val="0"/>
              <w:spacing w:line="240" w:lineRule="exact"/>
              <w:jc w:val="center"/>
              <w:rPr>
                <w:sz w:val="18"/>
                <w:szCs w:val="18"/>
              </w:rPr>
            </w:pPr>
          </w:p>
        </w:tc>
        <w:tc>
          <w:tcPr>
            <w:tcW w:w="1418" w:type="dxa"/>
            <w:tcBorders>
              <w:top w:val="nil"/>
              <w:left w:val="nil"/>
              <w:bottom w:val="nil"/>
              <w:right w:val="nil"/>
            </w:tcBorders>
          </w:tcPr>
          <w:p w:rsidR="003B4488" w:rsidRPr="00E727E9" w:rsidRDefault="003B4488" w:rsidP="00CE5C87">
            <w:pPr>
              <w:widowControl w:val="0"/>
              <w:autoSpaceDE w:val="0"/>
              <w:autoSpaceDN w:val="0"/>
              <w:adjustRightInd w:val="0"/>
              <w:spacing w:line="240" w:lineRule="exact"/>
              <w:jc w:val="center"/>
              <w:rPr>
                <w:sz w:val="18"/>
                <w:szCs w:val="18"/>
              </w:rPr>
            </w:pPr>
          </w:p>
        </w:tc>
        <w:tc>
          <w:tcPr>
            <w:tcW w:w="510"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right"/>
              <w:rPr>
                <w:sz w:val="18"/>
                <w:szCs w:val="18"/>
              </w:rPr>
            </w:pPr>
          </w:p>
        </w:tc>
        <w:tc>
          <w:tcPr>
            <w:tcW w:w="567"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center"/>
              <w:rPr>
                <w:sz w:val="18"/>
                <w:szCs w:val="18"/>
              </w:rPr>
            </w:pPr>
          </w:p>
        </w:tc>
        <w:tc>
          <w:tcPr>
            <w:tcW w:w="227"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rPr>
                <w:sz w:val="18"/>
                <w:szCs w:val="18"/>
              </w:rPr>
            </w:pPr>
          </w:p>
        </w:tc>
        <w:tc>
          <w:tcPr>
            <w:tcW w:w="1701"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center"/>
              <w:rPr>
                <w:sz w:val="18"/>
                <w:szCs w:val="18"/>
              </w:rPr>
            </w:pPr>
          </w:p>
        </w:tc>
        <w:tc>
          <w:tcPr>
            <w:tcW w:w="312"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center"/>
              <w:rPr>
                <w:sz w:val="18"/>
                <w:szCs w:val="18"/>
              </w:rPr>
            </w:pPr>
          </w:p>
        </w:tc>
      </w:tr>
    </w:tbl>
    <w:p w:rsidR="003B4488" w:rsidRPr="00E727E9" w:rsidRDefault="003B4488" w:rsidP="003B4488">
      <w:pPr>
        <w:widowControl w:val="0"/>
        <w:autoSpaceDE w:val="0"/>
        <w:autoSpaceDN w:val="0"/>
        <w:adjustRightInd w:val="0"/>
        <w:spacing w:before="120" w:line="240" w:lineRule="exact"/>
        <w:ind w:firstLine="567"/>
        <w:rPr>
          <w:sz w:val="22"/>
          <w:szCs w:val="22"/>
        </w:rPr>
      </w:pPr>
      <w:r w:rsidRPr="00E727E9">
        <w:rPr>
          <w:sz w:val="22"/>
          <w:szCs w:val="22"/>
        </w:rPr>
        <w:t xml:space="preserve">Проектно-сметная документация утверждена </w:t>
      </w:r>
    </w:p>
    <w:p w:rsidR="003B4488" w:rsidRPr="00E727E9" w:rsidRDefault="003B4488" w:rsidP="003B4488">
      <w:pPr>
        <w:widowControl w:val="0"/>
        <w:pBdr>
          <w:top w:val="single" w:sz="4" w:space="1" w:color="auto"/>
        </w:pBdr>
        <w:autoSpaceDE w:val="0"/>
        <w:autoSpaceDN w:val="0"/>
        <w:adjustRightInd w:val="0"/>
        <w:spacing w:line="240" w:lineRule="exact"/>
        <w:ind w:left="4920"/>
        <w:rPr>
          <w:sz w:val="2"/>
          <w:szCs w:val="2"/>
        </w:rPr>
      </w:pPr>
    </w:p>
    <w:tbl>
      <w:tblPr>
        <w:tblW w:w="9356" w:type="dxa"/>
        <w:tblLayout w:type="fixed"/>
        <w:tblCellMar>
          <w:left w:w="28" w:type="dxa"/>
          <w:right w:w="28" w:type="dxa"/>
        </w:tblCellMar>
        <w:tblLook w:val="0000" w:firstRow="0" w:lastRow="0" w:firstColumn="0" w:lastColumn="0" w:noHBand="0" w:noVBand="0"/>
      </w:tblPr>
      <w:tblGrid>
        <w:gridCol w:w="3997"/>
        <w:gridCol w:w="624"/>
        <w:gridCol w:w="1418"/>
        <w:gridCol w:w="510"/>
        <w:gridCol w:w="567"/>
        <w:gridCol w:w="227"/>
        <w:gridCol w:w="1701"/>
        <w:gridCol w:w="312"/>
      </w:tblGrid>
      <w:tr w:rsidR="003B4488" w:rsidRPr="00E727E9" w:rsidTr="00CE5C87">
        <w:trPr>
          <w:cantSplit/>
        </w:trPr>
        <w:tc>
          <w:tcPr>
            <w:tcW w:w="399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pPr>
          </w:p>
        </w:tc>
        <w:tc>
          <w:tcPr>
            <w:tcW w:w="624"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center"/>
            </w:pPr>
            <w:r w:rsidRPr="00E727E9">
              <w:rPr>
                <w:sz w:val="22"/>
                <w:szCs w:val="22"/>
              </w:rPr>
              <w:t>за №</w:t>
            </w:r>
          </w:p>
        </w:tc>
        <w:tc>
          <w:tcPr>
            <w:tcW w:w="1418"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510"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right"/>
            </w:pPr>
            <w:r>
              <w:rPr>
                <w:sz w:val="22"/>
                <w:szCs w:val="22"/>
              </w:rPr>
              <w:t xml:space="preserve">от </w:t>
            </w: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227"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pPr>
          </w:p>
        </w:tc>
        <w:tc>
          <w:tcPr>
            <w:tcW w:w="1701"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312"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ind w:left="57"/>
            </w:pPr>
            <w:r w:rsidRPr="00E727E9">
              <w:rPr>
                <w:sz w:val="22"/>
                <w:szCs w:val="22"/>
              </w:rPr>
              <w:t>г.</w:t>
            </w:r>
          </w:p>
        </w:tc>
      </w:tr>
    </w:tbl>
    <w:p w:rsidR="003B4488" w:rsidRPr="00E727E9" w:rsidRDefault="003B4488" w:rsidP="003B4488">
      <w:pPr>
        <w:widowControl w:val="0"/>
        <w:autoSpaceDE w:val="0"/>
        <w:autoSpaceDN w:val="0"/>
        <w:adjustRightInd w:val="0"/>
        <w:spacing w:before="120" w:line="240" w:lineRule="exact"/>
        <w:ind w:firstLine="567"/>
        <w:rPr>
          <w:sz w:val="22"/>
          <w:szCs w:val="22"/>
        </w:rPr>
      </w:pPr>
      <w:r w:rsidRPr="00E727E9">
        <w:rPr>
          <w:sz w:val="22"/>
          <w:szCs w:val="22"/>
        </w:rPr>
        <w:t>Дополнительно информируем:</w:t>
      </w:r>
    </w:p>
    <w:p w:rsidR="003B4488" w:rsidRPr="00E727E9" w:rsidRDefault="003B4488" w:rsidP="003B4488">
      <w:pPr>
        <w:widowControl w:val="0"/>
        <w:autoSpaceDE w:val="0"/>
        <w:autoSpaceDN w:val="0"/>
        <w:adjustRightInd w:val="0"/>
        <w:spacing w:before="120" w:line="240" w:lineRule="exact"/>
        <w:ind w:firstLine="567"/>
        <w:jc w:val="both"/>
        <w:rPr>
          <w:sz w:val="22"/>
          <w:szCs w:val="22"/>
        </w:rPr>
      </w:pPr>
      <w:r w:rsidRPr="00E727E9">
        <w:rPr>
          <w:sz w:val="22"/>
          <w:szCs w:val="22"/>
        </w:rPr>
        <w:t xml:space="preserve">Финансирование строительства (реконструкции, капитального ремонта) застройщиком будет осуществляться </w:t>
      </w:r>
    </w:p>
    <w:p w:rsidR="003B4488" w:rsidRPr="00E727E9" w:rsidRDefault="003B4488" w:rsidP="003B4488">
      <w:pPr>
        <w:widowControl w:val="0"/>
        <w:pBdr>
          <w:top w:val="single" w:sz="4" w:space="1" w:color="auto"/>
        </w:pBdr>
        <w:autoSpaceDE w:val="0"/>
        <w:autoSpaceDN w:val="0"/>
        <w:adjustRightInd w:val="0"/>
        <w:spacing w:line="240" w:lineRule="exact"/>
        <w:ind w:left="1920"/>
        <w:jc w:val="center"/>
        <w:rPr>
          <w:sz w:val="18"/>
          <w:szCs w:val="18"/>
        </w:rPr>
      </w:pPr>
      <w:r w:rsidRPr="00E727E9">
        <w:rPr>
          <w:sz w:val="18"/>
          <w:szCs w:val="18"/>
        </w:rPr>
        <w:t>(банковские реквизиты и номер счета)</w:t>
      </w:r>
    </w:p>
    <w:p w:rsidR="003B4488" w:rsidRPr="00E727E9" w:rsidRDefault="003B4488" w:rsidP="003B4488">
      <w:pPr>
        <w:widowControl w:val="0"/>
        <w:autoSpaceDE w:val="0"/>
        <w:autoSpaceDN w:val="0"/>
        <w:adjustRightInd w:val="0"/>
        <w:spacing w:line="240" w:lineRule="exact"/>
        <w:ind w:firstLine="567"/>
        <w:jc w:val="both"/>
        <w:rPr>
          <w:sz w:val="2"/>
          <w:szCs w:val="2"/>
        </w:rPr>
      </w:pPr>
      <w:r w:rsidRPr="00E727E9">
        <w:rPr>
          <w:sz w:val="22"/>
          <w:szCs w:val="22"/>
        </w:rPr>
        <w:t>Работы будут производиться подрядным (хозяйственным) способом в соответствии</w:t>
      </w:r>
      <w:r w:rsidRPr="00E727E9">
        <w:rPr>
          <w:sz w:val="22"/>
          <w:szCs w:val="22"/>
        </w:rPr>
        <w:br/>
      </w:r>
    </w:p>
    <w:tbl>
      <w:tblPr>
        <w:tblW w:w="9388" w:type="dxa"/>
        <w:tblLayout w:type="fixed"/>
        <w:tblCellMar>
          <w:left w:w="28" w:type="dxa"/>
          <w:right w:w="28" w:type="dxa"/>
        </w:tblCellMar>
        <w:tblLook w:val="0000" w:firstRow="0" w:lastRow="0" w:firstColumn="0" w:lastColumn="0" w:noHBand="0" w:noVBand="0"/>
      </w:tblPr>
      <w:tblGrid>
        <w:gridCol w:w="1644"/>
        <w:gridCol w:w="198"/>
        <w:gridCol w:w="567"/>
        <w:gridCol w:w="284"/>
        <w:gridCol w:w="1304"/>
        <w:gridCol w:w="397"/>
        <w:gridCol w:w="567"/>
        <w:gridCol w:w="624"/>
        <w:gridCol w:w="3803"/>
      </w:tblGrid>
      <w:tr w:rsidR="003B4488" w:rsidRPr="00E727E9" w:rsidTr="00CE5C87">
        <w:trPr>
          <w:cantSplit/>
        </w:trPr>
        <w:tc>
          <w:tcPr>
            <w:tcW w:w="1644"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pPr>
            <w:r w:rsidRPr="00E727E9">
              <w:rPr>
                <w:sz w:val="22"/>
                <w:szCs w:val="22"/>
              </w:rPr>
              <w:t>с договором от</w:t>
            </w:r>
          </w:p>
        </w:tc>
        <w:tc>
          <w:tcPr>
            <w:tcW w:w="198"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right"/>
            </w:pP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284"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pPr>
          </w:p>
        </w:tc>
        <w:tc>
          <w:tcPr>
            <w:tcW w:w="1304"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397"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right"/>
            </w:pPr>
            <w:r w:rsidRPr="00E727E9">
              <w:rPr>
                <w:sz w:val="22"/>
                <w:szCs w:val="22"/>
              </w:rPr>
              <w:t>20</w:t>
            </w: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pPr>
          </w:p>
        </w:tc>
        <w:tc>
          <w:tcPr>
            <w:tcW w:w="624"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center"/>
            </w:pPr>
            <w:r w:rsidRPr="00E727E9">
              <w:rPr>
                <w:sz w:val="22"/>
                <w:szCs w:val="22"/>
              </w:rPr>
              <w:t>г. №</w:t>
            </w:r>
          </w:p>
        </w:tc>
        <w:tc>
          <w:tcPr>
            <w:tcW w:w="3803"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r>
    </w:tbl>
    <w:p w:rsidR="003B4488" w:rsidRPr="00E727E9" w:rsidRDefault="003B4488" w:rsidP="003B4488">
      <w:pPr>
        <w:widowControl w:val="0"/>
        <w:autoSpaceDE w:val="0"/>
        <w:autoSpaceDN w:val="0"/>
        <w:adjustRightInd w:val="0"/>
        <w:spacing w:line="240" w:lineRule="exact"/>
        <w:rPr>
          <w:sz w:val="22"/>
          <w:szCs w:val="22"/>
        </w:rPr>
      </w:pPr>
    </w:p>
    <w:p w:rsidR="003B4488" w:rsidRPr="00E727E9" w:rsidRDefault="003B4488" w:rsidP="003B4488">
      <w:pPr>
        <w:widowControl w:val="0"/>
        <w:pBdr>
          <w:top w:val="single" w:sz="4" w:space="1" w:color="auto"/>
        </w:pBdr>
        <w:autoSpaceDE w:val="0"/>
        <w:autoSpaceDN w:val="0"/>
        <w:adjustRightInd w:val="0"/>
        <w:spacing w:line="240" w:lineRule="exact"/>
        <w:jc w:val="center"/>
        <w:rPr>
          <w:sz w:val="18"/>
          <w:szCs w:val="18"/>
        </w:rPr>
      </w:pPr>
      <w:r w:rsidRPr="00E727E9">
        <w:rPr>
          <w:sz w:val="18"/>
          <w:szCs w:val="18"/>
        </w:rPr>
        <w:t>(наименование организации, ИНН,</w:t>
      </w:r>
    </w:p>
    <w:p w:rsidR="003B4488" w:rsidRPr="00E727E9" w:rsidRDefault="003B4488" w:rsidP="003B4488">
      <w:pPr>
        <w:widowControl w:val="0"/>
        <w:autoSpaceDE w:val="0"/>
        <w:autoSpaceDN w:val="0"/>
        <w:adjustRightInd w:val="0"/>
        <w:spacing w:line="240" w:lineRule="exact"/>
        <w:rPr>
          <w:sz w:val="22"/>
          <w:szCs w:val="22"/>
        </w:rPr>
      </w:pPr>
    </w:p>
    <w:p w:rsidR="003B4488" w:rsidRPr="00E727E9" w:rsidRDefault="003B4488" w:rsidP="003B4488">
      <w:pPr>
        <w:widowControl w:val="0"/>
        <w:pBdr>
          <w:top w:val="single" w:sz="4" w:space="1" w:color="auto"/>
        </w:pBdr>
        <w:autoSpaceDE w:val="0"/>
        <w:autoSpaceDN w:val="0"/>
        <w:adjustRightInd w:val="0"/>
        <w:spacing w:line="240" w:lineRule="exact"/>
        <w:jc w:val="center"/>
        <w:rPr>
          <w:sz w:val="18"/>
          <w:szCs w:val="18"/>
        </w:rPr>
      </w:pPr>
      <w:r w:rsidRPr="00E727E9">
        <w:rPr>
          <w:sz w:val="18"/>
          <w:szCs w:val="18"/>
        </w:rPr>
        <w:t>юридический и почтовый адреса, Ф.И.О.</w:t>
      </w:r>
      <w:r>
        <w:rPr>
          <w:sz w:val="18"/>
          <w:szCs w:val="18"/>
        </w:rPr>
        <w:t>(последнее при наличии)</w:t>
      </w:r>
      <w:r w:rsidRPr="00E727E9">
        <w:rPr>
          <w:sz w:val="18"/>
          <w:szCs w:val="18"/>
        </w:rPr>
        <w:t xml:space="preserve"> руководителя, номер телефона,</w:t>
      </w:r>
    </w:p>
    <w:p w:rsidR="003B4488" w:rsidRPr="00E727E9" w:rsidRDefault="003B4488" w:rsidP="003B4488">
      <w:pPr>
        <w:widowControl w:val="0"/>
        <w:autoSpaceDE w:val="0"/>
        <w:autoSpaceDN w:val="0"/>
        <w:adjustRightInd w:val="0"/>
        <w:spacing w:line="240" w:lineRule="exact"/>
        <w:rPr>
          <w:sz w:val="22"/>
          <w:szCs w:val="22"/>
        </w:rPr>
      </w:pPr>
    </w:p>
    <w:p w:rsidR="003B4488" w:rsidRPr="00E727E9" w:rsidRDefault="003B4488" w:rsidP="003B4488">
      <w:pPr>
        <w:widowControl w:val="0"/>
        <w:pBdr>
          <w:top w:val="single" w:sz="4" w:space="1" w:color="auto"/>
        </w:pBdr>
        <w:autoSpaceDE w:val="0"/>
        <w:autoSpaceDN w:val="0"/>
        <w:adjustRightInd w:val="0"/>
        <w:spacing w:line="240" w:lineRule="exact"/>
        <w:jc w:val="center"/>
        <w:rPr>
          <w:sz w:val="18"/>
          <w:szCs w:val="18"/>
        </w:rPr>
      </w:pPr>
      <w:r w:rsidRPr="00E727E9">
        <w:rPr>
          <w:sz w:val="18"/>
          <w:szCs w:val="18"/>
        </w:rPr>
        <w:t>банковские реквизиты (наименование банка, р/с, к/с, БИК))</w:t>
      </w:r>
    </w:p>
    <w:p w:rsidR="003B4488" w:rsidRPr="00E727E9" w:rsidRDefault="003B4488" w:rsidP="003B4488">
      <w:pPr>
        <w:widowControl w:val="0"/>
        <w:autoSpaceDE w:val="0"/>
        <w:autoSpaceDN w:val="0"/>
        <w:adjustRightInd w:val="0"/>
        <w:spacing w:line="240" w:lineRule="exact"/>
        <w:ind w:firstLine="567"/>
        <w:rPr>
          <w:sz w:val="22"/>
          <w:szCs w:val="22"/>
        </w:rPr>
      </w:pPr>
      <w:r w:rsidRPr="00E727E9">
        <w:rPr>
          <w:sz w:val="22"/>
          <w:szCs w:val="22"/>
        </w:rPr>
        <w:t xml:space="preserve">Право выполнения строительно-монтажных работ закреплено </w:t>
      </w:r>
    </w:p>
    <w:p w:rsidR="003B4488" w:rsidRPr="00E727E9" w:rsidRDefault="003B4488" w:rsidP="003B4488">
      <w:pPr>
        <w:widowControl w:val="0"/>
        <w:pBdr>
          <w:top w:val="single" w:sz="4" w:space="1" w:color="auto"/>
        </w:pBdr>
        <w:autoSpaceDE w:val="0"/>
        <w:autoSpaceDN w:val="0"/>
        <w:adjustRightInd w:val="0"/>
        <w:spacing w:line="240" w:lineRule="exact"/>
        <w:ind w:left="6521"/>
        <w:rPr>
          <w:sz w:val="2"/>
          <w:szCs w:val="2"/>
        </w:rPr>
      </w:pPr>
    </w:p>
    <w:p w:rsidR="003B4488" w:rsidRPr="00E727E9" w:rsidRDefault="003B4488" w:rsidP="003B4488">
      <w:pPr>
        <w:widowControl w:val="0"/>
        <w:autoSpaceDE w:val="0"/>
        <w:autoSpaceDN w:val="0"/>
        <w:adjustRightInd w:val="0"/>
        <w:spacing w:line="240" w:lineRule="exact"/>
        <w:rPr>
          <w:sz w:val="22"/>
          <w:szCs w:val="22"/>
        </w:rPr>
      </w:pPr>
    </w:p>
    <w:p w:rsidR="003B4488" w:rsidRPr="00D55CFE" w:rsidRDefault="003B4488" w:rsidP="003B4488">
      <w:pPr>
        <w:widowControl w:val="0"/>
        <w:pBdr>
          <w:top w:val="single" w:sz="4" w:space="1" w:color="auto"/>
        </w:pBdr>
        <w:autoSpaceDE w:val="0"/>
        <w:autoSpaceDN w:val="0"/>
        <w:adjustRightInd w:val="0"/>
        <w:spacing w:line="240" w:lineRule="exact"/>
        <w:jc w:val="center"/>
        <w:rPr>
          <w:sz w:val="18"/>
          <w:szCs w:val="18"/>
        </w:rPr>
      </w:pPr>
      <w:r w:rsidRPr="00E727E9">
        <w:rPr>
          <w:sz w:val="18"/>
          <w:szCs w:val="18"/>
        </w:rPr>
        <w:t>(наименование документа и уполномоченной организации, его выдавшей)</w:t>
      </w:r>
    </w:p>
    <w:p w:rsidR="003B4488" w:rsidRPr="00E727E9" w:rsidRDefault="003B4488" w:rsidP="003B4488">
      <w:pPr>
        <w:widowControl w:val="0"/>
        <w:pBdr>
          <w:top w:val="single" w:sz="4" w:space="1" w:color="auto"/>
        </w:pBdr>
        <w:autoSpaceDE w:val="0"/>
        <w:autoSpaceDN w:val="0"/>
        <w:adjustRightInd w:val="0"/>
        <w:spacing w:line="240" w:lineRule="exact"/>
        <w:rPr>
          <w:sz w:val="2"/>
          <w:szCs w:val="2"/>
        </w:rPr>
      </w:pP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636"/>
      </w:tblGrid>
      <w:tr w:rsidR="003B4488" w:rsidRPr="00E727E9" w:rsidTr="00CE5C87">
        <w:trPr>
          <w:cantSplit/>
        </w:trPr>
        <w:tc>
          <w:tcPr>
            <w:tcW w:w="284"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pPr>
            <w:r w:rsidRPr="00E727E9">
              <w:rPr>
                <w:sz w:val="22"/>
                <w:szCs w:val="22"/>
              </w:rPr>
              <w:t>от</w:t>
            </w:r>
          </w:p>
        </w:tc>
        <w:tc>
          <w:tcPr>
            <w:tcW w:w="198"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right"/>
            </w:pP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284"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pPr>
          </w:p>
        </w:tc>
        <w:tc>
          <w:tcPr>
            <w:tcW w:w="1956"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624"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center"/>
            </w:pPr>
            <w:r w:rsidRPr="00E727E9">
              <w:rPr>
                <w:sz w:val="22"/>
                <w:szCs w:val="22"/>
              </w:rPr>
              <w:t>г. №</w:t>
            </w:r>
          </w:p>
        </w:tc>
        <w:tc>
          <w:tcPr>
            <w:tcW w:w="2636"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r>
    </w:tbl>
    <w:p w:rsidR="003B4488" w:rsidRPr="00E727E9" w:rsidRDefault="003B4488" w:rsidP="003B4488">
      <w:pPr>
        <w:widowControl w:val="0"/>
        <w:autoSpaceDE w:val="0"/>
        <w:autoSpaceDN w:val="0"/>
        <w:adjustRightInd w:val="0"/>
        <w:spacing w:line="240" w:lineRule="exact"/>
        <w:rPr>
          <w:sz w:val="22"/>
          <w:szCs w:val="22"/>
        </w:rPr>
      </w:pPr>
    </w:p>
    <w:tbl>
      <w:tblPr>
        <w:tblW w:w="9388" w:type="dxa"/>
        <w:tblLayout w:type="fixed"/>
        <w:tblCellMar>
          <w:left w:w="28" w:type="dxa"/>
          <w:right w:w="28" w:type="dxa"/>
        </w:tblCellMar>
        <w:tblLook w:val="0000" w:firstRow="0" w:lastRow="0" w:firstColumn="0" w:lastColumn="0" w:noHBand="0" w:noVBand="0"/>
      </w:tblPr>
      <w:tblGrid>
        <w:gridCol w:w="3827"/>
        <w:gridCol w:w="737"/>
        <w:gridCol w:w="510"/>
        <w:gridCol w:w="567"/>
        <w:gridCol w:w="227"/>
        <w:gridCol w:w="1390"/>
        <w:gridCol w:w="567"/>
        <w:gridCol w:w="1563"/>
      </w:tblGrid>
      <w:tr w:rsidR="003B4488" w:rsidRPr="00E727E9" w:rsidTr="00CE5C87">
        <w:trPr>
          <w:cantSplit/>
        </w:trPr>
        <w:tc>
          <w:tcPr>
            <w:tcW w:w="3827"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ind w:firstLine="567"/>
            </w:pPr>
            <w:r w:rsidRPr="00E727E9">
              <w:rPr>
                <w:sz w:val="22"/>
                <w:szCs w:val="22"/>
              </w:rPr>
              <w:t>Производителем работ приказом</w:t>
            </w:r>
          </w:p>
        </w:tc>
        <w:tc>
          <w:tcPr>
            <w:tcW w:w="73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510"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right"/>
            </w:pPr>
            <w:r>
              <w:rPr>
                <w:sz w:val="22"/>
                <w:szCs w:val="22"/>
              </w:rPr>
              <w:t xml:space="preserve">от </w:t>
            </w: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227"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pPr>
          </w:p>
        </w:tc>
        <w:tc>
          <w:tcPr>
            <w:tcW w:w="1390"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567"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center"/>
            </w:pPr>
            <w:r w:rsidRPr="00E727E9">
              <w:rPr>
                <w:sz w:val="22"/>
                <w:szCs w:val="22"/>
              </w:rPr>
              <w:t>г. №</w:t>
            </w:r>
          </w:p>
        </w:tc>
        <w:tc>
          <w:tcPr>
            <w:tcW w:w="1563"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r>
    </w:tbl>
    <w:p w:rsidR="003B4488" w:rsidRPr="00E727E9" w:rsidRDefault="003B4488" w:rsidP="003B4488">
      <w:pPr>
        <w:widowControl w:val="0"/>
        <w:autoSpaceDE w:val="0"/>
        <w:autoSpaceDN w:val="0"/>
        <w:adjustRightInd w:val="0"/>
        <w:spacing w:line="240" w:lineRule="exact"/>
        <w:rPr>
          <w:sz w:val="22"/>
          <w:szCs w:val="22"/>
        </w:rPr>
      </w:pPr>
      <w:r w:rsidRPr="00E727E9">
        <w:rPr>
          <w:sz w:val="22"/>
          <w:szCs w:val="22"/>
        </w:rPr>
        <w:t xml:space="preserve">назначен </w:t>
      </w:r>
    </w:p>
    <w:p w:rsidR="003B4488" w:rsidRPr="00E727E9" w:rsidRDefault="003B4488" w:rsidP="003B4488">
      <w:pPr>
        <w:widowControl w:val="0"/>
        <w:pBdr>
          <w:top w:val="single" w:sz="4" w:space="1" w:color="auto"/>
        </w:pBdr>
        <w:autoSpaceDE w:val="0"/>
        <w:autoSpaceDN w:val="0"/>
        <w:adjustRightInd w:val="0"/>
        <w:spacing w:line="240" w:lineRule="exact"/>
        <w:ind w:left="964"/>
        <w:jc w:val="center"/>
        <w:rPr>
          <w:sz w:val="18"/>
          <w:szCs w:val="18"/>
        </w:rPr>
      </w:pPr>
      <w:r w:rsidRPr="00E727E9">
        <w:rPr>
          <w:sz w:val="18"/>
          <w:szCs w:val="18"/>
        </w:rPr>
        <w:t>(должность, фамилия, имя, отчество)</w:t>
      </w:r>
    </w:p>
    <w:p w:rsidR="003B4488" w:rsidRPr="00E727E9" w:rsidRDefault="003B4488" w:rsidP="003B4488">
      <w:pPr>
        <w:widowControl w:val="0"/>
        <w:tabs>
          <w:tab w:val="center" w:pos="2400"/>
          <w:tab w:val="left" w:pos="3960"/>
        </w:tabs>
        <w:autoSpaceDE w:val="0"/>
        <w:autoSpaceDN w:val="0"/>
        <w:adjustRightInd w:val="0"/>
        <w:spacing w:line="240" w:lineRule="exact"/>
        <w:jc w:val="both"/>
        <w:rPr>
          <w:sz w:val="22"/>
          <w:szCs w:val="22"/>
        </w:rPr>
      </w:pPr>
      <w:r>
        <w:rPr>
          <w:sz w:val="22"/>
          <w:szCs w:val="22"/>
        </w:rPr>
        <w:t xml:space="preserve">имеющий </w:t>
      </w:r>
      <w:r>
        <w:rPr>
          <w:sz w:val="22"/>
          <w:szCs w:val="22"/>
        </w:rPr>
        <w:tab/>
        <w:t xml:space="preserve">                                                      </w:t>
      </w:r>
      <w:r w:rsidRPr="00E727E9">
        <w:rPr>
          <w:sz w:val="22"/>
          <w:szCs w:val="22"/>
        </w:rPr>
        <w:t>специальное образование и стаж работы в строительстве</w:t>
      </w:r>
    </w:p>
    <w:p w:rsidR="003B4488" w:rsidRPr="00E727E9" w:rsidRDefault="003B4488" w:rsidP="003B4488">
      <w:pPr>
        <w:widowControl w:val="0"/>
        <w:pBdr>
          <w:top w:val="single" w:sz="4" w:space="1" w:color="auto"/>
        </w:pBdr>
        <w:tabs>
          <w:tab w:val="left" w:pos="3840"/>
        </w:tabs>
        <w:autoSpaceDE w:val="0"/>
        <w:autoSpaceDN w:val="0"/>
        <w:adjustRightInd w:val="0"/>
        <w:spacing w:line="240" w:lineRule="exact"/>
        <w:ind w:left="1077" w:right="5500"/>
        <w:jc w:val="center"/>
        <w:rPr>
          <w:sz w:val="18"/>
          <w:szCs w:val="18"/>
        </w:rPr>
      </w:pPr>
      <w:r w:rsidRPr="00E727E9">
        <w:rPr>
          <w:sz w:val="18"/>
          <w:szCs w:val="18"/>
        </w:rPr>
        <w:t>(высшее, среднее)</w:t>
      </w:r>
    </w:p>
    <w:p w:rsidR="003B4488" w:rsidRDefault="003B4488" w:rsidP="003B4488">
      <w:pPr>
        <w:widowControl w:val="0"/>
        <w:tabs>
          <w:tab w:val="left" w:pos="2880"/>
        </w:tabs>
        <w:autoSpaceDE w:val="0"/>
        <w:autoSpaceDN w:val="0"/>
        <w:adjustRightInd w:val="0"/>
        <w:spacing w:line="240" w:lineRule="exact"/>
        <w:rPr>
          <w:sz w:val="22"/>
          <w:szCs w:val="22"/>
        </w:rPr>
      </w:pPr>
      <w:r>
        <w:rPr>
          <w:sz w:val="22"/>
          <w:szCs w:val="22"/>
        </w:rPr>
        <w:t>__________</w:t>
      </w:r>
      <w:r w:rsidRPr="00E727E9">
        <w:rPr>
          <w:sz w:val="22"/>
          <w:szCs w:val="22"/>
        </w:rPr>
        <w:t>лет.</w:t>
      </w:r>
    </w:p>
    <w:p w:rsidR="003B4488" w:rsidRPr="00D55CFE" w:rsidRDefault="003B4488" w:rsidP="003B4488">
      <w:pPr>
        <w:widowControl w:val="0"/>
        <w:tabs>
          <w:tab w:val="left" w:pos="2880"/>
        </w:tabs>
        <w:autoSpaceDE w:val="0"/>
        <w:autoSpaceDN w:val="0"/>
        <w:adjustRightInd w:val="0"/>
        <w:spacing w:line="240" w:lineRule="exact"/>
        <w:rPr>
          <w:sz w:val="22"/>
          <w:szCs w:val="22"/>
        </w:rPr>
      </w:pPr>
    </w:p>
    <w:tbl>
      <w:tblPr>
        <w:tblW w:w="9388" w:type="dxa"/>
        <w:tblLayout w:type="fixed"/>
        <w:tblCellMar>
          <w:left w:w="28" w:type="dxa"/>
          <w:right w:w="28" w:type="dxa"/>
        </w:tblCellMar>
        <w:tblLook w:val="0000" w:firstRow="0" w:lastRow="0" w:firstColumn="0" w:lastColumn="0" w:noHBand="0" w:noVBand="0"/>
      </w:tblPr>
      <w:tblGrid>
        <w:gridCol w:w="5613"/>
        <w:gridCol w:w="454"/>
        <w:gridCol w:w="397"/>
        <w:gridCol w:w="227"/>
        <w:gridCol w:w="850"/>
        <w:gridCol w:w="567"/>
        <w:gridCol w:w="1280"/>
      </w:tblGrid>
      <w:tr w:rsidR="003B4488" w:rsidRPr="00E727E9" w:rsidTr="00CE5C87">
        <w:trPr>
          <w:cantSplit/>
        </w:trPr>
        <w:tc>
          <w:tcPr>
            <w:tcW w:w="5613"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ind w:firstLine="567"/>
            </w:pPr>
            <w:r w:rsidRPr="00E727E9">
              <w:rPr>
                <w:sz w:val="22"/>
                <w:szCs w:val="22"/>
              </w:rPr>
              <w:t>Строительный контроль в соответствии с договором</w:t>
            </w:r>
          </w:p>
        </w:tc>
        <w:tc>
          <w:tcPr>
            <w:tcW w:w="454"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right"/>
            </w:pPr>
            <w:r>
              <w:rPr>
                <w:sz w:val="22"/>
                <w:szCs w:val="22"/>
              </w:rPr>
              <w:t xml:space="preserve">от </w:t>
            </w:r>
          </w:p>
        </w:tc>
        <w:tc>
          <w:tcPr>
            <w:tcW w:w="39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227"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pPr>
          </w:p>
        </w:tc>
        <w:tc>
          <w:tcPr>
            <w:tcW w:w="850"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567"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center"/>
            </w:pPr>
            <w:r w:rsidRPr="00E727E9">
              <w:rPr>
                <w:sz w:val="22"/>
                <w:szCs w:val="22"/>
              </w:rPr>
              <w:t>г. №</w:t>
            </w:r>
          </w:p>
        </w:tc>
        <w:tc>
          <w:tcPr>
            <w:tcW w:w="1280"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r>
    </w:tbl>
    <w:p w:rsidR="003B4488" w:rsidRPr="00E727E9" w:rsidRDefault="003B4488" w:rsidP="003B4488">
      <w:pPr>
        <w:widowControl w:val="0"/>
        <w:autoSpaceDE w:val="0"/>
        <w:autoSpaceDN w:val="0"/>
        <w:adjustRightInd w:val="0"/>
        <w:spacing w:line="240" w:lineRule="exact"/>
        <w:rPr>
          <w:sz w:val="22"/>
          <w:szCs w:val="22"/>
        </w:rPr>
      </w:pPr>
      <w:r w:rsidRPr="00E727E9">
        <w:rPr>
          <w:sz w:val="22"/>
          <w:szCs w:val="22"/>
        </w:rPr>
        <w:t>будет осуществляться</w:t>
      </w:r>
    </w:p>
    <w:p w:rsidR="003B4488" w:rsidRPr="00E727E9" w:rsidRDefault="003B4488" w:rsidP="003B4488">
      <w:pPr>
        <w:widowControl w:val="0"/>
        <w:autoSpaceDE w:val="0"/>
        <w:autoSpaceDN w:val="0"/>
        <w:adjustRightInd w:val="0"/>
        <w:spacing w:line="240" w:lineRule="exact"/>
        <w:rPr>
          <w:sz w:val="22"/>
          <w:szCs w:val="22"/>
        </w:rPr>
      </w:pPr>
    </w:p>
    <w:p w:rsidR="003B4488" w:rsidRPr="00E727E9" w:rsidRDefault="003B4488" w:rsidP="003B4488">
      <w:pPr>
        <w:widowControl w:val="0"/>
        <w:pBdr>
          <w:top w:val="single" w:sz="4" w:space="1" w:color="auto"/>
        </w:pBdr>
        <w:autoSpaceDE w:val="0"/>
        <w:autoSpaceDN w:val="0"/>
        <w:adjustRightInd w:val="0"/>
        <w:spacing w:line="240" w:lineRule="exact"/>
        <w:jc w:val="center"/>
        <w:rPr>
          <w:sz w:val="18"/>
          <w:szCs w:val="18"/>
        </w:rPr>
      </w:pPr>
      <w:r w:rsidRPr="00E727E9">
        <w:rPr>
          <w:sz w:val="18"/>
          <w:szCs w:val="18"/>
        </w:rPr>
        <w:t>(наименование организации, ИНН, юридический и</w:t>
      </w:r>
    </w:p>
    <w:p w:rsidR="003B4488" w:rsidRPr="00E727E9" w:rsidRDefault="003B4488" w:rsidP="003B4488">
      <w:pPr>
        <w:widowControl w:val="0"/>
        <w:autoSpaceDE w:val="0"/>
        <w:autoSpaceDN w:val="0"/>
        <w:adjustRightInd w:val="0"/>
        <w:spacing w:line="240" w:lineRule="exact"/>
        <w:rPr>
          <w:sz w:val="22"/>
          <w:szCs w:val="22"/>
        </w:rPr>
      </w:pPr>
    </w:p>
    <w:p w:rsidR="003B4488" w:rsidRPr="00E727E9" w:rsidRDefault="003B4488" w:rsidP="003B4488">
      <w:pPr>
        <w:widowControl w:val="0"/>
        <w:pBdr>
          <w:top w:val="single" w:sz="4" w:space="1" w:color="auto"/>
        </w:pBdr>
        <w:autoSpaceDE w:val="0"/>
        <w:autoSpaceDN w:val="0"/>
        <w:adjustRightInd w:val="0"/>
        <w:spacing w:line="240" w:lineRule="exact"/>
        <w:jc w:val="center"/>
        <w:rPr>
          <w:sz w:val="18"/>
          <w:szCs w:val="18"/>
        </w:rPr>
      </w:pPr>
      <w:r w:rsidRPr="00E727E9">
        <w:rPr>
          <w:sz w:val="18"/>
          <w:szCs w:val="18"/>
        </w:rPr>
        <w:t>почтовый адреса, Ф.И.О.</w:t>
      </w:r>
      <w:r>
        <w:rPr>
          <w:sz w:val="18"/>
          <w:szCs w:val="18"/>
        </w:rPr>
        <w:t>(последнее при наличии)</w:t>
      </w:r>
      <w:r w:rsidRPr="00E727E9">
        <w:rPr>
          <w:sz w:val="18"/>
          <w:szCs w:val="18"/>
        </w:rPr>
        <w:t xml:space="preserve"> руководителя, номер телефона, банковские</w:t>
      </w:r>
    </w:p>
    <w:p w:rsidR="003B4488" w:rsidRPr="00E727E9" w:rsidRDefault="003B4488" w:rsidP="003B4488">
      <w:pPr>
        <w:widowControl w:val="0"/>
        <w:autoSpaceDE w:val="0"/>
        <w:autoSpaceDN w:val="0"/>
        <w:adjustRightInd w:val="0"/>
        <w:spacing w:line="240" w:lineRule="exact"/>
        <w:rPr>
          <w:sz w:val="22"/>
          <w:szCs w:val="22"/>
        </w:rPr>
      </w:pPr>
    </w:p>
    <w:p w:rsidR="003B4488" w:rsidRPr="00E727E9" w:rsidRDefault="003B4488" w:rsidP="003B4488">
      <w:pPr>
        <w:widowControl w:val="0"/>
        <w:pBdr>
          <w:top w:val="single" w:sz="4" w:space="1" w:color="auto"/>
        </w:pBdr>
        <w:autoSpaceDE w:val="0"/>
        <w:autoSpaceDN w:val="0"/>
        <w:adjustRightInd w:val="0"/>
        <w:spacing w:line="240" w:lineRule="exact"/>
        <w:jc w:val="center"/>
        <w:rPr>
          <w:sz w:val="18"/>
          <w:szCs w:val="18"/>
        </w:rPr>
      </w:pPr>
      <w:r w:rsidRPr="00E727E9">
        <w:rPr>
          <w:sz w:val="18"/>
          <w:szCs w:val="18"/>
        </w:rPr>
        <w:t>реквизиты (наименование банка, р/с, к/с, БИК))</w:t>
      </w:r>
    </w:p>
    <w:p w:rsidR="003B4488" w:rsidRPr="00E727E9" w:rsidRDefault="003B4488" w:rsidP="003B4488">
      <w:pPr>
        <w:widowControl w:val="0"/>
        <w:autoSpaceDE w:val="0"/>
        <w:autoSpaceDN w:val="0"/>
        <w:adjustRightInd w:val="0"/>
        <w:spacing w:line="240" w:lineRule="exact"/>
        <w:rPr>
          <w:sz w:val="22"/>
          <w:szCs w:val="22"/>
        </w:rPr>
      </w:pPr>
      <w:r w:rsidRPr="00E727E9">
        <w:rPr>
          <w:sz w:val="22"/>
          <w:szCs w:val="22"/>
        </w:rPr>
        <w:t xml:space="preserve">право выполнения функций заказчика (застройщика) закреплено </w:t>
      </w:r>
    </w:p>
    <w:p w:rsidR="003B4488" w:rsidRPr="00E727E9" w:rsidRDefault="003B4488" w:rsidP="003B4488">
      <w:pPr>
        <w:widowControl w:val="0"/>
        <w:pBdr>
          <w:top w:val="single" w:sz="4" w:space="1" w:color="auto"/>
        </w:pBdr>
        <w:autoSpaceDE w:val="0"/>
        <w:autoSpaceDN w:val="0"/>
        <w:adjustRightInd w:val="0"/>
        <w:spacing w:line="240" w:lineRule="exact"/>
        <w:ind w:left="6209"/>
        <w:rPr>
          <w:sz w:val="2"/>
          <w:szCs w:val="2"/>
        </w:rPr>
      </w:pPr>
    </w:p>
    <w:p w:rsidR="003B4488" w:rsidRPr="00E727E9" w:rsidRDefault="003B4488" w:rsidP="003B4488">
      <w:pPr>
        <w:widowControl w:val="0"/>
        <w:autoSpaceDE w:val="0"/>
        <w:autoSpaceDN w:val="0"/>
        <w:adjustRightInd w:val="0"/>
        <w:spacing w:line="240" w:lineRule="exact"/>
        <w:rPr>
          <w:sz w:val="22"/>
          <w:szCs w:val="22"/>
        </w:rPr>
      </w:pPr>
    </w:p>
    <w:p w:rsidR="003B4488" w:rsidRPr="00E727E9" w:rsidRDefault="003B4488" w:rsidP="003B4488">
      <w:pPr>
        <w:widowControl w:val="0"/>
        <w:pBdr>
          <w:top w:val="single" w:sz="4" w:space="1" w:color="auto"/>
        </w:pBdr>
        <w:autoSpaceDE w:val="0"/>
        <w:autoSpaceDN w:val="0"/>
        <w:adjustRightInd w:val="0"/>
        <w:spacing w:line="240" w:lineRule="exact"/>
        <w:jc w:val="center"/>
        <w:rPr>
          <w:sz w:val="18"/>
          <w:szCs w:val="18"/>
        </w:rPr>
      </w:pPr>
      <w:r w:rsidRPr="00E727E9">
        <w:rPr>
          <w:sz w:val="18"/>
          <w:szCs w:val="18"/>
        </w:rPr>
        <w:t>(наименование документа и организации, его выдавшей)</w:t>
      </w:r>
    </w:p>
    <w:tbl>
      <w:tblPr>
        <w:tblW w:w="0" w:type="auto"/>
        <w:tblLayout w:type="fixed"/>
        <w:tblCellMar>
          <w:left w:w="28" w:type="dxa"/>
          <w:right w:w="28" w:type="dxa"/>
        </w:tblCellMar>
        <w:tblLook w:val="0000" w:firstRow="0" w:lastRow="0" w:firstColumn="0" w:lastColumn="0" w:noHBand="0" w:noVBand="0"/>
      </w:tblPr>
      <w:tblGrid>
        <w:gridCol w:w="340"/>
        <w:gridCol w:w="1418"/>
        <w:gridCol w:w="510"/>
        <w:gridCol w:w="567"/>
        <w:gridCol w:w="227"/>
        <w:gridCol w:w="2552"/>
        <w:gridCol w:w="340"/>
      </w:tblGrid>
      <w:tr w:rsidR="003B4488" w:rsidRPr="00E727E9" w:rsidTr="00CE5C87">
        <w:trPr>
          <w:cantSplit/>
        </w:trPr>
        <w:tc>
          <w:tcPr>
            <w:tcW w:w="340"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pPr>
            <w:r w:rsidRPr="00E727E9">
              <w:rPr>
                <w:sz w:val="22"/>
                <w:szCs w:val="22"/>
              </w:rPr>
              <w:t>№</w:t>
            </w:r>
          </w:p>
        </w:tc>
        <w:tc>
          <w:tcPr>
            <w:tcW w:w="1418"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510"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right"/>
            </w:pPr>
            <w:r>
              <w:rPr>
                <w:sz w:val="22"/>
                <w:szCs w:val="22"/>
              </w:rPr>
              <w:t xml:space="preserve">от </w:t>
            </w: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227"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pPr>
          </w:p>
        </w:tc>
        <w:tc>
          <w:tcPr>
            <w:tcW w:w="2552"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340"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ind w:left="57"/>
            </w:pPr>
            <w:r w:rsidRPr="00E727E9">
              <w:rPr>
                <w:sz w:val="22"/>
                <w:szCs w:val="22"/>
              </w:rPr>
              <w:t>г.</w:t>
            </w:r>
          </w:p>
        </w:tc>
      </w:tr>
    </w:tbl>
    <w:p w:rsidR="003B4488" w:rsidRPr="00E727E9" w:rsidRDefault="003B4488" w:rsidP="003B4488">
      <w:pPr>
        <w:widowControl w:val="0"/>
        <w:autoSpaceDE w:val="0"/>
        <w:autoSpaceDN w:val="0"/>
        <w:adjustRightInd w:val="0"/>
        <w:spacing w:before="240" w:line="240" w:lineRule="exact"/>
        <w:ind w:firstLine="567"/>
        <w:jc w:val="both"/>
        <w:rPr>
          <w:sz w:val="22"/>
          <w:szCs w:val="22"/>
        </w:rPr>
      </w:pPr>
      <w:r w:rsidRPr="00E727E9">
        <w:rPr>
          <w:sz w:val="22"/>
          <w:szCs w:val="22"/>
        </w:rPr>
        <w:t xml:space="preserve">Обязуюсь обо всех изменениях, связанных с приведенными в настоящем заявлении сведениями, сообщать в </w:t>
      </w:r>
    </w:p>
    <w:p w:rsidR="003B4488" w:rsidRDefault="003B4488" w:rsidP="003B4488">
      <w:pPr>
        <w:widowControl w:val="0"/>
        <w:pBdr>
          <w:top w:val="single" w:sz="4" w:space="1" w:color="auto"/>
        </w:pBdr>
        <w:autoSpaceDE w:val="0"/>
        <w:autoSpaceDN w:val="0"/>
        <w:adjustRightInd w:val="0"/>
        <w:spacing w:line="240" w:lineRule="exact"/>
        <w:ind w:left="2400"/>
        <w:jc w:val="center"/>
        <w:rPr>
          <w:sz w:val="18"/>
          <w:szCs w:val="18"/>
        </w:rPr>
      </w:pPr>
      <w:r w:rsidRPr="00E727E9">
        <w:rPr>
          <w:sz w:val="18"/>
          <w:szCs w:val="18"/>
        </w:rPr>
        <w:t>(наименование уполномоченного органа)</w:t>
      </w:r>
    </w:p>
    <w:p w:rsidR="003B4488" w:rsidRPr="00E727E9" w:rsidRDefault="003B4488" w:rsidP="003B4488">
      <w:pPr>
        <w:widowControl w:val="0"/>
        <w:pBdr>
          <w:top w:val="single" w:sz="4" w:space="1" w:color="auto"/>
        </w:pBdr>
        <w:autoSpaceDE w:val="0"/>
        <w:autoSpaceDN w:val="0"/>
        <w:adjustRightInd w:val="0"/>
        <w:spacing w:line="240" w:lineRule="exact"/>
        <w:ind w:left="2400"/>
        <w:jc w:val="center"/>
        <w:rPr>
          <w:sz w:val="18"/>
          <w:szCs w:val="18"/>
        </w:rPr>
      </w:pPr>
    </w:p>
    <w:tbl>
      <w:tblPr>
        <w:tblW w:w="9388" w:type="dxa"/>
        <w:tblLayout w:type="fixed"/>
        <w:tblCellMar>
          <w:left w:w="28" w:type="dxa"/>
          <w:right w:w="28" w:type="dxa"/>
        </w:tblCellMar>
        <w:tblLook w:val="0000" w:firstRow="0" w:lastRow="0" w:firstColumn="0" w:lastColumn="0" w:noHBand="0" w:noVBand="0"/>
      </w:tblPr>
      <w:tblGrid>
        <w:gridCol w:w="3005"/>
        <w:gridCol w:w="709"/>
        <w:gridCol w:w="1928"/>
        <w:gridCol w:w="907"/>
        <w:gridCol w:w="2839"/>
      </w:tblGrid>
      <w:tr w:rsidR="003B4488" w:rsidRPr="00E727E9" w:rsidTr="00CE5C87">
        <w:tc>
          <w:tcPr>
            <w:tcW w:w="3005"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709"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1928"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907"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center"/>
            </w:pPr>
          </w:p>
        </w:tc>
        <w:tc>
          <w:tcPr>
            <w:tcW w:w="2839"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spacing w:line="240" w:lineRule="exact"/>
              <w:jc w:val="center"/>
            </w:pPr>
          </w:p>
        </w:tc>
      </w:tr>
      <w:tr w:rsidR="003B4488" w:rsidRPr="00E727E9" w:rsidTr="00CE5C87">
        <w:tc>
          <w:tcPr>
            <w:tcW w:w="3005" w:type="dxa"/>
            <w:tcBorders>
              <w:top w:val="nil"/>
              <w:left w:val="nil"/>
              <w:bottom w:val="nil"/>
              <w:right w:val="nil"/>
            </w:tcBorders>
          </w:tcPr>
          <w:p w:rsidR="003B4488" w:rsidRPr="00E727E9" w:rsidRDefault="003B4488" w:rsidP="00CE5C87">
            <w:pPr>
              <w:widowControl w:val="0"/>
              <w:autoSpaceDE w:val="0"/>
              <w:autoSpaceDN w:val="0"/>
              <w:adjustRightInd w:val="0"/>
              <w:spacing w:line="240" w:lineRule="exact"/>
              <w:jc w:val="center"/>
              <w:rPr>
                <w:sz w:val="18"/>
                <w:szCs w:val="18"/>
              </w:rPr>
            </w:pPr>
            <w:r w:rsidRPr="00E727E9">
              <w:rPr>
                <w:sz w:val="18"/>
                <w:szCs w:val="18"/>
              </w:rPr>
              <w:t>(должность)</w:t>
            </w:r>
          </w:p>
        </w:tc>
        <w:tc>
          <w:tcPr>
            <w:tcW w:w="709" w:type="dxa"/>
            <w:tcBorders>
              <w:top w:val="nil"/>
              <w:left w:val="nil"/>
              <w:bottom w:val="nil"/>
              <w:right w:val="nil"/>
            </w:tcBorders>
          </w:tcPr>
          <w:p w:rsidR="003B4488" w:rsidRPr="00E727E9" w:rsidRDefault="003B4488" w:rsidP="00CE5C87">
            <w:pPr>
              <w:widowControl w:val="0"/>
              <w:autoSpaceDE w:val="0"/>
              <w:autoSpaceDN w:val="0"/>
              <w:adjustRightInd w:val="0"/>
              <w:spacing w:line="240" w:lineRule="exact"/>
              <w:jc w:val="center"/>
              <w:rPr>
                <w:sz w:val="18"/>
                <w:szCs w:val="18"/>
              </w:rPr>
            </w:pPr>
          </w:p>
        </w:tc>
        <w:tc>
          <w:tcPr>
            <w:tcW w:w="1928" w:type="dxa"/>
            <w:tcBorders>
              <w:top w:val="nil"/>
              <w:left w:val="nil"/>
              <w:bottom w:val="nil"/>
              <w:right w:val="nil"/>
            </w:tcBorders>
          </w:tcPr>
          <w:p w:rsidR="003B4488" w:rsidRPr="00E727E9" w:rsidRDefault="003B4488" w:rsidP="00CE5C87">
            <w:pPr>
              <w:widowControl w:val="0"/>
              <w:autoSpaceDE w:val="0"/>
              <w:autoSpaceDN w:val="0"/>
              <w:adjustRightInd w:val="0"/>
              <w:spacing w:line="240" w:lineRule="exact"/>
              <w:jc w:val="center"/>
              <w:rPr>
                <w:sz w:val="18"/>
                <w:szCs w:val="18"/>
              </w:rPr>
            </w:pPr>
            <w:r w:rsidRPr="00E727E9">
              <w:rPr>
                <w:sz w:val="18"/>
                <w:szCs w:val="18"/>
              </w:rPr>
              <w:t>(подпись)</w:t>
            </w:r>
          </w:p>
        </w:tc>
        <w:tc>
          <w:tcPr>
            <w:tcW w:w="907" w:type="dxa"/>
            <w:tcBorders>
              <w:top w:val="nil"/>
              <w:left w:val="nil"/>
              <w:bottom w:val="nil"/>
              <w:right w:val="nil"/>
            </w:tcBorders>
          </w:tcPr>
          <w:p w:rsidR="003B4488" w:rsidRPr="00E727E9" w:rsidRDefault="003B4488" w:rsidP="00CE5C87">
            <w:pPr>
              <w:widowControl w:val="0"/>
              <w:autoSpaceDE w:val="0"/>
              <w:autoSpaceDN w:val="0"/>
              <w:adjustRightInd w:val="0"/>
              <w:spacing w:line="240" w:lineRule="exact"/>
              <w:jc w:val="center"/>
              <w:rPr>
                <w:sz w:val="18"/>
                <w:szCs w:val="18"/>
              </w:rPr>
            </w:pPr>
          </w:p>
        </w:tc>
        <w:tc>
          <w:tcPr>
            <w:tcW w:w="2839" w:type="dxa"/>
            <w:tcBorders>
              <w:top w:val="nil"/>
              <w:left w:val="nil"/>
              <w:bottom w:val="nil"/>
              <w:right w:val="nil"/>
            </w:tcBorders>
          </w:tcPr>
          <w:p w:rsidR="003B4488" w:rsidRPr="00E727E9" w:rsidRDefault="003B4488" w:rsidP="00CE5C87">
            <w:pPr>
              <w:widowControl w:val="0"/>
              <w:autoSpaceDE w:val="0"/>
              <w:autoSpaceDN w:val="0"/>
              <w:adjustRightInd w:val="0"/>
              <w:spacing w:line="240" w:lineRule="exact"/>
              <w:jc w:val="center"/>
              <w:rPr>
                <w:sz w:val="18"/>
                <w:szCs w:val="18"/>
              </w:rPr>
            </w:pPr>
            <w:r w:rsidRPr="00E727E9">
              <w:rPr>
                <w:sz w:val="18"/>
                <w:szCs w:val="18"/>
              </w:rPr>
              <w:t>(Ф.И.О.</w:t>
            </w:r>
            <w:r>
              <w:rPr>
                <w:sz w:val="18"/>
                <w:szCs w:val="18"/>
              </w:rPr>
              <w:t xml:space="preserve"> (последнее при наличии)</w:t>
            </w:r>
            <w:r w:rsidRPr="00E727E9">
              <w:rPr>
                <w:sz w:val="18"/>
                <w:szCs w:val="18"/>
              </w:rPr>
              <w:t>)</w:t>
            </w:r>
          </w:p>
        </w:tc>
      </w:tr>
    </w:tbl>
    <w:p w:rsidR="003B4488" w:rsidRPr="00E727E9" w:rsidRDefault="003B4488" w:rsidP="003B4488">
      <w:pPr>
        <w:widowControl w:val="0"/>
        <w:autoSpaceDE w:val="0"/>
        <w:autoSpaceDN w:val="0"/>
        <w:adjustRightInd w:val="0"/>
        <w:spacing w:after="240" w:line="240" w:lineRule="exact"/>
        <w:rPr>
          <w:sz w:val="22"/>
          <w:szCs w:val="22"/>
        </w:rPr>
      </w:pPr>
    </w:p>
    <w:tbl>
      <w:tblP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340"/>
      </w:tblGrid>
      <w:tr w:rsidR="003B4488" w:rsidRPr="00E727E9" w:rsidTr="00CE5C87">
        <w:trPr>
          <w:cantSplit/>
        </w:trPr>
        <w:tc>
          <w:tcPr>
            <w:tcW w:w="198"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right"/>
            </w:pPr>
          </w:p>
        </w:tc>
        <w:tc>
          <w:tcPr>
            <w:tcW w:w="567"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both"/>
            </w:pPr>
            <w:r>
              <w:rPr>
                <w:sz w:val="22"/>
                <w:szCs w:val="22"/>
              </w:rPr>
              <w:t>____</w:t>
            </w:r>
          </w:p>
        </w:tc>
        <w:tc>
          <w:tcPr>
            <w:tcW w:w="284"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pPr>
          </w:p>
        </w:tc>
        <w:tc>
          <w:tcPr>
            <w:tcW w:w="1956"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center"/>
            </w:pPr>
            <w:r>
              <w:rPr>
                <w:sz w:val="22"/>
                <w:szCs w:val="22"/>
              </w:rPr>
              <w:t>______________</w:t>
            </w:r>
          </w:p>
        </w:tc>
        <w:tc>
          <w:tcPr>
            <w:tcW w:w="397"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jc w:val="right"/>
            </w:pPr>
            <w:r w:rsidRPr="00E727E9">
              <w:rPr>
                <w:sz w:val="22"/>
                <w:szCs w:val="22"/>
              </w:rPr>
              <w:t>20</w:t>
            </w:r>
          </w:p>
        </w:tc>
        <w:tc>
          <w:tcPr>
            <w:tcW w:w="567"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pPr>
            <w:r>
              <w:rPr>
                <w:sz w:val="22"/>
                <w:szCs w:val="22"/>
              </w:rPr>
              <w:t>___</w:t>
            </w:r>
          </w:p>
        </w:tc>
        <w:tc>
          <w:tcPr>
            <w:tcW w:w="340" w:type="dxa"/>
            <w:tcBorders>
              <w:top w:val="nil"/>
              <w:left w:val="nil"/>
              <w:bottom w:val="nil"/>
              <w:right w:val="nil"/>
            </w:tcBorders>
            <w:vAlign w:val="bottom"/>
          </w:tcPr>
          <w:p w:rsidR="003B4488" w:rsidRPr="00E727E9" w:rsidRDefault="003B4488" w:rsidP="00CE5C87">
            <w:pPr>
              <w:widowControl w:val="0"/>
              <w:autoSpaceDE w:val="0"/>
              <w:autoSpaceDN w:val="0"/>
              <w:adjustRightInd w:val="0"/>
              <w:spacing w:line="240" w:lineRule="exact"/>
              <w:ind w:left="57"/>
            </w:pPr>
            <w:r w:rsidRPr="00E727E9">
              <w:rPr>
                <w:sz w:val="22"/>
                <w:szCs w:val="22"/>
              </w:rPr>
              <w:t>г.</w:t>
            </w:r>
          </w:p>
        </w:tc>
      </w:tr>
    </w:tbl>
    <w:p w:rsidR="003B4488" w:rsidRDefault="003B4488" w:rsidP="003B4488">
      <w:pPr>
        <w:jc w:val="center"/>
        <w:rPr>
          <w:sz w:val="28"/>
          <w:szCs w:val="28"/>
        </w:rPr>
      </w:pPr>
    </w:p>
    <w:p w:rsidR="003B4488" w:rsidRDefault="003B4488" w:rsidP="003B4488">
      <w:pPr>
        <w:jc w:val="center"/>
        <w:rPr>
          <w:sz w:val="28"/>
          <w:szCs w:val="28"/>
        </w:rPr>
      </w:pPr>
    </w:p>
    <w:p w:rsidR="003B4488" w:rsidRDefault="003B4488" w:rsidP="003B4488">
      <w:pPr>
        <w:jc w:val="center"/>
        <w:rPr>
          <w:sz w:val="28"/>
          <w:szCs w:val="28"/>
        </w:rPr>
        <w:sectPr w:rsidR="003B4488" w:rsidSect="00CE5C87">
          <w:pgSz w:w="11906" w:h="16838"/>
          <w:pgMar w:top="1134" w:right="567" w:bottom="1134" w:left="1985" w:header="709" w:footer="709" w:gutter="0"/>
          <w:pgNumType w:start="1"/>
          <w:cols w:space="708"/>
          <w:titlePg/>
          <w:docGrid w:linePitch="360"/>
        </w:sectPr>
      </w:pPr>
      <w:r>
        <w:rPr>
          <w:sz w:val="28"/>
          <w:szCs w:val="28"/>
        </w:rPr>
        <w:t>___________</w:t>
      </w:r>
    </w:p>
    <w:tbl>
      <w:tblPr>
        <w:tblpPr w:leftFromText="180" w:rightFromText="180" w:vertAnchor="text" w:horzAnchor="margin" w:tblpY="-113"/>
        <w:tblW w:w="5076" w:type="pct"/>
        <w:tblLook w:val="00A0" w:firstRow="1" w:lastRow="0" w:firstColumn="1" w:lastColumn="0" w:noHBand="0" w:noVBand="0"/>
      </w:tblPr>
      <w:tblGrid>
        <w:gridCol w:w="4632"/>
        <w:gridCol w:w="5083"/>
      </w:tblGrid>
      <w:tr w:rsidR="00795B58" w:rsidRPr="00C207BD" w:rsidTr="00795B58">
        <w:tc>
          <w:tcPr>
            <w:tcW w:w="2384" w:type="pct"/>
          </w:tcPr>
          <w:p w:rsidR="00795B58" w:rsidRPr="00C207BD" w:rsidRDefault="00795B58" w:rsidP="00795B58">
            <w:pPr>
              <w:pStyle w:val="western"/>
              <w:suppressAutoHyphens/>
              <w:spacing w:before="0" w:beforeAutospacing="0" w:after="115" w:afterAutospacing="0"/>
              <w:jc w:val="right"/>
              <w:rPr>
                <w:color w:val="000000"/>
                <w:sz w:val="28"/>
                <w:szCs w:val="28"/>
              </w:rPr>
            </w:pPr>
          </w:p>
        </w:tc>
        <w:tc>
          <w:tcPr>
            <w:tcW w:w="2616" w:type="pct"/>
          </w:tcPr>
          <w:p w:rsidR="00795B58" w:rsidRPr="00C207BD" w:rsidRDefault="00795B58" w:rsidP="00795B58">
            <w:pPr>
              <w:pStyle w:val="western"/>
              <w:suppressAutoHyphens/>
              <w:spacing w:before="0" w:beforeAutospacing="0" w:after="115" w:afterAutospacing="0"/>
              <w:ind w:left="-108"/>
              <w:jc w:val="center"/>
              <w:rPr>
                <w:color w:val="000000"/>
                <w:sz w:val="28"/>
                <w:szCs w:val="28"/>
                <w:lang w:eastAsia="en-US"/>
              </w:rPr>
            </w:pPr>
            <w:r w:rsidRPr="00C207BD">
              <w:rPr>
                <w:color w:val="000000"/>
                <w:sz w:val="28"/>
                <w:szCs w:val="28"/>
                <w:lang w:eastAsia="en-US"/>
              </w:rPr>
              <w:t>ПРИЛОЖЕНИЕ № 2</w:t>
            </w:r>
          </w:p>
          <w:p w:rsidR="00795B58" w:rsidRPr="00C207BD" w:rsidRDefault="00795B58" w:rsidP="00795B58">
            <w:pPr>
              <w:pStyle w:val="western"/>
              <w:suppressAutoHyphens/>
              <w:spacing w:before="0" w:beforeAutospacing="0" w:after="0" w:afterAutospacing="0" w:line="240" w:lineRule="exact"/>
              <w:ind w:left="-108"/>
              <w:contextualSpacing/>
              <w:jc w:val="center"/>
              <w:rPr>
                <w:rStyle w:val="highlight"/>
                <w:sz w:val="28"/>
                <w:szCs w:val="28"/>
                <w:lang w:eastAsia="en-US"/>
              </w:rPr>
            </w:pPr>
            <w:r w:rsidRPr="00C207BD">
              <w:rPr>
                <w:color w:val="000000"/>
                <w:sz w:val="28"/>
                <w:szCs w:val="28"/>
                <w:lang w:eastAsia="en-US"/>
              </w:rPr>
              <w:t>к</w:t>
            </w:r>
            <w:r>
              <w:rPr>
                <w:color w:val="000000"/>
                <w:sz w:val="28"/>
                <w:szCs w:val="28"/>
                <w:lang w:eastAsia="en-US"/>
              </w:rPr>
              <w:t xml:space="preserve"> </w:t>
            </w:r>
            <w:r w:rsidRPr="00C207BD">
              <w:rPr>
                <w:rStyle w:val="highlight"/>
                <w:color w:val="000000"/>
                <w:sz w:val="28"/>
                <w:szCs w:val="28"/>
                <w:lang w:eastAsia="en-US"/>
              </w:rPr>
              <w:t>административному</w:t>
            </w:r>
            <w:r>
              <w:rPr>
                <w:rStyle w:val="highlight"/>
                <w:color w:val="000000"/>
                <w:sz w:val="28"/>
                <w:szCs w:val="28"/>
                <w:lang w:eastAsia="en-US"/>
              </w:rPr>
              <w:t xml:space="preserve"> </w:t>
            </w:r>
            <w:r w:rsidRPr="00C207BD">
              <w:rPr>
                <w:rStyle w:val="highlight"/>
                <w:color w:val="000000"/>
                <w:sz w:val="28"/>
                <w:szCs w:val="28"/>
                <w:lang w:eastAsia="en-US"/>
              </w:rPr>
              <w:t>регламенту</w:t>
            </w:r>
          </w:p>
          <w:p w:rsidR="00795B58" w:rsidRPr="00C207BD" w:rsidRDefault="00795B58" w:rsidP="00795B58">
            <w:pPr>
              <w:pStyle w:val="western"/>
              <w:suppressAutoHyphens/>
              <w:spacing w:before="0" w:beforeAutospacing="0" w:after="0" w:afterAutospacing="0" w:line="240" w:lineRule="exact"/>
              <w:ind w:left="-108"/>
              <w:contextualSpacing/>
              <w:jc w:val="center"/>
              <w:rPr>
                <w:sz w:val="28"/>
                <w:szCs w:val="28"/>
                <w:lang w:eastAsia="en-US"/>
              </w:rPr>
            </w:pPr>
            <w:r w:rsidRPr="00C207BD">
              <w:rPr>
                <w:sz w:val="28"/>
                <w:szCs w:val="28"/>
                <w:lang w:eastAsia="en-US"/>
              </w:rPr>
              <w:t>предоставления муниципальной услуги</w:t>
            </w:r>
          </w:p>
          <w:p w:rsidR="00795B58" w:rsidRPr="00C207BD" w:rsidRDefault="00795B58" w:rsidP="00795B58">
            <w:pPr>
              <w:pStyle w:val="western"/>
              <w:suppressAutoHyphens/>
              <w:spacing w:before="0" w:beforeAutospacing="0" w:after="0" w:afterAutospacing="0" w:line="240" w:lineRule="exact"/>
              <w:ind w:left="-108"/>
              <w:contextualSpacing/>
              <w:jc w:val="center"/>
              <w:rPr>
                <w:color w:val="000000"/>
                <w:sz w:val="28"/>
                <w:szCs w:val="28"/>
                <w:lang w:eastAsia="en-US"/>
              </w:rPr>
            </w:pPr>
            <w:r>
              <w:rPr>
                <w:sz w:val="28"/>
                <w:szCs w:val="28"/>
                <w:lang w:eastAsia="en-US"/>
              </w:rPr>
              <w:t>«Предоставление</w:t>
            </w:r>
            <w:r w:rsidRPr="00C207BD">
              <w:rPr>
                <w:sz w:val="28"/>
                <w:szCs w:val="28"/>
                <w:lang w:eastAsia="en-US"/>
              </w:rPr>
              <w:t xml:space="preserve"> разрешений на</w:t>
            </w:r>
          </w:p>
          <w:p w:rsidR="00795B58" w:rsidRPr="00C207BD" w:rsidRDefault="00795B58" w:rsidP="00795B58">
            <w:pPr>
              <w:suppressAutoHyphens/>
              <w:spacing w:line="240" w:lineRule="exact"/>
              <w:ind w:left="-108"/>
              <w:contextualSpacing/>
              <w:jc w:val="center"/>
              <w:rPr>
                <w:sz w:val="28"/>
                <w:szCs w:val="28"/>
              </w:rPr>
            </w:pPr>
            <w:r>
              <w:rPr>
                <w:sz w:val="28"/>
                <w:szCs w:val="28"/>
                <w:lang w:eastAsia="en-US"/>
              </w:rPr>
              <w:t xml:space="preserve">строительство, </w:t>
            </w:r>
            <w:r w:rsidRPr="00C207BD">
              <w:rPr>
                <w:sz w:val="28"/>
                <w:szCs w:val="28"/>
                <w:lang w:eastAsia="en-US"/>
              </w:rPr>
              <w:t xml:space="preserve">ввод </w:t>
            </w:r>
            <w:r>
              <w:rPr>
                <w:sz w:val="28"/>
                <w:szCs w:val="28"/>
                <w:lang w:eastAsia="en-US"/>
              </w:rPr>
              <w:t xml:space="preserve">объекта в эксплуатацию, внесение изменений в разрешение на строительство </w:t>
            </w:r>
            <w:r>
              <w:rPr>
                <w:rFonts w:eastAsia="Calibri"/>
                <w:sz w:val="28"/>
                <w:szCs w:val="28"/>
              </w:rPr>
              <w:t>в связи с продлением срока действия разрешения на строительство</w:t>
            </w:r>
            <w:r w:rsidRPr="00C207BD">
              <w:rPr>
                <w:sz w:val="28"/>
                <w:szCs w:val="28"/>
                <w:lang w:eastAsia="en-US"/>
              </w:rPr>
              <w:t>»</w:t>
            </w:r>
          </w:p>
        </w:tc>
      </w:tr>
    </w:tbl>
    <w:p w:rsidR="003B4488" w:rsidRPr="00C207BD" w:rsidRDefault="003B4488" w:rsidP="00795B58">
      <w:pPr>
        <w:suppressAutoHyphens/>
        <w:jc w:val="right"/>
        <w:rPr>
          <w:sz w:val="28"/>
          <w:szCs w:val="28"/>
        </w:rPr>
      </w:pPr>
      <w:r w:rsidRPr="00C207BD">
        <w:rPr>
          <w:sz w:val="28"/>
          <w:szCs w:val="28"/>
        </w:rPr>
        <w:t xml:space="preserve">                                                                                                                          </w:t>
      </w:r>
    </w:p>
    <w:tbl>
      <w:tblPr>
        <w:tblW w:w="9606" w:type="dxa"/>
        <w:tblLook w:val="00A0" w:firstRow="1" w:lastRow="0" w:firstColumn="1" w:lastColumn="0" w:noHBand="0" w:noVBand="0"/>
      </w:tblPr>
      <w:tblGrid>
        <w:gridCol w:w="4077"/>
        <w:gridCol w:w="5529"/>
      </w:tblGrid>
      <w:tr w:rsidR="003B4488" w:rsidRPr="00C207BD" w:rsidTr="00CE5C87">
        <w:tc>
          <w:tcPr>
            <w:tcW w:w="4077" w:type="dxa"/>
          </w:tcPr>
          <w:p w:rsidR="003B4488" w:rsidRPr="00C207BD" w:rsidRDefault="003B4488" w:rsidP="00CE5C87">
            <w:pPr>
              <w:suppressAutoHyphens/>
              <w:spacing w:line="240" w:lineRule="exact"/>
              <w:jc w:val="both"/>
              <w:rPr>
                <w:sz w:val="28"/>
                <w:szCs w:val="28"/>
              </w:rPr>
            </w:pPr>
          </w:p>
        </w:tc>
        <w:tc>
          <w:tcPr>
            <w:tcW w:w="5529" w:type="dxa"/>
          </w:tcPr>
          <w:p w:rsidR="003B4488" w:rsidRPr="00E727E9" w:rsidRDefault="003B4488" w:rsidP="00CE5C87">
            <w:pPr>
              <w:suppressAutoHyphens/>
              <w:spacing w:line="240" w:lineRule="exact"/>
              <w:jc w:val="both"/>
            </w:pPr>
            <w:r w:rsidRPr="00E727E9">
              <w:t xml:space="preserve">Главе Охотского </w:t>
            </w:r>
          </w:p>
          <w:p w:rsidR="003B4488" w:rsidRPr="00E727E9" w:rsidRDefault="003B4488" w:rsidP="00CE5C87">
            <w:pPr>
              <w:suppressAutoHyphens/>
              <w:spacing w:line="240" w:lineRule="exact"/>
              <w:jc w:val="both"/>
            </w:pPr>
            <w:r w:rsidRPr="00E727E9">
              <w:t>муниципального района</w:t>
            </w:r>
          </w:p>
          <w:p w:rsidR="003B4488" w:rsidRPr="00E727E9" w:rsidRDefault="003B4488" w:rsidP="00CE5C87">
            <w:pPr>
              <w:suppressAutoHyphens/>
              <w:spacing w:line="240" w:lineRule="exact"/>
              <w:jc w:val="both"/>
            </w:pPr>
          </w:p>
          <w:p w:rsidR="003B4488" w:rsidRPr="00E727E9" w:rsidRDefault="003B4488" w:rsidP="00CE5C87">
            <w:pPr>
              <w:suppressAutoHyphens/>
              <w:spacing w:line="240" w:lineRule="exact"/>
              <w:jc w:val="both"/>
            </w:pPr>
            <w:r w:rsidRPr="00E727E9">
              <w:t xml:space="preserve">от кого: </w:t>
            </w:r>
          </w:p>
          <w:p w:rsidR="003B4488" w:rsidRPr="00E727E9" w:rsidRDefault="003B4488" w:rsidP="00CE5C87">
            <w:pPr>
              <w:widowControl w:val="0"/>
              <w:pBdr>
                <w:top w:val="single" w:sz="4" w:space="1" w:color="auto"/>
              </w:pBdr>
              <w:autoSpaceDE w:val="0"/>
              <w:autoSpaceDN w:val="0"/>
              <w:adjustRightInd w:val="0"/>
              <w:spacing w:line="240" w:lineRule="exact"/>
              <w:jc w:val="both"/>
              <w:rPr>
                <w:sz w:val="18"/>
                <w:szCs w:val="18"/>
              </w:rPr>
            </w:pPr>
            <w:r w:rsidRPr="00E727E9">
              <w:rPr>
                <w:sz w:val="18"/>
                <w:szCs w:val="18"/>
              </w:rPr>
              <w:t>(наименование юридического лица – застройщик,</w:t>
            </w:r>
          </w:p>
          <w:p w:rsidR="003B4488" w:rsidRPr="00E727E9" w:rsidRDefault="003B4488" w:rsidP="00CE5C87">
            <w:pPr>
              <w:widowControl w:val="0"/>
              <w:autoSpaceDE w:val="0"/>
              <w:autoSpaceDN w:val="0"/>
              <w:adjustRightInd w:val="0"/>
              <w:spacing w:line="240" w:lineRule="exact"/>
              <w:jc w:val="both"/>
            </w:pPr>
          </w:p>
          <w:p w:rsidR="003B4488" w:rsidRPr="00E727E9" w:rsidRDefault="003B4488" w:rsidP="00CE5C87">
            <w:pPr>
              <w:widowControl w:val="0"/>
              <w:pBdr>
                <w:top w:val="single" w:sz="4" w:space="1" w:color="auto"/>
              </w:pBdr>
              <w:autoSpaceDE w:val="0"/>
              <w:autoSpaceDN w:val="0"/>
              <w:adjustRightInd w:val="0"/>
              <w:spacing w:line="240" w:lineRule="exact"/>
              <w:jc w:val="both"/>
              <w:rPr>
                <w:sz w:val="18"/>
                <w:szCs w:val="18"/>
              </w:rPr>
            </w:pPr>
            <w:r w:rsidRPr="00E727E9">
              <w:rPr>
                <w:sz w:val="18"/>
                <w:szCs w:val="18"/>
              </w:rPr>
              <w:t>планирующего осуществлять строительство, капитальный</w:t>
            </w:r>
          </w:p>
          <w:p w:rsidR="003B4488" w:rsidRPr="00E727E9" w:rsidRDefault="003B4488" w:rsidP="00CE5C87">
            <w:pPr>
              <w:widowControl w:val="0"/>
              <w:autoSpaceDE w:val="0"/>
              <w:autoSpaceDN w:val="0"/>
              <w:adjustRightInd w:val="0"/>
              <w:spacing w:line="240" w:lineRule="exact"/>
              <w:jc w:val="both"/>
            </w:pPr>
          </w:p>
          <w:p w:rsidR="003B4488" w:rsidRPr="00E727E9" w:rsidRDefault="003B4488" w:rsidP="00CE5C87">
            <w:pPr>
              <w:widowControl w:val="0"/>
              <w:pBdr>
                <w:top w:val="single" w:sz="4" w:space="1" w:color="auto"/>
              </w:pBdr>
              <w:autoSpaceDE w:val="0"/>
              <w:autoSpaceDN w:val="0"/>
              <w:adjustRightInd w:val="0"/>
              <w:spacing w:line="240" w:lineRule="exact"/>
              <w:jc w:val="both"/>
              <w:rPr>
                <w:sz w:val="18"/>
                <w:szCs w:val="18"/>
              </w:rPr>
            </w:pPr>
            <w:r w:rsidRPr="00E727E9">
              <w:rPr>
                <w:sz w:val="18"/>
                <w:szCs w:val="18"/>
              </w:rPr>
              <w:t>ремонт или реконструкцию;</w:t>
            </w:r>
          </w:p>
          <w:p w:rsidR="003B4488" w:rsidRPr="00E727E9" w:rsidRDefault="003B4488" w:rsidP="00CE5C87">
            <w:pPr>
              <w:widowControl w:val="0"/>
              <w:autoSpaceDE w:val="0"/>
              <w:autoSpaceDN w:val="0"/>
              <w:adjustRightInd w:val="0"/>
              <w:spacing w:line="240" w:lineRule="exact"/>
              <w:jc w:val="both"/>
            </w:pPr>
          </w:p>
          <w:p w:rsidR="003B4488" w:rsidRPr="00E727E9" w:rsidRDefault="003B4488" w:rsidP="00CE5C87">
            <w:pPr>
              <w:widowControl w:val="0"/>
              <w:pBdr>
                <w:top w:val="single" w:sz="4" w:space="1" w:color="auto"/>
              </w:pBdr>
              <w:autoSpaceDE w:val="0"/>
              <w:autoSpaceDN w:val="0"/>
              <w:adjustRightInd w:val="0"/>
              <w:spacing w:line="240" w:lineRule="exact"/>
              <w:jc w:val="both"/>
              <w:rPr>
                <w:sz w:val="18"/>
                <w:szCs w:val="18"/>
              </w:rPr>
            </w:pPr>
            <w:r w:rsidRPr="00E727E9">
              <w:rPr>
                <w:sz w:val="18"/>
                <w:szCs w:val="18"/>
              </w:rPr>
              <w:t>ИНН; юридический и почтовый адреса;</w:t>
            </w:r>
          </w:p>
          <w:p w:rsidR="003B4488" w:rsidRPr="00E727E9" w:rsidRDefault="003B4488" w:rsidP="00CE5C87">
            <w:pPr>
              <w:widowControl w:val="0"/>
              <w:autoSpaceDE w:val="0"/>
              <w:autoSpaceDN w:val="0"/>
              <w:adjustRightInd w:val="0"/>
              <w:spacing w:line="240" w:lineRule="exact"/>
              <w:jc w:val="both"/>
            </w:pPr>
          </w:p>
          <w:p w:rsidR="003B4488" w:rsidRPr="00E727E9" w:rsidRDefault="003B4488" w:rsidP="00CE5C87">
            <w:pPr>
              <w:widowControl w:val="0"/>
              <w:pBdr>
                <w:top w:val="single" w:sz="4" w:space="1" w:color="auto"/>
              </w:pBdr>
              <w:autoSpaceDE w:val="0"/>
              <w:autoSpaceDN w:val="0"/>
              <w:adjustRightInd w:val="0"/>
              <w:spacing w:line="240" w:lineRule="exact"/>
              <w:jc w:val="both"/>
              <w:rPr>
                <w:sz w:val="18"/>
                <w:szCs w:val="18"/>
              </w:rPr>
            </w:pPr>
            <w:r w:rsidRPr="00E727E9">
              <w:rPr>
                <w:sz w:val="18"/>
                <w:szCs w:val="18"/>
              </w:rPr>
              <w:t>Ф.И.О.</w:t>
            </w:r>
            <w:r>
              <w:rPr>
                <w:sz w:val="18"/>
                <w:szCs w:val="18"/>
              </w:rPr>
              <w:t xml:space="preserve"> (последнее при наличии) </w:t>
            </w:r>
            <w:r w:rsidRPr="00E727E9">
              <w:rPr>
                <w:sz w:val="18"/>
                <w:szCs w:val="18"/>
              </w:rPr>
              <w:t>руководителя; телефон;</w:t>
            </w:r>
          </w:p>
          <w:p w:rsidR="003B4488" w:rsidRPr="00E727E9" w:rsidRDefault="003B4488" w:rsidP="00CE5C87">
            <w:pPr>
              <w:widowControl w:val="0"/>
              <w:autoSpaceDE w:val="0"/>
              <w:autoSpaceDN w:val="0"/>
              <w:adjustRightInd w:val="0"/>
              <w:spacing w:line="240" w:lineRule="exact"/>
              <w:jc w:val="both"/>
            </w:pPr>
          </w:p>
          <w:p w:rsidR="003B4488" w:rsidRPr="00E727E9" w:rsidRDefault="003B4488" w:rsidP="00CE5C87">
            <w:pPr>
              <w:widowControl w:val="0"/>
              <w:pBdr>
                <w:top w:val="single" w:sz="4" w:space="1" w:color="auto"/>
              </w:pBdr>
              <w:autoSpaceDE w:val="0"/>
              <w:autoSpaceDN w:val="0"/>
              <w:adjustRightInd w:val="0"/>
              <w:spacing w:line="240" w:lineRule="exact"/>
              <w:jc w:val="both"/>
              <w:rPr>
                <w:sz w:val="18"/>
                <w:szCs w:val="18"/>
              </w:rPr>
            </w:pPr>
            <w:r w:rsidRPr="00E727E9">
              <w:rPr>
                <w:sz w:val="18"/>
                <w:szCs w:val="18"/>
              </w:rPr>
              <w:t>банковские реквизиты (наименование банка, р/с, к/с, БИК))</w:t>
            </w:r>
          </w:p>
          <w:p w:rsidR="003B4488" w:rsidRPr="00C207BD" w:rsidRDefault="003B4488" w:rsidP="00CE5C87">
            <w:pPr>
              <w:suppressAutoHyphens/>
              <w:spacing w:line="240" w:lineRule="exact"/>
              <w:jc w:val="both"/>
              <w:rPr>
                <w:sz w:val="28"/>
                <w:szCs w:val="28"/>
              </w:rPr>
            </w:pPr>
          </w:p>
        </w:tc>
      </w:tr>
    </w:tbl>
    <w:p w:rsidR="003B4488" w:rsidRPr="00C207BD" w:rsidRDefault="003B4488" w:rsidP="003B4488">
      <w:pPr>
        <w:suppressAutoHyphens/>
        <w:jc w:val="center"/>
        <w:rPr>
          <w:sz w:val="28"/>
          <w:szCs w:val="28"/>
        </w:rPr>
      </w:pPr>
    </w:p>
    <w:p w:rsidR="003B4488" w:rsidRDefault="003B4488" w:rsidP="003B4488">
      <w:pPr>
        <w:suppressAutoHyphens/>
        <w:spacing w:line="240" w:lineRule="exact"/>
        <w:contextualSpacing/>
        <w:jc w:val="center"/>
        <w:rPr>
          <w:sz w:val="28"/>
          <w:szCs w:val="28"/>
        </w:rPr>
      </w:pPr>
      <w:r>
        <w:rPr>
          <w:sz w:val="28"/>
          <w:szCs w:val="28"/>
        </w:rPr>
        <w:t>ПРИМЕРНАЯ ФОРМА</w:t>
      </w:r>
    </w:p>
    <w:p w:rsidR="003B4488" w:rsidRDefault="003B4488" w:rsidP="003B4488">
      <w:pPr>
        <w:suppressAutoHyphens/>
        <w:spacing w:line="240" w:lineRule="exact"/>
        <w:contextualSpacing/>
        <w:jc w:val="center"/>
        <w:rPr>
          <w:sz w:val="28"/>
          <w:szCs w:val="28"/>
        </w:rPr>
      </w:pPr>
    </w:p>
    <w:p w:rsidR="003B4488" w:rsidRPr="00E727E9" w:rsidRDefault="003B4488" w:rsidP="003B4488">
      <w:pPr>
        <w:suppressAutoHyphens/>
        <w:spacing w:line="240" w:lineRule="exact"/>
        <w:contextualSpacing/>
        <w:jc w:val="center"/>
      </w:pPr>
      <w:r w:rsidRPr="00E727E9">
        <w:t>Заявление</w:t>
      </w:r>
    </w:p>
    <w:p w:rsidR="003B4488" w:rsidRPr="00E727E9" w:rsidRDefault="003B4488" w:rsidP="003B4488">
      <w:pPr>
        <w:suppressAutoHyphens/>
        <w:spacing w:line="240" w:lineRule="exact"/>
        <w:contextualSpacing/>
        <w:jc w:val="center"/>
      </w:pPr>
    </w:p>
    <w:p w:rsidR="003B4488" w:rsidRPr="00E727E9" w:rsidRDefault="003B4488" w:rsidP="003B4488">
      <w:pPr>
        <w:suppressAutoHyphens/>
        <w:spacing w:line="240" w:lineRule="exact"/>
        <w:contextualSpacing/>
        <w:jc w:val="center"/>
      </w:pPr>
      <w:r w:rsidRPr="00E727E9">
        <w:t xml:space="preserve">о выдаче разрешения на ввод объекта </w:t>
      </w:r>
    </w:p>
    <w:p w:rsidR="003B4488" w:rsidRPr="00E727E9" w:rsidRDefault="003B4488" w:rsidP="003B4488">
      <w:pPr>
        <w:suppressAutoHyphens/>
        <w:spacing w:line="240" w:lineRule="exact"/>
        <w:contextualSpacing/>
        <w:jc w:val="center"/>
      </w:pPr>
      <w:r w:rsidRPr="00E727E9">
        <w:t>в эксплуатацию</w:t>
      </w:r>
    </w:p>
    <w:p w:rsidR="003B4488" w:rsidRPr="00E727E9" w:rsidRDefault="003B4488" w:rsidP="003B4488">
      <w:pPr>
        <w:suppressAutoHyphens/>
        <w:jc w:val="center"/>
      </w:pPr>
    </w:p>
    <w:p w:rsidR="003B4488" w:rsidRPr="00E727E9" w:rsidRDefault="003B4488" w:rsidP="003B4488">
      <w:pPr>
        <w:suppressAutoHyphens/>
        <w:jc w:val="both"/>
      </w:pPr>
    </w:p>
    <w:p w:rsidR="003B4488" w:rsidRPr="00E727E9" w:rsidRDefault="003B4488" w:rsidP="003B4488">
      <w:pPr>
        <w:suppressAutoHyphens/>
        <w:jc w:val="both"/>
      </w:pPr>
      <w:r w:rsidRPr="00E727E9">
        <w:t>Прошу выдать ___________________________________________</w:t>
      </w:r>
      <w:r>
        <w:t>______________</w:t>
      </w:r>
      <w:r w:rsidRPr="00E727E9">
        <w:t>_______</w:t>
      </w:r>
    </w:p>
    <w:p w:rsidR="003B4488" w:rsidRPr="00E727E9" w:rsidRDefault="003B4488" w:rsidP="003B4488">
      <w:pPr>
        <w:suppressAutoHyphens/>
      </w:pPr>
      <w:r w:rsidRPr="00E727E9">
        <w:t xml:space="preserve">                 </w:t>
      </w:r>
      <w:r>
        <w:t xml:space="preserve">              </w:t>
      </w:r>
      <w:r w:rsidRPr="00E727E9">
        <w:t xml:space="preserve"> (наименование застройщика, Ф.И. О.</w:t>
      </w:r>
      <w:r w:rsidRPr="00B73571">
        <w:rPr>
          <w:sz w:val="18"/>
          <w:szCs w:val="18"/>
        </w:rPr>
        <w:t xml:space="preserve"> </w:t>
      </w:r>
      <w:r>
        <w:rPr>
          <w:sz w:val="18"/>
          <w:szCs w:val="18"/>
        </w:rPr>
        <w:t xml:space="preserve">(последнее при наличии) </w:t>
      </w:r>
      <w:r w:rsidRPr="00E727E9">
        <w:t xml:space="preserve"> – для граждан</w:t>
      </w:r>
    </w:p>
    <w:p w:rsidR="003B4488" w:rsidRPr="00E727E9" w:rsidRDefault="003B4488" w:rsidP="003B4488">
      <w:pPr>
        <w:suppressAutoHyphens/>
      </w:pPr>
      <w:r w:rsidRPr="00E727E9">
        <w:t>_____________________________________________________________________________</w:t>
      </w:r>
    </w:p>
    <w:p w:rsidR="003B4488" w:rsidRPr="00E727E9" w:rsidRDefault="003B4488" w:rsidP="003B4488">
      <w:pPr>
        <w:suppressAutoHyphens/>
      </w:pPr>
      <w:r w:rsidRPr="00E727E9">
        <w:t xml:space="preserve">             полное наименование организации – для юр</w:t>
      </w:r>
      <w:r>
        <w:t xml:space="preserve">. </w:t>
      </w:r>
      <w:r w:rsidRPr="00E727E9">
        <w:t>лиц,  почтовый адрес)</w:t>
      </w:r>
    </w:p>
    <w:p w:rsidR="003B4488" w:rsidRPr="00E727E9" w:rsidRDefault="003B4488" w:rsidP="003B4488">
      <w:pPr>
        <w:suppressAutoHyphens/>
      </w:pPr>
    </w:p>
    <w:p w:rsidR="003B4488" w:rsidRPr="00E727E9" w:rsidRDefault="003B4488" w:rsidP="003B4488">
      <w:pPr>
        <w:suppressAutoHyphens/>
        <w:jc w:val="both"/>
      </w:pPr>
      <w:r w:rsidRPr="00E727E9">
        <w:t>разрешение на ввод в эксплуатацию построенного, реконст</w:t>
      </w:r>
      <w:r>
        <w:t xml:space="preserve">руированного, </w:t>
      </w:r>
      <w:r w:rsidRPr="00E727E9">
        <w:t>_______________________________________</w:t>
      </w:r>
      <w:r>
        <w:t>___________</w:t>
      </w:r>
      <w:r w:rsidRPr="00E727E9">
        <w:t>_________</w:t>
      </w:r>
      <w:r>
        <w:t>__________________</w:t>
      </w:r>
      <w:r w:rsidRPr="00E727E9">
        <w:t xml:space="preserve">                           </w:t>
      </w:r>
    </w:p>
    <w:p w:rsidR="003B4488" w:rsidRPr="00E727E9" w:rsidRDefault="003B4488" w:rsidP="003B4488">
      <w:pPr>
        <w:suppressAutoHyphens/>
        <w:jc w:val="center"/>
      </w:pPr>
      <w:r w:rsidRPr="00E727E9">
        <w:t>(нужное подчеркнуть, указать полное наименование объекта)</w:t>
      </w:r>
    </w:p>
    <w:p w:rsidR="003B4488" w:rsidRDefault="003B4488" w:rsidP="003B4488">
      <w:pPr>
        <w:suppressAutoHyphens/>
        <w:jc w:val="both"/>
      </w:pPr>
      <w:r w:rsidRPr="00E727E9">
        <w:t xml:space="preserve"> а также значащихся на генеральном плане ____________________________</w:t>
      </w:r>
      <w:r>
        <w:t>____________</w:t>
      </w:r>
    </w:p>
    <w:p w:rsidR="003B4488" w:rsidRPr="00E727E9" w:rsidRDefault="003B4488" w:rsidP="003B4488">
      <w:pPr>
        <w:suppressAutoHyphens/>
        <w:jc w:val="both"/>
      </w:pPr>
      <w:r>
        <w:t>_____________________________________________________________________________</w:t>
      </w:r>
    </w:p>
    <w:p w:rsidR="003B4488" w:rsidRPr="00E727E9" w:rsidRDefault="003B4488" w:rsidP="003B4488">
      <w:pPr>
        <w:suppressAutoHyphens/>
        <w:jc w:val="center"/>
      </w:pPr>
      <w:r w:rsidRPr="00E727E9">
        <w:t>(наименование объекта капитального строительства в соответствии с проектной документацией)</w:t>
      </w:r>
    </w:p>
    <w:p w:rsidR="003B4488" w:rsidRPr="00E727E9" w:rsidRDefault="003B4488" w:rsidP="003B4488">
      <w:pPr>
        <w:suppressAutoHyphens/>
        <w:jc w:val="both"/>
      </w:pPr>
      <w:r w:rsidRPr="00E727E9">
        <w:t>на земельном участке по адресу:_____________________________________</w:t>
      </w:r>
      <w:r>
        <w:t>____________</w:t>
      </w:r>
      <w:r w:rsidRPr="00E727E9">
        <w:t>_</w:t>
      </w:r>
    </w:p>
    <w:p w:rsidR="003B4488" w:rsidRPr="00E727E9" w:rsidRDefault="003B4488" w:rsidP="003B4488">
      <w:pPr>
        <w:suppressAutoHyphens/>
        <w:jc w:val="both"/>
      </w:pPr>
      <w:r w:rsidRPr="00E727E9">
        <w:t xml:space="preserve">                                                                       (адрес объекта с указание субъекта РФ, района)</w:t>
      </w:r>
    </w:p>
    <w:p w:rsidR="003B4488" w:rsidRPr="00E727E9" w:rsidRDefault="003B4488" w:rsidP="003B4488">
      <w:pPr>
        <w:suppressAutoHyphens/>
        <w:jc w:val="both"/>
      </w:pPr>
      <w:r w:rsidRPr="00E727E9">
        <w:t>Документ, удостоверяющий право на земельный участок:</w:t>
      </w:r>
    </w:p>
    <w:p w:rsidR="003B4488" w:rsidRPr="00E727E9" w:rsidRDefault="003B4488" w:rsidP="003B4488">
      <w:pPr>
        <w:suppressAutoHyphens/>
        <w:jc w:val="both"/>
      </w:pPr>
      <w:r w:rsidRPr="00E727E9">
        <w:t>_________________________________________________________</w:t>
      </w:r>
      <w:r>
        <w:t>____________________</w:t>
      </w:r>
    </w:p>
    <w:p w:rsidR="003B4488" w:rsidRPr="00E727E9" w:rsidRDefault="003B4488" w:rsidP="003B4488">
      <w:pPr>
        <w:suppressAutoHyphens/>
      </w:pPr>
      <w:r w:rsidRPr="00E727E9">
        <w:t>При этом сообщаю: проектная документация на строительство (реконструкцию, капитальный ремонт) объекта разработана ______________</w:t>
      </w:r>
      <w:r>
        <w:t>__________________________</w:t>
      </w:r>
    </w:p>
    <w:p w:rsidR="003B4488" w:rsidRPr="00E727E9" w:rsidRDefault="003B4488" w:rsidP="003B4488">
      <w:pPr>
        <w:suppressAutoHyphens/>
      </w:pPr>
      <w:r w:rsidRPr="00E727E9">
        <w:t>___________________________________________________</w:t>
      </w:r>
      <w:r>
        <w:t>___________</w:t>
      </w:r>
      <w:r w:rsidRPr="00E727E9">
        <w:t>_______________</w:t>
      </w:r>
    </w:p>
    <w:p w:rsidR="003B4488" w:rsidRPr="00E727E9" w:rsidRDefault="003B4488" w:rsidP="003B4488">
      <w:pPr>
        <w:suppressAutoHyphens/>
        <w:contextualSpacing/>
        <w:jc w:val="center"/>
      </w:pPr>
      <w:r w:rsidRPr="00E727E9">
        <w:t>(наименование проектно-изыскательской, проектной организации, почтовый адрес тел/факс, шифр проекта).</w:t>
      </w:r>
    </w:p>
    <w:p w:rsidR="003B4488" w:rsidRPr="00E727E9" w:rsidRDefault="003B4488" w:rsidP="003B4488">
      <w:pPr>
        <w:suppressAutoHyphens/>
        <w:jc w:val="both"/>
      </w:pPr>
      <w:r w:rsidRPr="00E727E9">
        <w:t>Положительное заключение Государственной  экспертизы проектной документации и результатов инженерных изысканий выдано</w:t>
      </w:r>
      <w:r w:rsidRPr="00754823">
        <w:t xml:space="preserve"> </w:t>
      </w:r>
      <w:r>
        <w:t>от «__»__________20 __ г. № ___.</w:t>
      </w:r>
    </w:p>
    <w:p w:rsidR="003B4488" w:rsidRDefault="003B4488" w:rsidP="003B4488">
      <w:pPr>
        <w:suppressAutoHyphens/>
        <w:jc w:val="both"/>
      </w:pPr>
    </w:p>
    <w:p w:rsidR="003B4488" w:rsidRPr="00E727E9" w:rsidRDefault="003B4488" w:rsidP="003B4488">
      <w:pPr>
        <w:suppressAutoHyphens/>
        <w:jc w:val="both"/>
      </w:pPr>
      <w:r>
        <w:t>Разрешение на строительство выдано</w:t>
      </w:r>
    </w:p>
    <w:p w:rsidR="003B4488" w:rsidRDefault="003B4488" w:rsidP="003B4488">
      <w:pPr>
        <w:suppressAutoHyphens/>
        <w:jc w:val="both"/>
      </w:pPr>
      <w:r w:rsidRPr="00E727E9">
        <w:t>_______________________________________________________</w:t>
      </w:r>
      <w:r>
        <w:t>______________</w:t>
      </w:r>
      <w:r w:rsidRPr="00E727E9">
        <w:t>________</w:t>
      </w:r>
    </w:p>
    <w:p w:rsidR="003B4488" w:rsidRDefault="003B4488" w:rsidP="003B4488">
      <w:pPr>
        <w:suppressAutoHyphens/>
        <w:jc w:val="center"/>
      </w:pPr>
      <w:r>
        <w:t>(кем выдано)</w:t>
      </w:r>
    </w:p>
    <w:p w:rsidR="003B4488" w:rsidRDefault="003B4488" w:rsidP="003B4488">
      <w:pPr>
        <w:suppressAutoHyphens/>
        <w:jc w:val="both"/>
      </w:pPr>
      <w:r>
        <w:t>от «___»__________20 __ г. № ___.</w:t>
      </w:r>
    </w:p>
    <w:p w:rsidR="003B4488" w:rsidRDefault="003B4488" w:rsidP="003B4488">
      <w:pPr>
        <w:suppressAutoHyphens/>
        <w:jc w:val="both"/>
      </w:pPr>
    </w:p>
    <w:p w:rsidR="003B4488" w:rsidRDefault="003B4488" w:rsidP="003B4488">
      <w:pPr>
        <w:suppressAutoHyphens/>
        <w:jc w:val="both"/>
      </w:pPr>
      <w:r>
        <w:t>Надзор за строительством осуществлялся _________________________________________</w:t>
      </w:r>
    </w:p>
    <w:p w:rsidR="003B4488" w:rsidRDefault="003B4488" w:rsidP="003B4488">
      <w:pPr>
        <w:suppressAutoHyphens/>
        <w:jc w:val="both"/>
      </w:pPr>
      <w:r>
        <w:t>_____________________________________________________________________________</w:t>
      </w:r>
    </w:p>
    <w:p w:rsidR="003B4488" w:rsidRDefault="003B4488" w:rsidP="003B4488">
      <w:pPr>
        <w:suppressAutoHyphens/>
        <w:jc w:val="center"/>
      </w:pPr>
      <w:r>
        <w:t>(кем осуществлялся)</w:t>
      </w:r>
    </w:p>
    <w:p w:rsidR="003B4488" w:rsidRDefault="003B4488" w:rsidP="003B4488">
      <w:pPr>
        <w:suppressAutoHyphens/>
        <w:jc w:val="both"/>
      </w:pPr>
      <w:r>
        <w:t>с «___»___________ 20 __ г.</w:t>
      </w:r>
    </w:p>
    <w:p w:rsidR="003B4488" w:rsidRDefault="003B4488" w:rsidP="003B4488">
      <w:pPr>
        <w:suppressAutoHyphens/>
        <w:jc w:val="both"/>
        <w:rPr>
          <w:sz w:val="28"/>
          <w:szCs w:val="28"/>
        </w:rPr>
      </w:pPr>
    </w:p>
    <w:p w:rsidR="003B4488" w:rsidRPr="00754823" w:rsidRDefault="003B4488" w:rsidP="003B4488">
      <w:pPr>
        <w:suppressAutoHyphens/>
        <w:jc w:val="both"/>
      </w:pPr>
      <w:r w:rsidRPr="00754823">
        <w:t>заключение строительного надзора № ____ от «____» ___________ 20_ г.</w:t>
      </w:r>
    </w:p>
    <w:p w:rsidR="003B4488" w:rsidRPr="00754823" w:rsidRDefault="003B4488" w:rsidP="003B4488">
      <w:pPr>
        <w:suppressAutoHyphens/>
        <w:jc w:val="both"/>
      </w:pPr>
      <w:r w:rsidRPr="00754823">
        <w:t>строительство (реконструкция, капитальный ремонт) выполнено в соответствии с техническими регламентами, проектной документацией и техническими условиями на присоединение объекта капитального строительства к сетям инженерно-технического обеспечения: _____________________________________________________________________________</w:t>
      </w:r>
    </w:p>
    <w:p w:rsidR="003B4488" w:rsidRDefault="003B4488" w:rsidP="003B4488">
      <w:pPr>
        <w:suppressAutoHyphens/>
        <w:jc w:val="center"/>
      </w:pPr>
      <w:r w:rsidRPr="00754823">
        <w:t>(наименование видов инженерно-технического обеспечения с указанием полученных технических условий на подключении объекта к сетям инженерно-технического обеспечения)</w:t>
      </w:r>
    </w:p>
    <w:p w:rsidR="003B4488" w:rsidRPr="00754823" w:rsidRDefault="003B4488" w:rsidP="003B4488">
      <w:pPr>
        <w:suppressAutoHyphens/>
        <w:jc w:val="both"/>
      </w:pPr>
      <w:r w:rsidRPr="00754823">
        <w:t xml:space="preserve">Приложение:  </w:t>
      </w:r>
    </w:p>
    <w:p w:rsidR="003B4488" w:rsidRPr="00754823" w:rsidRDefault="003B4488" w:rsidP="003B4488">
      <w:pPr>
        <w:suppressAutoHyphens/>
        <w:jc w:val="both"/>
      </w:pPr>
    </w:p>
    <w:p w:rsidR="003B4488" w:rsidRPr="00754823" w:rsidRDefault="003B4488" w:rsidP="003B4488">
      <w:pPr>
        <w:suppressAutoHyphens/>
        <w:jc w:val="both"/>
      </w:pPr>
      <w:r w:rsidRPr="00754823">
        <w:t xml:space="preserve"> «___» ______________ 20__г.</w:t>
      </w:r>
    </w:p>
    <w:p w:rsidR="003B4488" w:rsidRPr="00754823" w:rsidRDefault="003B4488" w:rsidP="003B4488">
      <w:pPr>
        <w:suppressAutoHyphens/>
        <w:jc w:val="both"/>
      </w:pPr>
    </w:p>
    <w:p w:rsidR="003B4488" w:rsidRPr="00754823" w:rsidRDefault="003B4488" w:rsidP="003B4488">
      <w:pPr>
        <w:suppressAutoHyphens/>
        <w:jc w:val="both"/>
      </w:pPr>
      <w:r w:rsidRPr="00754823">
        <w:t>Застройщик ______________________________________</w:t>
      </w:r>
      <w:r>
        <w:t>_____________</w:t>
      </w:r>
      <w:r w:rsidRPr="00754823">
        <w:t>________________</w:t>
      </w:r>
    </w:p>
    <w:p w:rsidR="003B4488" w:rsidRPr="00754823" w:rsidRDefault="003B4488" w:rsidP="003B4488">
      <w:pPr>
        <w:suppressAutoHyphens/>
        <w:jc w:val="both"/>
      </w:pPr>
      <w:r w:rsidRPr="00754823">
        <w:t xml:space="preserve">_____________________     </w:t>
      </w:r>
      <w:r>
        <w:t xml:space="preserve">                    </w:t>
      </w:r>
      <w:r w:rsidRPr="00754823">
        <w:t xml:space="preserve">________________     </w:t>
      </w:r>
      <w:r>
        <w:t xml:space="preserve">   </w:t>
      </w:r>
      <w:r w:rsidRPr="00754823">
        <w:t>___________</w:t>
      </w:r>
      <w:r>
        <w:t>___</w:t>
      </w:r>
      <w:r w:rsidRPr="00754823">
        <w:t>__________</w:t>
      </w:r>
    </w:p>
    <w:p w:rsidR="003B4488" w:rsidRPr="00754823" w:rsidRDefault="003B4488" w:rsidP="003B4488">
      <w:pPr>
        <w:suppressAutoHyphens/>
        <w:jc w:val="both"/>
      </w:pPr>
      <w:r w:rsidRPr="00754823">
        <w:t xml:space="preserve">      (должность)                                          (подпись)                             (расшифровка подписи)</w:t>
      </w:r>
    </w:p>
    <w:p w:rsidR="003B4488" w:rsidRDefault="003B4488" w:rsidP="003B4488">
      <w:pPr>
        <w:suppressAutoHyphens/>
        <w:jc w:val="both"/>
      </w:pPr>
    </w:p>
    <w:p w:rsidR="003B4488" w:rsidRDefault="003B4488" w:rsidP="003B4488">
      <w:pPr>
        <w:suppressAutoHyphens/>
        <w:jc w:val="both"/>
      </w:pPr>
    </w:p>
    <w:p w:rsidR="003B4488" w:rsidRPr="00754823" w:rsidRDefault="003B4488" w:rsidP="003B4488">
      <w:pPr>
        <w:suppressAutoHyphens/>
        <w:jc w:val="both"/>
      </w:pPr>
    </w:p>
    <w:p w:rsidR="003B4488" w:rsidRDefault="003B4488" w:rsidP="003B4488">
      <w:pPr>
        <w:suppressAutoHyphens/>
        <w:jc w:val="both"/>
      </w:pPr>
      <w:r w:rsidRPr="00754823">
        <w:t>М.П.</w:t>
      </w:r>
    </w:p>
    <w:p w:rsidR="003B4488" w:rsidRDefault="003B4488" w:rsidP="003B4488">
      <w:pPr>
        <w:suppressAutoHyphens/>
        <w:jc w:val="center"/>
      </w:pPr>
      <w:r>
        <w:t>________________</w:t>
      </w:r>
    </w:p>
    <w:p w:rsidR="003B4488" w:rsidRDefault="003B4488" w:rsidP="003B4488">
      <w:pPr>
        <w:suppressAutoHyphens/>
        <w:jc w:val="both"/>
      </w:pPr>
    </w:p>
    <w:p w:rsidR="003B4488" w:rsidRDefault="003B4488" w:rsidP="003B4488">
      <w:pPr>
        <w:suppressAutoHyphens/>
        <w:jc w:val="both"/>
      </w:pPr>
    </w:p>
    <w:p w:rsidR="003B4488" w:rsidRDefault="003B4488" w:rsidP="003B4488">
      <w:pPr>
        <w:suppressAutoHyphens/>
        <w:jc w:val="both"/>
      </w:pPr>
    </w:p>
    <w:p w:rsidR="003B4488" w:rsidRDefault="003B4488" w:rsidP="003B4488">
      <w:pPr>
        <w:suppressAutoHyphens/>
        <w:jc w:val="both"/>
      </w:pPr>
    </w:p>
    <w:p w:rsidR="003B4488" w:rsidRDefault="003B4488" w:rsidP="003B4488">
      <w:pPr>
        <w:jc w:val="center"/>
        <w:rPr>
          <w:sz w:val="28"/>
          <w:szCs w:val="28"/>
        </w:rPr>
        <w:sectPr w:rsidR="003B4488" w:rsidSect="00CE5C87">
          <w:pgSz w:w="11906" w:h="16838" w:code="9"/>
          <w:pgMar w:top="1134" w:right="567" w:bottom="1134" w:left="1985" w:header="709" w:footer="709" w:gutter="0"/>
          <w:pgNumType w:start="1"/>
          <w:cols w:space="708"/>
          <w:titlePg/>
          <w:docGrid w:linePitch="360"/>
        </w:sectPr>
      </w:pPr>
    </w:p>
    <w:tbl>
      <w:tblPr>
        <w:tblpPr w:leftFromText="180" w:rightFromText="180" w:vertAnchor="text" w:horzAnchor="margin" w:tblpY="-80"/>
        <w:tblW w:w="5000" w:type="pct"/>
        <w:tblLook w:val="00A0" w:firstRow="1" w:lastRow="0" w:firstColumn="1" w:lastColumn="0" w:noHBand="0" w:noVBand="0"/>
      </w:tblPr>
      <w:tblGrid>
        <w:gridCol w:w="4486"/>
        <w:gridCol w:w="5084"/>
      </w:tblGrid>
      <w:tr w:rsidR="00795B58" w:rsidRPr="00C207BD" w:rsidTr="00795B58">
        <w:tc>
          <w:tcPr>
            <w:tcW w:w="2344" w:type="pct"/>
          </w:tcPr>
          <w:p w:rsidR="00795B58" w:rsidRPr="00C207BD" w:rsidRDefault="00795B58" w:rsidP="00795B58">
            <w:pPr>
              <w:pStyle w:val="western"/>
              <w:suppressAutoHyphens/>
              <w:spacing w:before="0" w:beforeAutospacing="0" w:after="115" w:afterAutospacing="0"/>
              <w:jc w:val="right"/>
              <w:rPr>
                <w:color w:val="000000"/>
                <w:sz w:val="28"/>
                <w:szCs w:val="28"/>
              </w:rPr>
            </w:pPr>
          </w:p>
        </w:tc>
        <w:tc>
          <w:tcPr>
            <w:tcW w:w="2656" w:type="pct"/>
          </w:tcPr>
          <w:p w:rsidR="00795B58" w:rsidRPr="00C207BD" w:rsidRDefault="00795B58" w:rsidP="00795B58">
            <w:pPr>
              <w:pStyle w:val="western"/>
              <w:suppressAutoHyphens/>
              <w:spacing w:before="0" w:beforeAutospacing="0" w:after="115" w:afterAutospacing="0"/>
              <w:ind w:left="-108"/>
              <w:jc w:val="center"/>
              <w:rPr>
                <w:color w:val="000000"/>
                <w:sz w:val="28"/>
                <w:szCs w:val="28"/>
                <w:lang w:eastAsia="en-US"/>
              </w:rPr>
            </w:pPr>
            <w:r w:rsidRPr="00C207BD">
              <w:rPr>
                <w:color w:val="000000"/>
                <w:sz w:val="28"/>
                <w:szCs w:val="28"/>
                <w:lang w:eastAsia="en-US"/>
              </w:rPr>
              <w:t>ПРИЛОЖЕНИЕ № 3</w:t>
            </w:r>
          </w:p>
          <w:p w:rsidR="00795B58" w:rsidRPr="00C207BD" w:rsidRDefault="00795B58" w:rsidP="00795B58">
            <w:pPr>
              <w:pStyle w:val="western"/>
              <w:suppressAutoHyphens/>
              <w:spacing w:before="0" w:beforeAutospacing="0" w:after="0" w:afterAutospacing="0" w:line="240" w:lineRule="exact"/>
              <w:ind w:left="-108"/>
              <w:contextualSpacing/>
              <w:jc w:val="center"/>
              <w:rPr>
                <w:rStyle w:val="highlight"/>
                <w:sz w:val="28"/>
                <w:szCs w:val="28"/>
                <w:lang w:eastAsia="en-US"/>
              </w:rPr>
            </w:pPr>
            <w:r w:rsidRPr="00C207BD">
              <w:rPr>
                <w:color w:val="000000"/>
                <w:sz w:val="28"/>
                <w:szCs w:val="28"/>
                <w:lang w:eastAsia="en-US"/>
              </w:rPr>
              <w:t>к</w:t>
            </w:r>
            <w:r>
              <w:rPr>
                <w:color w:val="000000"/>
                <w:sz w:val="28"/>
                <w:szCs w:val="28"/>
                <w:lang w:eastAsia="en-US"/>
              </w:rPr>
              <w:t xml:space="preserve"> </w:t>
            </w:r>
            <w:r w:rsidRPr="00C207BD">
              <w:rPr>
                <w:rStyle w:val="highlight"/>
                <w:color w:val="000000"/>
                <w:sz w:val="28"/>
                <w:szCs w:val="28"/>
                <w:lang w:eastAsia="en-US"/>
              </w:rPr>
              <w:t>административному</w:t>
            </w:r>
            <w:r>
              <w:rPr>
                <w:rStyle w:val="highlight"/>
                <w:color w:val="000000"/>
                <w:sz w:val="28"/>
                <w:szCs w:val="28"/>
                <w:lang w:eastAsia="en-US"/>
              </w:rPr>
              <w:t xml:space="preserve"> </w:t>
            </w:r>
            <w:r w:rsidRPr="00C207BD">
              <w:rPr>
                <w:rStyle w:val="highlight"/>
                <w:color w:val="000000"/>
                <w:sz w:val="28"/>
                <w:szCs w:val="28"/>
                <w:lang w:eastAsia="en-US"/>
              </w:rPr>
              <w:t>регламенту</w:t>
            </w:r>
          </w:p>
          <w:p w:rsidR="00795B58" w:rsidRPr="00C207BD" w:rsidRDefault="00795B58" w:rsidP="00795B58">
            <w:pPr>
              <w:pStyle w:val="western"/>
              <w:suppressAutoHyphens/>
              <w:spacing w:before="0" w:beforeAutospacing="0" w:after="0" w:afterAutospacing="0" w:line="240" w:lineRule="exact"/>
              <w:ind w:left="-108"/>
              <w:contextualSpacing/>
              <w:jc w:val="center"/>
              <w:rPr>
                <w:sz w:val="28"/>
                <w:szCs w:val="28"/>
                <w:lang w:eastAsia="en-US"/>
              </w:rPr>
            </w:pPr>
            <w:r w:rsidRPr="00C207BD">
              <w:rPr>
                <w:sz w:val="28"/>
                <w:szCs w:val="28"/>
                <w:lang w:eastAsia="en-US"/>
              </w:rPr>
              <w:t>предоставления муниципальной услуги</w:t>
            </w:r>
          </w:p>
          <w:p w:rsidR="00795B58" w:rsidRPr="00C207BD" w:rsidRDefault="00795B58" w:rsidP="00795B58">
            <w:pPr>
              <w:pStyle w:val="western"/>
              <w:suppressAutoHyphens/>
              <w:spacing w:before="0" w:beforeAutospacing="0" w:after="0" w:afterAutospacing="0" w:line="240" w:lineRule="exact"/>
              <w:ind w:left="-108"/>
              <w:contextualSpacing/>
              <w:jc w:val="center"/>
              <w:rPr>
                <w:color w:val="000000"/>
                <w:sz w:val="28"/>
                <w:szCs w:val="28"/>
                <w:lang w:eastAsia="en-US"/>
              </w:rPr>
            </w:pPr>
            <w:r>
              <w:rPr>
                <w:sz w:val="28"/>
                <w:szCs w:val="28"/>
                <w:lang w:eastAsia="en-US"/>
              </w:rPr>
              <w:t>«Предоставление</w:t>
            </w:r>
            <w:r w:rsidRPr="00C207BD">
              <w:rPr>
                <w:sz w:val="28"/>
                <w:szCs w:val="28"/>
                <w:lang w:eastAsia="en-US"/>
              </w:rPr>
              <w:t xml:space="preserve"> разрешений на</w:t>
            </w:r>
          </w:p>
          <w:p w:rsidR="00795B58" w:rsidRPr="00C207BD" w:rsidRDefault="00795B58" w:rsidP="00795B58">
            <w:pPr>
              <w:suppressAutoHyphens/>
              <w:spacing w:line="240" w:lineRule="exact"/>
              <w:ind w:left="-108"/>
              <w:contextualSpacing/>
              <w:jc w:val="center"/>
              <w:rPr>
                <w:sz w:val="28"/>
                <w:szCs w:val="28"/>
              </w:rPr>
            </w:pPr>
            <w:r>
              <w:rPr>
                <w:sz w:val="28"/>
                <w:szCs w:val="28"/>
                <w:lang w:eastAsia="en-US"/>
              </w:rPr>
              <w:t xml:space="preserve">строительство, </w:t>
            </w:r>
            <w:r w:rsidRPr="00C207BD">
              <w:rPr>
                <w:sz w:val="28"/>
                <w:szCs w:val="28"/>
                <w:lang w:eastAsia="en-US"/>
              </w:rPr>
              <w:t xml:space="preserve">ввод </w:t>
            </w:r>
            <w:r>
              <w:rPr>
                <w:sz w:val="28"/>
                <w:szCs w:val="28"/>
                <w:lang w:eastAsia="en-US"/>
              </w:rPr>
              <w:t xml:space="preserve">объекта в эксплуатацию, внесение изменений в разрешение на строительство </w:t>
            </w:r>
            <w:r>
              <w:rPr>
                <w:rFonts w:eastAsia="Calibri"/>
                <w:sz w:val="28"/>
                <w:szCs w:val="28"/>
              </w:rPr>
              <w:t>в связи с продлением срока действия разрешения на строительство</w:t>
            </w:r>
            <w:r w:rsidRPr="00C207BD">
              <w:rPr>
                <w:sz w:val="28"/>
                <w:szCs w:val="28"/>
                <w:lang w:eastAsia="en-US"/>
              </w:rPr>
              <w:t>»</w:t>
            </w:r>
          </w:p>
        </w:tc>
      </w:tr>
    </w:tbl>
    <w:p w:rsidR="003B4488" w:rsidRPr="00C207BD" w:rsidRDefault="003B4488" w:rsidP="00795B58">
      <w:pPr>
        <w:suppressAutoHyphens/>
        <w:spacing w:line="240" w:lineRule="exact"/>
        <w:rPr>
          <w:sz w:val="28"/>
          <w:szCs w:val="28"/>
        </w:rPr>
      </w:pPr>
      <w:r w:rsidRPr="00C207BD">
        <w:rPr>
          <w:sz w:val="28"/>
          <w:szCs w:val="28"/>
        </w:rPr>
        <w:t xml:space="preserve">                         </w:t>
      </w:r>
    </w:p>
    <w:tbl>
      <w:tblPr>
        <w:tblW w:w="9606" w:type="dxa"/>
        <w:tblLook w:val="00A0" w:firstRow="1" w:lastRow="0" w:firstColumn="1" w:lastColumn="0" w:noHBand="0" w:noVBand="0"/>
      </w:tblPr>
      <w:tblGrid>
        <w:gridCol w:w="4077"/>
        <w:gridCol w:w="5529"/>
      </w:tblGrid>
      <w:tr w:rsidR="003B4488" w:rsidRPr="00C207BD" w:rsidTr="00CE5C87">
        <w:tc>
          <w:tcPr>
            <w:tcW w:w="4077" w:type="dxa"/>
          </w:tcPr>
          <w:p w:rsidR="003B4488" w:rsidRPr="00C207BD" w:rsidRDefault="003B4488" w:rsidP="00CE5C87">
            <w:pPr>
              <w:suppressAutoHyphens/>
              <w:spacing w:line="240" w:lineRule="exact"/>
              <w:jc w:val="both"/>
              <w:rPr>
                <w:sz w:val="28"/>
                <w:szCs w:val="28"/>
              </w:rPr>
            </w:pPr>
          </w:p>
        </w:tc>
        <w:tc>
          <w:tcPr>
            <w:tcW w:w="5529" w:type="dxa"/>
          </w:tcPr>
          <w:p w:rsidR="003B4488" w:rsidRPr="00E727E9" w:rsidRDefault="003B4488" w:rsidP="00CE5C87">
            <w:pPr>
              <w:suppressAutoHyphens/>
              <w:spacing w:line="240" w:lineRule="exact"/>
              <w:jc w:val="both"/>
            </w:pPr>
            <w:r w:rsidRPr="00E727E9">
              <w:t xml:space="preserve">Главе Охотского </w:t>
            </w:r>
          </w:p>
          <w:p w:rsidR="003B4488" w:rsidRPr="00E727E9" w:rsidRDefault="003B4488" w:rsidP="00CE5C87">
            <w:pPr>
              <w:suppressAutoHyphens/>
              <w:spacing w:line="240" w:lineRule="exact"/>
              <w:jc w:val="both"/>
            </w:pPr>
            <w:r w:rsidRPr="00E727E9">
              <w:t>муниципального района</w:t>
            </w:r>
          </w:p>
          <w:p w:rsidR="003B4488" w:rsidRPr="00E727E9" w:rsidRDefault="003B4488" w:rsidP="00CE5C87">
            <w:pPr>
              <w:suppressAutoHyphens/>
              <w:spacing w:line="240" w:lineRule="exact"/>
              <w:jc w:val="both"/>
            </w:pPr>
          </w:p>
          <w:p w:rsidR="003B4488" w:rsidRPr="00E727E9" w:rsidRDefault="003B4488" w:rsidP="00CE5C87">
            <w:pPr>
              <w:suppressAutoHyphens/>
              <w:spacing w:line="240" w:lineRule="exact"/>
              <w:jc w:val="both"/>
            </w:pPr>
            <w:r w:rsidRPr="00E727E9">
              <w:t xml:space="preserve">от кого: </w:t>
            </w:r>
          </w:p>
          <w:p w:rsidR="003B4488" w:rsidRPr="00E727E9" w:rsidRDefault="003B4488" w:rsidP="00CE5C87">
            <w:pPr>
              <w:widowControl w:val="0"/>
              <w:pBdr>
                <w:top w:val="single" w:sz="4" w:space="1" w:color="auto"/>
              </w:pBdr>
              <w:autoSpaceDE w:val="0"/>
              <w:autoSpaceDN w:val="0"/>
              <w:adjustRightInd w:val="0"/>
              <w:spacing w:line="240" w:lineRule="exact"/>
              <w:jc w:val="both"/>
              <w:rPr>
                <w:sz w:val="18"/>
                <w:szCs w:val="18"/>
              </w:rPr>
            </w:pPr>
            <w:r w:rsidRPr="00E727E9">
              <w:rPr>
                <w:sz w:val="18"/>
                <w:szCs w:val="18"/>
              </w:rPr>
              <w:t>(наименование юридического лица – застройщик,</w:t>
            </w:r>
          </w:p>
          <w:p w:rsidR="003B4488" w:rsidRPr="00E727E9" w:rsidRDefault="003B4488" w:rsidP="00CE5C87">
            <w:pPr>
              <w:widowControl w:val="0"/>
              <w:autoSpaceDE w:val="0"/>
              <w:autoSpaceDN w:val="0"/>
              <w:adjustRightInd w:val="0"/>
              <w:spacing w:line="240" w:lineRule="exact"/>
              <w:jc w:val="both"/>
            </w:pPr>
          </w:p>
          <w:p w:rsidR="003B4488" w:rsidRPr="00E727E9" w:rsidRDefault="003B4488" w:rsidP="00CE5C87">
            <w:pPr>
              <w:widowControl w:val="0"/>
              <w:pBdr>
                <w:top w:val="single" w:sz="4" w:space="1" w:color="auto"/>
              </w:pBdr>
              <w:autoSpaceDE w:val="0"/>
              <w:autoSpaceDN w:val="0"/>
              <w:adjustRightInd w:val="0"/>
              <w:spacing w:line="240" w:lineRule="exact"/>
              <w:jc w:val="both"/>
              <w:rPr>
                <w:sz w:val="18"/>
                <w:szCs w:val="18"/>
              </w:rPr>
            </w:pPr>
            <w:r w:rsidRPr="00E727E9">
              <w:rPr>
                <w:sz w:val="18"/>
                <w:szCs w:val="18"/>
              </w:rPr>
              <w:t>планирующего осуществлять строительство, капитальный</w:t>
            </w:r>
          </w:p>
          <w:p w:rsidR="003B4488" w:rsidRPr="00E727E9" w:rsidRDefault="003B4488" w:rsidP="00CE5C87">
            <w:pPr>
              <w:widowControl w:val="0"/>
              <w:autoSpaceDE w:val="0"/>
              <w:autoSpaceDN w:val="0"/>
              <w:adjustRightInd w:val="0"/>
              <w:spacing w:line="240" w:lineRule="exact"/>
              <w:jc w:val="both"/>
            </w:pPr>
          </w:p>
          <w:p w:rsidR="003B4488" w:rsidRPr="00E727E9" w:rsidRDefault="003B4488" w:rsidP="00CE5C87">
            <w:pPr>
              <w:widowControl w:val="0"/>
              <w:pBdr>
                <w:top w:val="single" w:sz="4" w:space="1" w:color="auto"/>
              </w:pBdr>
              <w:autoSpaceDE w:val="0"/>
              <w:autoSpaceDN w:val="0"/>
              <w:adjustRightInd w:val="0"/>
              <w:spacing w:line="240" w:lineRule="exact"/>
              <w:jc w:val="both"/>
              <w:rPr>
                <w:sz w:val="18"/>
                <w:szCs w:val="18"/>
              </w:rPr>
            </w:pPr>
            <w:r w:rsidRPr="00E727E9">
              <w:rPr>
                <w:sz w:val="18"/>
                <w:szCs w:val="18"/>
              </w:rPr>
              <w:t>ремонт или реконструкцию;</w:t>
            </w:r>
          </w:p>
          <w:p w:rsidR="003B4488" w:rsidRPr="00E727E9" w:rsidRDefault="003B4488" w:rsidP="00CE5C87">
            <w:pPr>
              <w:widowControl w:val="0"/>
              <w:autoSpaceDE w:val="0"/>
              <w:autoSpaceDN w:val="0"/>
              <w:adjustRightInd w:val="0"/>
              <w:spacing w:line="240" w:lineRule="exact"/>
              <w:jc w:val="both"/>
            </w:pPr>
          </w:p>
          <w:p w:rsidR="003B4488" w:rsidRPr="00E727E9" w:rsidRDefault="003B4488" w:rsidP="00CE5C87">
            <w:pPr>
              <w:widowControl w:val="0"/>
              <w:pBdr>
                <w:top w:val="single" w:sz="4" w:space="1" w:color="auto"/>
              </w:pBdr>
              <w:autoSpaceDE w:val="0"/>
              <w:autoSpaceDN w:val="0"/>
              <w:adjustRightInd w:val="0"/>
              <w:spacing w:line="240" w:lineRule="exact"/>
              <w:jc w:val="both"/>
              <w:rPr>
                <w:sz w:val="18"/>
                <w:szCs w:val="18"/>
              </w:rPr>
            </w:pPr>
            <w:r w:rsidRPr="00E727E9">
              <w:rPr>
                <w:sz w:val="18"/>
                <w:szCs w:val="18"/>
              </w:rPr>
              <w:t>ИНН; юридический и почтовый адреса;</w:t>
            </w:r>
          </w:p>
          <w:p w:rsidR="003B4488" w:rsidRPr="00E727E9" w:rsidRDefault="003B4488" w:rsidP="00CE5C87">
            <w:pPr>
              <w:widowControl w:val="0"/>
              <w:autoSpaceDE w:val="0"/>
              <w:autoSpaceDN w:val="0"/>
              <w:adjustRightInd w:val="0"/>
              <w:spacing w:line="240" w:lineRule="exact"/>
              <w:jc w:val="both"/>
            </w:pPr>
          </w:p>
          <w:p w:rsidR="003B4488" w:rsidRPr="00E727E9" w:rsidRDefault="003B4488" w:rsidP="00CE5C87">
            <w:pPr>
              <w:widowControl w:val="0"/>
              <w:pBdr>
                <w:top w:val="single" w:sz="4" w:space="1" w:color="auto"/>
              </w:pBdr>
              <w:autoSpaceDE w:val="0"/>
              <w:autoSpaceDN w:val="0"/>
              <w:adjustRightInd w:val="0"/>
              <w:spacing w:line="240" w:lineRule="exact"/>
              <w:jc w:val="both"/>
              <w:rPr>
                <w:sz w:val="18"/>
                <w:szCs w:val="18"/>
              </w:rPr>
            </w:pPr>
            <w:r w:rsidRPr="00E727E9">
              <w:rPr>
                <w:sz w:val="18"/>
                <w:szCs w:val="18"/>
              </w:rPr>
              <w:t>Ф.И.О.</w:t>
            </w:r>
            <w:r>
              <w:rPr>
                <w:sz w:val="18"/>
                <w:szCs w:val="18"/>
              </w:rPr>
              <w:t xml:space="preserve"> (последнее при наличии) </w:t>
            </w:r>
            <w:r w:rsidRPr="00E727E9">
              <w:rPr>
                <w:sz w:val="18"/>
                <w:szCs w:val="18"/>
              </w:rPr>
              <w:t>руководителя; телефон;</w:t>
            </w:r>
          </w:p>
          <w:p w:rsidR="003B4488" w:rsidRPr="00E727E9" w:rsidRDefault="003B4488" w:rsidP="00CE5C87">
            <w:pPr>
              <w:widowControl w:val="0"/>
              <w:autoSpaceDE w:val="0"/>
              <w:autoSpaceDN w:val="0"/>
              <w:adjustRightInd w:val="0"/>
              <w:spacing w:line="240" w:lineRule="exact"/>
              <w:jc w:val="both"/>
            </w:pPr>
          </w:p>
          <w:p w:rsidR="003B4488" w:rsidRPr="00E727E9" w:rsidRDefault="003B4488" w:rsidP="00CE5C87">
            <w:pPr>
              <w:widowControl w:val="0"/>
              <w:pBdr>
                <w:top w:val="single" w:sz="4" w:space="1" w:color="auto"/>
              </w:pBdr>
              <w:autoSpaceDE w:val="0"/>
              <w:autoSpaceDN w:val="0"/>
              <w:adjustRightInd w:val="0"/>
              <w:spacing w:line="240" w:lineRule="exact"/>
              <w:jc w:val="both"/>
              <w:rPr>
                <w:sz w:val="18"/>
                <w:szCs w:val="18"/>
              </w:rPr>
            </w:pPr>
            <w:r w:rsidRPr="00E727E9">
              <w:rPr>
                <w:sz w:val="18"/>
                <w:szCs w:val="18"/>
              </w:rPr>
              <w:t>банковские реквизиты (наименование банка, р/с, к/с, БИК))</w:t>
            </w:r>
          </w:p>
          <w:p w:rsidR="003B4488" w:rsidRPr="00C207BD" w:rsidRDefault="003B4488" w:rsidP="00CE5C87">
            <w:pPr>
              <w:suppressAutoHyphens/>
              <w:spacing w:line="240" w:lineRule="exact"/>
              <w:jc w:val="both"/>
              <w:rPr>
                <w:sz w:val="28"/>
                <w:szCs w:val="28"/>
              </w:rPr>
            </w:pPr>
          </w:p>
        </w:tc>
      </w:tr>
    </w:tbl>
    <w:p w:rsidR="003B4488" w:rsidRDefault="003B4488" w:rsidP="003B4488">
      <w:pPr>
        <w:suppressAutoHyphens/>
        <w:jc w:val="both"/>
        <w:rPr>
          <w:sz w:val="28"/>
          <w:szCs w:val="28"/>
        </w:rPr>
      </w:pPr>
      <w:r w:rsidRPr="00C207BD">
        <w:rPr>
          <w:sz w:val="28"/>
          <w:szCs w:val="28"/>
        </w:rPr>
        <w:t xml:space="preserve">                                                            </w:t>
      </w:r>
    </w:p>
    <w:p w:rsidR="003B4488" w:rsidRPr="00C207BD" w:rsidRDefault="003B4488" w:rsidP="003B4488">
      <w:pPr>
        <w:suppressAutoHyphens/>
        <w:jc w:val="center"/>
        <w:rPr>
          <w:sz w:val="28"/>
          <w:szCs w:val="28"/>
        </w:rPr>
      </w:pPr>
      <w:r>
        <w:rPr>
          <w:sz w:val="28"/>
          <w:szCs w:val="28"/>
        </w:rPr>
        <w:t>ПРИМЕРНАЯ ФОРМА</w:t>
      </w:r>
    </w:p>
    <w:p w:rsidR="003B4488" w:rsidRPr="00B66F69" w:rsidRDefault="003B4488" w:rsidP="003B4488">
      <w:pPr>
        <w:widowControl w:val="0"/>
        <w:autoSpaceDE w:val="0"/>
        <w:autoSpaceDN w:val="0"/>
        <w:adjustRightInd w:val="0"/>
        <w:spacing w:before="240" w:after="240"/>
        <w:jc w:val="center"/>
        <w:rPr>
          <w:bCs/>
        </w:rPr>
      </w:pPr>
      <w:r w:rsidRPr="005E7756">
        <w:rPr>
          <w:bCs/>
        </w:rPr>
        <w:t>Заяв</w:t>
      </w:r>
      <w:r w:rsidR="002233C5">
        <w:rPr>
          <w:bCs/>
        </w:rPr>
        <w:t>ление</w:t>
      </w:r>
      <w:r w:rsidR="002233C5">
        <w:rPr>
          <w:bCs/>
        </w:rPr>
        <w:br/>
        <w:t>о внесении изменений в  разрешение</w:t>
      </w:r>
      <w:r w:rsidRPr="005E7756">
        <w:rPr>
          <w:bCs/>
        </w:rPr>
        <w:t xml:space="preserve"> на строительство</w:t>
      </w:r>
      <w:r w:rsidR="00B66F69">
        <w:rPr>
          <w:bCs/>
        </w:rPr>
        <w:t xml:space="preserve"> </w:t>
      </w:r>
      <w:r w:rsidR="00B66F69" w:rsidRPr="00B66F69">
        <w:rPr>
          <w:rFonts w:eastAsia="Calibri"/>
        </w:rPr>
        <w:t>в связи с продлением срока действия разрешения на строительство</w:t>
      </w:r>
    </w:p>
    <w:p w:rsidR="003B4488" w:rsidRPr="00E727E9" w:rsidRDefault="002233C5" w:rsidP="003B4488">
      <w:pPr>
        <w:widowControl w:val="0"/>
        <w:autoSpaceDE w:val="0"/>
        <w:autoSpaceDN w:val="0"/>
        <w:adjustRightInd w:val="0"/>
        <w:ind w:firstLine="567"/>
        <w:jc w:val="both"/>
        <w:rPr>
          <w:sz w:val="22"/>
          <w:szCs w:val="22"/>
        </w:rPr>
      </w:pPr>
      <w:r>
        <w:rPr>
          <w:sz w:val="22"/>
          <w:szCs w:val="22"/>
        </w:rPr>
        <w:t>Прошу внести изменения в</w:t>
      </w:r>
      <w:r w:rsidR="003B4488" w:rsidRPr="00E727E9">
        <w:rPr>
          <w:sz w:val="22"/>
          <w:szCs w:val="22"/>
        </w:rPr>
        <w:t xml:space="preserve"> разрешение на </w:t>
      </w:r>
      <w:r w:rsidR="003B4488">
        <w:rPr>
          <w:sz w:val="22"/>
          <w:szCs w:val="22"/>
        </w:rPr>
        <w:t>строительство</w:t>
      </w:r>
      <w:r w:rsidR="003B4488" w:rsidRPr="00E727E9">
        <w:rPr>
          <w:sz w:val="22"/>
          <w:szCs w:val="22"/>
        </w:rPr>
        <w:t>/реконструкцию</w:t>
      </w:r>
      <w:r w:rsidR="003B4488">
        <w:rPr>
          <w:sz w:val="22"/>
          <w:szCs w:val="22"/>
        </w:rPr>
        <w:t xml:space="preserve"> объекта капитального строительства</w:t>
      </w:r>
    </w:p>
    <w:p w:rsidR="003B4488" w:rsidRPr="00E727E9" w:rsidRDefault="003B4488" w:rsidP="003B4488">
      <w:pPr>
        <w:widowControl w:val="0"/>
        <w:autoSpaceDE w:val="0"/>
        <w:autoSpaceDN w:val="0"/>
        <w:adjustRightInd w:val="0"/>
        <w:ind w:right="-1"/>
        <w:jc w:val="center"/>
        <w:rPr>
          <w:sz w:val="18"/>
          <w:szCs w:val="18"/>
        </w:rPr>
      </w:pPr>
      <w:r w:rsidRPr="00E727E9">
        <w:rPr>
          <w:sz w:val="18"/>
          <w:szCs w:val="18"/>
        </w:rPr>
        <w:t>(нужное подчеркнуть)</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397"/>
        <w:gridCol w:w="567"/>
        <w:gridCol w:w="624"/>
        <w:gridCol w:w="2637"/>
      </w:tblGrid>
      <w:tr w:rsidR="003B4488" w:rsidRPr="00E727E9" w:rsidTr="00CE5C87">
        <w:trPr>
          <w:cantSplit/>
        </w:trPr>
        <w:tc>
          <w:tcPr>
            <w:tcW w:w="284" w:type="dxa"/>
            <w:tcBorders>
              <w:top w:val="nil"/>
              <w:left w:val="nil"/>
              <w:bottom w:val="nil"/>
              <w:right w:val="nil"/>
            </w:tcBorders>
            <w:vAlign w:val="bottom"/>
          </w:tcPr>
          <w:p w:rsidR="003B4488" w:rsidRPr="00E727E9" w:rsidRDefault="003B4488" w:rsidP="00CE5C87">
            <w:pPr>
              <w:widowControl w:val="0"/>
              <w:autoSpaceDE w:val="0"/>
              <w:autoSpaceDN w:val="0"/>
              <w:adjustRightInd w:val="0"/>
            </w:pPr>
            <w:r w:rsidRPr="00E727E9">
              <w:rPr>
                <w:sz w:val="22"/>
                <w:szCs w:val="22"/>
              </w:rPr>
              <w:t>от</w:t>
            </w:r>
          </w:p>
        </w:tc>
        <w:tc>
          <w:tcPr>
            <w:tcW w:w="198"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right"/>
            </w:pP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284" w:type="dxa"/>
            <w:tcBorders>
              <w:top w:val="nil"/>
              <w:left w:val="nil"/>
              <w:bottom w:val="nil"/>
              <w:right w:val="nil"/>
            </w:tcBorders>
            <w:vAlign w:val="bottom"/>
          </w:tcPr>
          <w:p w:rsidR="003B4488" w:rsidRPr="00E727E9" w:rsidRDefault="003B4488" w:rsidP="00CE5C87">
            <w:pPr>
              <w:widowControl w:val="0"/>
              <w:autoSpaceDE w:val="0"/>
              <w:autoSpaceDN w:val="0"/>
              <w:adjustRightInd w:val="0"/>
            </w:pPr>
          </w:p>
        </w:tc>
        <w:tc>
          <w:tcPr>
            <w:tcW w:w="1956"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397"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right"/>
            </w:pPr>
            <w:r w:rsidRPr="00E727E9">
              <w:rPr>
                <w:sz w:val="22"/>
                <w:szCs w:val="22"/>
              </w:rPr>
              <w:t>20</w:t>
            </w: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pPr>
          </w:p>
        </w:tc>
        <w:tc>
          <w:tcPr>
            <w:tcW w:w="624"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center"/>
            </w:pPr>
            <w:r w:rsidRPr="00E727E9">
              <w:rPr>
                <w:sz w:val="22"/>
                <w:szCs w:val="22"/>
              </w:rPr>
              <w:t>г. №</w:t>
            </w:r>
          </w:p>
        </w:tc>
        <w:tc>
          <w:tcPr>
            <w:tcW w:w="263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r>
    </w:tbl>
    <w:p w:rsidR="003B4488" w:rsidRPr="00E727E9" w:rsidRDefault="003B4488" w:rsidP="003B4488">
      <w:pPr>
        <w:widowControl w:val="0"/>
        <w:autoSpaceDE w:val="0"/>
        <w:autoSpaceDN w:val="0"/>
        <w:adjustRightInd w:val="0"/>
        <w:spacing w:before="120"/>
        <w:rPr>
          <w:sz w:val="22"/>
          <w:szCs w:val="22"/>
        </w:rPr>
      </w:pPr>
    </w:p>
    <w:p w:rsidR="003B4488" w:rsidRPr="00E727E9" w:rsidRDefault="003B4488" w:rsidP="003B4488">
      <w:pPr>
        <w:widowControl w:val="0"/>
        <w:pBdr>
          <w:top w:val="single" w:sz="4" w:space="1" w:color="auto"/>
        </w:pBdr>
        <w:autoSpaceDE w:val="0"/>
        <w:autoSpaceDN w:val="0"/>
        <w:adjustRightInd w:val="0"/>
        <w:jc w:val="center"/>
        <w:rPr>
          <w:sz w:val="18"/>
          <w:szCs w:val="18"/>
        </w:rPr>
      </w:pPr>
      <w:r w:rsidRPr="00E727E9">
        <w:rPr>
          <w:sz w:val="18"/>
          <w:szCs w:val="18"/>
        </w:rPr>
        <w:t>(наименование объекта)</w:t>
      </w:r>
    </w:p>
    <w:p w:rsidR="003B4488" w:rsidRPr="00E727E9" w:rsidRDefault="003B4488" w:rsidP="003B4488">
      <w:pPr>
        <w:widowControl w:val="0"/>
        <w:autoSpaceDE w:val="0"/>
        <w:autoSpaceDN w:val="0"/>
        <w:adjustRightInd w:val="0"/>
        <w:rPr>
          <w:sz w:val="22"/>
          <w:szCs w:val="22"/>
        </w:rPr>
      </w:pPr>
      <w:r w:rsidRPr="00E727E9">
        <w:rPr>
          <w:sz w:val="22"/>
          <w:szCs w:val="22"/>
        </w:rPr>
        <w:t xml:space="preserve">на земельном участке по адресу: </w:t>
      </w:r>
    </w:p>
    <w:p w:rsidR="003B4488" w:rsidRPr="00E727E9" w:rsidRDefault="003B4488" w:rsidP="003B4488">
      <w:pPr>
        <w:widowControl w:val="0"/>
        <w:pBdr>
          <w:top w:val="single" w:sz="4" w:space="1" w:color="auto"/>
        </w:pBdr>
        <w:autoSpaceDE w:val="0"/>
        <w:autoSpaceDN w:val="0"/>
        <w:adjustRightInd w:val="0"/>
        <w:ind w:left="3175"/>
        <w:jc w:val="center"/>
        <w:rPr>
          <w:sz w:val="18"/>
          <w:szCs w:val="18"/>
        </w:rPr>
      </w:pPr>
      <w:r>
        <w:rPr>
          <w:sz w:val="18"/>
          <w:szCs w:val="18"/>
        </w:rPr>
        <w:t>(село</w:t>
      </w:r>
      <w:r w:rsidRPr="00E727E9">
        <w:rPr>
          <w:sz w:val="18"/>
          <w:szCs w:val="18"/>
        </w:rPr>
        <w:t>, район, улица, номер участка)</w:t>
      </w:r>
    </w:p>
    <w:p w:rsidR="003B4488" w:rsidRPr="00E727E9" w:rsidRDefault="003B4488" w:rsidP="003B4488">
      <w:pPr>
        <w:widowControl w:val="0"/>
        <w:autoSpaceDE w:val="0"/>
        <w:autoSpaceDN w:val="0"/>
        <w:adjustRightInd w:val="0"/>
        <w:rPr>
          <w:sz w:val="22"/>
          <w:szCs w:val="22"/>
        </w:rPr>
      </w:pPr>
    </w:p>
    <w:p w:rsidR="003B4488" w:rsidRPr="00E727E9" w:rsidRDefault="003B4488" w:rsidP="003B4488">
      <w:pPr>
        <w:widowControl w:val="0"/>
        <w:pBdr>
          <w:top w:val="single" w:sz="4" w:space="1" w:color="auto"/>
        </w:pBdr>
        <w:autoSpaceDE w:val="0"/>
        <w:autoSpaceDN w:val="0"/>
        <w:adjustRightInd w:val="0"/>
        <w:rPr>
          <w:sz w:val="2"/>
          <w:szCs w:val="2"/>
        </w:rPr>
      </w:pPr>
    </w:p>
    <w:p w:rsidR="003B4488" w:rsidRPr="00E727E9" w:rsidRDefault="003B4488" w:rsidP="003B4488">
      <w:pPr>
        <w:widowControl w:val="0"/>
        <w:autoSpaceDE w:val="0"/>
        <w:autoSpaceDN w:val="0"/>
        <w:adjustRightInd w:val="0"/>
        <w:rPr>
          <w:sz w:val="22"/>
          <w:szCs w:val="22"/>
        </w:rPr>
      </w:pPr>
    </w:p>
    <w:p w:rsidR="003B4488" w:rsidRPr="00E727E9" w:rsidRDefault="003B4488" w:rsidP="003B4488">
      <w:pPr>
        <w:widowControl w:val="0"/>
        <w:pBdr>
          <w:top w:val="single" w:sz="4" w:space="1" w:color="auto"/>
        </w:pBdr>
        <w:autoSpaceDE w:val="0"/>
        <w:autoSpaceDN w:val="0"/>
        <w:adjustRightInd w:val="0"/>
        <w:rPr>
          <w:sz w:val="2"/>
          <w:szCs w:val="2"/>
        </w:rPr>
      </w:pPr>
    </w:p>
    <w:p w:rsidR="003B4488" w:rsidRPr="00E727E9" w:rsidRDefault="003B4488" w:rsidP="003B4488">
      <w:pPr>
        <w:widowControl w:val="0"/>
        <w:tabs>
          <w:tab w:val="center" w:pos="2040"/>
          <w:tab w:val="left" w:pos="3360"/>
        </w:tabs>
        <w:autoSpaceDE w:val="0"/>
        <w:autoSpaceDN w:val="0"/>
        <w:adjustRightInd w:val="0"/>
        <w:spacing w:before="120"/>
        <w:rPr>
          <w:sz w:val="22"/>
          <w:szCs w:val="22"/>
        </w:rPr>
      </w:pPr>
      <w:r w:rsidRPr="00E727E9">
        <w:rPr>
          <w:sz w:val="22"/>
          <w:szCs w:val="22"/>
        </w:rPr>
        <w:t>сроком на</w:t>
      </w:r>
      <w:r w:rsidRPr="00E727E9">
        <w:rPr>
          <w:sz w:val="22"/>
          <w:szCs w:val="22"/>
        </w:rPr>
        <w:tab/>
      </w:r>
      <w:r w:rsidRPr="00E727E9">
        <w:rPr>
          <w:sz w:val="22"/>
          <w:szCs w:val="22"/>
        </w:rPr>
        <w:tab/>
        <w:t>месяца(ев).</w:t>
      </w:r>
    </w:p>
    <w:p w:rsidR="003B4488" w:rsidRPr="00E727E9" w:rsidRDefault="003B4488" w:rsidP="003B4488">
      <w:pPr>
        <w:widowControl w:val="0"/>
        <w:pBdr>
          <w:top w:val="single" w:sz="4" w:space="1" w:color="auto"/>
        </w:pBdr>
        <w:autoSpaceDE w:val="0"/>
        <w:autoSpaceDN w:val="0"/>
        <w:adjustRightInd w:val="0"/>
        <w:ind w:left="1077" w:right="6039"/>
        <w:rPr>
          <w:sz w:val="2"/>
          <w:szCs w:val="2"/>
        </w:rPr>
      </w:pPr>
    </w:p>
    <w:tbl>
      <w:tblPr>
        <w:tblW w:w="0" w:type="auto"/>
        <w:tblCellMar>
          <w:left w:w="57" w:type="dxa"/>
          <w:right w:w="57" w:type="dxa"/>
        </w:tblCellMar>
        <w:tblLook w:val="01E0" w:firstRow="1" w:lastRow="1" w:firstColumn="1" w:lastColumn="1" w:noHBand="0" w:noVBand="0"/>
      </w:tblPr>
      <w:tblGrid>
        <w:gridCol w:w="1737"/>
        <w:gridCol w:w="330"/>
        <w:gridCol w:w="270"/>
        <w:gridCol w:w="976"/>
        <w:gridCol w:w="464"/>
        <w:gridCol w:w="480"/>
        <w:gridCol w:w="5210"/>
      </w:tblGrid>
      <w:tr w:rsidR="003B4488" w:rsidRPr="002F6543" w:rsidTr="00CE5C87">
        <w:tc>
          <w:tcPr>
            <w:tcW w:w="9467" w:type="dxa"/>
            <w:gridSpan w:val="7"/>
            <w:shd w:val="clear" w:color="auto" w:fill="auto"/>
          </w:tcPr>
          <w:p w:rsidR="003B4488" w:rsidRPr="002F6543" w:rsidRDefault="003B4488" w:rsidP="00CE5C87">
            <w:pPr>
              <w:widowControl w:val="0"/>
              <w:autoSpaceDE w:val="0"/>
              <w:autoSpaceDN w:val="0"/>
              <w:adjustRightInd w:val="0"/>
              <w:spacing w:before="120"/>
              <w:ind w:firstLine="567"/>
              <w:jc w:val="both"/>
              <w:rPr>
                <w:sz w:val="2"/>
                <w:szCs w:val="2"/>
              </w:rPr>
            </w:pPr>
            <w:r w:rsidRPr="002F6543">
              <w:rPr>
                <w:sz w:val="22"/>
                <w:szCs w:val="22"/>
              </w:rPr>
              <w:t>Дата начала стр</w:t>
            </w:r>
            <w:r>
              <w:rPr>
                <w:sz w:val="22"/>
                <w:szCs w:val="22"/>
              </w:rPr>
              <w:t>оительства/</w:t>
            </w:r>
            <w:r w:rsidRPr="002F6543">
              <w:rPr>
                <w:sz w:val="22"/>
                <w:szCs w:val="22"/>
              </w:rPr>
              <w:t>реконструкции объекта капитального</w:t>
            </w:r>
            <w:r w:rsidRPr="002F6543">
              <w:rPr>
                <w:sz w:val="22"/>
                <w:szCs w:val="22"/>
              </w:rPr>
              <w:br/>
            </w:r>
          </w:p>
        </w:tc>
      </w:tr>
      <w:tr w:rsidR="003B4488" w:rsidRPr="002F6543" w:rsidTr="00CE5C87">
        <w:tc>
          <w:tcPr>
            <w:tcW w:w="1737" w:type="dxa"/>
            <w:shd w:val="clear" w:color="auto" w:fill="auto"/>
          </w:tcPr>
          <w:p w:rsidR="003B4488" w:rsidRPr="002F6543" w:rsidRDefault="003B4488" w:rsidP="00CE5C87">
            <w:pPr>
              <w:widowControl w:val="0"/>
              <w:autoSpaceDE w:val="0"/>
              <w:autoSpaceDN w:val="0"/>
              <w:adjustRightInd w:val="0"/>
              <w:jc w:val="both"/>
            </w:pPr>
            <w:r w:rsidRPr="002F6543">
              <w:rPr>
                <w:sz w:val="22"/>
                <w:szCs w:val="22"/>
              </w:rPr>
              <w:t>строител</w:t>
            </w:r>
            <w:r>
              <w:rPr>
                <w:sz w:val="22"/>
                <w:szCs w:val="22"/>
              </w:rPr>
              <w:t xml:space="preserve">ьства </w:t>
            </w:r>
          </w:p>
        </w:tc>
        <w:tc>
          <w:tcPr>
            <w:tcW w:w="330" w:type="dxa"/>
            <w:tcBorders>
              <w:bottom w:val="single" w:sz="4" w:space="0" w:color="auto"/>
            </w:tcBorders>
            <w:shd w:val="clear" w:color="auto" w:fill="auto"/>
          </w:tcPr>
          <w:p w:rsidR="003B4488" w:rsidRPr="002F6543" w:rsidRDefault="003B4488" w:rsidP="00CE5C87">
            <w:pPr>
              <w:widowControl w:val="0"/>
              <w:autoSpaceDE w:val="0"/>
              <w:autoSpaceDN w:val="0"/>
              <w:adjustRightInd w:val="0"/>
              <w:jc w:val="both"/>
            </w:pPr>
          </w:p>
        </w:tc>
        <w:tc>
          <w:tcPr>
            <w:tcW w:w="270" w:type="dxa"/>
            <w:shd w:val="clear" w:color="auto" w:fill="auto"/>
          </w:tcPr>
          <w:p w:rsidR="003B4488" w:rsidRPr="002F6543" w:rsidRDefault="003B4488" w:rsidP="00CE5C87">
            <w:pPr>
              <w:widowControl w:val="0"/>
              <w:autoSpaceDE w:val="0"/>
              <w:autoSpaceDN w:val="0"/>
              <w:adjustRightInd w:val="0"/>
              <w:jc w:val="both"/>
            </w:pPr>
          </w:p>
        </w:tc>
        <w:tc>
          <w:tcPr>
            <w:tcW w:w="976" w:type="dxa"/>
            <w:tcBorders>
              <w:bottom w:val="single" w:sz="4" w:space="0" w:color="auto"/>
            </w:tcBorders>
            <w:shd w:val="clear" w:color="auto" w:fill="auto"/>
          </w:tcPr>
          <w:p w:rsidR="003B4488" w:rsidRPr="002F6543" w:rsidRDefault="003B4488" w:rsidP="00CE5C87">
            <w:pPr>
              <w:widowControl w:val="0"/>
              <w:autoSpaceDE w:val="0"/>
              <w:autoSpaceDN w:val="0"/>
              <w:adjustRightInd w:val="0"/>
              <w:jc w:val="both"/>
            </w:pPr>
          </w:p>
        </w:tc>
        <w:tc>
          <w:tcPr>
            <w:tcW w:w="464" w:type="dxa"/>
            <w:shd w:val="clear" w:color="auto" w:fill="auto"/>
          </w:tcPr>
          <w:p w:rsidR="003B4488" w:rsidRPr="002F6543" w:rsidRDefault="003B4488" w:rsidP="00CE5C87">
            <w:pPr>
              <w:widowControl w:val="0"/>
              <w:autoSpaceDE w:val="0"/>
              <w:autoSpaceDN w:val="0"/>
              <w:adjustRightInd w:val="0"/>
              <w:jc w:val="both"/>
            </w:pPr>
            <w:r w:rsidRPr="002F6543">
              <w:rPr>
                <w:sz w:val="22"/>
                <w:szCs w:val="22"/>
              </w:rPr>
              <w:t>20</w:t>
            </w:r>
          </w:p>
        </w:tc>
        <w:tc>
          <w:tcPr>
            <w:tcW w:w="480" w:type="dxa"/>
            <w:tcBorders>
              <w:bottom w:val="single" w:sz="4" w:space="0" w:color="auto"/>
            </w:tcBorders>
            <w:shd w:val="clear" w:color="auto" w:fill="auto"/>
          </w:tcPr>
          <w:p w:rsidR="003B4488" w:rsidRPr="002F6543" w:rsidRDefault="003B4488" w:rsidP="00CE5C87">
            <w:pPr>
              <w:widowControl w:val="0"/>
              <w:autoSpaceDE w:val="0"/>
              <w:autoSpaceDN w:val="0"/>
              <w:adjustRightInd w:val="0"/>
              <w:jc w:val="both"/>
            </w:pPr>
          </w:p>
        </w:tc>
        <w:tc>
          <w:tcPr>
            <w:tcW w:w="5210" w:type="dxa"/>
            <w:shd w:val="clear" w:color="auto" w:fill="auto"/>
          </w:tcPr>
          <w:p w:rsidR="003B4488" w:rsidRPr="002F6543" w:rsidRDefault="003B4488" w:rsidP="00CE5C87">
            <w:pPr>
              <w:widowControl w:val="0"/>
              <w:autoSpaceDE w:val="0"/>
              <w:autoSpaceDN w:val="0"/>
              <w:adjustRightInd w:val="0"/>
              <w:jc w:val="both"/>
            </w:pPr>
            <w:r w:rsidRPr="002F6543">
              <w:rPr>
                <w:sz w:val="22"/>
                <w:szCs w:val="22"/>
              </w:rPr>
              <w:t>г.</w:t>
            </w:r>
          </w:p>
        </w:tc>
      </w:tr>
    </w:tbl>
    <w:p w:rsidR="003B4488" w:rsidRPr="00E727E9" w:rsidRDefault="003B4488" w:rsidP="003B4488">
      <w:pPr>
        <w:widowControl w:val="0"/>
        <w:autoSpaceDE w:val="0"/>
        <w:autoSpaceDN w:val="0"/>
        <w:adjustRightInd w:val="0"/>
        <w:spacing w:before="120"/>
        <w:ind w:firstLine="567"/>
        <w:jc w:val="both"/>
        <w:rPr>
          <w:sz w:val="22"/>
          <w:szCs w:val="22"/>
        </w:rPr>
      </w:pPr>
      <w:r w:rsidRPr="00E727E9">
        <w:rPr>
          <w:sz w:val="22"/>
          <w:szCs w:val="22"/>
        </w:rPr>
        <w:t xml:space="preserve">Дата извещения </w:t>
      </w:r>
    </w:p>
    <w:p w:rsidR="003B4488" w:rsidRPr="00E727E9" w:rsidRDefault="003B4488" w:rsidP="003B4488">
      <w:pPr>
        <w:widowControl w:val="0"/>
        <w:pBdr>
          <w:top w:val="single" w:sz="4" w:space="1" w:color="auto"/>
        </w:pBdr>
        <w:autoSpaceDE w:val="0"/>
        <w:autoSpaceDN w:val="0"/>
        <w:adjustRightInd w:val="0"/>
        <w:ind w:left="2160"/>
        <w:jc w:val="both"/>
        <w:rPr>
          <w:sz w:val="2"/>
          <w:szCs w:val="2"/>
        </w:rPr>
      </w:pPr>
    </w:p>
    <w:p w:rsidR="003B4488" w:rsidRPr="00E727E9" w:rsidRDefault="003B4488" w:rsidP="003B4488">
      <w:pPr>
        <w:widowControl w:val="0"/>
        <w:autoSpaceDE w:val="0"/>
        <w:autoSpaceDN w:val="0"/>
        <w:adjustRightInd w:val="0"/>
        <w:ind w:left="2160"/>
        <w:jc w:val="center"/>
        <w:rPr>
          <w:sz w:val="16"/>
          <w:szCs w:val="16"/>
        </w:rPr>
      </w:pPr>
      <w:r w:rsidRPr="00E727E9">
        <w:rPr>
          <w:sz w:val="16"/>
          <w:szCs w:val="16"/>
        </w:rPr>
        <w:t>(наименование органа исполнительной власти субъекта Российской Федерации, уполномоченного на осуществление государственного строительного надзора)</w:t>
      </w:r>
    </w:p>
    <w:tbl>
      <w:tblPr>
        <w:tblW w:w="0" w:type="auto"/>
        <w:tblCellMar>
          <w:left w:w="57" w:type="dxa"/>
          <w:right w:w="57" w:type="dxa"/>
        </w:tblCellMar>
        <w:tblLook w:val="01E0" w:firstRow="1" w:lastRow="1" w:firstColumn="1" w:lastColumn="1" w:noHBand="0" w:noVBand="0"/>
      </w:tblPr>
      <w:tblGrid>
        <w:gridCol w:w="297"/>
        <w:gridCol w:w="480"/>
        <w:gridCol w:w="240"/>
        <w:gridCol w:w="1080"/>
        <w:gridCol w:w="480"/>
        <w:gridCol w:w="480"/>
        <w:gridCol w:w="6410"/>
      </w:tblGrid>
      <w:tr w:rsidR="003B4488" w:rsidRPr="002F6543" w:rsidTr="00CE5C87">
        <w:tc>
          <w:tcPr>
            <w:tcW w:w="9467" w:type="dxa"/>
            <w:gridSpan w:val="7"/>
            <w:shd w:val="clear" w:color="auto" w:fill="auto"/>
          </w:tcPr>
          <w:p w:rsidR="003B4488" w:rsidRPr="002F6543" w:rsidRDefault="003B4488" w:rsidP="00CE5C87">
            <w:pPr>
              <w:widowControl w:val="0"/>
              <w:autoSpaceDE w:val="0"/>
              <w:autoSpaceDN w:val="0"/>
              <w:adjustRightInd w:val="0"/>
              <w:jc w:val="both"/>
              <w:rPr>
                <w:sz w:val="2"/>
                <w:szCs w:val="2"/>
              </w:rPr>
            </w:pPr>
            <w:r w:rsidRPr="002F6543">
              <w:rPr>
                <w:sz w:val="22"/>
                <w:szCs w:val="22"/>
              </w:rPr>
              <w:t>о начале строительства/капитального ремонта/реконструкции объекта капитального строительства</w:t>
            </w:r>
            <w:r w:rsidRPr="002F6543">
              <w:rPr>
                <w:sz w:val="22"/>
                <w:szCs w:val="22"/>
              </w:rPr>
              <w:br/>
            </w:r>
          </w:p>
        </w:tc>
      </w:tr>
      <w:tr w:rsidR="003B4488" w:rsidRPr="002F6543" w:rsidTr="00CE5C87">
        <w:tc>
          <w:tcPr>
            <w:tcW w:w="297" w:type="dxa"/>
            <w:shd w:val="clear" w:color="auto" w:fill="auto"/>
          </w:tcPr>
          <w:p w:rsidR="003B4488" w:rsidRPr="002F6543" w:rsidRDefault="003B4488" w:rsidP="00CE5C87">
            <w:pPr>
              <w:widowControl w:val="0"/>
              <w:autoSpaceDE w:val="0"/>
              <w:autoSpaceDN w:val="0"/>
              <w:adjustRightInd w:val="0"/>
              <w:jc w:val="both"/>
            </w:pPr>
          </w:p>
        </w:tc>
        <w:tc>
          <w:tcPr>
            <w:tcW w:w="480" w:type="dxa"/>
            <w:tcBorders>
              <w:bottom w:val="single" w:sz="4" w:space="0" w:color="auto"/>
            </w:tcBorders>
            <w:shd w:val="clear" w:color="auto" w:fill="auto"/>
          </w:tcPr>
          <w:p w:rsidR="003B4488" w:rsidRPr="002F6543" w:rsidRDefault="003B4488" w:rsidP="00CE5C87">
            <w:pPr>
              <w:widowControl w:val="0"/>
              <w:autoSpaceDE w:val="0"/>
              <w:autoSpaceDN w:val="0"/>
              <w:adjustRightInd w:val="0"/>
              <w:jc w:val="both"/>
            </w:pPr>
          </w:p>
        </w:tc>
        <w:tc>
          <w:tcPr>
            <w:tcW w:w="240" w:type="dxa"/>
            <w:shd w:val="clear" w:color="auto" w:fill="auto"/>
          </w:tcPr>
          <w:p w:rsidR="003B4488" w:rsidRPr="002F6543" w:rsidRDefault="003B4488" w:rsidP="00CE5C87">
            <w:pPr>
              <w:widowControl w:val="0"/>
              <w:autoSpaceDE w:val="0"/>
              <w:autoSpaceDN w:val="0"/>
              <w:adjustRightInd w:val="0"/>
              <w:jc w:val="both"/>
            </w:pPr>
          </w:p>
        </w:tc>
        <w:tc>
          <w:tcPr>
            <w:tcW w:w="1080" w:type="dxa"/>
            <w:tcBorders>
              <w:bottom w:val="single" w:sz="4" w:space="0" w:color="auto"/>
            </w:tcBorders>
            <w:shd w:val="clear" w:color="auto" w:fill="auto"/>
          </w:tcPr>
          <w:p w:rsidR="003B4488" w:rsidRPr="002F6543" w:rsidRDefault="003B4488" w:rsidP="00CE5C87">
            <w:pPr>
              <w:widowControl w:val="0"/>
              <w:autoSpaceDE w:val="0"/>
              <w:autoSpaceDN w:val="0"/>
              <w:adjustRightInd w:val="0"/>
              <w:jc w:val="both"/>
            </w:pPr>
          </w:p>
        </w:tc>
        <w:tc>
          <w:tcPr>
            <w:tcW w:w="480" w:type="dxa"/>
            <w:shd w:val="clear" w:color="auto" w:fill="auto"/>
          </w:tcPr>
          <w:p w:rsidR="003B4488" w:rsidRPr="002F6543" w:rsidRDefault="003B4488" w:rsidP="00CE5C87">
            <w:pPr>
              <w:widowControl w:val="0"/>
              <w:autoSpaceDE w:val="0"/>
              <w:autoSpaceDN w:val="0"/>
              <w:adjustRightInd w:val="0"/>
              <w:jc w:val="both"/>
            </w:pPr>
            <w:r w:rsidRPr="002F6543">
              <w:rPr>
                <w:sz w:val="22"/>
                <w:szCs w:val="22"/>
              </w:rPr>
              <w:t>20</w:t>
            </w:r>
          </w:p>
        </w:tc>
        <w:tc>
          <w:tcPr>
            <w:tcW w:w="480" w:type="dxa"/>
            <w:tcBorders>
              <w:bottom w:val="single" w:sz="4" w:space="0" w:color="auto"/>
            </w:tcBorders>
            <w:shd w:val="clear" w:color="auto" w:fill="auto"/>
          </w:tcPr>
          <w:p w:rsidR="003B4488" w:rsidRPr="002F6543" w:rsidRDefault="003B4488" w:rsidP="00CE5C87">
            <w:pPr>
              <w:widowControl w:val="0"/>
              <w:autoSpaceDE w:val="0"/>
              <w:autoSpaceDN w:val="0"/>
              <w:adjustRightInd w:val="0"/>
              <w:jc w:val="both"/>
            </w:pPr>
          </w:p>
        </w:tc>
        <w:tc>
          <w:tcPr>
            <w:tcW w:w="6410" w:type="dxa"/>
            <w:shd w:val="clear" w:color="auto" w:fill="auto"/>
          </w:tcPr>
          <w:p w:rsidR="003B4488" w:rsidRPr="002F6543" w:rsidRDefault="003B4488" w:rsidP="00CE5C87">
            <w:pPr>
              <w:widowControl w:val="0"/>
              <w:autoSpaceDE w:val="0"/>
              <w:autoSpaceDN w:val="0"/>
              <w:adjustRightInd w:val="0"/>
              <w:jc w:val="both"/>
            </w:pPr>
            <w:r w:rsidRPr="002F6543">
              <w:rPr>
                <w:sz w:val="22"/>
                <w:szCs w:val="22"/>
              </w:rPr>
              <w:t>г.</w:t>
            </w:r>
          </w:p>
        </w:tc>
      </w:tr>
    </w:tbl>
    <w:p w:rsidR="003B4488" w:rsidRPr="00E727E9" w:rsidRDefault="003B4488" w:rsidP="003B4488">
      <w:pPr>
        <w:widowControl w:val="0"/>
        <w:autoSpaceDE w:val="0"/>
        <w:autoSpaceDN w:val="0"/>
        <w:adjustRightInd w:val="0"/>
        <w:spacing w:before="120"/>
        <w:ind w:firstLine="567"/>
        <w:jc w:val="both"/>
        <w:rPr>
          <w:sz w:val="2"/>
          <w:szCs w:val="2"/>
        </w:rPr>
      </w:pPr>
      <w:r w:rsidRPr="00E727E9">
        <w:rPr>
          <w:sz w:val="22"/>
          <w:szCs w:val="22"/>
        </w:rPr>
        <w:t>Строительство (реконструкция, капитальный ремонт) будет осуществляться на основании</w:t>
      </w:r>
      <w:r w:rsidRPr="00E727E9">
        <w:rPr>
          <w:sz w:val="22"/>
          <w:szCs w:val="22"/>
        </w:rPr>
        <w:br/>
      </w:r>
    </w:p>
    <w:tbl>
      <w:tblPr>
        <w:tblW w:w="9388" w:type="dxa"/>
        <w:tblLayout w:type="fixed"/>
        <w:tblCellMar>
          <w:left w:w="28" w:type="dxa"/>
          <w:right w:w="28" w:type="dxa"/>
        </w:tblCellMar>
        <w:tblLook w:val="0000" w:firstRow="0" w:lastRow="0" w:firstColumn="0" w:lastColumn="0" w:noHBand="0" w:noVBand="0"/>
      </w:tblPr>
      <w:tblGrid>
        <w:gridCol w:w="3997"/>
        <w:gridCol w:w="510"/>
        <w:gridCol w:w="567"/>
        <w:gridCol w:w="227"/>
        <w:gridCol w:w="1701"/>
        <w:gridCol w:w="567"/>
        <w:gridCol w:w="1819"/>
      </w:tblGrid>
      <w:tr w:rsidR="003B4488" w:rsidRPr="00E727E9" w:rsidTr="00CE5C87">
        <w:trPr>
          <w:cantSplit/>
        </w:trPr>
        <w:tc>
          <w:tcPr>
            <w:tcW w:w="399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pPr>
          </w:p>
        </w:tc>
        <w:tc>
          <w:tcPr>
            <w:tcW w:w="510"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right"/>
            </w:pPr>
            <w:r>
              <w:rPr>
                <w:sz w:val="22"/>
                <w:szCs w:val="22"/>
              </w:rPr>
              <w:t xml:space="preserve">от </w:t>
            </w: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227" w:type="dxa"/>
            <w:tcBorders>
              <w:top w:val="nil"/>
              <w:left w:val="nil"/>
              <w:bottom w:val="nil"/>
              <w:right w:val="nil"/>
            </w:tcBorders>
            <w:vAlign w:val="bottom"/>
          </w:tcPr>
          <w:p w:rsidR="003B4488" w:rsidRPr="00E727E9" w:rsidRDefault="003B4488" w:rsidP="00CE5C87">
            <w:pPr>
              <w:widowControl w:val="0"/>
              <w:autoSpaceDE w:val="0"/>
              <w:autoSpaceDN w:val="0"/>
              <w:adjustRightInd w:val="0"/>
            </w:pPr>
          </w:p>
        </w:tc>
        <w:tc>
          <w:tcPr>
            <w:tcW w:w="1701"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567"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center"/>
            </w:pPr>
            <w:r w:rsidRPr="00E727E9">
              <w:rPr>
                <w:sz w:val="22"/>
                <w:szCs w:val="22"/>
              </w:rPr>
              <w:t>г. №</w:t>
            </w:r>
          </w:p>
        </w:tc>
        <w:tc>
          <w:tcPr>
            <w:tcW w:w="1819"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r>
      <w:tr w:rsidR="003B4488" w:rsidRPr="00E727E9" w:rsidTr="00CE5C87">
        <w:trPr>
          <w:cantSplit/>
        </w:trPr>
        <w:tc>
          <w:tcPr>
            <w:tcW w:w="3997"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center"/>
              <w:rPr>
                <w:sz w:val="18"/>
                <w:szCs w:val="18"/>
              </w:rPr>
            </w:pPr>
            <w:r w:rsidRPr="00E727E9">
              <w:rPr>
                <w:sz w:val="18"/>
                <w:szCs w:val="18"/>
              </w:rPr>
              <w:t>(наименование документа)</w:t>
            </w:r>
          </w:p>
        </w:tc>
        <w:tc>
          <w:tcPr>
            <w:tcW w:w="510"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right"/>
              <w:rPr>
                <w:sz w:val="18"/>
                <w:szCs w:val="18"/>
              </w:rPr>
            </w:pPr>
          </w:p>
        </w:tc>
        <w:tc>
          <w:tcPr>
            <w:tcW w:w="567"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center"/>
              <w:rPr>
                <w:sz w:val="18"/>
                <w:szCs w:val="18"/>
              </w:rPr>
            </w:pPr>
          </w:p>
        </w:tc>
        <w:tc>
          <w:tcPr>
            <w:tcW w:w="227" w:type="dxa"/>
            <w:tcBorders>
              <w:top w:val="nil"/>
              <w:left w:val="nil"/>
              <w:bottom w:val="nil"/>
              <w:right w:val="nil"/>
            </w:tcBorders>
            <w:vAlign w:val="bottom"/>
          </w:tcPr>
          <w:p w:rsidR="003B4488" w:rsidRPr="00E727E9" w:rsidRDefault="003B4488" w:rsidP="00CE5C87">
            <w:pPr>
              <w:widowControl w:val="0"/>
              <w:autoSpaceDE w:val="0"/>
              <w:autoSpaceDN w:val="0"/>
              <w:adjustRightInd w:val="0"/>
              <w:rPr>
                <w:sz w:val="18"/>
                <w:szCs w:val="18"/>
              </w:rPr>
            </w:pPr>
          </w:p>
        </w:tc>
        <w:tc>
          <w:tcPr>
            <w:tcW w:w="1701"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center"/>
              <w:rPr>
                <w:sz w:val="18"/>
                <w:szCs w:val="18"/>
              </w:rPr>
            </w:pPr>
          </w:p>
        </w:tc>
        <w:tc>
          <w:tcPr>
            <w:tcW w:w="567"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center"/>
              <w:rPr>
                <w:sz w:val="18"/>
                <w:szCs w:val="18"/>
              </w:rPr>
            </w:pPr>
          </w:p>
        </w:tc>
        <w:tc>
          <w:tcPr>
            <w:tcW w:w="1819"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center"/>
              <w:rPr>
                <w:sz w:val="18"/>
                <w:szCs w:val="18"/>
              </w:rPr>
            </w:pPr>
          </w:p>
        </w:tc>
      </w:tr>
    </w:tbl>
    <w:p w:rsidR="003B4488" w:rsidRPr="00E727E9" w:rsidRDefault="003B4488" w:rsidP="003B4488">
      <w:pPr>
        <w:widowControl w:val="0"/>
        <w:autoSpaceDE w:val="0"/>
        <w:autoSpaceDN w:val="0"/>
        <w:adjustRightInd w:val="0"/>
        <w:spacing w:before="120"/>
        <w:ind w:firstLine="567"/>
        <w:rPr>
          <w:sz w:val="22"/>
          <w:szCs w:val="22"/>
        </w:rPr>
      </w:pPr>
      <w:r w:rsidRPr="00E727E9">
        <w:rPr>
          <w:sz w:val="22"/>
          <w:szCs w:val="22"/>
        </w:rPr>
        <w:t xml:space="preserve">Право на пользование землей закреплено </w:t>
      </w:r>
    </w:p>
    <w:p w:rsidR="003B4488" w:rsidRPr="00E727E9" w:rsidRDefault="003B4488" w:rsidP="003B4488">
      <w:pPr>
        <w:widowControl w:val="0"/>
        <w:pBdr>
          <w:top w:val="single" w:sz="4" w:space="1" w:color="auto"/>
        </w:pBdr>
        <w:autoSpaceDE w:val="0"/>
        <w:autoSpaceDN w:val="0"/>
        <w:adjustRightInd w:val="0"/>
        <w:ind w:left="4564"/>
        <w:jc w:val="center"/>
        <w:rPr>
          <w:sz w:val="18"/>
          <w:szCs w:val="18"/>
        </w:rPr>
      </w:pPr>
      <w:r w:rsidRPr="00E727E9">
        <w:rPr>
          <w:sz w:val="18"/>
          <w:szCs w:val="18"/>
        </w:rPr>
        <w:t>(наименование документа)</w:t>
      </w:r>
    </w:p>
    <w:tbl>
      <w:tblPr>
        <w:tblW w:w="0" w:type="auto"/>
        <w:tblLayout w:type="fixed"/>
        <w:tblCellMar>
          <w:left w:w="28" w:type="dxa"/>
          <w:right w:w="28" w:type="dxa"/>
        </w:tblCellMar>
        <w:tblLook w:val="0000" w:firstRow="0" w:lastRow="0" w:firstColumn="0" w:lastColumn="0" w:noHBand="0" w:noVBand="0"/>
      </w:tblPr>
      <w:tblGrid>
        <w:gridCol w:w="3997"/>
        <w:gridCol w:w="510"/>
        <w:gridCol w:w="567"/>
        <w:gridCol w:w="227"/>
        <w:gridCol w:w="1701"/>
        <w:gridCol w:w="567"/>
        <w:gridCol w:w="1819"/>
      </w:tblGrid>
      <w:tr w:rsidR="003B4488" w:rsidRPr="00E727E9" w:rsidTr="00CE5C87">
        <w:trPr>
          <w:cantSplit/>
        </w:trPr>
        <w:tc>
          <w:tcPr>
            <w:tcW w:w="399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pPr>
          </w:p>
        </w:tc>
        <w:tc>
          <w:tcPr>
            <w:tcW w:w="510"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right"/>
            </w:pPr>
            <w:r>
              <w:rPr>
                <w:sz w:val="22"/>
                <w:szCs w:val="22"/>
              </w:rPr>
              <w:t xml:space="preserve">от </w:t>
            </w: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227" w:type="dxa"/>
            <w:tcBorders>
              <w:top w:val="nil"/>
              <w:left w:val="nil"/>
              <w:bottom w:val="nil"/>
              <w:right w:val="nil"/>
            </w:tcBorders>
            <w:vAlign w:val="bottom"/>
          </w:tcPr>
          <w:p w:rsidR="003B4488" w:rsidRPr="00E727E9" w:rsidRDefault="003B4488" w:rsidP="00CE5C87">
            <w:pPr>
              <w:widowControl w:val="0"/>
              <w:autoSpaceDE w:val="0"/>
              <w:autoSpaceDN w:val="0"/>
              <w:adjustRightInd w:val="0"/>
            </w:pPr>
          </w:p>
        </w:tc>
        <w:tc>
          <w:tcPr>
            <w:tcW w:w="1701"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567"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center"/>
            </w:pPr>
            <w:r w:rsidRPr="00E727E9">
              <w:rPr>
                <w:sz w:val="22"/>
                <w:szCs w:val="22"/>
              </w:rPr>
              <w:t>г. №</w:t>
            </w:r>
          </w:p>
        </w:tc>
        <w:tc>
          <w:tcPr>
            <w:tcW w:w="1819"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r>
    </w:tbl>
    <w:p w:rsidR="003B4488" w:rsidRPr="00E727E9" w:rsidRDefault="003B4488" w:rsidP="003B4488">
      <w:pPr>
        <w:widowControl w:val="0"/>
        <w:autoSpaceDE w:val="0"/>
        <w:autoSpaceDN w:val="0"/>
        <w:adjustRightInd w:val="0"/>
        <w:spacing w:before="120"/>
        <w:ind w:firstLine="567"/>
        <w:rPr>
          <w:sz w:val="22"/>
          <w:szCs w:val="22"/>
        </w:rPr>
      </w:pPr>
      <w:r w:rsidRPr="00E727E9">
        <w:rPr>
          <w:sz w:val="22"/>
          <w:szCs w:val="22"/>
        </w:rPr>
        <w:t xml:space="preserve">Проектная документация на строительство объекта разработана </w:t>
      </w:r>
    </w:p>
    <w:p w:rsidR="003B4488" w:rsidRPr="00E727E9" w:rsidRDefault="003B4488" w:rsidP="003B4488">
      <w:pPr>
        <w:widowControl w:val="0"/>
        <w:pBdr>
          <w:top w:val="single" w:sz="4" w:space="1" w:color="auto"/>
        </w:pBdr>
        <w:autoSpaceDE w:val="0"/>
        <w:autoSpaceDN w:val="0"/>
        <w:adjustRightInd w:val="0"/>
        <w:ind w:left="6719"/>
        <w:rPr>
          <w:sz w:val="2"/>
          <w:szCs w:val="2"/>
        </w:rPr>
      </w:pPr>
    </w:p>
    <w:p w:rsidR="003B4488" w:rsidRPr="00E727E9" w:rsidRDefault="003B4488" w:rsidP="003B4488">
      <w:pPr>
        <w:widowControl w:val="0"/>
        <w:autoSpaceDE w:val="0"/>
        <w:autoSpaceDN w:val="0"/>
        <w:adjustRightInd w:val="0"/>
        <w:rPr>
          <w:sz w:val="22"/>
          <w:szCs w:val="22"/>
        </w:rPr>
      </w:pPr>
    </w:p>
    <w:p w:rsidR="003B4488" w:rsidRPr="00E727E9" w:rsidRDefault="003B4488" w:rsidP="003B4488">
      <w:pPr>
        <w:widowControl w:val="0"/>
        <w:pBdr>
          <w:top w:val="single" w:sz="4" w:space="1" w:color="auto"/>
        </w:pBdr>
        <w:autoSpaceDE w:val="0"/>
        <w:autoSpaceDN w:val="0"/>
        <w:adjustRightInd w:val="0"/>
        <w:jc w:val="center"/>
        <w:rPr>
          <w:sz w:val="18"/>
          <w:szCs w:val="18"/>
        </w:rPr>
      </w:pPr>
      <w:r w:rsidRPr="00E727E9">
        <w:rPr>
          <w:sz w:val="18"/>
          <w:szCs w:val="18"/>
        </w:rPr>
        <w:t>(наименование проектной организации, ИНН, юридический и почтовый адреса,</w:t>
      </w:r>
    </w:p>
    <w:p w:rsidR="003B4488" w:rsidRPr="00E727E9" w:rsidRDefault="003B4488" w:rsidP="003B4488">
      <w:pPr>
        <w:widowControl w:val="0"/>
        <w:autoSpaceDE w:val="0"/>
        <w:autoSpaceDN w:val="0"/>
        <w:adjustRightInd w:val="0"/>
        <w:rPr>
          <w:sz w:val="22"/>
          <w:szCs w:val="22"/>
        </w:rPr>
      </w:pPr>
    </w:p>
    <w:p w:rsidR="003B4488" w:rsidRPr="00E727E9" w:rsidRDefault="003B4488" w:rsidP="003B4488">
      <w:pPr>
        <w:widowControl w:val="0"/>
        <w:pBdr>
          <w:top w:val="single" w:sz="4" w:space="1" w:color="auto"/>
        </w:pBdr>
        <w:autoSpaceDE w:val="0"/>
        <w:autoSpaceDN w:val="0"/>
        <w:adjustRightInd w:val="0"/>
        <w:jc w:val="center"/>
        <w:rPr>
          <w:sz w:val="18"/>
          <w:szCs w:val="18"/>
        </w:rPr>
      </w:pPr>
      <w:r w:rsidRPr="00E727E9">
        <w:rPr>
          <w:sz w:val="18"/>
          <w:szCs w:val="18"/>
        </w:rPr>
        <w:t>Ф.И.О.</w:t>
      </w:r>
      <w:r w:rsidRPr="00B73571">
        <w:rPr>
          <w:sz w:val="18"/>
          <w:szCs w:val="18"/>
        </w:rPr>
        <w:t xml:space="preserve"> </w:t>
      </w:r>
      <w:r>
        <w:rPr>
          <w:sz w:val="18"/>
          <w:szCs w:val="18"/>
        </w:rPr>
        <w:t xml:space="preserve">(последнее при наличии) </w:t>
      </w:r>
      <w:r w:rsidRPr="00E727E9">
        <w:rPr>
          <w:sz w:val="18"/>
          <w:szCs w:val="18"/>
        </w:rPr>
        <w:t>руководителя, номер телефона, банковские реквизиты</w:t>
      </w:r>
    </w:p>
    <w:p w:rsidR="003B4488" w:rsidRPr="00E727E9" w:rsidRDefault="003B4488" w:rsidP="003B4488">
      <w:pPr>
        <w:widowControl w:val="0"/>
        <w:autoSpaceDE w:val="0"/>
        <w:autoSpaceDN w:val="0"/>
        <w:adjustRightInd w:val="0"/>
        <w:rPr>
          <w:sz w:val="22"/>
          <w:szCs w:val="22"/>
        </w:rPr>
      </w:pPr>
    </w:p>
    <w:p w:rsidR="003B4488" w:rsidRPr="00E727E9" w:rsidRDefault="003B4488" w:rsidP="003B4488">
      <w:pPr>
        <w:widowControl w:val="0"/>
        <w:pBdr>
          <w:top w:val="single" w:sz="4" w:space="1" w:color="auto"/>
        </w:pBdr>
        <w:autoSpaceDE w:val="0"/>
        <w:autoSpaceDN w:val="0"/>
        <w:adjustRightInd w:val="0"/>
        <w:jc w:val="center"/>
        <w:rPr>
          <w:sz w:val="18"/>
          <w:szCs w:val="18"/>
        </w:rPr>
      </w:pPr>
      <w:r w:rsidRPr="00E727E9">
        <w:rPr>
          <w:sz w:val="18"/>
          <w:szCs w:val="18"/>
        </w:rPr>
        <w:t>(наименование банка, р/с, к/с, БИК))</w:t>
      </w:r>
    </w:p>
    <w:p w:rsidR="003B4488" w:rsidRPr="00E727E9" w:rsidRDefault="003B4488" w:rsidP="003B4488">
      <w:pPr>
        <w:widowControl w:val="0"/>
        <w:autoSpaceDE w:val="0"/>
        <w:autoSpaceDN w:val="0"/>
        <w:adjustRightInd w:val="0"/>
        <w:spacing w:before="120"/>
        <w:rPr>
          <w:sz w:val="22"/>
          <w:szCs w:val="22"/>
        </w:rPr>
      </w:pPr>
      <w:r w:rsidRPr="00E727E9">
        <w:rPr>
          <w:sz w:val="22"/>
          <w:szCs w:val="22"/>
        </w:rPr>
        <w:t xml:space="preserve">имеющей право на выполнение проектных работ, закрепленное </w:t>
      </w:r>
    </w:p>
    <w:p w:rsidR="003B4488" w:rsidRPr="00E727E9" w:rsidRDefault="003B4488" w:rsidP="003B4488">
      <w:pPr>
        <w:widowControl w:val="0"/>
        <w:pBdr>
          <w:top w:val="single" w:sz="4" w:space="1" w:color="auto"/>
        </w:pBdr>
        <w:autoSpaceDE w:val="0"/>
        <w:autoSpaceDN w:val="0"/>
        <w:adjustRightInd w:val="0"/>
        <w:ind w:left="6096"/>
        <w:rPr>
          <w:sz w:val="2"/>
          <w:szCs w:val="2"/>
        </w:rPr>
      </w:pPr>
    </w:p>
    <w:p w:rsidR="003B4488" w:rsidRPr="00E727E9" w:rsidRDefault="003B4488" w:rsidP="003B4488">
      <w:pPr>
        <w:widowControl w:val="0"/>
        <w:autoSpaceDE w:val="0"/>
        <w:autoSpaceDN w:val="0"/>
        <w:adjustRightInd w:val="0"/>
        <w:rPr>
          <w:sz w:val="22"/>
          <w:szCs w:val="22"/>
        </w:rPr>
      </w:pPr>
    </w:p>
    <w:p w:rsidR="003B4488" w:rsidRPr="00E727E9" w:rsidRDefault="003B4488" w:rsidP="003B4488">
      <w:pPr>
        <w:widowControl w:val="0"/>
        <w:pBdr>
          <w:top w:val="single" w:sz="4" w:space="1" w:color="auto"/>
        </w:pBdr>
        <w:autoSpaceDE w:val="0"/>
        <w:autoSpaceDN w:val="0"/>
        <w:adjustRightInd w:val="0"/>
        <w:spacing w:after="120"/>
        <w:jc w:val="center"/>
        <w:rPr>
          <w:sz w:val="18"/>
          <w:szCs w:val="18"/>
        </w:rPr>
      </w:pPr>
      <w:r w:rsidRPr="00E727E9">
        <w:rPr>
          <w:sz w:val="18"/>
          <w:szCs w:val="18"/>
        </w:rPr>
        <w:t>(наименование документа и уполномоченной организации, его выдавшей)</w:t>
      </w:r>
    </w:p>
    <w:tbl>
      <w:tblPr>
        <w:tblW w:w="9384" w:type="dxa"/>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355"/>
        <w:gridCol w:w="3116"/>
      </w:tblGrid>
      <w:tr w:rsidR="003B4488" w:rsidRPr="00E727E9" w:rsidTr="00CE5C87">
        <w:trPr>
          <w:cantSplit/>
        </w:trPr>
        <w:tc>
          <w:tcPr>
            <w:tcW w:w="284" w:type="dxa"/>
            <w:tcBorders>
              <w:top w:val="nil"/>
              <w:left w:val="nil"/>
              <w:bottom w:val="nil"/>
              <w:right w:val="nil"/>
            </w:tcBorders>
            <w:vAlign w:val="bottom"/>
          </w:tcPr>
          <w:p w:rsidR="003B4488" w:rsidRPr="00E727E9" w:rsidRDefault="003B4488" w:rsidP="00CE5C87">
            <w:pPr>
              <w:widowControl w:val="0"/>
              <w:autoSpaceDE w:val="0"/>
              <w:autoSpaceDN w:val="0"/>
              <w:adjustRightInd w:val="0"/>
            </w:pPr>
            <w:r w:rsidRPr="00E727E9">
              <w:rPr>
                <w:sz w:val="22"/>
                <w:szCs w:val="22"/>
              </w:rPr>
              <w:t>от</w:t>
            </w:r>
          </w:p>
        </w:tc>
        <w:tc>
          <w:tcPr>
            <w:tcW w:w="198"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right"/>
            </w:pP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284" w:type="dxa"/>
            <w:tcBorders>
              <w:top w:val="nil"/>
              <w:left w:val="nil"/>
              <w:bottom w:val="nil"/>
              <w:right w:val="nil"/>
            </w:tcBorders>
            <w:vAlign w:val="bottom"/>
          </w:tcPr>
          <w:p w:rsidR="003B4488" w:rsidRPr="00E727E9" w:rsidRDefault="003B4488" w:rsidP="00CE5C87">
            <w:pPr>
              <w:widowControl w:val="0"/>
              <w:autoSpaceDE w:val="0"/>
              <w:autoSpaceDN w:val="0"/>
              <w:adjustRightInd w:val="0"/>
            </w:pPr>
          </w:p>
        </w:tc>
        <w:tc>
          <w:tcPr>
            <w:tcW w:w="1956"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624"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center"/>
            </w:pPr>
            <w:r w:rsidRPr="00E727E9">
              <w:rPr>
                <w:sz w:val="22"/>
                <w:szCs w:val="22"/>
              </w:rPr>
              <w:t>г. №</w:t>
            </w:r>
          </w:p>
        </w:tc>
        <w:tc>
          <w:tcPr>
            <w:tcW w:w="2355"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3116"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right"/>
            </w:pPr>
            <w:r w:rsidRPr="00E727E9">
              <w:rPr>
                <w:sz w:val="22"/>
                <w:szCs w:val="22"/>
              </w:rPr>
              <w:t>, и согласована в установленном</w:t>
            </w:r>
          </w:p>
        </w:tc>
      </w:tr>
    </w:tbl>
    <w:p w:rsidR="003B4488" w:rsidRPr="00E727E9" w:rsidRDefault="003B4488" w:rsidP="003B4488">
      <w:pPr>
        <w:widowControl w:val="0"/>
        <w:autoSpaceDE w:val="0"/>
        <w:autoSpaceDN w:val="0"/>
        <w:adjustRightInd w:val="0"/>
        <w:spacing w:after="120"/>
        <w:rPr>
          <w:sz w:val="22"/>
          <w:szCs w:val="22"/>
        </w:rPr>
      </w:pPr>
      <w:r w:rsidRPr="00E727E9">
        <w:rPr>
          <w:sz w:val="22"/>
          <w:szCs w:val="22"/>
        </w:rPr>
        <w:t>порядке с заинтересованными организациями и органами архитектуры и градостроительства:</w:t>
      </w:r>
    </w:p>
    <w:tbl>
      <w:tblPr>
        <w:tblW w:w="9384" w:type="dxa"/>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3770"/>
        <w:gridCol w:w="1701"/>
      </w:tblGrid>
      <w:tr w:rsidR="003B4488" w:rsidRPr="00E727E9" w:rsidTr="00CE5C87">
        <w:trPr>
          <w:cantSplit/>
        </w:trPr>
        <w:tc>
          <w:tcPr>
            <w:tcW w:w="7683" w:type="dxa"/>
            <w:gridSpan w:val="7"/>
            <w:tcBorders>
              <w:top w:val="nil"/>
              <w:left w:val="nil"/>
              <w:bottom w:val="nil"/>
              <w:right w:val="nil"/>
            </w:tcBorders>
            <w:vAlign w:val="bottom"/>
          </w:tcPr>
          <w:p w:rsidR="003B4488" w:rsidRPr="00E727E9" w:rsidRDefault="003B4488" w:rsidP="00CE5C87">
            <w:pPr>
              <w:widowControl w:val="0"/>
              <w:autoSpaceDE w:val="0"/>
              <w:autoSpaceDN w:val="0"/>
              <w:adjustRightInd w:val="0"/>
              <w:ind w:firstLine="567"/>
            </w:pPr>
            <w:r w:rsidRPr="00E727E9">
              <w:rPr>
                <w:sz w:val="22"/>
                <w:szCs w:val="22"/>
              </w:rPr>
              <w:t>- положительное заключение государственной экспертизы получено за №</w:t>
            </w:r>
          </w:p>
        </w:tc>
        <w:tc>
          <w:tcPr>
            <w:tcW w:w="1701"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r>
      <w:tr w:rsidR="003B4488" w:rsidRPr="00E727E9" w:rsidTr="00CE5C87">
        <w:trPr>
          <w:gridAfter w:val="2"/>
          <w:wAfter w:w="5471" w:type="dxa"/>
          <w:cantSplit/>
        </w:trPr>
        <w:tc>
          <w:tcPr>
            <w:tcW w:w="284" w:type="dxa"/>
            <w:tcBorders>
              <w:top w:val="nil"/>
              <w:left w:val="nil"/>
              <w:bottom w:val="nil"/>
              <w:right w:val="nil"/>
            </w:tcBorders>
            <w:vAlign w:val="bottom"/>
          </w:tcPr>
          <w:p w:rsidR="003B4488" w:rsidRPr="00E727E9" w:rsidRDefault="003B4488" w:rsidP="00CE5C87">
            <w:pPr>
              <w:widowControl w:val="0"/>
              <w:autoSpaceDE w:val="0"/>
              <w:autoSpaceDN w:val="0"/>
              <w:adjustRightInd w:val="0"/>
            </w:pPr>
            <w:r w:rsidRPr="00E727E9">
              <w:rPr>
                <w:sz w:val="22"/>
                <w:szCs w:val="22"/>
              </w:rPr>
              <w:t>от</w:t>
            </w:r>
          </w:p>
        </w:tc>
        <w:tc>
          <w:tcPr>
            <w:tcW w:w="198"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right"/>
            </w:pP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284" w:type="dxa"/>
            <w:tcBorders>
              <w:top w:val="nil"/>
              <w:left w:val="nil"/>
              <w:bottom w:val="nil"/>
              <w:right w:val="nil"/>
            </w:tcBorders>
            <w:vAlign w:val="bottom"/>
          </w:tcPr>
          <w:p w:rsidR="003B4488" w:rsidRPr="00E727E9" w:rsidRDefault="003B4488" w:rsidP="00CE5C87">
            <w:pPr>
              <w:widowControl w:val="0"/>
              <w:autoSpaceDE w:val="0"/>
              <w:autoSpaceDN w:val="0"/>
              <w:adjustRightInd w:val="0"/>
            </w:pPr>
          </w:p>
        </w:tc>
        <w:tc>
          <w:tcPr>
            <w:tcW w:w="1956"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624" w:type="dxa"/>
            <w:tcBorders>
              <w:top w:val="nil"/>
              <w:left w:val="nil"/>
              <w:bottom w:val="nil"/>
              <w:right w:val="nil"/>
            </w:tcBorders>
            <w:vAlign w:val="bottom"/>
          </w:tcPr>
          <w:p w:rsidR="003B4488" w:rsidRPr="00E727E9" w:rsidRDefault="003B4488" w:rsidP="00CE5C87">
            <w:pPr>
              <w:widowControl w:val="0"/>
              <w:autoSpaceDE w:val="0"/>
              <w:autoSpaceDN w:val="0"/>
              <w:adjustRightInd w:val="0"/>
              <w:ind w:left="57"/>
            </w:pPr>
            <w:r w:rsidRPr="00E727E9">
              <w:rPr>
                <w:sz w:val="22"/>
                <w:szCs w:val="22"/>
              </w:rPr>
              <w:t>г.</w:t>
            </w:r>
          </w:p>
        </w:tc>
      </w:tr>
    </w:tbl>
    <w:p w:rsidR="003B4488" w:rsidRPr="00E727E9" w:rsidRDefault="003B4488" w:rsidP="003B4488">
      <w:pPr>
        <w:widowControl w:val="0"/>
        <w:autoSpaceDE w:val="0"/>
        <w:autoSpaceDN w:val="0"/>
        <w:adjustRightInd w:val="0"/>
        <w:spacing w:before="60"/>
        <w:ind w:firstLine="567"/>
        <w:rPr>
          <w:sz w:val="22"/>
          <w:szCs w:val="22"/>
        </w:rPr>
      </w:pPr>
      <w:r w:rsidRPr="00E727E9">
        <w:rPr>
          <w:sz w:val="22"/>
          <w:szCs w:val="22"/>
        </w:rPr>
        <w:t xml:space="preserve">- схема планировочной организации земельного участка согласована </w:t>
      </w:r>
    </w:p>
    <w:p w:rsidR="003B4488" w:rsidRPr="00E727E9" w:rsidRDefault="003B4488" w:rsidP="003B4488">
      <w:pPr>
        <w:widowControl w:val="0"/>
        <w:pBdr>
          <w:top w:val="single" w:sz="4" w:space="1" w:color="auto"/>
        </w:pBdr>
        <w:autoSpaceDE w:val="0"/>
        <w:autoSpaceDN w:val="0"/>
        <w:adjustRightInd w:val="0"/>
        <w:ind w:left="7200"/>
        <w:rPr>
          <w:sz w:val="2"/>
          <w:szCs w:val="2"/>
        </w:rPr>
      </w:pPr>
    </w:p>
    <w:tbl>
      <w:tblPr>
        <w:tblW w:w="9356" w:type="dxa"/>
        <w:tblLayout w:type="fixed"/>
        <w:tblCellMar>
          <w:left w:w="28" w:type="dxa"/>
          <w:right w:w="28" w:type="dxa"/>
        </w:tblCellMar>
        <w:tblLook w:val="0000" w:firstRow="0" w:lastRow="0" w:firstColumn="0" w:lastColumn="0" w:noHBand="0" w:noVBand="0"/>
      </w:tblPr>
      <w:tblGrid>
        <w:gridCol w:w="3997"/>
        <w:gridCol w:w="624"/>
        <w:gridCol w:w="1418"/>
        <w:gridCol w:w="510"/>
        <w:gridCol w:w="567"/>
        <w:gridCol w:w="227"/>
        <w:gridCol w:w="1701"/>
        <w:gridCol w:w="312"/>
      </w:tblGrid>
      <w:tr w:rsidR="003B4488" w:rsidRPr="00E727E9" w:rsidTr="00CE5C87">
        <w:trPr>
          <w:cantSplit/>
        </w:trPr>
        <w:tc>
          <w:tcPr>
            <w:tcW w:w="399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pPr>
          </w:p>
        </w:tc>
        <w:tc>
          <w:tcPr>
            <w:tcW w:w="624"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center"/>
            </w:pPr>
            <w:r w:rsidRPr="00E727E9">
              <w:rPr>
                <w:sz w:val="22"/>
                <w:szCs w:val="22"/>
              </w:rPr>
              <w:t>за №</w:t>
            </w:r>
          </w:p>
        </w:tc>
        <w:tc>
          <w:tcPr>
            <w:tcW w:w="1418"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510"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right"/>
            </w:pPr>
            <w:r>
              <w:rPr>
                <w:sz w:val="22"/>
                <w:szCs w:val="22"/>
              </w:rPr>
              <w:t xml:space="preserve">от </w:t>
            </w: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227" w:type="dxa"/>
            <w:tcBorders>
              <w:top w:val="nil"/>
              <w:left w:val="nil"/>
              <w:bottom w:val="nil"/>
              <w:right w:val="nil"/>
            </w:tcBorders>
            <w:vAlign w:val="bottom"/>
          </w:tcPr>
          <w:p w:rsidR="003B4488" w:rsidRPr="00E727E9" w:rsidRDefault="003B4488" w:rsidP="00CE5C87">
            <w:pPr>
              <w:widowControl w:val="0"/>
              <w:autoSpaceDE w:val="0"/>
              <w:autoSpaceDN w:val="0"/>
              <w:adjustRightInd w:val="0"/>
            </w:pPr>
          </w:p>
        </w:tc>
        <w:tc>
          <w:tcPr>
            <w:tcW w:w="1701"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312" w:type="dxa"/>
            <w:tcBorders>
              <w:top w:val="nil"/>
              <w:left w:val="nil"/>
              <w:bottom w:val="nil"/>
              <w:right w:val="nil"/>
            </w:tcBorders>
            <w:vAlign w:val="bottom"/>
          </w:tcPr>
          <w:p w:rsidR="003B4488" w:rsidRPr="00E727E9" w:rsidRDefault="003B4488" w:rsidP="00CE5C87">
            <w:pPr>
              <w:widowControl w:val="0"/>
              <w:autoSpaceDE w:val="0"/>
              <w:autoSpaceDN w:val="0"/>
              <w:adjustRightInd w:val="0"/>
              <w:ind w:left="57"/>
            </w:pPr>
            <w:r w:rsidRPr="00E727E9">
              <w:rPr>
                <w:sz w:val="22"/>
                <w:szCs w:val="22"/>
              </w:rPr>
              <w:t>г.</w:t>
            </w:r>
          </w:p>
        </w:tc>
      </w:tr>
      <w:tr w:rsidR="003B4488" w:rsidRPr="00E727E9" w:rsidTr="00CE5C87">
        <w:trPr>
          <w:cantSplit/>
        </w:trPr>
        <w:tc>
          <w:tcPr>
            <w:tcW w:w="3997"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center"/>
              <w:rPr>
                <w:sz w:val="18"/>
                <w:szCs w:val="18"/>
              </w:rPr>
            </w:pPr>
            <w:r w:rsidRPr="00E727E9">
              <w:rPr>
                <w:sz w:val="18"/>
                <w:szCs w:val="18"/>
              </w:rPr>
              <w:t>(наименование организации)</w:t>
            </w:r>
          </w:p>
        </w:tc>
        <w:tc>
          <w:tcPr>
            <w:tcW w:w="624" w:type="dxa"/>
            <w:tcBorders>
              <w:top w:val="nil"/>
              <w:left w:val="nil"/>
              <w:bottom w:val="nil"/>
              <w:right w:val="nil"/>
            </w:tcBorders>
          </w:tcPr>
          <w:p w:rsidR="003B4488" w:rsidRPr="00E727E9" w:rsidRDefault="003B4488" w:rsidP="00CE5C87">
            <w:pPr>
              <w:widowControl w:val="0"/>
              <w:autoSpaceDE w:val="0"/>
              <w:autoSpaceDN w:val="0"/>
              <w:adjustRightInd w:val="0"/>
              <w:jc w:val="center"/>
              <w:rPr>
                <w:sz w:val="18"/>
                <w:szCs w:val="18"/>
              </w:rPr>
            </w:pPr>
          </w:p>
        </w:tc>
        <w:tc>
          <w:tcPr>
            <w:tcW w:w="1418" w:type="dxa"/>
            <w:tcBorders>
              <w:top w:val="nil"/>
              <w:left w:val="nil"/>
              <w:bottom w:val="nil"/>
              <w:right w:val="nil"/>
            </w:tcBorders>
          </w:tcPr>
          <w:p w:rsidR="003B4488" w:rsidRPr="00E727E9" w:rsidRDefault="003B4488" w:rsidP="00CE5C87">
            <w:pPr>
              <w:widowControl w:val="0"/>
              <w:autoSpaceDE w:val="0"/>
              <w:autoSpaceDN w:val="0"/>
              <w:adjustRightInd w:val="0"/>
              <w:jc w:val="center"/>
              <w:rPr>
                <w:sz w:val="18"/>
                <w:szCs w:val="18"/>
              </w:rPr>
            </w:pPr>
          </w:p>
        </w:tc>
        <w:tc>
          <w:tcPr>
            <w:tcW w:w="510"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right"/>
              <w:rPr>
                <w:sz w:val="18"/>
                <w:szCs w:val="18"/>
              </w:rPr>
            </w:pPr>
          </w:p>
        </w:tc>
        <w:tc>
          <w:tcPr>
            <w:tcW w:w="567"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center"/>
              <w:rPr>
                <w:sz w:val="18"/>
                <w:szCs w:val="18"/>
              </w:rPr>
            </w:pPr>
          </w:p>
        </w:tc>
        <w:tc>
          <w:tcPr>
            <w:tcW w:w="227" w:type="dxa"/>
            <w:tcBorders>
              <w:top w:val="nil"/>
              <w:left w:val="nil"/>
              <w:bottom w:val="nil"/>
              <w:right w:val="nil"/>
            </w:tcBorders>
            <w:vAlign w:val="bottom"/>
          </w:tcPr>
          <w:p w:rsidR="003B4488" w:rsidRPr="00E727E9" w:rsidRDefault="003B4488" w:rsidP="00CE5C87">
            <w:pPr>
              <w:widowControl w:val="0"/>
              <w:autoSpaceDE w:val="0"/>
              <w:autoSpaceDN w:val="0"/>
              <w:adjustRightInd w:val="0"/>
              <w:rPr>
                <w:sz w:val="18"/>
                <w:szCs w:val="18"/>
              </w:rPr>
            </w:pPr>
          </w:p>
        </w:tc>
        <w:tc>
          <w:tcPr>
            <w:tcW w:w="1701"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center"/>
              <w:rPr>
                <w:sz w:val="18"/>
                <w:szCs w:val="18"/>
              </w:rPr>
            </w:pPr>
          </w:p>
        </w:tc>
        <w:tc>
          <w:tcPr>
            <w:tcW w:w="312"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center"/>
              <w:rPr>
                <w:sz w:val="18"/>
                <w:szCs w:val="18"/>
              </w:rPr>
            </w:pPr>
          </w:p>
        </w:tc>
      </w:tr>
    </w:tbl>
    <w:p w:rsidR="003B4488" w:rsidRPr="00E727E9" w:rsidRDefault="003B4488" w:rsidP="003B4488">
      <w:pPr>
        <w:widowControl w:val="0"/>
        <w:autoSpaceDE w:val="0"/>
        <w:autoSpaceDN w:val="0"/>
        <w:adjustRightInd w:val="0"/>
        <w:spacing w:before="120"/>
        <w:ind w:firstLine="567"/>
        <w:rPr>
          <w:sz w:val="22"/>
          <w:szCs w:val="22"/>
        </w:rPr>
      </w:pPr>
      <w:r w:rsidRPr="00E727E9">
        <w:rPr>
          <w:sz w:val="22"/>
          <w:szCs w:val="22"/>
        </w:rPr>
        <w:t xml:space="preserve">Проектно-сметная документация утверждена </w:t>
      </w:r>
    </w:p>
    <w:p w:rsidR="003B4488" w:rsidRPr="00E727E9" w:rsidRDefault="003B4488" w:rsidP="003B4488">
      <w:pPr>
        <w:widowControl w:val="0"/>
        <w:pBdr>
          <w:top w:val="single" w:sz="4" w:space="1" w:color="auto"/>
        </w:pBdr>
        <w:autoSpaceDE w:val="0"/>
        <w:autoSpaceDN w:val="0"/>
        <w:adjustRightInd w:val="0"/>
        <w:ind w:left="4920"/>
        <w:rPr>
          <w:sz w:val="2"/>
          <w:szCs w:val="2"/>
        </w:rPr>
      </w:pPr>
    </w:p>
    <w:tbl>
      <w:tblPr>
        <w:tblW w:w="9356" w:type="dxa"/>
        <w:tblLayout w:type="fixed"/>
        <w:tblCellMar>
          <w:left w:w="28" w:type="dxa"/>
          <w:right w:w="28" w:type="dxa"/>
        </w:tblCellMar>
        <w:tblLook w:val="0000" w:firstRow="0" w:lastRow="0" w:firstColumn="0" w:lastColumn="0" w:noHBand="0" w:noVBand="0"/>
      </w:tblPr>
      <w:tblGrid>
        <w:gridCol w:w="3997"/>
        <w:gridCol w:w="624"/>
        <w:gridCol w:w="1418"/>
        <w:gridCol w:w="510"/>
        <w:gridCol w:w="567"/>
        <w:gridCol w:w="227"/>
        <w:gridCol w:w="1701"/>
        <w:gridCol w:w="312"/>
      </w:tblGrid>
      <w:tr w:rsidR="003B4488" w:rsidRPr="00E727E9" w:rsidTr="00CE5C87">
        <w:trPr>
          <w:cantSplit/>
        </w:trPr>
        <w:tc>
          <w:tcPr>
            <w:tcW w:w="399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pPr>
          </w:p>
        </w:tc>
        <w:tc>
          <w:tcPr>
            <w:tcW w:w="624"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center"/>
            </w:pPr>
            <w:r w:rsidRPr="00E727E9">
              <w:rPr>
                <w:sz w:val="22"/>
                <w:szCs w:val="22"/>
              </w:rPr>
              <w:t>за №</w:t>
            </w:r>
          </w:p>
        </w:tc>
        <w:tc>
          <w:tcPr>
            <w:tcW w:w="1418"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510"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right"/>
            </w:pPr>
            <w:r>
              <w:rPr>
                <w:sz w:val="22"/>
                <w:szCs w:val="22"/>
              </w:rPr>
              <w:t xml:space="preserve">от </w:t>
            </w: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227" w:type="dxa"/>
            <w:tcBorders>
              <w:top w:val="nil"/>
              <w:left w:val="nil"/>
              <w:bottom w:val="nil"/>
              <w:right w:val="nil"/>
            </w:tcBorders>
            <w:vAlign w:val="bottom"/>
          </w:tcPr>
          <w:p w:rsidR="003B4488" w:rsidRPr="00E727E9" w:rsidRDefault="003B4488" w:rsidP="00CE5C87">
            <w:pPr>
              <w:widowControl w:val="0"/>
              <w:autoSpaceDE w:val="0"/>
              <w:autoSpaceDN w:val="0"/>
              <w:adjustRightInd w:val="0"/>
            </w:pPr>
          </w:p>
        </w:tc>
        <w:tc>
          <w:tcPr>
            <w:tcW w:w="1701"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312" w:type="dxa"/>
            <w:tcBorders>
              <w:top w:val="nil"/>
              <w:left w:val="nil"/>
              <w:bottom w:val="nil"/>
              <w:right w:val="nil"/>
            </w:tcBorders>
            <w:vAlign w:val="bottom"/>
          </w:tcPr>
          <w:p w:rsidR="003B4488" w:rsidRPr="00E727E9" w:rsidRDefault="003B4488" w:rsidP="00CE5C87">
            <w:pPr>
              <w:widowControl w:val="0"/>
              <w:autoSpaceDE w:val="0"/>
              <w:autoSpaceDN w:val="0"/>
              <w:adjustRightInd w:val="0"/>
              <w:ind w:left="57"/>
            </w:pPr>
            <w:r w:rsidRPr="00E727E9">
              <w:rPr>
                <w:sz w:val="22"/>
                <w:szCs w:val="22"/>
              </w:rPr>
              <w:t>г.</w:t>
            </w:r>
          </w:p>
        </w:tc>
      </w:tr>
    </w:tbl>
    <w:p w:rsidR="003B4488" w:rsidRPr="00E727E9" w:rsidRDefault="003B4488" w:rsidP="003B4488">
      <w:pPr>
        <w:widowControl w:val="0"/>
        <w:autoSpaceDE w:val="0"/>
        <w:autoSpaceDN w:val="0"/>
        <w:adjustRightInd w:val="0"/>
        <w:spacing w:before="120"/>
        <w:ind w:firstLine="567"/>
        <w:rPr>
          <w:sz w:val="22"/>
          <w:szCs w:val="22"/>
        </w:rPr>
      </w:pPr>
      <w:r w:rsidRPr="00E727E9">
        <w:rPr>
          <w:sz w:val="22"/>
          <w:szCs w:val="22"/>
        </w:rPr>
        <w:t>Дополнительно информируем:</w:t>
      </w:r>
    </w:p>
    <w:p w:rsidR="003B4488" w:rsidRPr="00E727E9" w:rsidRDefault="003B4488" w:rsidP="003B4488">
      <w:pPr>
        <w:widowControl w:val="0"/>
        <w:autoSpaceDE w:val="0"/>
        <w:autoSpaceDN w:val="0"/>
        <w:adjustRightInd w:val="0"/>
        <w:spacing w:before="120"/>
        <w:ind w:firstLine="567"/>
        <w:jc w:val="both"/>
        <w:rPr>
          <w:sz w:val="22"/>
          <w:szCs w:val="22"/>
        </w:rPr>
      </w:pPr>
      <w:r w:rsidRPr="00E727E9">
        <w:rPr>
          <w:sz w:val="22"/>
          <w:szCs w:val="22"/>
        </w:rPr>
        <w:t xml:space="preserve">Финансирование строительства (реконструкции, капитального ремонта) застройщиком будет осуществляться </w:t>
      </w:r>
    </w:p>
    <w:p w:rsidR="003B4488" w:rsidRPr="00E727E9" w:rsidRDefault="003B4488" w:rsidP="003B4488">
      <w:pPr>
        <w:widowControl w:val="0"/>
        <w:pBdr>
          <w:top w:val="single" w:sz="4" w:space="1" w:color="auto"/>
        </w:pBdr>
        <w:autoSpaceDE w:val="0"/>
        <w:autoSpaceDN w:val="0"/>
        <w:adjustRightInd w:val="0"/>
        <w:ind w:left="2280"/>
        <w:jc w:val="center"/>
        <w:rPr>
          <w:sz w:val="18"/>
          <w:szCs w:val="18"/>
        </w:rPr>
      </w:pPr>
      <w:r w:rsidRPr="00E727E9">
        <w:rPr>
          <w:sz w:val="18"/>
          <w:szCs w:val="18"/>
        </w:rPr>
        <w:t>(банковские реквизиты и номер счета)</w:t>
      </w:r>
    </w:p>
    <w:p w:rsidR="003B4488" w:rsidRPr="00E727E9" w:rsidRDefault="003B4488" w:rsidP="003B4488">
      <w:pPr>
        <w:widowControl w:val="0"/>
        <w:autoSpaceDE w:val="0"/>
        <w:autoSpaceDN w:val="0"/>
        <w:adjustRightInd w:val="0"/>
        <w:spacing w:before="120"/>
        <w:ind w:firstLine="567"/>
        <w:jc w:val="both"/>
        <w:rPr>
          <w:sz w:val="2"/>
          <w:szCs w:val="2"/>
        </w:rPr>
      </w:pPr>
      <w:r w:rsidRPr="00E727E9">
        <w:rPr>
          <w:sz w:val="22"/>
          <w:szCs w:val="22"/>
        </w:rPr>
        <w:t>Работы будут производиться подрядным (хозяйственным) способом в соответствии</w:t>
      </w:r>
      <w:r w:rsidRPr="00E727E9">
        <w:rPr>
          <w:sz w:val="22"/>
          <w:szCs w:val="22"/>
        </w:rPr>
        <w:br/>
      </w:r>
    </w:p>
    <w:tbl>
      <w:tblPr>
        <w:tblW w:w="9384" w:type="dxa"/>
        <w:tblLayout w:type="fixed"/>
        <w:tblCellMar>
          <w:left w:w="28" w:type="dxa"/>
          <w:right w:w="28" w:type="dxa"/>
        </w:tblCellMar>
        <w:tblLook w:val="0000" w:firstRow="0" w:lastRow="0" w:firstColumn="0" w:lastColumn="0" w:noHBand="0" w:noVBand="0"/>
      </w:tblPr>
      <w:tblGrid>
        <w:gridCol w:w="1708"/>
        <w:gridCol w:w="701"/>
        <w:gridCol w:w="284"/>
        <w:gridCol w:w="1446"/>
        <w:gridCol w:w="397"/>
        <w:gridCol w:w="567"/>
        <w:gridCol w:w="624"/>
        <w:gridCol w:w="3657"/>
      </w:tblGrid>
      <w:tr w:rsidR="003B4488" w:rsidRPr="00E727E9" w:rsidTr="00CE5C87">
        <w:trPr>
          <w:cantSplit/>
        </w:trPr>
        <w:tc>
          <w:tcPr>
            <w:tcW w:w="1708" w:type="dxa"/>
            <w:tcBorders>
              <w:top w:val="nil"/>
              <w:left w:val="nil"/>
              <w:bottom w:val="nil"/>
              <w:right w:val="nil"/>
            </w:tcBorders>
            <w:vAlign w:val="bottom"/>
          </w:tcPr>
          <w:p w:rsidR="003B4488" w:rsidRPr="00E727E9" w:rsidRDefault="003B4488" w:rsidP="00CE5C87">
            <w:pPr>
              <w:widowControl w:val="0"/>
              <w:autoSpaceDE w:val="0"/>
              <w:autoSpaceDN w:val="0"/>
              <w:adjustRightInd w:val="0"/>
            </w:pPr>
            <w:r>
              <w:rPr>
                <w:sz w:val="22"/>
                <w:szCs w:val="22"/>
              </w:rPr>
              <w:t xml:space="preserve">с договором от </w:t>
            </w:r>
          </w:p>
        </w:tc>
        <w:tc>
          <w:tcPr>
            <w:tcW w:w="701"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284" w:type="dxa"/>
            <w:tcBorders>
              <w:top w:val="nil"/>
              <w:left w:val="nil"/>
              <w:bottom w:val="nil"/>
              <w:right w:val="nil"/>
            </w:tcBorders>
            <w:vAlign w:val="bottom"/>
          </w:tcPr>
          <w:p w:rsidR="003B4488" w:rsidRPr="00E727E9" w:rsidRDefault="003B4488" w:rsidP="00CE5C87">
            <w:pPr>
              <w:widowControl w:val="0"/>
              <w:autoSpaceDE w:val="0"/>
              <w:autoSpaceDN w:val="0"/>
              <w:adjustRightInd w:val="0"/>
            </w:pPr>
          </w:p>
        </w:tc>
        <w:tc>
          <w:tcPr>
            <w:tcW w:w="1446"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397"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right"/>
            </w:pPr>
            <w:r w:rsidRPr="00E727E9">
              <w:rPr>
                <w:sz w:val="22"/>
                <w:szCs w:val="22"/>
              </w:rPr>
              <w:t>20</w:t>
            </w: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pPr>
          </w:p>
        </w:tc>
        <w:tc>
          <w:tcPr>
            <w:tcW w:w="624"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center"/>
            </w:pPr>
            <w:r w:rsidRPr="00E727E9">
              <w:rPr>
                <w:sz w:val="22"/>
                <w:szCs w:val="22"/>
              </w:rPr>
              <w:t>г. №</w:t>
            </w:r>
          </w:p>
        </w:tc>
        <w:tc>
          <w:tcPr>
            <w:tcW w:w="365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r>
    </w:tbl>
    <w:p w:rsidR="003B4488" w:rsidRPr="00E727E9" w:rsidRDefault="003B4488" w:rsidP="003B4488">
      <w:pPr>
        <w:widowControl w:val="0"/>
        <w:autoSpaceDE w:val="0"/>
        <w:autoSpaceDN w:val="0"/>
        <w:adjustRightInd w:val="0"/>
        <w:rPr>
          <w:sz w:val="22"/>
          <w:szCs w:val="22"/>
        </w:rPr>
      </w:pPr>
    </w:p>
    <w:p w:rsidR="003B4488" w:rsidRPr="00E727E9" w:rsidRDefault="003B4488" w:rsidP="003B4488">
      <w:pPr>
        <w:widowControl w:val="0"/>
        <w:pBdr>
          <w:top w:val="single" w:sz="4" w:space="1" w:color="auto"/>
        </w:pBdr>
        <w:autoSpaceDE w:val="0"/>
        <w:autoSpaceDN w:val="0"/>
        <w:adjustRightInd w:val="0"/>
        <w:jc w:val="center"/>
        <w:rPr>
          <w:sz w:val="18"/>
          <w:szCs w:val="18"/>
        </w:rPr>
      </w:pPr>
      <w:r w:rsidRPr="00E727E9">
        <w:rPr>
          <w:sz w:val="18"/>
          <w:szCs w:val="18"/>
        </w:rPr>
        <w:t>(наименование организации, ИНН,</w:t>
      </w:r>
    </w:p>
    <w:p w:rsidR="003B4488" w:rsidRPr="00E727E9" w:rsidRDefault="003B4488" w:rsidP="003B4488">
      <w:pPr>
        <w:widowControl w:val="0"/>
        <w:autoSpaceDE w:val="0"/>
        <w:autoSpaceDN w:val="0"/>
        <w:adjustRightInd w:val="0"/>
        <w:rPr>
          <w:sz w:val="22"/>
          <w:szCs w:val="22"/>
        </w:rPr>
      </w:pPr>
    </w:p>
    <w:p w:rsidR="003B4488" w:rsidRPr="00E727E9" w:rsidRDefault="003B4488" w:rsidP="003B4488">
      <w:pPr>
        <w:widowControl w:val="0"/>
        <w:pBdr>
          <w:top w:val="single" w:sz="4" w:space="1" w:color="auto"/>
        </w:pBdr>
        <w:autoSpaceDE w:val="0"/>
        <w:autoSpaceDN w:val="0"/>
        <w:adjustRightInd w:val="0"/>
        <w:jc w:val="center"/>
        <w:rPr>
          <w:sz w:val="18"/>
          <w:szCs w:val="18"/>
        </w:rPr>
      </w:pPr>
      <w:r w:rsidRPr="00E727E9">
        <w:rPr>
          <w:sz w:val="18"/>
          <w:szCs w:val="18"/>
        </w:rPr>
        <w:t>юридический и почтовый адреса, Ф.И.О.</w:t>
      </w:r>
      <w:r w:rsidRPr="00B73571">
        <w:rPr>
          <w:sz w:val="18"/>
          <w:szCs w:val="18"/>
        </w:rPr>
        <w:t xml:space="preserve"> </w:t>
      </w:r>
      <w:r>
        <w:rPr>
          <w:sz w:val="18"/>
          <w:szCs w:val="18"/>
        </w:rPr>
        <w:t xml:space="preserve">(последнее при наличии) </w:t>
      </w:r>
      <w:r w:rsidRPr="00E727E9">
        <w:rPr>
          <w:sz w:val="18"/>
          <w:szCs w:val="18"/>
        </w:rPr>
        <w:t xml:space="preserve"> руководителя, номер телефона,</w:t>
      </w:r>
    </w:p>
    <w:p w:rsidR="003B4488" w:rsidRPr="00E727E9" w:rsidRDefault="003B4488" w:rsidP="003B4488">
      <w:pPr>
        <w:widowControl w:val="0"/>
        <w:autoSpaceDE w:val="0"/>
        <w:autoSpaceDN w:val="0"/>
        <w:adjustRightInd w:val="0"/>
        <w:rPr>
          <w:sz w:val="22"/>
          <w:szCs w:val="22"/>
        </w:rPr>
      </w:pPr>
    </w:p>
    <w:p w:rsidR="003B4488" w:rsidRPr="00E727E9" w:rsidRDefault="003B4488" w:rsidP="003B4488">
      <w:pPr>
        <w:widowControl w:val="0"/>
        <w:pBdr>
          <w:top w:val="single" w:sz="4" w:space="1" w:color="auto"/>
        </w:pBdr>
        <w:autoSpaceDE w:val="0"/>
        <w:autoSpaceDN w:val="0"/>
        <w:adjustRightInd w:val="0"/>
        <w:jc w:val="center"/>
        <w:rPr>
          <w:sz w:val="18"/>
          <w:szCs w:val="18"/>
        </w:rPr>
      </w:pPr>
      <w:r w:rsidRPr="00E727E9">
        <w:rPr>
          <w:sz w:val="18"/>
          <w:szCs w:val="18"/>
        </w:rPr>
        <w:t>банковские реквизиты (наименование банка, р/с, к/с, БИК))</w:t>
      </w:r>
    </w:p>
    <w:p w:rsidR="003B4488" w:rsidRPr="00E727E9" w:rsidRDefault="003B4488" w:rsidP="003B4488">
      <w:pPr>
        <w:widowControl w:val="0"/>
        <w:autoSpaceDE w:val="0"/>
        <w:autoSpaceDN w:val="0"/>
        <w:adjustRightInd w:val="0"/>
        <w:spacing w:before="120"/>
        <w:ind w:firstLine="567"/>
        <w:rPr>
          <w:sz w:val="22"/>
          <w:szCs w:val="22"/>
        </w:rPr>
      </w:pPr>
      <w:r w:rsidRPr="00E727E9">
        <w:rPr>
          <w:sz w:val="22"/>
          <w:szCs w:val="22"/>
        </w:rPr>
        <w:t xml:space="preserve">Право выполнения строительно-монтажных работ закреплено </w:t>
      </w:r>
    </w:p>
    <w:p w:rsidR="003B4488" w:rsidRPr="00E727E9" w:rsidRDefault="003B4488" w:rsidP="003B4488">
      <w:pPr>
        <w:widowControl w:val="0"/>
        <w:pBdr>
          <w:top w:val="single" w:sz="4" w:space="1" w:color="auto"/>
        </w:pBdr>
        <w:autoSpaceDE w:val="0"/>
        <w:autoSpaceDN w:val="0"/>
        <w:adjustRightInd w:val="0"/>
        <w:ind w:left="6521"/>
        <w:rPr>
          <w:sz w:val="2"/>
          <w:szCs w:val="2"/>
        </w:rPr>
      </w:pPr>
    </w:p>
    <w:p w:rsidR="003B4488" w:rsidRPr="00E727E9" w:rsidRDefault="003B4488" w:rsidP="003B4488">
      <w:pPr>
        <w:widowControl w:val="0"/>
        <w:autoSpaceDE w:val="0"/>
        <w:autoSpaceDN w:val="0"/>
        <w:adjustRightInd w:val="0"/>
        <w:rPr>
          <w:sz w:val="22"/>
          <w:szCs w:val="22"/>
        </w:rPr>
      </w:pPr>
    </w:p>
    <w:p w:rsidR="003B4488" w:rsidRPr="00E727E9" w:rsidRDefault="003B4488" w:rsidP="003B4488">
      <w:pPr>
        <w:widowControl w:val="0"/>
        <w:pBdr>
          <w:top w:val="single" w:sz="4" w:space="1" w:color="auto"/>
        </w:pBdr>
        <w:autoSpaceDE w:val="0"/>
        <w:autoSpaceDN w:val="0"/>
        <w:adjustRightInd w:val="0"/>
        <w:jc w:val="center"/>
        <w:rPr>
          <w:sz w:val="18"/>
          <w:szCs w:val="18"/>
        </w:rPr>
      </w:pPr>
      <w:r w:rsidRPr="00E727E9">
        <w:rPr>
          <w:sz w:val="18"/>
          <w:szCs w:val="18"/>
        </w:rPr>
        <w:t>(наименование документа и уполномоченной организации, его выдавшей)</w:t>
      </w:r>
    </w:p>
    <w:p w:rsidR="003B4488" w:rsidRPr="00E727E9" w:rsidRDefault="003B4488" w:rsidP="003B4488">
      <w:pPr>
        <w:widowControl w:val="0"/>
        <w:autoSpaceDE w:val="0"/>
        <w:autoSpaceDN w:val="0"/>
        <w:adjustRightInd w:val="0"/>
        <w:rPr>
          <w:sz w:val="22"/>
          <w:szCs w:val="22"/>
        </w:rPr>
      </w:pPr>
    </w:p>
    <w:p w:rsidR="003B4488" w:rsidRPr="00E727E9" w:rsidRDefault="003B4488" w:rsidP="003B4488">
      <w:pPr>
        <w:widowControl w:val="0"/>
        <w:pBdr>
          <w:top w:val="single" w:sz="4" w:space="1" w:color="auto"/>
        </w:pBdr>
        <w:autoSpaceDE w:val="0"/>
        <w:autoSpaceDN w:val="0"/>
        <w:adjustRightInd w:val="0"/>
        <w:rPr>
          <w:sz w:val="2"/>
          <w:szCs w:val="2"/>
        </w:rPr>
      </w:pP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636"/>
      </w:tblGrid>
      <w:tr w:rsidR="003B4488" w:rsidRPr="00E727E9" w:rsidTr="00CE5C87">
        <w:trPr>
          <w:cantSplit/>
        </w:trPr>
        <w:tc>
          <w:tcPr>
            <w:tcW w:w="284" w:type="dxa"/>
            <w:tcBorders>
              <w:top w:val="nil"/>
              <w:left w:val="nil"/>
              <w:bottom w:val="nil"/>
              <w:right w:val="nil"/>
            </w:tcBorders>
            <w:vAlign w:val="bottom"/>
          </w:tcPr>
          <w:p w:rsidR="003B4488" w:rsidRPr="00E727E9" w:rsidRDefault="003B4488" w:rsidP="00CE5C87">
            <w:pPr>
              <w:widowControl w:val="0"/>
              <w:autoSpaceDE w:val="0"/>
              <w:autoSpaceDN w:val="0"/>
              <w:adjustRightInd w:val="0"/>
            </w:pPr>
            <w:r w:rsidRPr="00E727E9">
              <w:rPr>
                <w:sz w:val="22"/>
                <w:szCs w:val="22"/>
              </w:rPr>
              <w:t>от</w:t>
            </w:r>
          </w:p>
        </w:tc>
        <w:tc>
          <w:tcPr>
            <w:tcW w:w="198"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right"/>
            </w:pP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284" w:type="dxa"/>
            <w:tcBorders>
              <w:top w:val="nil"/>
              <w:left w:val="nil"/>
              <w:bottom w:val="nil"/>
              <w:right w:val="nil"/>
            </w:tcBorders>
            <w:vAlign w:val="bottom"/>
          </w:tcPr>
          <w:p w:rsidR="003B4488" w:rsidRPr="00E727E9" w:rsidRDefault="003B4488" w:rsidP="00CE5C87">
            <w:pPr>
              <w:widowControl w:val="0"/>
              <w:autoSpaceDE w:val="0"/>
              <w:autoSpaceDN w:val="0"/>
              <w:adjustRightInd w:val="0"/>
            </w:pPr>
          </w:p>
        </w:tc>
        <w:tc>
          <w:tcPr>
            <w:tcW w:w="1956"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624"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center"/>
            </w:pPr>
            <w:r w:rsidRPr="00E727E9">
              <w:rPr>
                <w:sz w:val="22"/>
                <w:szCs w:val="22"/>
              </w:rPr>
              <w:t>г. №</w:t>
            </w:r>
          </w:p>
        </w:tc>
        <w:tc>
          <w:tcPr>
            <w:tcW w:w="2636"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r>
    </w:tbl>
    <w:p w:rsidR="003B4488" w:rsidRPr="00E727E9" w:rsidRDefault="003B4488" w:rsidP="003B4488">
      <w:pPr>
        <w:widowControl w:val="0"/>
        <w:autoSpaceDE w:val="0"/>
        <w:autoSpaceDN w:val="0"/>
        <w:adjustRightInd w:val="0"/>
        <w:rPr>
          <w:sz w:val="22"/>
          <w:szCs w:val="22"/>
        </w:rPr>
      </w:pPr>
    </w:p>
    <w:tbl>
      <w:tblPr>
        <w:tblW w:w="9384" w:type="dxa"/>
        <w:tblLayout w:type="fixed"/>
        <w:tblCellMar>
          <w:left w:w="28" w:type="dxa"/>
          <w:right w:w="28" w:type="dxa"/>
        </w:tblCellMar>
        <w:tblLook w:val="0000" w:firstRow="0" w:lastRow="0" w:firstColumn="0" w:lastColumn="0" w:noHBand="0" w:noVBand="0"/>
      </w:tblPr>
      <w:tblGrid>
        <w:gridCol w:w="3827"/>
        <w:gridCol w:w="1134"/>
        <w:gridCol w:w="510"/>
        <w:gridCol w:w="567"/>
        <w:gridCol w:w="227"/>
        <w:gridCol w:w="1276"/>
        <w:gridCol w:w="567"/>
        <w:gridCol w:w="1276"/>
      </w:tblGrid>
      <w:tr w:rsidR="003B4488" w:rsidRPr="00E727E9" w:rsidTr="00CE5C87">
        <w:trPr>
          <w:cantSplit/>
        </w:trPr>
        <w:tc>
          <w:tcPr>
            <w:tcW w:w="3827" w:type="dxa"/>
            <w:tcBorders>
              <w:top w:val="nil"/>
              <w:left w:val="nil"/>
              <w:bottom w:val="nil"/>
              <w:right w:val="nil"/>
            </w:tcBorders>
            <w:vAlign w:val="bottom"/>
          </w:tcPr>
          <w:p w:rsidR="003B4488" w:rsidRPr="00E727E9" w:rsidRDefault="003B4488" w:rsidP="00CE5C87">
            <w:pPr>
              <w:widowControl w:val="0"/>
              <w:autoSpaceDE w:val="0"/>
              <w:autoSpaceDN w:val="0"/>
              <w:adjustRightInd w:val="0"/>
              <w:ind w:firstLine="567"/>
            </w:pPr>
            <w:r w:rsidRPr="00E727E9">
              <w:rPr>
                <w:sz w:val="22"/>
                <w:szCs w:val="22"/>
              </w:rPr>
              <w:t>Производителем работ приказом</w:t>
            </w:r>
          </w:p>
        </w:tc>
        <w:tc>
          <w:tcPr>
            <w:tcW w:w="1134"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510"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right"/>
            </w:pPr>
            <w:r>
              <w:rPr>
                <w:sz w:val="22"/>
                <w:szCs w:val="22"/>
              </w:rPr>
              <w:t xml:space="preserve">от </w:t>
            </w: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227" w:type="dxa"/>
            <w:tcBorders>
              <w:top w:val="nil"/>
              <w:left w:val="nil"/>
              <w:bottom w:val="nil"/>
              <w:right w:val="nil"/>
            </w:tcBorders>
            <w:vAlign w:val="bottom"/>
          </w:tcPr>
          <w:p w:rsidR="003B4488" w:rsidRPr="00E727E9" w:rsidRDefault="003B4488" w:rsidP="00CE5C87">
            <w:pPr>
              <w:widowControl w:val="0"/>
              <w:autoSpaceDE w:val="0"/>
              <w:autoSpaceDN w:val="0"/>
              <w:adjustRightInd w:val="0"/>
            </w:pPr>
          </w:p>
        </w:tc>
        <w:tc>
          <w:tcPr>
            <w:tcW w:w="1276"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567"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center"/>
            </w:pPr>
            <w:r w:rsidRPr="00E727E9">
              <w:rPr>
                <w:sz w:val="22"/>
                <w:szCs w:val="22"/>
              </w:rPr>
              <w:t>г. №</w:t>
            </w:r>
          </w:p>
        </w:tc>
        <w:tc>
          <w:tcPr>
            <w:tcW w:w="1276"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r>
    </w:tbl>
    <w:p w:rsidR="003B4488" w:rsidRPr="00E727E9" w:rsidRDefault="003B4488" w:rsidP="003B4488">
      <w:pPr>
        <w:widowControl w:val="0"/>
        <w:autoSpaceDE w:val="0"/>
        <w:autoSpaceDN w:val="0"/>
        <w:adjustRightInd w:val="0"/>
        <w:rPr>
          <w:sz w:val="22"/>
          <w:szCs w:val="22"/>
        </w:rPr>
      </w:pPr>
      <w:r w:rsidRPr="00E727E9">
        <w:rPr>
          <w:sz w:val="22"/>
          <w:szCs w:val="22"/>
        </w:rPr>
        <w:t xml:space="preserve">назначен </w:t>
      </w:r>
    </w:p>
    <w:p w:rsidR="003B4488" w:rsidRPr="00E727E9" w:rsidRDefault="003B4488" w:rsidP="003B4488">
      <w:pPr>
        <w:widowControl w:val="0"/>
        <w:pBdr>
          <w:top w:val="single" w:sz="4" w:space="1" w:color="auto"/>
        </w:pBdr>
        <w:autoSpaceDE w:val="0"/>
        <w:autoSpaceDN w:val="0"/>
        <w:adjustRightInd w:val="0"/>
        <w:ind w:left="964"/>
        <w:jc w:val="center"/>
        <w:rPr>
          <w:sz w:val="18"/>
          <w:szCs w:val="18"/>
        </w:rPr>
      </w:pPr>
      <w:r w:rsidRPr="00E727E9">
        <w:rPr>
          <w:sz w:val="18"/>
          <w:szCs w:val="18"/>
        </w:rPr>
        <w:t>(должность, фамилия, имя, отчество)</w:t>
      </w:r>
    </w:p>
    <w:p w:rsidR="003B4488" w:rsidRPr="00E727E9" w:rsidRDefault="003B4488" w:rsidP="003B4488">
      <w:pPr>
        <w:widowControl w:val="0"/>
        <w:tabs>
          <w:tab w:val="center" w:pos="2280"/>
          <w:tab w:val="left" w:pos="3960"/>
        </w:tabs>
        <w:autoSpaceDE w:val="0"/>
        <w:autoSpaceDN w:val="0"/>
        <w:adjustRightInd w:val="0"/>
        <w:rPr>
          <w:sz w:val="22"/>
          <w:szCs w:val="22"/>
        </w:rPr>
      </w:pPr>
      <w:r w:rsidRPr="00E727E9">
        <w:rPr>
          <w:sz w:val="22"/>
          <w:szCs w:val="22"/>
        </w:rPr>
        <w:t xml:space="preserve">имеющий </w:t>
      </w:r>
      <w:r w:rsidRPr="00E727E9">
        <w:rPr>
          <w:sz w:val="22"/>
          <w:szCs w:val="22"/>
        </w:rPr>
        <w:tab/>
      </w:r>
      <w:r w:rsidRPr="00E727E9">
        <w:rPr>
          <w:sz w:val="22"/>
          <w:szCs w:val="22"/>
        </w:rPr>
        <w:tab/>
        <w:t>специальное образование и стаж работы в строительстве</w:t>
      </w:r>
    </w:p>
    <w:p w:rsidR="003B4488" w:rsidRPr="00E727E9" w:rsidRDefault="003B4488" w:rsidP="003B4488">
      <w:pPr>
        <w:widowControl w:val="0"/>
        <w:pBdr>
          <w:top w:val="single" w:sz="4" w:space="1" w:color="auto"/>
        </w:pBdr>
        <w:autoSpaceDE w:val="0"/>
        <w:autoSpaceDN w:val="0"/>
        <w:adjustRightInd w:val="0"/>
        <w:ind w:left="1077" w:right="5500"/>
        <w:jc w:val="center"/>
        <w:rPr>
          <w:sz w:val="18"/>
          <w:szCs w:val="18"/>
        </w:rPr>
      </w:pPr>
      <w:r w:rsidRPr="00E727E9">
        <w:rPr>
          <w:sz w:val="18"/>
          <w:szCs w:val="18"/>
        </w:rPr>
        <w:t>(высшее, среднее)</w:t>
      </w:r>
    </w:p>
    <w:p w:rsidR="003B4488" w:rsidRPr="00E727E9" w:rsidRDefault="003B4488" w:rsidP="003B4488">
      <w:pPr>
        <w:widowControl w:val="0"/>
        <w:tabs>
          <w:tab w:val="left" w:pos="2880"/>
        </w:tabs>
        <w:autoSpaceDE w:val="0"/>
        <w:autoSpaceDN w:val="0"/>
        <w:adjustRightInd w:val="0"/>
        <w:rPr>
          <w:sz w:val="22"/>
          <w:szCs w:val="22"/>
        </w:rPr>
      </w:pPr>
      <w:r w:rsidRPr="00E727E9">
        <w:rPr>
          <w:sz w:val="22"/>
          <w:szCs w:val="22"/>
        </w:rPr>
        <w:tab/>
        <w:t>лет.</w:t>
      </w:r>
    </w:p>
    <w:p w:rsidR="003B4488" w:rsidRPr="00E727E9" w:rsidRDefault="003B4488" w:rsidP="003B4488">
      <w:pPr>
        <w:widowControl w:val="0"/>
        <w:pBdr>
          <w:top w:val="single" w:sz="4" w:space="1" w:color="auto"/>
        </w:pBdr>
        <w:autoSpaceDE w:val="0"/>
        <w:autoSpaceDN w:val="0"/>
        <w:adjustRightInd w:val="0"/>
        <w:spacing w:after="120"/>
        <w:ind w:right="6634"/>
        <w:rPr>
          <w:sz w:val="2"/>
          <w:szCs w:val="2"/>
        </w:rPr>
      </w:pPr>
    </w:p>
    <w:tbl>
      <w:tblPr>
        <w:tblW w:w="9384" w:type="dxa"/>
        <w:tblLayout w:type="fixed"/>
        <w:tblCellMar>
          <w:left w:w="28" w:type="dxa"/>
          <w:right w:w="28" w:type="dxa"/>
        </w:tblCellMar>
        <w:tblLook w:val="0000" w:firstRow="0" w:lastRow="0" w:firstColumn="0" w:lastColumn="0" w:noHBand="0" w:noVBand="0"/>
      </w:tblPr>
      <w:tblGrid>
        <w:gridCol w:w="5613"/>
        <w:gridCol w:w="454"/>
        <w:gridCol w:w="397"/>
        <w:gridCol w:w="227"/>
        <w:gridCol w:w="1134"/>
        <w:gridCol w:w="567"/>
        <w:gridCol w:w="992"/>
      </w:tblGrid>
      <w:tr w:rsidR="003B4488" w:rsidRPr="00E727E9" w:rsidTr="00CE5C87">
        <w:trPr>
          <w:cantSplit/>
        </w:trPr>
        <w:tc>
          <w:tcPr>
            <w:tcW w:w="5613" w:type="dxa"/>
            <w:tcBorders>
              <w:top w:val="nil"/>
              <w:left w:val="nil"/>
              <w:bottom w:val="nil"/>
              <w:right w:val="nil"/>
            </w:tcBorders>
            <w:vAlign w:val="bottom"/>
          </w:tcPr>
          <w:p w:rsidR="003B4488" w:rsidRPr="00E727E9" w:rsidRDefault="003B4488" w:rsidP="00CE5C87">
            <w:pPr>
              <w:widowControl w:val="0"/>
              <w:autoSpaceDE w:val="0"/>
              <w:autoSpaceDN w:val="0"/>
              <w:adjustRightInd w:val="0"/>
              <w:ind w:firstLine="567"/>
            </w:pPr>
            <w:r w:rsidRPr="00E727E9">
              <w:rPr>
                <w:sz w:val="22"/>
                <w:szCs w:val="22"/>
              </w:rPr>
              <w:t>Строительный контроль в соответствии с договором</w:t>
            </w:r>
          </w:p>
        </w:tc>
        <w:tc>
          <w:tcPr>
            <w:tcW w:w="454"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right"/>
            </w:pPr>
            <w:r>
              <w:rPr>
                <w:sz w:val="22"/>
                <w:szCs w:val="22"/>
              </w:rPr>
              <w:t xml:space="preserve">от </w:t>
            </w:r>
          </w:p>
        </w:tc>
        <w:tc>
          <w:tcPr>
            <w:tcW w:w="39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227" w:type="dxa"/>
            <w:tcBorders>
              <w:top w:val="nil"/>
              <w:left w:val="nil"/>
              <w:bottom w:val="nil"/>
              <w:right w:val="nil"/>
            </w:tcBorders>
            <w:vAlign w:val="bottom"/>
          </w:tcPr>
          <w:p w:rsidR="003B4488" w:rsidRPr="00E727E9" w:rsidRDefault="003B4488" w:rsidP="00CE5C87">
            <w:pPr>
              <w:widowControl w:val="0"/>
              <w:autoSpaceDE w:val="0"/>
              <w:autoSpaceDN w:val="0"/>
              <w:adjustRightInd w:val="0"/>
            </w:pPr>
          </w:p>
        </w:tc>
        <w:tc>
          <w:tcPr>
            <w:tcW w:w="1134"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567"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center"/>
            </w:pPr>
            <w:r w:rsidRPr="00E727E9">
              <w:rPr>
                <w:sz w:val="22"/>
                <w:szCs w:val="22"/>
              </w:rPr>
              <w:t>г. №</w:t>
            </w:r>
          </w:p>
        </w:tc>
        <w:tc>
          <w:tcPr>
            <w:tcW w:w="992"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r>
    </w:tbl>
    <w:p w:rsidR="003B4488" w:rsidRPr="00E727E9" w:rsidRDefault="003B4488" w:rsidP="003B4488">
      <w:pPr>
        <w:widowControl w:val="0"/>
        <w:autoSpaceDE w:val="0"/>
        <w:autoSpaceDN w:val="0"/>
        <w:adjustRightInd w:val="0"/>
        <w:rPr>
          <w:sz w:val="22"/>
          <w:szCs w:val="22"/>
        </w:rPr>
      </w:pPr>
      <w:r w:rsidRPr="00E727E9">
        <w:rPr>
          <w:sz w:val="22"/>
          <w:szCs w:val="22"/>
        </w:rPr>
        <w:t>будет осуществляться</w:t>
      </w:r>
    </w:p>
    <w:p w:rsidR="003B4488" w:rsidRPr="00E727E9" w:rsidRDefault="003B4488" w:rsidP="003B4488">
      <w:pPr>
        <w:widowControl w:val="0"/>
        <w:autoSpaceDE w:val="0"/>
        <w:autoSpaceDN w:val="0"/>
        <w:adjustRightInd w:val="0"/>
        <w:rPr>
          <w:sz w:val="22"/>
          <w:szCs w:val="22"/>
        </w:rPr>
      </w:pPr>
    </w:p>
    <w:p w:rsidR="003B4488" w:rsidRPr="00E727E9" w:rsidRDefault="003B4488" w:rsidP="003B4488">
      <w:pPr>
        <w:widowControl w:val="0"/>
        <w:pBdr>
          <w:top w:val="single" w:sz="4" w:space="1" w:color="auto"/>
        </w:pBdr>
        <w:autoSpaceDE w:val="0"/>
        <w:autoSpaceDN w:val="0"/>
        <w:adjustRightInd w:val="0"/>
        <w:jc w:val="center"/>
        <w:rPr>
          <w:sz w:val="18"/>
          <w:szCs w:val="18"/>
        </w:rPr>
      </w:pPr>
      <w:r w:rsidRPr="00E727E9">
        <w:rPr>
          <w:sz w:val="18"/>
          <w:szCs w:val="18"/>
        </w:rPr>
        <w:t>(наименование организации, ИНН, юридический и</w:t>
      </w:r>
    </w:p>
    <w:p w:rsidR="003B4488" w:rsidRPr="00E727E9" w:rsidRDefault="003B4488" w:rsidP="003B4488">
      <w:pPr>
        <w:widowControl w:val="0"/>
        <w:autoSpaceDE w:val="0"/>
        <w:autoSpaceDN w:val="0"/>
        <w:adjustRightInd w:val="0"/>
        <w:rPr>
          <w:sz w:val="22"/>
          <w:szCs w:val="22"/>
        </w:rPr>
      </w:pPr>
    </w:p>
    <w:p w:rsidR="003B4488" w:rsidRPr="00E727E9" w:rsidRDefault="003B4488" w:rsidP="003B4488">
      <w:pPr>
        <w:widowControl w:val="0"/>
        <w:pBdr>
          <w:top w:val="single" w:sz="4" w:space="1" w:color="auto"/>
        </w:pBdr>
        <w:autoSpaceDE w:val="0"/>
        <w:autoSpaceDN w:val="0"/>
        <w:adjustRightInd w:val="0"/>
        <w:jc w:val="center"/>
        <w:rPr>
          <w:sz w:val="18"/>
          <w:szCs w:val="18"/>
        </w:rPr>
      </w:pPr>
      <w:r w:rsidRPr="00E727E9">
        <w:rPr>
          <w:sz w:val="18"/>
          <w:szCs w:val="18"/>
        </w:rPr>
        <w:t>почтовый адреса, Ф.И.О.</w:t>
      </w:r>
      <w:r w:rsidRPr="00B73571">
        <w:rPr>
          <w:sz w:val="18"/>
          <w:szCs w:val="18"/>
        </w:rPr>
        <w:t xml:space="preserve"> </w:t>
      </w:r>
      <w:r>
        <w:rPr>
          <w:sz w:val="18"/>
          <w:szCs w:val="18"/>
        </w:rPr>
        <w:t xml:space="preserve">(последнее при наличии) </w:t>
      </w:r>
      <w:r w:rsidRPr="00E727E9">
        <w:rPr>
          <w:sz w:val="18"/>
          <w:szCs w:val="18"/>
        </w:rPr>
        <w:t xml:space="preserve"> руководителя, номер телефона, банковские</w:t>
      </w:r>
    </w:p>
    <w:p w:rsidR="003B4488" w:rsidRPr="00E727E9" w:rsidRDefault="003B4488" w:rsidP="003B4488">
      <w:pPr>
        <w:widowControl w:val="0"/>
        <w:autoSpaceDE w:val="0"/>
        <w:autoSpaceDN w:val="0"/>
        <w:adjustRightInd w:val="0"/>
        <w:rPr>
          <w:sz w:val="22"/>
          <w:szCs w:val="22"/>
        </w:rPr>
      </w:pPr>
    </w:p>
    <w:p w:rsidR="003B4488" w:rsidRPr="00E727E9" w:rsidRDefault="003B4488" w:rsidP="003B4488">
      <w:pPr>
        <w:widowControl w:val="0"/>
        <w:pBdr>
          <w:top w:val="single" w:sz="4" w:space="1" w:color="auto"/>
        </w:pBdr>
        <w:autoSpaceDE w:val="0"/>
        <w:autoSpaceDN w:val="0"/>
        <w:adjustRightInd w:val="0"/>
        <w:jc w:val="center"/>
        <w:rPr>
          <w:sz w:val="18"/>
          <w:szCs w:val="18"/>
        </w:rPr>
      </w:pPr>
      <w:r w:rsidRPr="00E727E9">
        <w:rPr>
          <w:sz w:val="18"/>
          <w:szCs w:val="18"/>
        </w:rPr>
        <w:t>реквизиты (наименование банка, р/с, к/с, БИК))</w:t>
      </w:r>
    </w:p>
    <w:p w:rsidR="003B4488" w:rsidRPr="00E727E9" w:rsidRDefault="003B4488" w:rsidP="003B4488">
      <w:pPr>
        <w:widowControl w:val="0"/>
        <w:autoSpaceDE w:val="0"/>
        <w:autoSpaceDN w:val="0"/>
        <w:adjustRightInd w:val="0"/>
        <w:rPr>
          <w:sz w:val="22"/>
          <w:szCs w:val="22"/>
        </w:rPr>
      </w:pPr>
      <w:r w:rsidRPr="00E727E9">
        <w:rPr>
          <w:sz w:val="22"/>
          <w:szCs w:val="22"/>
        </w:rPr>
        <w:t xml:space="preserve">право выполнения функций заказчика (застройщика) закреплено </w:t>
      </w:r>
    </w:p>
    <w:p w:rsidR="003B4488" w:rsidRPr="00E727E9" w:rsidRDefault="003B4488" w:rsidP="003B4488">
      <w:pPr>
        <w:widowControl w:val="0"/>
        <w:pBdr>
          <w:top w:val="single" w:sz="4" w:space="1" w:color="auto"/>
        </w:pBdr>
        <w:autoSpaceDE w:val="0"/>
        <w:autoSpaceDN w:val="0"/>
        <w:adjustRightInd w:val="0"/>
        <w:ind w:left="6209"/>
        <w:rPr>
          <w:sz w:val="2"/>
          <w:szCs w:val="2"/>
        </w:rPr>
      </w:pPr>
    </w:p>
    <w:p w:rsidR="003B4488" w:rsidRPr="00E727E9" w:rsidRDefault="003B4488" w:rsidP="003B4488">
      <w:pPr>
        <w:widowControl w:val="0"/>
        <w:autoSpaceDE w:val="0"/>
        <w:autoSpaceDN w:val="0"/>
        <w:adjustRightInd w:val="0"/>
        <w:rPr>
          <w:sz w:val="22"/>
          <w:szCs w:val="22"/>
        </w:rPr>
      </w:pPr>
    </w:p>
    <w:p w:rsidR="003B4488" w:rsidRPr="00E727E9" w:rsidRDefault="003B4488" w:rsidP="003B4488">
      <w:pPr>
        <w:widowControl w:val="0"/>
        <w:pBdr>
          <w:top w:val="single" w:sz="4" w:space="1" w:color="auto"/>
        </w:pBdr>
        <w:autoSpaceDE w:val="0"/>
        <w:autoSpaceDN w:val="0"/>
        <w:adjustRightInd w:val="0"/>
        <w:jc w:val="center"/>
        <w:rPr>
          <w:sz w:val="18"/>
          <w:szCs w:val="18"/>
        </w:rPr>
      </w:pPr>
      <w:r w:rsidRPr="00E727E9">
        <w:rPr>
          <w:sz w:val="18"/>
          <w:szCs w:val="18"/>
        </w:rPr>
        <w:t>(наименование документа и организации, его выдавшей)</w:t>
      </w:r>
    </w:p>
    <w:tbl>
      <w:tblPr>
        <w:tblW w:w="0" w:type="auto"/>
        <w:tblLayout w:type="fixed"/>
        <w:tblCellMar>
          <w:left w:w="28" w:type="dxa"/>
          <w:right w:w="28" w:type="dxa"/>
        </w:tblCellMar>
        <w:tblLook w:val="0000" w:firstRow="0" w:lastRow="0" w:firstColumn="0" w:lastColumn="0" w:noHBand="0" w:noVBand="0"/>
      </w:tblPr>
      <w:tblGrid>
        <w:gridCol w:w="340"/>
        <w:gridCol w:w="1418"/>
        <w:gridCol w:w="510"/>
        <w:gridCol w:w="567"/>
        <w:gridCol w:w="227"/>
        <w:gridCol w:w="2552"/>
        <w:gridCol w:w="340"/>
      </w:tblGrid>
      <w:tr w:rsidR="003B4488" w:rsidRPr="00E727E9" w:rsidTr="00CE5C87">
        <w:trPr>
          <w:cantSplit/>
        </w:trPr>
        <w:tc>
          <w:tcPr>
            <w:tcW w:w="340" w:type="dxa"/>
            <w:tcBorders>
              <w:top w:val="nil"/>
              <w:left w:val="nil"/>
              <w:bottom w:val="nil"/>
              <w:right w:val="nil"/>
            </w:tcBorders>
            <w:vAlign w:val="bottom"/>
          </w:tcPr>
          <w:p w:rsidR="003B4488" w:rsidRPr="00E727E9" w:rsidRDefault="003B4488" w:rsidP="00CE5C87">
            <w:pPr>
              <w:widowControl w:val="0"/>
              <w:autoSpaceDE w:val="0"/>
              <w:autoSpaceDN w:val="0"/>
              <w:adjustRightInd w:val="0"/>
            </w:pPr>
            <w:r w:rsidRPr="00E727E9">
              <w:rPr>
                <w:sz w:val="22"/>
                <w:szCs w:val="22"/>
              </w:rPr>
              <w:t>№</w:t>
            </w:r>
          </w:p>
        </w:tc>
        <w:tc>
          <w:tcPr>
            <w:tcW w:w="1418"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510"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right"/>
            </w:pPr>
            <w:r>
              <w:rPr>
                <w:sz w:val="22"/>
                <w:szCs w:val="22"/>
              </w:rPr>
              <w:t xml:space="preserve">от </w:t>
            </w: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227" w:type="dxa"/>
            <w:tcBorders>
              <w:top w:val="nil"/>
              <w:left w:val="nil"/>
              <w:bottom w:val="nil"/>
              <w:right w:val="nil"/>
            </w:tcBorders>
            <w:vAlign w:val="bottom"/>
          </w:tcPr>
          <w:p w:rsidR="003B4488" w:rsidRPr="00E727E9" w:rsidRDefault="003B4488" w:rsidP="00CE5C87">
            <w:pPr>
              <w:widowControl w:val="0"/>
              <w:autoSpaceDE w:val="0"/>
              <w:autoSpaceDN w:val="0"/>
              <w:adjustRightInd w:val="0"/>
            </w:pPr>
          </w:p>
        </w:tc>
        <w:tc>
          <w:tcPr>
            <w:tcW w:w="2552"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340" w:type="dxa"/>
            <w:tcBorders>
              <w:top w:val="nil"/>
              <w:left w:val="nil"/>
              <w:bottom w:val="nil"/>
              <w:right w:val="nil"/>
            </w:tcBorders>
            <w:vAlign w:val="bottom"/>
          </w:tcPr>
          <w:p w:rsidR="003B4488" w:rsidRPr="00E727E9" w:rsidRDefault="003B4488" w:rsidP="00CE5C87">
            <w:pPr>
              <w:widowControl w:val="0"/>
              <w:autoSpaceDE w:val="0"/>
              <w:autoSpaceDN w:val="0"/>
              <w:adjustRightInd w:val="0"/>
              <w:ind w:left="57"/>
            </w:pPr>
            <w:r w:rsidRPr="00E727E9">
              <w:rPr>
                <w:sz w:val="22"/>
                <w:szCs w:val="22"/>
              </w:rPr>
              <w:t>г.</w:t>
            </w:r>
          </w:p>
        </w:tc>
      </w:tr>
    </w:tbl>
    <w:p w:rsidR="003B4488" w:rsidRPr="00E727E9" w:rsidRDefault="003B4488" w:rsidP="003B4488">
      <w:pPr>
        <w:widowControl w:val="0"/>
        <w:autoSpaceDE w:val="0"/>
        <w:autoSpaceDN w:val="0"/>
        <w:adjustRightInd w:val="0"/>
        <w:spacing w:before="240"/>
        <w:ind w:firstLine="567"/>
        <w:jc w:val="both"/>
        <w:rPr>
          <w:sz w:val="22"/>
          <w:szCs w:val="22"/>
        </w:rPr>
      </w:pPr>
      <w:r w:rsidRPr="00E727E9">
        <w:rPr>
          <w:sz w:val="22"/>
          <w:szCs w:val="22"/>
        </w:rPr>
        <w:t xml:space="preserve">Обязуюсь обо всех изменениях, связанных с приведенными в настоящем заявлении сведениями, сообщать в </w:t>
      </w:r>
    </w:p>
    <w:p w:rsidR="003B4488" w:rsidRPr="00E727E9" w:rsidRDefault="003B4488" w:rsidP="003B4488">
      <w:pPr>
        <w:widowControl w:val="0"/>
        <w:pBdr>
          <w:top w:val="single" w:sz="4" w:space="1" w:color="auto"/>
        </w:pBdr>
        <w:autoSpaceDE w:val="0"/>
        <w:autoSpaceDN w:val="0"/>
        <w:adjustRightInd w:val="0"/>
        <w:ind w:left="2400"/>
        <w:jc w:val="center"/>
        <w:rPr>
          <w:sz w:val="18"/>
          <w:szCs w:val="18"/>
        </w:rPr>
      </w:pPr>
      <w:r w:rsidRPr="00E727E9">
        <w:rPr>
          <w:sz w:val="18"/>
          <w:szCs w:val="18"/>
        </w:rPr>
        <w:t>(наименование уполномоченного органа)</w:t>
      </w:r>
    </w:p>
    <w:p w:rsidR="003B4488" w:rsidRPr="00E727E9" w:rsidRDefault="003B4488" w:rsidP="003B4488">
      <w:pPr>
        <w:widowControl w:val="0"/>
        <w:autoSpaceDE w:val="0"/>
        <w:autoSpaceDN w:val="0"/>
        <w:adjustRightInd w:val="0"/>
        <w:rPr>
          <w:sz w:val="22"/>
          <w:szCs w:val="22"/>
        </w:rPr>
      </w:pPr>
    </w:p>
    <w:p w:rsidR="003B4488" w:rsidRPr="00E727E9" w:rsidRDefault="003B4488" w:rsidP="003B4488">
      <w:pPr>
        <w:widowControl w:val="0"/>
        <w:pBdr>
          <w:top w:val="single" w:sz="4" w:space="1" w:color="auto"/>
        </w:pBdr>
        <w:autoSpaceDE w:val="0"/>
        <w:autoSpaceDN w:val="0"/>
        <w:adjustRightInd w:val="0"/>
        <w:spacing w:after="600"/>
        <w:rPr>
          <w:sz w:val="2"/>
          <w:szCs w:val="2"/>
        </w:rPr>
      </w:pPr>
    </w:p>
    <w:tbl>
      <w:tblPr>
        <w:tblW w:w="9388" w:type="dxa"/>
        <w:tblLayout w:type="fixed"/>
        <w:tblCellMar>
          <w:left w:w="28" w:type="dxa"/>
          <w:right w:w="28" w:type="dxa"/>
        </w:tblCellMar>
        <w:tblLook w:val="0000" w:firstRow="0" w:lastRow="0" w:firstColumn="0" w:lastColumn="0" w:noHBand="0" w:noVBand="0"/>
      </w:tblPr>
      <w:tblGrid>
        <w:gridCol w:w="3005"/>
        <w:gridCol w:w="709"/>
        <w:gridCol w:w="1928"/>
        <w:gridCol w:w="765"/>
        <w:gridCol w:w="2981"/>
      </w:tblGrid>
      <w:tr w:rsidR="003B4488" w:rsidRPr="00E727E9" w:rsidTr="00CE5C87">
        <w:tc>
          <w:tcPr>
            <w:tcW w:w="3005"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709"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center"/>
            </w:pPr>
          </w:p>
        </w:tc>
        <w:tc>
          <w:tcPr>
            <w:tcW w:w="1928"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765"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center"/>
            </w:pPr>
          </w:p>
        </w:tc>
        <w:tc>
          <w:tcPr>
            <w:tcW w:w="2981"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r>
      <w:tr w:rsidR="003B4488" w:rsidRPr="00E727E9" w:rsidTr="00CE5C87">
        <w:tc>
          <w:tcPr>
            <w:tcW w:w="3005" w:type="dxa"/>
            <w:tcBorders>
              <w:top w:val="nil"/>
              <w:left w:val="nil"/>
              <w:bottom w:val="nil"/>
              <w:right w:val="nil"/>
            </w:tcBorders>
          </w:tcPr>
          <w:p w:rsidR="003B4488" w:rsidRPr="00E727E9" w:rsidRDefault="003B4488" w:rsidP="00CE5C87">
            <w:pPr>
              <w:widowControl w:val="0"/>
              <w:autoSpaceDE w:val="0"/>
              <w:autoSpaceDN w:val="0"/>
              <w:adjustRightInd w:val="0"/>
              <w:jc w:val="center"/>
              <w:rPr>
                <w:sz w:val="18"/>
                <w:szCs w:val="18"/>
              </w:rPr>
            </w:pPr>
            <w:r w:rsidRPr="00E727E9">
              <w:rPr>
                <w:sz w:val="18"/>
                <w:szCs w:val="18"/>
              </w:rPr>
              <w:t>(должность)</w:t>
            </w:r>
          </w:p>
        </w:tc>
        <w:tc>
          <w:tcPr>
            <w:tcW w:w="709" w:type="dxa"/>
            <w:tcBorders>
              <w:top w:val="nil"/>
              <w:left w:val="nil"/>
              <w:bottom w:val="nil"/>
              <w:right w:val="nil"/>
            </w:tcBorders>
          </w:tcPr>
          <w:p w:rsidR="003B4488" w:rsidRPr="00E727E9" w:rsidRDefault="003B4488" w:rsidP="00CE5C87">
            <w:pPr>
              <w:widowControl w:val="0"/>
              <w:autoSpaceDE w:val="0"/>
              <w:autoSpaceDN w:val="0"/>
              <w:adjustRightInd w:val="0"/>
              <w:jc w:val="center"/>
              <w:rPr>
                <w:sz w:val="18"/>
                <w:szCs w:val="18"/>
              </w:rPr>
            </w:pPr>
          </w:p>
        </w:tc>
        <w:tc>
          <w:tcPr>
            <w:tcW w:w="1928" w:type="dxa"/>
            <w:tcBorders>
              <w:top w:val="nil"/>
              <w:left w:val="nil"/>
              <w:bottom w:val="nil"/>
              <w:right w:val="nil"/>
            </w:tcBorders>
          </w:tcPr>
          <w:p w:rsidR="003B4488" w:rsidRPr="00E727E9" w:rsidRDefault="003B4488" w:rsidP="00CE5C87">
            <w:pPr>
              <w:widowControl w:val="0"/>
              <w:autoSpaceDE w:val="0"/>
              <w:autoSpaceDN w:val="0"/>
              <w:adjustRightInd w:val="0"/>
              <w:jc w:val="center"/>
              <w:rPr>
                <w:sz w:val="18"/>
                <w:szCs w:val="18"/>
              </w:rPr>
            </w:pPr>
            <w:r w:rsidRPr="00E727E9">
              <w:rPr>
                <w:sz w:val="18"/>
                <w:szCs w:val="18"/>
              </w:rPr>
              <w:t>(подпись)</w:t>
            </w:r>
          </w:p>
        </w:tc>
        <w:tc>
          <w:tcPr>
            <w:tcW w:w="765" w:type="dxa"/>
            <w:tcBorders>
              <w:top w:val="nil"/>
              <w:left w:val="nil"/>
              <w:bottom w:val="nil"/>
              <w:right w:val="nil"/>
            </w:tcBorders>
          </w:tcPr>
          <w:p w:rsidR="003B4488" w:rsidRPr="00E727E9" w:rsidRDefault="003B4488" w:rsidP="00CE5C87">
            <w:pPr>
              <w:widowControl w:val="0"/>
              <w:autoSpaceDE w:val="0"/>
              <w:autoSpaceDN w:val="0"/>
              <w:adjustRightInd w:val="0"/>
              <w:jc w:val="center"/>
              <w:rPr>
                <w:sz w:val="18"/>
                <w:szCs w:val="18"/>
              </w:rPr>
            </w:pPr>
          </w:p>
        </w:tc>
        <w:tc>
          <w:tcPr>
            <w:tcW w:w="2981" w:type="dxa"/>
            <w:tcBorders>
              <w:top w:val="nil"/>
              <w:left w:val="nil"/>
              <w:bottom w:val="nil"/>
              <w:right w:val="nil"/>
            </w:tcBorders>
          </w:tcPr>
          <w:p w:rsidR="003B4488" w:rsidRPr="00E727E9" w:rsidRDefault="003B4488" w:rsidP="00CE5C87">
            <w:pPr>
              <w:widowControl w:val="0"/>
              <w:autoSpaceDE w:val="0"/>
              <w:autoSpaceDN w:val="0"/>
              <w:adjustRightInd w:val="0"/>
              <w:jc w:val="center"/>
              <w:rPr>
                <w:sz w:val="18"/>
                <w:szCs w:val="18"/>
              </w:rPr>
            </w:pPr>
            <w:r w:rsidRPr="00E727E9">
              <w:rPr>
                <w:sz w:val="18"/>
                <w:szCs w:val="18"/>
              </w:rPr>
              <w:t>(Ф.И.О.</w:t>
            </w:r>
            <w:r>
              <w:rPr>
                <w:sz w:val="18"/>
                <w:szCs w:val="18"/>
              </w:rPr>
              <w:t xml:space="preserve"> (последнее при наличии)</w:t>
            </w:r>
            <w:r w:rsidRPr="00E727E9">
              <w:rPr>
                <w:sz w:val="18"/>
                <w:szCs w:val="18"/>
              </w:rPr>
              <w:t>)</w:t>
            </w:r>
          </w:p>
        </w:tc>
      </w:tr>
    </w:tbl>
    <w:p w:rsidR="003B4488" w:rsidRPr="00E727E9" w:rsidRDefault="003B4488" w:rsidP="003B4488">
      <w:pPr>
        <w:widowControl w:val="0"/>
        <w:autoSpaceDE w:val="0"/>
        <w:autoSpaceDN w:val="0"/>
        <w:adjustRightInd w:val="0"/>
        <w:spacing w:after="240"/>
        <w:rPr>
          <w:sz w:val="22"/>
          <w:szCs w:val="22"/>
        </w:rPr>
      </w:pPr>
    </w:p>
    <w:tbl>
      <w:tblP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340"/>
      </w:tblGrid>
      <w:tr w:rsidR="003B4488" w:rsidRPr="00E727E9" w:rsidTr="00CE5C87">
        <w:trPr>
          <w:cantSplit/>
        </w:trPr>
        <w:tc>
          <w:tcPr>
            <w:tcW w:w="198"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right"/>
            </w:pP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284" w:type="dxa"/>
            <w:tcBorders>
              <w:top w:val="nil"/>
              <w:left w:val="nil"/>
              <w:bottom w:val="nil"/>
              <w:right w:val="nil"/>
            </w:tcBorders>
            <w:vAlign w:val="bottom"/>
          </w:tcPr>
          <w:p w:rsidR="003B4488" w:rsidRPr="00E727E9" w:rsidRDefault="003B4488" w:rsidP="00CE5C87">
            <w:pPr>
              <w:widowControl w:val="0"/>
              <w:autoSpaceDE w:val="0"/>
              <w:autoSpaceDN w:val="0"/>
              <w:adjustRightInd w:val="0"/>
            </w:pPr>
          </w:p>
        </w:tc>
        <w:tc>
          <w:tcPr>
            <w:tcW w:w="1956"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jc w:val="center"/>
            </w:pPr>
          </w:p>
        </w:tc>
        <w:tc>
          <w:tcPr>
            <w:tcW w:w="397" w:type="dxa"/>
            <w:tcBorders>
              <w:top w:val="nil"/>
              <w:left w:val="nil"/>
              <w:bottom w:val="nil"/>
              <w:right w:val="nil"/>
            </w:tcBorders>
            <w:vAlign w:val="bottom"/>
          </w:tcPr>
          <w:p w:rsidR="003B4488" w:rsidRPr="00E727E9" w:rsidRDefault="003B4488" w:rsidP="00CE5C87">
            <w:pPr>
              <w:widowControl w:val="0"/>
              <w:autoSpaceDE w:val="0"/>
              <w:autoSpaceDN w:val="0"/>
              <w:adjustRightInd w:val="0"/>
              <w:jc w:val="right"/>
            </w:pPr>
            <w:r w:rsidRPr="00E727E9">
              <w:rPr>
                <w:sz w:val="22"/>
                <w:szCs w:val="22"/>
              </w:rPr>
              <w:t>20</w:t>
            </w:r>
          </w:p>
        </w:tc>
        <w:tc>
          <w:tcPr>
            <w:tcW w:w="567" w:type="dxa"/>
            <w:tcBorders>
              <w:top w:val="nil"/>
              <w:left w:val="nil"/>
              <w:bottom w:val="single" w:sz="4" w:space="0" w:color="auto"/>
              <w:right w:val="nil"/>
            </w:tcBorders>
            <w:vAlign w:val="bottom"/>
          </w:tcPr>
          <w:p w:rsidR="003B4488" w:rsidRPr="00E727E9" w:rsidRDefault="003B4488" w:rsidP="00CE5C87">
            <w:pPr>
              <w:widowControl w:val="0"/>
              <w:autoSpaceDE w:val="0"/>
              <w:autoSpaceDN w:val="0"/>
              <w:adjustRightInd w:val="0"/>
            </w:pPr>
          </w:p>
        </w:tc>
        <w:tc>
          <w:tcPr>
            <w:tcW w:w="340" w:type="dxa"/>
            <w:tcBorders>
              <w:top w:val="nil"/>
              <w:left w:val="nil"/>
              <w:bottom w:val="nil"/>
              <w:right w:val="nil"/>
            </w:tcBorders>
            <w:vAlign w:val="bottom"/>
          </w:tcPr>
          <w:p w:rsidR="003B4488" w:rsidRPr="00E727E9" w:rsidRDefault="003B4488" w:rsidP="00CE5C87">
            <w:pPr>
              <w:widowControl w:val="0"/>
              <w:autoSpaceDE w:val="0"/>
              <w:autoSpaceDN w:val="0"/>
              <w:adjustRightInd w:val="0"/>
              <w:ind w:left="57"/>
            </w:pPr>
            <w:r w:rsidRPr="00E727E9">
              <w:rPr>
                <w:sz w:val="22"/>
                <w:szCs w:val="22"/>
              </w:rPr>
              <w:t>г.</w:t>
            </w:r>
          </w:p>
        </w:tc>
      </w:tr>
    </w:tbl>
    <w:p w:rsidR="003B4488" w:rsidRPr="00E727E9" w:rsidRDefault="003B4488" w:rsidP="003B4488">
      <w:pPr>
        <w:widowControl w:val="0"/>
        <w:autoSpaceDE w:val="0"/>
        <w:autoSpaceDN w:val="0"/>
        <w:adjustRightInd w:val="0"/>
        <w:spacing w:before="240"/>
        <w:ind w:left="4820"/>
        <w:jc w:val="both"/>
        <w:rPr>
          <w:sz w:val="22"/>
          <w:szCs w:val="22"/>
        </w:rPr>
      </w:pPr>
      <w:r w:rsidRPr="00E727E9">
        <w:rPr>
          <w:sz w:val="22"/>
          <w:szCs w:val="22"/>
        </w:rPr>
        <w:t>М.П. (при ее наличии)</w:t>
      </w:r>
    </w:p>
    <w:p w:rsidR="003B4488" w:rsidRPr="00C207BD" w:rsidRDefault="003B4488" w:rsidP="003B4488">
      <w:pPr>
        <w:suppressAutoHyphens/>
        <w:jc w:val="center"/>
        <w:rPr>
          <w:sz w:val="28"/>
          <w:szCs w:val="28"/>
        </w:rPr>
      </w:pPr>
    </w:p>
    <w:p w:rsidR="003B4488" w:rsidRDefault="003B4488" w:rsidP="003B4488">
      <w:pPr>
        <w:suppressAutoHyphens/>
        <w:jc w:val="center"/>
        <w:rPr>
          <w:sz w:val="28"/>
          <w:szCs w:val="28"/>
        </w:rPr>
      </w:pPr>
      <w:r w:rsidRPr="00C207BD">
        <w:rPr>
          <w:sz w:val="28"/>
          <w:szCs w:val="28"/>
        </w:rPr>
        <w:t>_____________</w:t>
      </w:r>
    </w:p>
    <w:p w:rsidR="003B4488" w:rsidRDefault="003B4488" w:rsidP="003B4488">
      <w:pPr>
        <w:suppressAutoHyphens/>
        <w:jc w:val="center"/>
        <w:rPr>
          <w:sz w:val="28"/>
          <w:szCs w:val="28"/>
        </w:rPr>
      </w:pPr>
    </w:p>
    <w:p w:rsidR="003B4488" w:rsidRDefault="003B4488" w:rsidP="003B4488">
      <w:pPr>
        <w:suppressAutoHyphens/>
        <w:jc w:val="center"/>
        <w:rPr>
          <w:sz w:val="28"/>
          <w:szCs w:val="28"/>
        </w:rPr>
      </w:pPr>
    </w:p>
    <w:p w:rsidR="003B4488" w:rsidRDefault="003B4488" w:rsidP="003B4488">
      <w:pPr>
        <w:suppressAutoHyphens/>
        <w:jc w:val="center"/>
        <w:rPr>
          <w:sz w:val="28"/>
          <w:szCs w:val="28"/>
        </w:rPr>
      </w:pPr>
    </w:p>
    <w:p w:rsidR="003B4488" w:rsidRDefault="003B4488" w:rsidP="003B4488">
      <w:pPr>
        <w:suppressAutoHyphens/>
        <w:jc w:val="center"/>
        <w:rPr>
          <w:sz w:val="28"/>
          <w:szCs w:val="28"/>
        </w:rPr>
      </w:pPr>
    </w:p>
    <w:p w:rsidR="003B4488" w:rsidRDefault="003B4488" w:rsidP="003B4488">
      <w:pPr>
        <w:suppressAutoHyphens/>
        <w:jc w:val="center"/>
        <w:rPr>
          <w:sz w:val="28"/>
          <w:szCs w:val="28"/>
        </w:rPr>
      </w:pPr>
    </w:p>
    <w:p w:rsidR="003B4488" w:rsidRDefault="003B4488" w:rsidP="003B4488">
      <w:pPr>
        <w:suppressAutoHyphens/>
        <w:jc w:val="center"/>
        <w:rPr>
          <w:sz w:val="28"/>
          <w:szCs w:val="28"/>
        </w:rPr>
      </w:pPr>
    </w:p>
    <w:p w:rsidR="003B4488" w:rsidRDefault="003B4488" w:rsidP="003B4488">
      <w:pPr>
        <w:suppressAutoHyphens/>
        <w:jc w:val="center"/>
        <w:rPr>
          <w:sz w:val="28"/>
          <w:szCs w:val="28"/>
        </w:rPr>
      </w:pPr>
    </w:p>
    <w:p w:rsidR="003B4488" w:rsidRDefault="003B4488" w:rsidP="003B4488">
      <w:pPr>
        <w:suppressAutoHyphens/>
        <w:jc w:val="center"/>
        <w:rPr>
          <w:sz w:val="28"/>
          <w:szCs w:val="28"/>
        </w:rPr>
      </w:pPr>
    </w:p>
    <w:p w:rsidR="003B4488" w:rsidRDefault="003B4488" w:rsidP="003B4488">
      <w:pPr>
        <w:suppressAutoHyphens/>
        <w:jc w:val="center"/>
        <w:rPr>
          <w:sz w:val="28"/>
          <w:szCs w:val="28"/>
        </w:rPr>
      </w:pPr>
    </w:p>
    <w:p w:rsidR="003B4488" w:rsidRDefault="003B4488" w:rsidP="003B4488">
      <w:pPr>
        <w:suppressAutoHyphens/>
        <w:jc w:val="center"/>
        <w:rPr>
          <w:sz w:val="28"/>
          <w:szCs w:val="28"/>
        </w:rPr>
      </w:pPr>
    </w:p>
    <w:p w:rsidR="003B4488" w:rsidRDefault="003B4488" w:rsidP="003B4488">
      <w:pPr>
        <w:suppressAutoHyphens/>
        <w:jc w:val="center"/>
        <w:rPr>
          <w:sz w:val="28"/>
          <w:szCs w:val="28"/>
        </w:rPr>
      </w:pPr>
    </w:p>
    <w:p w:rsidR="003B4488" w:rsidRDefault="003B4488" w:rsidP="003B4488">
      <w:pPr>
        <w:suppressAutoHyphens/>
        <w:jc w:val="center"/>
        <w:rPr>
          <w:sz w:val="28"/>
          <w:szCs w:val="28"/>
        </w:rPr>
      </w:pPr>
    </w:p>
    <w:p w:rsidR="003B4488" w:rsidRDefault="003B4488" w:rsidP="003B4488">
      <w:pPr>
        <w:suppressAutoHyphens/>
        <w:jc w:val="center"/>
        <w:rPr>
          <w:sz w:val="28"/>
          <w:szCs w:val="28"/>
        </w:rPr>
      </w:pPr>
    </w:p>
    <w:p w:rsidR="003B4488" w:rsidRDefault="003B4488" w:rsidP="003B4488">
      <w:pPr>
        <w:suppressAutoHyphens/>
        <w:jc w:val="center"/>
        <w:rPr>
          <w:sz w:val="28"/>
          <w:szCs w:val="28"/>
        </w:rPr>
      </w:pPr>
    </w:p>
    <w:p w:rsidR="003B4488" w:rsidRDefault="003B4488" w:rsidP="003B4488">
      <w:pPr>
        <w:suppressAutoHyphens/>
        <w:jc w:val="center"/>
        <w:rPr>
          <w:sz w:val="28"/>
          <w:szCs w:val="28"/>
        </w:rPr>
      </w:pPr>
    </w:p>
    <w:p w:rsidR="003B4488" w:rsidRDefault="003B4488" w:rsidP="003B4488">
      <w:pPr>
        <w:suppressAutoHyphens/>
        <w:jc w:val="center"/>
        <w:rPr>
          <w:sz w:val="28"/>
          <w:szCs w:val="28"/>
        </w:rPr>
      </w:pPr>
    </w:p>
    <w:p w:rsidR="003B4488" w:rsidRDefault="003B4488" w:rsidP="003B4488">
      <w:pPr>
        <w:suppressAutoHyphens/>
        <w:jc w:val="center"/>
        <w:rPr>
          <w:sz w:val="28"/>
          <w:szCs w:val="28"/>
        </w:rPr>
      </w:pPr>
    </w:p>
    <w:p w:rsidR="003B4488" w:rsidRDefault="003B4488" w:rsidP="003B4488">
      <w:pPr>
        <w:suppressAutoHyphens/>
        <w:jc w:val="center"/>
        <w:rPr>
          <w:sz w:val="28"/>
          <w:szCs w:val="28"/>
        </w:rPr>
      </w:pPr>
    </w:p>
    <w:p w:rsidR="003B4488" w:rsidRDefault="003B4488" w:rsidP="003B4488">
      <w:pPr>
        <w:suppressAutoHyphens/>
        <w:jc w:val="center"/>
        <w:rPr>
          <w:sz w:val="28"/>
          <w:szCs w:val="28"/>
        </w:rPr>
      </w:pPr>
    </w:p>
    <w:p w:rsidR="003B4488" w:rsidRDefault="003B4488" w:rsidP="003B4488">
      <w:pPr>
        <w:suppressAutoHyphens/>
        <w:jc w:val="center"/>
        <w:rPr>
          <w:sz w:val="28"/>
          <w:szCs w:val="28"/>
        </w:rPr>
      </w:pPr>
    </w:p>
    <w:p w:rsidR="003B4488" w:rsidRDefault="003B4488" w:rsidP="003B4488">
      <w:pPr>
        <w:suppressAutoHyphens/>
        <w:jc w:val="center"/>
        <w:rPr>
          <w:sz w:val="28"/>
          <w:szCs w:val="28"/>
        </w:rPr>
      </w:pPr>
    </w:p>
    <w:p w:rsidR="003B4488" w:rsidRDefault="003B4488" w:rsidP="003B4488">
      <w:pPr>
        <w:suppressAutoHyphens/>
        <w:jc w:val="center"/>
        <w:rPr>
          <w:sz w:val="28"/>
          <w:szCs w:val="28"/>
        </w:rPr>
        <w:sectPr w:rsidR="003B4488" w:rsidSect="00CE5C87">
          <w:pgSz w:w="11906" w:h="16838"/>
          <w:pgMar w:top="1134" w:right="567" w:bottom="1134" w:left="1985" w:header="709" w:footer="709" w:gutter="0"/>
          <w:pgNumType w:start="1"/>
          <w:cols w:space="708"/>
          <w:titlePg/>
          <w:docGrid w:linePitch="360"/>
        </w:sectPr>
      </w:pPr>
    </w:p>
    <w:tbl>
      <w:tblPr>
        <w:tblpPr w:leftFromText="180" w:rightFromText="180" w:vertAnchor="text" w:horzAnchor="margin" w:tblpYSpec="inside"/>
        <w:tblW w:w="5000" w:type="pct"/>
        <w:tblLook w:val="00A0" w:firstRow="1" w:lastRow="0" w:firstColumn="1" w:lastColumn="0" w:noHBand="0" w:noVBand="0"/>
      </w:tblPr>
      <w:tblGrid>
        <w:gridCol w:w="4486"/>
        <w:gridCol w:w="5084"/>
      </w:tblGrid>
      <w:tr w:rsidR="00795B58" w:rsidRPr="00C207BD" w:rsidTr="00795B58">
        <w:tc>
          <w:tcPr>
            <w:tcW w:w="2344" w:type="pct"/>
          </w:tcPr>
          <w:p w:rsidR="00795B58" w:rsidRPr="00C207BD" w:rsidRDefault="00795B58" w:rsidP="00795B58">
            <w:pPr>
              <w:pStyle w:val="western"/>
              <w:suppressAutoHyphens/>
              <w:spacing w:before="0" w:beforeAutospacing="0" w:after="115" w:afterAutospacing="0"/>
              <w:jc w:val="right"/>
              <w:rPr>
                <w:color w:val="000000"/>
                <w:sz w:val="28"/>
                <w:szCs w:val="28"/>
              </w:rPr>
            </w:pPr>
          </w:p>
        </w:tc>
        <w:tc>
          <w:tcPr>
            <w:tcW w:w="2656" w:type="pct"/>
          </w:tcPr>
          <w:p w:rsidR="00795B58" w:rsidRPr="00C207BD" w:rsidRDefault="00795B58" w:rsidP="00795B58">
            <w:pPr>
              <w:pStyle w:val="western"/>
              <w:suppressAutoHyphens/>
              <w:spacing w:before="0" w:beforeAutospacing="0" w:after="115" w:afterAutospacing="0"/>
              <w:ind w:left="-108"/>
              <w:jc w:val="center"/>
              <w:rPr>
                <w:color w:val="000000"/>
                <w:sz w:val="28"/>
                <w:szCs w:val="28"/>
                <w:lang w:eastAsia="en-US"/>
              </w:rPr>
            </w:pPr>
            <w:r>
              <w:rPr>
                <w:color w:val="000000"/>
                <w:sz w:val="28"/>
                <w:szCs w:val="28"/>
                <w:lang w:eastAsia="en-US"/>
              </w:rPr>
              <w:t>ПРИЛОЖЕНИЕ № 4</w:t>
            </w:r>
          </w:p>
          <w:p w:rsidR="00795B58" w:rsidRPr="00C207BD" w:rsidRDefault="00795B58" w:rsidP="00795B58">
            <w:pPr>
              <w:pStyle w:val="western"/>
              <w:suppressAutoHyphens/>
              <w:spacing w:before="0" w:beforeAutospacing="0" w:after="0" w:afterAutospacing="0" w:line="240" w:lineRule="exact"/>
              <w:ind w:left="-108"/>
              <w:contextualSpacing/>
              <w:jc w:val="center"/>
              <w:rPr>
                <w:rStyle w:val="highlight"/>
                <w:sz w:val="28"/>
                <w:szCs w:val="28"/>
                <w:lang w:eastAsia="en-US"/>
              </w:rPr>
            </w:pPr>
            <w:r w:rsidRPr="00C207BD">
              <w:rPr>
                <w:color w:val="000000"/>
                <w:sz w:val="28"/>
                <w:szCs w:val="28"/>
                <w:lang w:eastAsia="en-US"/>
              </w:rPr>
              <w:t>к</w:t>
            </w:r>
            <w:r>
              <w:rPr>
                <w:color w:val="000000"/>
                <w:sz w:val="28"/>
                <w:szCs w:val="28"/>
                <w:lang w:eastAsia="en-US"/>
              </w:rPr>
              <w:t xml:space="preserve"> </w:t>
            </w:r>
            <w:r w:rsidRPr="00C207BD">
              <w:rPr>
                <w:rStyle w:val="highlight"/>
                <w:color w:val="000000"/>
                <w:sz w:val="28"/>
                <w:szCs w:val="28"/>
                <w:lang w:eastAsia="en-US"/>
              </w:rPr>
              <w:t>административному</w:t>
            </w:r>
            <w:r>
              <w:rPr>
                <w:rStyle w:val="highlight"/>
                <w:color w:val="000000"/>
                <w:sz w:val="28"/>
                <w:szCs w:val="28"/>
                <w:lang w:eastAsia="en-US"/>
              </w:rPr>
              <w:t xml:space="preserve"> </w:t>
            </w:r>
            <w:r w:rsidRPr="00C207BD">
              <w:rPr>
                <w:rStyle w:val="highlight"/>
                <w:color w:val="000000"/>
                <w:sz w:val="28"/>
                <w:szCs w:val="28"/>
                <w:lang w:eastAsia="en-US"/>
              </w:rPr>
              <w:t>регламенту</w:t>
            </w:r>
          </w:p>
          <w:p w:rsidR="00795B58" w:rsidRPr="00C207BD" w:rsidRDefault="00795B58" w:rsidP="00795B58">
            <w:pPr>
              <w:pStyle w:val="western"/>
              <w:suppressAutoHyphens/>
              <w:spacing w:before="0" w:beforeAutospacing="0" w:after="0" w:afterAutospacing="0" w:line="240" w:lineRule="exact"/>
              <w:ind w:left="-108"/>
              <w:contextualSpacing/>
              <w:jc w:val="center"/>
              <w:rPr>
                <w:sz w:val="28"/>
                <w:szCs w:val="28"/>
                <w:lang w:eastAsia="en-US"/>
              </w:rPr>
            </w:pPr>
            <w:r w:rsidRPr="00C207BD">
              <w:rPr>
                <w:sz w:val="28"/>
                <w:szCs w:val="28"/>
                <w:lang w:eastAsia="en-US"/>
              </w:rPr>
              <w:t>предоставления муниципальной услуги</w:t>
            </w:r>
          </w:p>
          <w:p w:rsidR="00795B58" w:rsidRPr="00C207BD" w:rsidRDefault="00795B58" w:rsidP="00795B58">
            <w:pPr>
              <w:pStyle w:val="western"/>
              <w:suppressAutoHyphens/>
              <w:spacing w:before="0" w:beforeAutospacing="0" w:after="0" w:afterAutospacing="0" w:line="240" w:lineRule="exact"/>
              <w:ind w:left="-108"/>
              <w:contextualSpacing/>
              <w:jc w:val="center"/>
              <w:rPr>
                <w:color w:val="000000"/>
                <w:sz w:val="28"/>
                <w:szCs w:val="28"/>
                <w:lang w:eastAsia="en-US"/>
              </w:rPr>
            </w:pPr>
            <w:r>
              <w:rPr>
                <w:sz w:val="28"/>
                <w:szCs w:val="28"/>
                <w:lang w:eastAsia="en-US"/>
              </w:rPr>
              <w:t>«Предоставление</w:t>
            </w:r>
            <w:r w:rsidRPr="00C207BD">
              <w:rPr>
                <w:sz w:val="28"/>
                <w:szCs w:val="28"/>
                <w:lang w:eastAsia="en-US"/>
              </w:rPr>
              <w:t xml:space="preserve"> разрешений на</w:t>
            </w:r>
          </w:p>
          <w:p w:rsidR="00795B58" w:rsidRPr="00C207BD" w:rsidRDefault="00795B58" w:rsidP="00795B58">
            <w:pPr>
              <w:suppressAutoHyphens/>
              <w:spacing w:line="240" w:lineRule="exact"/>
              <w:ind w:left="-108"/>
              <w:contextualSpacing/>
              <w:jc w:val="center"/>
              <w:rPr>
                <w:sz w:val="28"/>
                <w:szCs w:val="28"/>
              </w:rPr>
            </w:pPr>
            <w:r>
              <w:rPr>
                <w:sz w:val="28"/>
                <w:szCs w:val="28"/>
                <w:lang w:eastAsia="en-US"/>
              </w:rPr>
              <w:t xml:space="preserve">строительство, </w:t>
            </w:r>
            <w:r w:rsidRPr="00C207BD">
              <w:rPr>
                <w:sz w:val="28"/>
                <w:szCs w:val="28"/>
                <w:lang w:eastAsia="en-US"/>
              </w:rPr>
              <w:t xml:space="preserve">ввод </w:t>
            </w:r>
            <w:r>
              <w:rPr>
                <w:sz w:val="28"/>
                <w:szCs w:val="28"/>
                <w:lang w:eastAsia="en-US"/>
              </w:rPr>
              <w:t xml:space="preserve">объекта в эксплуатацию, внесение изменений в разрешение на строительство </w:t>
            </w:r>
            <w:r>
              <w:rPr>
                <w:rFonts w:eastAsia="Calibri"/>
                <w:sz w:val="28"/>
                <w:szCs w:val="28"/>
              </w:rPr>
              <w:t>в связи с продлением срока действия разрешения на строительство</w:t>
            </w:r>
            <w:r w:rsidRPr="00C207BD">
              <w:rPr>
                <w:sz w:val="28"/>
                <w:szCs w:val="28"/>
                <w:lang w:eastAsia="en-US"/>
              </w:rPr>
              <w:t>»</w:t>
            </w:r>
          </w:p>
        </w:tc>
      </w:tr>
    </w:tbl>
    <w:p w:rsidR="003B4488" w:rsidRPr="00C207BD" w:rsidRDefault="003B4488" w:rsidP="00795B58">
      <w:pPr>
        <w:suppressAutoHyphens/>
        <w:spacing w:line="240" w:lineRule="exact"/>
        <w:rPr>
          <w:sz w:val="28"/>
          <w:szCs w:val="28"/>
        </w:rPr>
      </w:pPr>
      <w:r w:rsidRPr="00C207BD">
        <w:rPr>
          <w:sz w:val="28"/>
          <w:szCs w:val="28"/>
        </w:rPr>
        <w:t xml:space="preserve">                                            </w:t>
      </w:r>
    </w:p>
    <w:tbl>
      <w:tblPr>
        <w:tblW w:w="9606" w:type="dxa"/>
        <w:tblLook w:val="00A0" w:firstRow="1" w:lastRow="0" w:firstColumn="1" w:lastColumn="0" w:noHBand="0" w:noVBand="0"/>
      </w:tblPr>
      <w:tblGrid>
        <w:gridCol w:w="4077"/>
        <w:gridCol w:w="5529"/>
      </w:tblGrid>
      <w:tr w:rsidR="003B4488" w:rsidRPr="00C207BD" w:rsidTr="00CE5C87">
        <w:tc>
          <w:tcPr>
            <w:tcW w:w="4077" w:type="dxa"/>
          </w:tcPr>
          <w:p w:rsidR="003B4488" w:rsidRPr="00C207BD" w:rsidRDefault="003B4488" w:rsidP="00CE5C87">
            <w:pPr>
              <w:suppressAutoHyphens/>
              <w:spacing w:line="240" w:lineRule="exact"/>
              <w:jc w:val="both"/>
              <w:rPr>
                <w:sz w:val="28"/>
                <w:szCs w:val="28"/>
              </w:rPr>
            </w:pPr>
          </w:p>
        </w:tc>
        <w:tc>
          <w:tcPr>
            <w:tcW w:w="5529" w:type="dxa"/>
          </w:tcPr>
          <w:p w:rsidR="003B4488" w:rsidRPr="00E727E9" w:rsidRDefault="003B4488" w:rsidP="00CE5C87">
            <w:pPr>
              <w:suppressAutoHyphens/>
              <w:spacing w:line="240" w:lineRule="exact"/>
              <w:jc w:val="both"/>
            </w:pPr>
            <w:r w:rsidRPr="00E727E9">
              <w:t xml:space="preserve">Главе Охотского </w:t>
            </w:r>
          </w:p>
          <w:p w:rsidR="003B4488" w:rsidRPr="00E727E9" w:rsidRDefault="003B4488" w:rsidP="00CE5C87">
            <w:pPr>
              <w:suppressAutoHyphens/>
              <w:spacing w:line="240" w:lineRule="exact"/>
              <w:jc w:val="both"/>
            </w:pPr>
            <w:r w:rsidRPr="00E727E9">
              <w:t>муниципального района</w:t>
            </w:r>
          </w:p>
          <w:p w:rsidR="003B4488" w:rsidRPr="00E727E9" w:rsidRDefault="003B4488" w:rsidP="00CE5C87">
            <w:pPr>
              <w:suppressAutoHyphens/>
              <w:spacing w:line="240" w:lineRule="exact"/>
              <w:jc w:val="both"/>
            </w:pPr>
          </w:p>
          <w:p w:rsidR="003B4488" w:rsidRPr="00E727E9" w:rsidRDefault="003B4488" w:rsidP="00CE5C87">
            <w:pPr>
              <w:suppressAutoHyphens/>
              <w:spacing w:line="240" w:lineRule="exact"/>
              <w:jc w:val="both"/>
            </w:pPr>
            <w:r w:rsidRPr="00E727E9">
              <w:t xml:space="preserve">от кого: </w:t>
            </w:r>
          </w:p>
          <w:p w:rsidR="003B4488" w:rsidRPr="00E727E9" w:rsidRDefault="003B4488" w:rsidP="00CE5C87">
            <w:pPr>
              <w:widowControl w:val="0"/>
              <w:pBdr>
                <w:top w:val="single" w:sz="4" w:space="1" w:color="auto"/>
              </w:pBdr>
              <w:autoSpaceDE w:val="0"/>
              <w:autoSpaceDN w:val="0"/>
              <w:adjustRightInd w:val="0"/>
              <w:spacing w:line="240" w:lineRule="exact"/>
              <w:jc w:val="both"/>
              <w:rPr>
                <w:sz w:val="18"/>
                <w:szCs w:val="18"/>
              </w:rPr>
            </w:pPr>
            <w:r w:rsidRPr="00E727E9">
              <w:rPr>
                <w:sz w:val="18"/>
                <w:szCs w:val="18"/>
              </w:rPr>
              <w:t>(наименование юридического лица – застройщик,</w:t>
            </w:r>
          </w:p>
          <w:p w:rsidR="003B4488" w:rsidRPr="00E727E9" w:rsidRDefault="003B4488" w:rsidP="00CE5C87">
            <w:pPr>
              <w:widowControl w:val="0"/>
              <w:autoSpaceDE w:val="0"/>
              <w:autoSpaceDN w:val="0"/>
              <w:adjustRightInd w:val="0"/>
              <w:spacing w:line="240" w:lineRule="exact"/>
              <w:jc w:val="both"/>
            </w:pPr>
          </w:p>
          <w:p w:rsidR="003B4488" w:rsidRPr="00E727E9" w:rsidRDefault="003B4488" w:rsidP="00CE5C87">
            <w:pPr>
              <w:widowControl w:val="0"/>
              <w:pBdr>
                <w:top w:val="single" w:sz="4" w:space="1" w:color="auto"/>
              </w:pBdr>
              <w:autoSpaceDE w:val="0"/>
              <w:autoSpaceDN w:val="0"/>
              <w:adjustRightInd w:val="0"/>
              <w:spacing w:line="240" w:lineRule="exact"/>
              <w:jc w:val="both"/>
              <w:rPr>
                <w:sz w:val="18"/>
                <w:szCs w:val="18"/>
              </w:rPr>
            </w:pPr>
            <w:r w:rsidRPr="00E727E9">
              <w:rPr>
                <w:sz w:val="18"/>
                <w:szCs w:val="18"/>
              </w:rPr>
              <w:t>планирующего осуществлять строительство, капитальный</w:t>
            </w:r>
          </w:p>
          <w:p w:rsidR="003B4488" w:rsidRPr="00E727E9" w:rsidRDefault="003B4488" w:rsidP="00CE5C87">
            <w:pPr>
              <w:widowControl w:val="0"/>
              <w:autoSpaceDE w:val="0"/>
              <w:autoSpaceDN w:val="0"/>
              <w:adjustRightInd w:val="0"/>
              <w:spacing w:line="240" w:lineRule="exact"/>
              <w:jc w:val="both"/>
            </w:pPr>
          </w:p>
          <w:p w:rsidR="003B4488" w:rsidRPr="00E727E9" w:rsidRDefault="003B4488" w:rsidP="00CE5C87">
            <w:pPr>
              <w:widowControl w:val="0"/>
              <w:pBdr>
                <w:top w:val="single" w:sz="4" w:space="1" w:color="auto"/>
              </w:pBdr>
              <w:autoSpaceDE w:val="0"/>
              <w:autoSpaceDN w:val="0"/>
              <w:adjustRightInd w:val="0"/>
              <w:spacing w:line="240" w:lineRule="exact"/>
              <w:jc w:val="both"/>
              <w:rPr>
                <w:sz w:val="18"/>
                <w:szCs w:val="18"/>
              </w:rPr>
            </w:pPr>
            <w:r w:rsidRPr="00E727E9">
              <w:rPr>
                <w:sz w:val="18"/>
                <w:szCs w:val="18"/>
              </w:rPr>
              <w:t>ремонт или реконструкцию;</w:t>
            </w:r>
          </w:p>
          <w:p w:rsidR="003B4488" w:rsidRPr="00E727E9" w:rsidRDefault="003B4488" w:rsidP="00CE5C87">
            <w:pPr>
              <w:widowControl w:val="0"/>
              <w:autoSpaceDE w:val="0"/>
              <w:autoSpaceDN w:val="0"/>
              <w:adjustRightInd w:val="0"/>
              <w:spacing w:line="240" w:lineRule="exact"/>
              <w:jc w:val="both"/>
            </w:pPr>
          </w:p>
          <w:p w:rsidR="003B4488" w:rsidRPr="00E727E9" w:rsidRDefault="003B4488" w:rsidP="00CE5C87">
            <w:pPr>
              <w:widowControl w:val="0"/>
              <w:pBdr>
                <w:top w:val="single" w:sz="4" w:space="1" w:color="auto"/>
              </w:pBdr>
              <w:autoSpaceDE w:val="0"/>
              <w:autoSpaceDN w:val="0"/>
              <w:adjustRightInd w:val="0"/>
              <w:spacing w:line="240" w:lineRule="exact"/>
              <w:jc w:val="both"/>
              <w:rPr>
                <w:sz w:val="18"/>
                <w:szCs w:val="18"/>
              </w:rPr>
            </w:pPr>
            <w:r w:rsidRPr="00E727E9">
              <w:rPr>
                <w:sz w:val="18"/>
                <w:szCs w:val="18"/>
              </w:rPr>
              <w:t>ИНН; юридический и почтовый адреса;</w:t>
            </w:r>
          </w:p>
          <w:p w:rsidR="003B4488" w:rsidRPr="00E727E9" w:rsidRDefault="003B4488" w:rsidP="00CE5C87">
            <w:pPr>
              <w:widowControl w:val="0"/>
              <w:autoSpaceDE w:val="0"/>
              <w:autoSpaceDN w:val="0"/>
              <w:adjustRightInd w:val="0"/>
              <w:spacing w:line="240" w:lineRule="exact"/>
              <w:jc w:val="both"/>
            </w:pPr>
          </w:p>
          <w:p w:rsidR="003B4488" w:rsidRPr="00E727E9" w:rsidRDefault="003B4488" w:rsidP="00CE5C87">
            <w:pPr>
              <w:widowControl w:val="0"/>
              <w:pBdr>
                <w:top w:val="single" w:sz="4" w:space="1" w:color="auto"/>
              </w:pBdr>
              <w:autoSpaceDE w:val="0"/>
              <w:autoSpaceDN w:val="0"/>
              <w:adjustRightInd w:val="0"/>
              <w:spacing w:line="240" w:lineRule="exact"/>
              <w:jc w:val="both"/>
              <w:rPr>
                <w:sz w:val="18"/>
                <w:szCs w:val="18"/>
              </w:rPr>
            </w:pPr>
            <w:r w:rsidRPr="00E727E9">
              <w:rPr>
                <w:sz w:val="18"/>
                <w:szCs w:val="18"/>
              </w:rPr>
              <w:t xml:space="preserve">Ф.И.О. </w:t>
            </w:r>
            <w:r>
              <w:rPr>
                <w:sz w:val="18"/>
                <w:szCs w:val="18"/>
              </w:rPr>
              <w:t xml:space="preserve">(последнее при наличии) </w:t>
            </w:r>
            <w:r w:rsidRPr="00E727E9">
              <w:rPr>
                <w:sz w:val="18"/>
                <w:szCs w:val="18"/>
              </w:rPr>
              <w:t>руководителя; телефон;</w:t>
            </w:r>
          </w:p>
          <w:p w:rsidR="003B4488" w:rsidRPr="00E727E9" w:rsidRDefault="003B4488" w:rsidP="00CE5C87">
            <w:pPr>
              <w:widowControl w:val="0"/>
              <w:autoSpaceDE w:val="0"/>
              <w:autoSpaceDN w:val="0"/>
              <w:adjustRightInd w:val="0"/>
              <w:spacing w:line="240" w:lineRule="exact"/>
              <w:jc w:val="both"/>
            </w:pPr>
          </w:p>
          <w:p w:rsidR="003B4488" w:rsidRPr="00E727E9" w:rsidRDefault="003B4488" w:rsidP="00CE5C87">
            <w:pPr>
              <w:widowControl w:val="0"/>
              <w:pBdr>
                <w:top w:val="single" w:sz="4" w:space="1" w:color="auto"/>
              </w:pBdr>
              <w:autoSpaceDE w:val="0"/>
              <w:autoSpaceDN w:val="0"/>
              <w:adjustRightInd w:val="0"/>
              <w:spacing w:line="240" w:lineRule="exact"/>
              <w:jc w:val="both"/>
              <w:rPr>
                <w:sz w:val="18"/>
                <w:szCs w:val="18"/>
              </w:rPr>
            </w:pPr>
            <w:r w:rsidRPr="00E727E9">
              <w:rPr>
                <w:sz w:val="18"/>
                <w:szCs w:val="18"/>
              </w:rPr>
              <w:t>банковские реквизиты (наименование банка, р/с, к/с, БИК))</w:t>
            </w:r>
          </w:p>
          <w:p w:rsidR="003B4488" w:rsidRPr="00C207BD" w:rsidRDefault="003B4488" w:rsidP="00CE5C87">
            <w:pPr>
              <w:suppressAutoHyphens/>
              <w:spacing w:line="240" w:lineRule="exact"/>
              <w:jc w:val="both"/>
              <w:rPr>
                <w:sz w:val="28"/>
                <w:szCs w:val="28"/>
              </w:rPr>
            </w:pPr>
          </w:p>
        </w:tc>
      </w:tr>
    </w:tbl>
    <w:p w:rsidR="003B4488" w:rsidRDefault="003B4488" w:rsidP="003B4488">
      <w:pPr>
        <w:suppressAutoHyphens/>
        <w:jc w:val="center"/>
        <w:rPr>
          <w:sz w:val="28"/>
          <w:szCs w:val="28"/>
        </w:rPr>
      </w:pPr>
    </w:p>
    <w:p w:rsidR="003B4488" w:rsidRDefault="003B4488" w:rsidP="003B4488">
      <w:pPr>
        <w:suppressAutoHyphens/>
        <w:jc w:val="center"/>
        <w:rPr>
          <w:sz w:val="28"/>
          <w:szCs w:val="28"/>
        </w:rPr>
      </w:pPr>
      <w:r>
        <w:rPr>
          <w:sz w:val="28"/>
          <w:szCs w:val="28"/>
        </w:rPr>
        <w:t>ПРИМЕРНАЯ ФОРМА</w:t>
      </w:r>
    </w:p>
    <w:p w:rsidR="003B4488" w:rsidRDefault="003B4488" w:rsidP="003B4488">
      <w:pPr>
        <w:suppressAutoHyphens/>
        <w:jc w:val="center"/>
        <w:rPr>
          <w:sz w:val="28"/>
          <w:szCs w:val="28"/>
        </w:rPr>
      </w:pPr>
    </w:p>
    <w:p w:rsidR="003B4488" w:rsidRDefault="003B4488" w:rsidP="003B4488">
      <w:pPr>
        <w:autoSpaceDE w:val="0"/>
        <w:autoSpaceDN w:val="0"/>
        <w:adjustRightInd w:val="0"/>
        <w:spacing w:line="240" w:lineRule="exact"/>
        <w:jc w:val="center"/>
      </w:pPr>
      <w:r w:rsidRPr="005E7756">
        <w:t xml:space="preserve">Уведомление </w:t>
      </w:r>
    </w:p>
    <w:p w:rsidR="003B4488" w:rsidRPr="005E7756" w:rsidRDefault="003B4488" w:rsidP="003B4488">
      <w:pPr>
        <w:autoSpaceDE w:val="0"/>
        <w:autoSpaceDN w:val="0"/>
        <w:adjustRightInd w:val="0"/>
        <w:spacing w:line="240" w:lineRule="exact"/>
        <w:jc w:val="center"/>
      </w:pPr>
      <w:r w:rsidRPr="005E7756">
        <w:t>о переходе прав на земельный участок,</w:t>
      </w:r>
    </w:p>
    <w:p w:rsidR="003B4488" w:rsidRPr="005E7756" w:rsidRDefault="003B4488" w:rsidP="003B4488">
      <w:pPr>
        <w:autoSpaceDE w:val="0"/>
        <w:autoSpaceDN w:val="0"/>
        <w:adjustRightInd w:val="0"/>
        <w:spacing w:line="240" w:lineRule="exact"/>
        <w:jc w:val="center"/>
      </w:pPr>
      <w:r w:rsidRPr="005E7756">
        <w:t>права пользования недрами, об образовании земельного участка</w:t>
      </w:r>
    </w:p>
    <w:p w:rsidR="003B4488" w:rsidRPr="005E7756" w:rsidRDefault="003B4488" w:rsidP="003B4488">
      <w:pPr>
        <w:autoSpaceDE w:val="0"/>
        <w:autoSpaceDN w:val="0"/>
        <w:adjustRightInd w:val="0"/>
        <w:spacing w:line="240" w:lineRule="exact"/>
        <w:jc w:val="center"/>
        <w:rPr>
          <w:sz w:val="18"/>
          <w:szCs w:val="18"/>
        </w:rPr>
      </w:pPr>
    </w:p>
    <w:p w:rsidR="003B4488" w:rsidRPr="00A22C96" w:rsidRDefault="003B4488" w:rsidP="003B4488">
      <w:pPr>
        <w:widowControl w:val="0"/>
        <w:autoSpaceDE w:val="0"/>
        <w:autoSpaceDN w:val="0"/>
        <w:adjustRightInd w:val="0"/>
        <w:ind w:firstLine="709"/>
        <w:jc w:val="both"/>
      </w:pPr>
      <w:r w:rsidRPr="00A22C96">
        <w:t>Прошу принять к сведению информацию о переходе прав на земельный участок/права пользования недрами/об образовании земельного участка</w:t>
      </w:r>
    </w:p>
    <w:p w:rsidR="003B4488" w:rsidRPr="00A22C96" w:rsidRDefault="003B4488" w:rsidP="003B4488">
      <w:pPr>
        <w:widowControl w:val="0"/>
        <w:autoSpaceDE w:val="0"/>
        <w:autoSpaceDN w:val="0"/>
        <w:adjustRightInd w:val="0"/>
        <w:jc w:val="center"/>
        <w:rPr>
          <w:sz w:val="18"/>
          <w:szCs w:val="18"/>
        </w:rPr>
      </w:pPr>
      <w:r w:rsidRPr="00A22C96">
        <w:rPr>
          <w:sz w:val="18"/>
          <w:szCs w:val="18"/>
        </w:rPr>
        <w:t>(нужное подчеркнуть)</w:t>
      </w:r>
    </w:p>
    <w:p w:rsidR="003B4488" w:rsidRPr="00A22C96" w:rsidRDefault="003B4488" w:rsidP="003B4488">
      <w:pPr>
        <w:widowControl w:val="0"/>
        <w:autoSpaceDE w:val="0"/>
        <w:autoSpaceDN w:val="0"/>
        <w:adjustRightInd w:val="0"/>
        <w:jc w:val="both"/>
      </w:pPr>
      <w:r w:rsidRPr="00A22C96">
        <w:t>для внесения изменений в разрешение на строительство/реконструкцию</w:t>
      </w:r>
    </w:p>
    <w:p w:rsidR="003B4488" w:rsidRPr="00A22C96" w:rsidRDefault="003B4488" w:rsidP="003B4488">
      <w:pPr>
        <w:widowControl w:val="0"/>
        <w:autoSpaceDE w:val="0"/>
        <w:autoSpaceDN w:val="0"/>
        <w:adjustRightInd w:val="0"/>
        <w:ind w:left="4320" w:right="2273"/>
        <w:jc w:val="center"/>
      </w:pPr>
      <w:r w:rsidRPr="00A22C96">
        <w:rPr>
          <w:sz w:val="18"/>
          <w:szCs w:val="18"/>
        </w:rPr>
        <w:t>(нужное подчеркнуть)</w:t>
      </w:r>
    </w:p>
    <w:tbl>
      <w:tblPr>
        <w:tblW w:w="0" w:type="auto"/>
        <w:tblCellMar>
          <w:left w:w="57" w:type="dxa"/>
          <w:right w:w="57" w:type="dxa"/>
        </w:tblCellMar>
        <w:tblLook w:val="01E0" w:firstRow="1" w:lastRow="1" w:firstColumn="1" w:lastColumn="1" w:noHBand="0" w:noVBand="0"/>
      </w:tblPr>
      <w:tblGrid>
        <w:gridCol w:w="537"/>
        <w:gridCol w:w="720"/>
        <w:gridCol w:w="360"/>
        <w:gridCol w:w="1200"/>
        <w:gridCol w:w="480"/>
        <w:gridCol w:w="480"/>
        <w:gridCol w:w="720"/>
        <w:gridCol w:w="960"/>
      </w:tblGrid>
      <w:tr w:rsidR="003B4488" w:rsidRPr="00A22C96" w:rsidTr="00CE5C87">
        <w:tc>
          <w:tcPr>
            <w:tcW w:w="537" w:type="dxa"/>
            <w:shd w:val="clear" w:color="auto" w:fill="auto"/>
          </w:tcPr>
          <w:p w:rsidR="003B4488" w:rsidRPr="005E7756" w:rsidRDefault="003B4488" w:rsidP="00CE5C87">
            <w:pPr>
              <w:widowControl w:val="0"/>
              <w:autoSpaceDE w:val="0"/>
              <w:autoSpaceDN w:val="0"/>
              <w:adjustRightInd w:val="0"/>
              <w:jc w:val="both"/>
            </w:pPr>
            <w:r w:rsidRPr="005E7756">
              <w:t xml:space="preserve">от </w:t>
            </w:r>
          </w:p>
        </w:tc>
        <w:tc>
          <w:tcPr>
            <w:tcW w:w="720" w:type="dxa"/>
            <w:tcBorders>
              <w:bottom w:val="single" w:sz="4" w:space="0" w:color="auto"/>
            </w:tcBorders>
            <w:shd w:val="clear" w:color="auto" w:fill="auto"/>
          </w:tcPr>
          <w:p w:rsidR="003B4488" w:rsidRPr="005E7756" w:rsidRDefault="003B4488" w:rsidP="00CE5C87">
            <w:pPr>
              <w:widowControl w:val="0"/>
              <w:autoSpaceDE w:val="0"/>
              <w:autoSpaceDN w:val="0"/>
              <w:adjustRightInd w:val="0"/>
              <w:jc w:val="both"/>
            </w:pPr>
          </w:p>
        </w:tc>
        <w:tc>
          <w:tcPr>
            <w:tcW w:w="360" w:type="dxa"/>
            <w:shd w:val="clear" w:color="auto" w:fill="auto"/>
          </w:tcPr>
          <w:p w:rsidR="003B4488" w:rsidRPr="005E7756" w:rsidRDefault="003B4488" w:rsidP="00CE5C87">
            <w:pPr>
              <w:widowControl w:val="0"/>
              <w:autoSpaceDE w:val="0"/>
              <w:autoSpaceDN w:val="0"/>
              <w:adjustRightInd w:val="0"/>
              <w:jc w:val="both"/>
            </w:pPr>
          </w:p>
        </w:tc>
        <w:tc>
          <w:tcPr>
            <w:tcW w:w="1200" w:type="dxa"/>
            <w:tcBorders>
              <w:bottom w:val="single" w:sz="4" w:space="0" w:color="auto"/>
            </w:tcBorders>
            <w:shd w:val="clear" w:color="auto" w:fill="auto"/>
          </w:tcPr>
          <w:p w:rsidR="003B4488" w:rsidRPr="005E7756" w:rsidRDefault="003B4488" w:rsidP="00CE5C87">
            <w:pPr>
              <w:widowControl w:val="0"/>
              <w:autoSpaceDE w:val="0"/>
              <w:autoSpaceDN w:val="0"/>
              <w:adjustRightInd w:val="0"/>
              <w:jc w:val="both"/>
            </w:pPr>
          </w:p>
        </w:tc>
        <w:tc>
          <w:tcPr>
            <w:tcW w:w="480" w:type="dxa"/>
            <w:shd w:val="clear" w:color="auto" w:fill="auto"/>
          </w:tcPr>
          <w:p w:rsidR="003B4488" w:rsidRPr="005E7756" w:rsidRDefault="003B4488" w:rsidP="00CE5C87">
            <w:pPr>
              <w:widowControl w:val="0"/>
              <w:autoSpaceDE w:val="0"/>
              <w:autoSpaceDN w:val="0"/>
              <w:adjustRightInd w:val="0"/>
              <w:jc w:val="both"/>
            </w:pPr>
            <w:r w:rsidRPr="005E7756">
              <w:t>20</w:t>
            </w:r>
          </w:p>
        </w:tc>
        <w:tc>
          <w:tcPr>
            <w:tcW w:w="480" w:type="dxa"/>
            <w:tcBorders>
              <w:bottom w:val="single" w:sz="4" w:space="0" w:color="auto"/>
            </w:tcBorders>
            <w:shd w:val="clear" w:color="auto" w:fill="auto"/>
          </w:tcPr>
          <w:p w:rsidR="003B4488" w:rsidRPr="005E7756" w:rsidRDefault="003B4488" w:rsidP="00CE5C87">
            <w:pPr>
              <w:widowControl w:val="0"/>
              <w:autoSpaceDE w:val="0"/>
              <w:autoSpaceDN w:val="0"/>
              <w:adjustRightInd w:val="0"/>
              <w:jc w:val="both"/>
            </w:pPr>
          </w:p>
        </w:tc>
        <w:tc>
          <w:tcPr>
            <w:tcW w:w="720" w:type="dxa"/>
            <w:shd w:val="clear" w:color="auto" w:fill="auto"/>
          </w:tcPr>
          <w:p w:rsidR="003B4488" w:rsidRPr="005E7756" w:rsidRDefault="003B4488" w:rsidP="00CE5C87">
            <w:pPr>
              <w:widowControl w:val="0"/>
              <w:autoSpaceDE w:val="0"/>
              <w:autoSpaceDN w:val="0"/>
              <w:adjustRightInd w:val="0"/>
              <w:jc w:val="both"/>
            </w:pPr>
            <w:r w:rsidRPr="005E7756">
              <w:t>г. №</w:t>
            </w:r>
          </w:p>
        </w:tc>
        <w:tc>
          <w:tcPr>
            <w:tcW w:w="960" w:type="dxa"/>
            <w:tcBorders>
              <w:bottom w:val="single" w:sz="4" w:space="0" w:color="auto"/>
            </w:tcBorders>
            <w:shd w:val="clear" w:color="auto" w:fill="auto"/>
          </w:tcPr>
          <w:p w:rsidR="003B4488" w:rsidRPr="005E7756" w:rsidRDefault="003B4488" w:rsidP="00CE5C87">
            <w:pPr>
              <w:widowControl w:val="0"/>
              <w:autoSpaceDE w:val="0"/>
              <w:autoSpaceDN w:val="0"/>
              <w:adjustRightInd w:val="0"/>
              <w:jc w:val="both"/>
            </w:pPr>
          </w:p>
        </w:tc>
      </w:tr>
    </w:tbl>
    <w:p w:rsidR="003B4488" w:rsidRPr="00A22C96" w:rsidRDefault="003B4488" w:rsidP="003B4488">
      <w:pPr>
        <w:widowControl w:val="0"/>
        <w:autoSpaceDE w:val="0"/>
        <w:autoSpaceDN w:val="0"/>
        <w:adjustRightInd w:val="0"/>
        <w:jc w:val="both"/>
      </w:pPr>
      <w:r w:rsidRPr="00A22C96">
        <w:t xml:space="preserve">на земельном участке по адресу: </w:t>
      </w:r>
    </w:p>
    <w:p w:rsidR="003B4488" w:rsidRPr="00A22C96" w:rsidRDefault="003B4488" w:rsidP="003B4488">
      <w:pPr>
        <w:widowControl w:val="0"/>
        <w:pBdr>
          <w:top w:val="single" w:sz="4" w:space="1" w:color="auto"/>
        </w:pBdr>
        <w:autoSpaceDE w:val="0"/>
        <w:autoSpaceDN w:val="0"/>
        <w:adjustRightInd w:val="0"/>
        <w:ind w:left="3480"/>
        <w:jc w:val="both"/>
        <w:rPr>
          <w:sz w:val="2"/>
          <w:szCs w:val="2"/>
        </w:rPr>
      </w:pPr>
    </w:p>
    <w:p w:rsidR="003B4488" w:rsidRPr="00A22C96" w:rsidRDefault="003B4488" w:rsidP="003B4488">
      <w:pPr>
        <w:widowControl w:val="0"/>
        <w:autoSpaceDE w:val="0"/>
        <w:autoSpaceDN w:val="0"/>
        <w:adjustRightInd w:val="0"/>
        <w:jc w:val="center"/>
        <w:rPr>
          <w:sz w:val="18"/>
          <w:szCs w:val="18"/>
        </w:rPr>
      </w:pPr>
      <w:r>
        <w:rPr>
          <w:sz w:val="18"/>
          <w:szCs w:val="18"/>
        </w:rPr>
        <w:t>(населенный пункт</w:t>
      </w:r>
      <w:r w:rsidRPr="00A22C96">
        <w:rPr>
          <w:sz w:val="18"/>
          <w:szCs w:val="18"/>
        </w:rPr>
        <w:t>,  райо</w:t>
      </w:r>
      <w:r>
        <w:rPr>
          <w:sz w:val="18"/>
          <w:szCs w:val="18"/>
        </w:rPr>
        <w:t xml:space="preserve">н,  улица,  номер </w:t>
      </w:r>
      <w:r w:rsidRPr="00A22C96">
        <w:rPr>
          <w:sz w:val="18"/>
          <w:szCs w:val="18"/>
        </w:rPr>
        <w:t>участка)</w:t>
      </w:r>
    </w:p>
    <w:p w:rsidR="003B4488" w:rsidRPr="00A22C96" w:rsidRDefault="003B4488" w:rsidP="003B4488">
      <w:pPr>
        <w:widowControl w:val="0"/>
        <w:autoSpaceDE w:val="0"/>
        <w:autoSpaceDN w:val="0"/>
        <w:adjustRightInd w:val="0"/>
      </w:pPr>
    </w:p>
    <w:p w:rsidR="003B4488" w:rsidRPr="00A22C96" w:rsidRDefault="003B4488" w:rsidP="003B4488">
      <w:pPr>
        <w:widowControl w:val="0"/>
        <w:pBdr>
          <w:top w:val="single" w:sz="4" w:space="1" w:color="auto"/>
        </w:pBdr>
        <w:autoSpaceDE w:val="0"/>
        <w:autoSpaceDN w:val="0"/>
        <w:adjustRightInd w:val="0"/>
        <w:rPr>
          <w:sz w:val="2"/>
          <w:szCs w:val="2"/>
        </w:rPr>
      </w:pPr>
    </w:p>
    <w:p w:rsidR="003B4488" w:rsidRPr="00A22C96" w:rsidRDefault="003B4488" w:rsidP="003B4488">
      <w:pPr>
        <w:widowControl w:val="0"/>
        <w:autoSpaceDE w:val="0"/>
        <w:autoSpaceDN w:val="0"/>
        <w:adjustRightInd w:val="0"/>
        <w:ind w:right="-7"/>
        <w:jc w:val="center"/>
        <w:rPr>
          <w:sz w:val="18"/>
          <w:szCs w:val="18"/>
        </w:rPr>
      </w:pPr>
      <w:r w:rsidRPr="00A22C96">
        <w:rPr>
          <w:sz w:val="18"/>
          <w:szCs w:val="18"/>
        </w:rPr>
        <w:t>(наименование документа)</w:t>
      </w:r>
    </w:p>
    <w:p w:rsidR="003B4488" w:rsidRPr="00A22C96" w:rsidRDefault="003B4488" w:rsidP="003B4488">
      <w:pPr>
        <w:widowControl w:val="0"/>
        <w:autoSpaceDE w:val="0"/>
        <w:autoSpaceDN w:val="0"/>
        <w:adjustRightInd w:val="0"/>
        <w:spacing w:before="100" w:beforeAutospacing="1" w:after="100" w:afterAutospacing="1"/>
      </w:pPr>
      <w:r w:rsidRPr="00A22C96">
        <w:t>При этом сообщаем реквизиты следующих документов:</w:t>
      </w:r>
    </w:p>
    <w:p w:rsidR="003B4488" w:rsidRPr="00A22C96" w:rsidRDefault="003B4488" w:rsidP="003B4488">
      <w:pPr>
        <w:widowControl w:val="0"/>
        <w:autoSpaceDE w:val="0"/>
        <w:autoSpaceDN w:val="0"/>
        <w:adjustRightInd w:val="0"/>
        <w:spacing w:before="100" w:beforeAutospacing="1" w:after="100" w:afterAutospacing="1"/>
      </w:pPr>
      <w:r w:rsidRPr="00A22C96">
        <w:t>правоустанавливающие документы на земельный участок:</w:t>
      </w:r>
    </w:p>
    <w:p w:rsidR="003B4488" w:rsidRDefault="003B4488" w:rsidP="003B4488">
      <w:pPr>
        <w:widowControl w:val="0"/>
        <w:autoSpaceDE w:val="0"/>
        <w:autoSpaceDN w:val="0"/>
        <w:adjustRightInd w:val="0"/>
        <w:spacing w:before="100" w:beforeAutospacing="1" w:after="100" w:afterAutospacing="1"/>
      </w:pPr>
      <w:r w:rsidRPr="00A22C96">
        <w:t>- свидетельство о государственной регистрации права</w:t>
      </w:r>
    </w:p>
    <w:p w:rsidR="0038401E" w:rsidRDefault="0038401E" w:rsidP="003B4488">
      <w:pPr>
        <w:widowControl w:val="0"/>
        <w:autoSpaceDE w:val="0"/>
        <w:autoSpaceDN w:val="0"/>
        <w:adjustRightInd w:val="0"/>
        <w:spacing w:before="100" w:beforeAutospacing="1" w:after="100" w:afterAutospacing="1"/>
      </w:pPr>
    </w:p>
    <w:tbl>
      <w:tblPr>
        <w:tblW w:w="0" w:type="auto"/>
        <w:tblLook w:val="04A0" w:firstRow="1" w:lastRow="0" w:firstColumn="1" w:lastColumn="0" w:noHBand="0" w:noVBand="1"/>
      </w:tblPr>
      <w:tblGrid>
        <w:gridCol w:w="2496"/>
        <w:gridCol w:w="707"/>
        <w:gridCol w:w="1536"/>
        <w:gridCol w:w="441"/>
        <w:gridCol w:w="576"/>
        <w:gridCol w:w="2016"/>
        <w:gridCol w:w="456"/>
        <w:gridCol w:w="1035"/>
      </w:tblGrid>
      <w:tr w:rsidR="003B4488" w:rsidTr="00CE5C87">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за №</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от</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20</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 г.</w:t>
            </w:r>
          </w:p>
        </w:tc>
      </w:tr>
    </w:tbl>
    <w:p w:rsidR="003B4488" w:rsidRPr="00A22C96" w:rsidRDefault="003B4488" w:rsidP="003B4488">
      <w:pPr>
        <w:widowControl w:val="0"/>
        <w:autoSpaceDE w:val="0"/>
        <w:autoSpaceDN w:val="0"/>
        <w:adjustRightInd w:val="0"/>
        <w:spacing w:before="100" w:beforeAutospacing="1" w:after="100" w:afterAutospacing="1"/>
      </w:pPr>
    </w:p>
    <w:p w:rsidR="003B4488" w:rsidRPr="00A22C96" w:rsidRDefault="003B4488" w:rsidP="003B4488">
      <w:pPr>
        <w:widowControl w:val="0"/>
        <w:autoSpaceDE w:val="0"/>
        <w:autoSpaceDN w:val="0"/>
        <w:adjustRightInd w:val="0"/>
        <w:spacing w:before="100" w:beforeAutospacing="1" w:after="100" w:afterAutospacing="1"/>
      </w:pPr>
      <w:r w:rsidRPr="00A22C96">
        <w:t xml:space="preserve">- </w:t>
      </w:r>
      <w:hyperlink r:id="rId35" w:tooltip="Договора аренды" w:history="1">
        <w:r w:rsidRPr="00A22C96">
          <w:t>договор аренды</w:t>
        </w:r>
      </w:hyperlink>
      <w:r w:rsidRPr="00A22C96">
        <w:t xml:space="preserve"> земельного участка</w:t>
      </w:r>
    </w:p>
    <w:p w:rsidR="003B4488" w:rsidRDefault="003B4488" w:rsidP="003B4488">
      <w:pPr>
        <w:widowControl w:val="0"/>
        <w:autoSpaceDE w:val="0"/>
        <w:autoSpaceDN w:val="0"/>
        <w:adjustRightInd w:val="0"/>
        <w:spacing w:before="100" w:beforeAutospacing="1" w:after="100" w:afterAutospacing="1"/>
      </w:pPr>
      <w:r w:rsidRPr="00A22C96">
        <w:t xml:space="preserve">решение об образовании земельных участков </w:t>
      </w:r>
    </w:p>
    <w:tbl>
      <w:tblPr>
        <w:tblW w:w="0" w:type="auto"/>
        <w:tblLook w:val="04A0" w:firstRow="1" w:lastRow="0" w:firstColumn="1" w:lastColumn="0" w:noHBand="0" w:noVBand="1"/>
      </w:tblPr>
      <w:tblGrid>
        <w:gridCol w:w="2496"/>
        <w:gridCol w:w="707"/>
        <w:gridCol w:w="1536"/>
        <w:gridCol w:w="441"/>
        <w:gridCol w:w="576"/>
        <w:gridCol w:w="2016"/>
        <w:gridCol w:w="456"/>
        <w:gridCol w:w="1035"/>
      </w:tblGrid>
      <w:tr w:rsidR="003B4488" w:rsidTr="00CE5C87">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за №</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от</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20</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 г.</w:t>
            </w:r>
          </w:p>
        </w:tc>
      </w:tr>
    </w:tbl>
    <w:p w:rsidR="003B4488" w:rsidRDefault="003B4488" w:rsidP="003B4488">
      <w:pPr>
        <w:widowControl w:val="0"/>
        <w:autoSpaceDE w:val="0"/>
        <w:autoSpaceDN w:val="0"/>
        <w:adjustRightInd w:val="0"/>
        <w:spacing w:before="100" w:beforeAutospacing="1" w:after="100" w:afterAutospacing="1"/>
      </w:pPr>
      <w:r w:rsidRPr="00A22C96">
        <w:t>градостроительный план земельного участка</w:t>
      </w:r>
    </w:p>
    <w:tbl>
      <w:tblPr>
        <w:tblW w:w="0" w:type="auto"/>
        <w:tblLook w:val="04A0" w:firstRow="1" w:lastRow="0" w:firstColumn="1" w:lastColumn="0" w:noHBand="0" w:noVBand="1"/>
      </w:tblPr>
      <w:tblGrid>
        <w:gridCol w:w="2496"/>
        <w:gridCol w:w="707"/>
        <w:gridCol w:w="1536"/>
        <w:gridCol w:w="441"/>
        <w:gridCol w:w="576"/>
        <w:gridCol w:w="2016"/>
        <w:gridCol w:w="456"/>
        <w:gridCol w:w="1035"/>
      </w:tblGrid>
      <w:tr w:rsidR="003B4488" w:rsidTr="00CE5C87">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за №</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от</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20</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 г.</w:t>
            </w:r>
          </w:p>
        </w:tc>
      </w:tr>
    </w:tbl>
    <w:p w:rsidR="003B4488" w:rsidRDefault="003B4488" w:rsidP="003B4488">
      <w:pPr>
        <w:widowControl w:val="0"/>
        <w:autoSpaceDE w:val="0"/>
        <w:autoSpaceDN w:val="0"/>
        <w:adjustRightInd w:val="0"/>
        <w:spacing w:before="100" w:beforeAutospacing="1"/>
        <w:jc w:val="both"/>
      </w:pPr>
      <w:r w:rsidRPr="00A22C96">
        <w:t>решение о предоставлении права пользования недрами местного значения или решения о переоформлении лицензии на право пользования недрами</w:t>
      </w:r>
    </w:p>
    <w:tbl>
      <w:tblPr>
        <w:tblW w:w="0" w:type="auto"/>
        <w:tblLook w:val="04A0" w:firstRow="1" w:lastRow="0" w:firstColumn="1" w:lastColumn="0" w:noHBand="0" w:noVBand="1"/>
      </w:tblPr>
      <w:tblGrid>
        <w:gridCol w:w="2496"/>
        <w:gridCol w:w="707"/>
        <w:gridCol w:w="1536"/>
        <w:gridCol w:w="441"/>
        <w:gridCol w:w="576"/>
        <w:gridCol w:w="2016"/>
        <w:gridCol w:w="456"/>
        <w:gridCol w:w="1035"/>
      </w:tblGrid>
      <w:tr w:rsidR="003B4488" w:rsidTr="00CE5C87">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за №</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от</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20</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 г.</w:t>
            </w:r>
          </w:p>
        </w:tc>
      </w:tr>
    </w:tbl>
    <w:p w:rsidR="003B4488" w:rsidRPr="00311E5A" w:rsidRDefault="003B4488" w:rsidP="003B4488">
      <w:pPr>
        <w:widowControl w:val="0"/>
        <w:autoSpaceDE w:val="0"/>
        <w:autoSpaceDN w:val="0"/>
        <w:adjustRightInd w:val="0"/>
        <w:spacing w:before="100" w:beforeAutospacing="1" w:after="100" w:afterAutospacing="1"/>
      </w:pPr>
      <w:r w:rsidRPr="00311E5A">
        <w:t>В том числе прилагаем:</w:t>
      </w:r>
    </w:p>
    <w:p w:rsidR="003B4488" w:rsidRPr="00A22C96" w:rsidRDefault="003B4488" w:rsidP="003B4488">
      <w:pPr>
        <w:widowControl w:val="0"/>
        <w:autoSpaceDE w:val="0"/>
        <w:autoSpaceDN w:val="0"/>
        <w:adjustRightInd w:val="0"/>
        <w:spacing w:before="100" w:beforeAutospacing="1" w:after="100" w:afterAutospacing="1"/>
      </w:pPr>
      <w:r w:rsidRPr="00311E5A">
        <w:t>правоустанавливающие</w:t>
      </w:r>
      <w:r w:rsidRPr="00A22C96">
        <w:t xml:space="preserve"> документы на земельный участок:</w:t>
      </w:r>
    </w:p>
    <w:p w:rsidR="003B4488" w:rsidRDefault="003B4488" w:rsidP="003B4488">
      <w:pPr>
        <w:widowControl w:val="0"/>
        <w:autoSpaceDE w:val="0"/>
        <w:autoSpaceDN w:val="0"/>
        <w:adjustRightInd w:val="0"/>
        <w:spacing w:before="100" w:beforeAutospacing="1" w:after="100" w:afterAutospacing="1"/>
      </w:pPr>
      <w:r w:rsidRPr="00A22C96">
        <w:t>- свидетельство о государственной регистрации права</w:t>
      </w:r>
    </w:p>
    <w:tbl>
      <w:tblPr>
        <w:tblW w:w="0" w:type="auto"/>
        <w:tblLook w:val="04A0" w:firstRow="1" w:lastRow="0" w:firstColumn="1" w:lastColumn="0" w:noHBand="0" w:noVBand="1"/>
      </w:tblPr>
      <w:tblGrid>
        <w:gridCol w:w="2496"/>
        <w:gridCol w:w="707"/>
        <w:gridCol w:w="1536"/>
        <w:gridCol w:w="441"/>
        <w:gridCol w:w="576"/>
        <w:gridCol w:w="2016"/>
        <w:gridCol w:w="456"/>
        <w:gridCol w:w="1035"/>
      </w:tblGrid>
      <w:tr w:rsidR="003B4488" w:rsidTr="00CE5C87">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за №</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от</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20</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 г.</w:t>
            </w:r>
          </w:p>
        </w:tc>
      </w:tr>
    </w:tbl>
    <w:p w:rsidR="003B4488" w:rsidRDefault="003B4488" w:rsidP="003B4488">
      <w:pPr>
        <w:widowControl w:val="0"/>
        <w:autoSpaceDE w:val="0"/>
        <w:autoSpaceDN w:val="0"/>
        <w:adjustRightInd w:val="0"/>
        <w:spacing w:before="100" w:beforeAutospacing="1" w:after="100" w:afterAutospacing="1"/>
      </w:pPr>
      <w:r w:rsidRPr="00A22C96">
        <w:t>- договор аренды земельного участка</w:t>
      </w:r>
    </w:p>
    <w:tbl>
      <w:tblPr>
        <w:tblW w:w="0" w:type="auto"/>
        <w:tblLook w:val="04A0" w:firstRow="1" w:lastRow="0" w:firstColumn="1" w:lastColumn="0" w:noHBand="0" w:noVBand="1"/>
      </w:tblPr>
      <w:tblGrid>
        <w:gridCol w:w="2496"/>
        <w:gridCol w:w="707"/>
        <w:gridCol w:w="1536"/>
        <w:gridCol w:w="441"/>
        <w:gridCol w:w="576"/>
        <w:gridCol w:w="2016"/>
        <w:gridCol w:w="456"/>
        <w:gridCol w:w="1035"/>
      </w:tblGrid>
      <w:tr w:rsidR="003B4488" w:rsidTr="00CE5C87">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за №</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от</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20</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 г.</w:t>
            </w:r>
          </w:p>
        </w:tc>
      </w:tr>
    </w:tbl>
    <w:p w:rsidR="003B4488" w:rsidRDefault="003B4488" w:rsidP="003B4488">
      <w:pPr>
        <w:widowControl w:val="0"/>
        <w:autoSpaceDE w:val="0"/>
        <w:autoSpaceDN w:val="0"/>
        <w:adjustRightInd w:val="0"/>
        <w:spacing w:before="100" w:beforeAutospacing="1"/>
        <w:jc w:val="both"/>
      </w:pPr>
      <w:r w:rsidRPr="00A22C96">
        <w:t>решение об образовании земельных участков</w:t>
      </w:r>
    </w:p>
    <w:tbl>
      <w:tblPr>
        <w:tblW w:w="0" w:type="auto"/>
        <w:tblLook w:val="04A0" w:firstRow="1" w:lastRow="0" w:firstColumn="1" w:lastColumn="0" w:noHBand="0" w:noVBand="1"/>
      </w:tblPr>
      <w:tblGrid>
        <w:gridCol w:w="2496"/>
        <w:gridCol w:w="707"/>
        <w:gridCol w:w="1536"/>
        <w:gridCol w:w="441"/>
        <w:gridCol w:w="576"/>
        <w:gridCol w:w="2016"/>
        <w:gridCol w:w="456"/>
        <w:gridCol w:w="1035"/>
      </w:tblGrid>
      <w:tr w:rsidR="003B4488" w:rsidTr="00CE5C87">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за №</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от</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20</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 г.</w:t>
            </w:r>
          </w:p>
        </w:tc>
      </w:tr>
    </w:tbl>
    <w:p w:rsidR="003B4488" w:rsidRPr="00A22C96" w:rsidRDefault="003B4488" w:rsidP="003B4488">
      <w:pPr>
        <w:widowControl w:val="0"/>
        <w:autoSpaceDE w:val="0"/>
        <w:autoSpaceDN w:val="0"/>
        <w:adjustRightInd w:val="0"/>
        <w:spacing w:before="100" w:beforeAutospacing="1" w:after="100" w:afterAutospacing="1"/>
      </w:pPr>
      <w:r w:rsidRPr="00A22C96">
        <w:t>градостроительный план земельного участка</w:t>
      </w:r>
    </w:p>
    <w:tbl>
      <w:tblPr>
        <w:tblW w:w="0" w:type="auto"/>
        <w:tblLook w:val="04A0" w:firstRow="1" w:lastRow="0" w:firstColumn="1" w:lastColumn="0" w:noHBand="0" w:noVBand="1"/>
      </w:tblPr>
      <w:tblGrid>
        <w:gridCol w:w="2496"/>
        <w:gridCol w:w="707"/>
        <w:gridCol w:w="1536"/>
        <w:gridCol w:w="441"/>
        <w:gridCol w:w="576"/>
        <w:gridCol w:w="2016"/>
        <w:gridCol w:w="456"/>
        <w:gridCol w:w="1035"/>
      </w:tblGrid>
      <w:tr w:rsidR="003B4488" w:rsidTr="00CE5C87">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за №</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от</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20</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 г.</w:t>
            </w:r>
          </w:p>
        </w:tc>
      </w:tr>
    </w:tbl>
    <w:p w:rsidR="003B4488" w:rsidRDefault="003B4488" w:rsidP="003B4488">
      <w:pPr>
        <w:widowControl w:val="0"/>
        <w:autoSpaceDE w:val="0"/>
        <w:autoSpaceDN w:val="0"/>
        <w:adjustRightInd w:val="0"/>
        <w:spacing w:before="100" w:beforeAutospacing="1"/>
        <w:jc w:val="both"/>
      </w:pPr>
      <w:r w:rsidRPr="00A22C96">
        <w:t>решение о предоставлении права пользования недрами местного значения или решения о переоформлении лицензии на право пользования недрами</w:t>
      </w:r>
    </w:p>
    <w:tbl>
      <w:tblPr>
        <w:tblW w:w="0" w:type="auto"/>
        <w:tblLook w:val="04A0" w:firstRow="1" w:lastRow="0" w:firstColumn="1" w:lastColumn="0" w:noHBand="0" w:noVBand="1"/>
      </w:tblPr>
      <w:tblGrid>
        <w:gridCol w:w="2496"/>
        <w:gridCol w:w="707"/>
        <w:gridCol w:w="1536"/>
        <w:gridCol w:w="441"/>
        <w:gridCol w:w="576"/>
        <w:gridCol w:w="2016"/>
        <w:gridCol w:w="456"/>
        <w:gridCol w:w="1035"/>
      </w:tblGrid>
      <w:tr w:rsidR="003B4488" w:rsidTr="00CE5C87">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за №</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от</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_______________</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20</w:t>
            </w:r>
          </w:p>
        </w:tc>
        <w:tc>
          <w:tcPr>
            <w:tcW w:w="0" w:type="auto"/>
            <w:shd w:val="clear" w:color="auto" w:fill="auto"/>
          </w:tcPr>
          <w:p w:rsidR="003B4488" w:rsidRPr="005B4110" w:rsidRDefault="003B4488" w:rsidP="00CE5C87">
            <w:pPr>
              <w:widowControl w:val="0"/>
              <w:autoSpaceDE w:val="0"/>
              <w:autoSpaceDN w:val="0"/>
              <w:adjustRightInd w:val="0"/>
              <w:spacing w:before="100" w:beforeAutospacing="1" w:after="100" w:afterAutospacing="1"/>
            </w:pPr>
            <w:r w:rsidRPr="005B4110">
              <w:t>_____ г.</w:t>
            </w:r>
          </w:p>
        </w:tc>
      </w:tr>
    </w:tbl>
    <w:p w:rsidR="003B4488" w:rsidRPr="00A22C96" w:rsidRDefault="003B4488" w:rsidP="003B4488">
      <w:pPr>
        <w:widowControl w:val="0"/>
        <w:autoSpaceDE w:val="0"/>
        <w:autoSpaceDN w:val="0"/>
        <w:adjustRightInd w:val="0"/>
        <w:spacing w:before="100" w:beforeAutospacing="1"/>
        <w:jc w:val="both"/>
      </w:pPr>
      <w:r w:rsidRPr="00A22C96">
        <w:t>откорректированный проект организации строительства объекта разработан:</w:t>
      </w:r>
    </w:p>
    <w:p w:rsidR="003B4488" w:rsidRPr="00A22C96" w:rsidRDefault="003B4488" w:rsidP="003B4488">
      <w:pPr>
        <w:widowControl w:val="0"/>
        <w:autoSpaceDE w:val="0"/>
        <w:autoSpaceDN w:val="0"/>
        <w:adjustRightInd w:val="0"/>
        <w:spacing w:before="200"/>
        <w:jc w:val="both"/>
      </w:pPr>
    </w:p>
    <w:p w:rsidR="003B4488" w:rsidRPr="00A22C96" w:rsidRDefault="003B4488" w:rsidP="003B4488">
      <w:pPr>
        <w:widowControl w:val="0"/>
        <w:pBdr>
          <w:top w:val="single" w:sz="4" w:space="1" w:color="auto"/>
        </w:pBdr>
        <w:autoSpaceDE w:val="0"/>
        <w:autoSpaceDN w:val="0"/>
        <w:adjustRightInd w:val="0"/>
        <w:jc w:val="both"/>
        <w:rPr>
          <w:sz w:val="2"/>
          <w:szCs w:val="2"/>
        </w:rPr>
      </w:pPr>
    </w:p>
    <w:p w:rsidR="003B4488" w:rsidRPr="00A22C96" w:rsidRDefault="003B4488" w:rsidP="003B4488">
      <w:pPr>
        <w:widowControl w:val="0"/>
        <w:autoSpaceDE w:val="0"/>
        <w:autoSpaceDN w:val="0"/>
        <w:adjustRightInd w:val="0"/>
        <w:jc w:val="center"/>
        <w:rPr>
          <w:sz w:val="18"/>
          <w:szCs w:val="18"/>
        </w:rPr>
      </w:pPr>
      <w:r w:rsidRPr="00A22C96">
        <w:rPr>
          <w:sz w:val="18"/>
          <w:szCs w:val="18"/>
        </w:rPr>
        <w:t xml:space="preserve">(наименование проектной организации, ИНН, юридический и почтовый адреса, Ф. И.О. </w:t>
      </w:r>
      <w:r>
        <w:rPr>
          <w:sz w:val="18"/>
          <w:szCs w:val="18"/>
        </w:rPr>
        <w:t xml:space="preserve">(последнее при наличии) </w:t>
      </w:r>
      <w:r w:rsidRPr="00A22C96">
        <w:rPr>
          <w:sz w:val="18"/>
          <w:szCs w:val="18"/>
        </w:rPr>
        <w:t>руководителя, номер телефона)</w:t>
      </w:r>
    </w:p>
    <w:p w:rsidR="003B4488" w:rsidRPr="00A22C96" w:rsidRDefault="003B4488" w:rsidP="003B4488">
      <w:pPr>
        <w:widowControl w:val="0"/>
        <w:autoSpaceDE w:val="0"/>
        <w:autoSpaceDN w:val="0"/>
        <w:adjustRightInd w:val="0"/>
        <w:spacing w:before="120"/>
        <w:ind w:firstLine="567"/>
        <w:rPr>
          <w:sz w:val="22"/>
          <w:szCs w:val="22"/>
        </w:rPr>
      </w:pPr>
      <w:r w:rsidRPr="00A22C96">
        <w:rPr>
          <w:sz w:val="22"/>
          <w:szCs w:val="22"/>
        </w:rPr>
        <w:t>Дополнительно информируем:</w:t>
      </w:r>
    </w:p>
    <w:p w:rsidR="003B4488" w:rsidRDefault="003B4488" w:rsidP="003B4488">
      <w:pPr>
        <w:widowControl w:val="0"/>
        <w:autoSpaceDE w:val="0"/>
        <w:autoSpaceDN w:val="0"/>
        <w:adjustRightInd w:val="0"/>
        <w:spacing w:before="120"/>
        <w:ind w:firstLine="567"/>
        <w:jc w:val="both"/>
        <w:rPr>
          <w:sz w:val="22"/>
          <w:szCs w:val="22"/>
        </w:rPr>
      </w:pPr>
      <w:r w:rsidRPr="00A22C96">
        <w:rPr>
          <w:sz w:val="22"/>
          <w:szCs w:val="22"/>
        </w:rPr>
        <w:t>Финансирование строительства (рек</w:t>
      </w:r>
      <w:r>
        <w:rPr>
          <w:sz w:val="22"/>
          <w:szCs w:val="22"/>
        </w:rPr>
        <w:t>онструкции</w:t>
      </w:r>
      <w:r w:rsidRPr="00A22C96">
        <w:rPr>
          <w:sz w:val="22"/>
          <w:szCs w:val="22"/>
        </w:rPr>
        <w:t xml:space="preserve">) застройщиком будет осуществляться </w:t>
      </w:r>
    </w:p>
    <w:p w:rsidR="003B4488" w:rsidRPr="00A22C96" w:rsidRDefault="003B4488" w:rsidP="003B4488">
      <w:pPr>
        <w:widowControl w:val="0"/>
        <w:autoSpaceDE w:val="0"/>
        <w:autoSpaceDN w:val="0"/>
        <w:adjustRightInd w:val="0"/>
        <w:spacing w:before="120"/>
        <w:ind w:firstLine="567"/>
        <w:jc w:val="both"/>
        <w:rPr>
          <w:sz w:val="22"/>
          <w:szCs w:val="22"/>
        </w:rPr>
      </w:pPr>
    </w:p>
    <w:p w:rsidR="003B4488" w:rsidRPr="00A22C96" w:rsidRDefault="003B4488" w:rsidP="003B4488">
      <w:pPr>
        <w:widowControl w:val="0"/>
        <w:pBdr>
          <w:top w:val="single" w:sz="4" w:space="1" w:color="auto"/>
        </w:pBdr>
        <w:autoSpaceDE w:val="0"/>
        <w:autoSpaceDN w:val="0"/>
        <w:adjustRightInd w:val="0"/>
        <w:ind w:left="2280"/>
        <w:jc w:val="center"/>
        <w:rPr>
          <w:sz w:val="18"/>
          <w:szCs w:val="18"/>
        </w:rPr>
      </w:pPr>
      <w:r w:rsidRPr="00A22C96">
        <w:rPr>
          <w:sz w:val="18"/>
          <w:szCs w:val="18"/>
        </w:rPr>
        <w:t>(банковские реквизиты и номер счета)</w:t>
      </w:r>
    </w:p>
    <w:p w:rsidR="003B4488" w:rsidRPr="00A22C96" w:rsidRDefault="003B4488" w:rsidP="003B4488">
      <w:pPr>
        <w:widowControl w:val="0"/>
        <w:autoSpaceDE w:val="0"/>
        <w:autoSpaceDN w:val="0"/>
        <w:adjustRightInd w:val="0"/>
        <w:spacing w:before="120"/>
        <w:ind w:firstLine="567"/>
        <w:jc w:val="both"/>
        <w:rPr>
          <w:sz w:val="2"/>
          <w:szCs w:val="2"/>
        </w:rPr>
      </w:pPr>
      <w:r w:rsidRPr="00A22C96">
        <w:rPr>
          <w:sz w:val="22"/>
          <w:szCs w:val="22"/>
        </w:rPr>
        <w:t>Работы будут производиться подрядным (хозяйственным) способом в соответствии</w:t>
      </w:r>
      <w:r w:rsidRPr="00A22C96">
        <w:rPr>
          <w:sz w:val="22"/>
          <w:szCs w:val="22"/>
        </w:rPr>
        <w:br/>
      </w:r>
    </w:p>
    <w:tbl>
      <w:tblPr>
        <w:tblW w:w="9384" w:type="dxa"/>
        <w:tblLayout w:type="fixed"/>
        <w:tblCellMar>
          <w:left w:w="28" w:type="dxa"/>
          <w:right w:w="28" w:type="dxa"/>
        </w:tblCellMar>
        <w:tblLook w:val="0000" w:firstRow="0" w:lastRow="0" w:firstColumn="0" w:lastColumn="0" w:noHBand="0" w:noVBand="0"/>
      </w:tblPr>
      <w:tblGrid>
        <w:gridCol w:w="1588"/>
        <w:gridCol w:w="254"/>
        <w:gridCol w:w="567"/>
        <w:gridCol w:w="284"/>
        <w:gridCol w:w="1446"/>
        <w:gridCol w:w="397"/>
        <w:gridCol w:w="567"/>
        <w:gridCol w:w="624"/>
        <w:gridCol w:w="3657"/>
      </w:tblGrid>
      <w:tr w:rsidR="003B4488" w:rsidRPr="00A22C96" w:rsidTr="00CE5C87">
        <w:trPr>
          <w:cantSplit/>
        </w:trPr>
        <w:tc>
          <w:tcPr>
            <w:tcW w:w="1588" w:type="dxa"/>
            <w:tcBorders>
              <w:top w:val="nil"/>
              <w:left w:val="nil"/>
              <w:bottom w:val="nil"/>
              <w:right w:val="nil"/>
            </w:tcBorders>
            <w:vAlign w:val="bottom"/>
          </w:tcPr>
          <w:p w:rsidR="003B4488" w:rsidRPr="00A22C96" w:rsidRDefault="003B4488" w:rsidP="00CE5C87">
            <w:pPr>
              <w:widowControl w:val="0"/>
              <w:autoSpaceDE w:val="0"/>
              <w:autoSpaceDN w:val="0"/>
              <w:adjustRightInd w:val="0"/>
            </w:pPr>
            <w:r w:rsidRPr="00A22C96">
              <w:rPr>
                <w:sz w:val="22"/>
                <w:szCs w:val="22"/>
              </w:rPr>
              <w:t>с договором от</w:t>
            </w:r>
          </w:p>
        </w:tc>
        <w:tc>
          <w:tcPr>
            <w:tcW w:w="254" w:type="dxa"/>
            <w:tcBorders>
              <w:top w:val="nil"/>
              <w:left w:val="nil"/>
              <w:bottom w:val="nil"/>
              <w:right w:val="nil"/>
            </w:tcBorders>
            <w:vAlign w:val="bottom"/>
          </w:tcPr>
          <w:p w:rsidR="003B4488" w:rsidRPr="00A22C96" w:rsidRDefault="003B4488" w:rsidP="00CE5C87">
            <w:pPr>
              <w:widowControl w:val="0"/>
              <w:autoSpaceDE w:val="0"/>
              <w:autoSpaceDN w:val="0"/>
              <w:adjustRightInd w:val="0"/>
              <w:jc w:val="right"/>
            </w:pPr>
          </w:p>
        </w:tc>
        <w:tc>
          <w:tcPr>
            <w:tcW w:w="567" w:type="dxa"/>
            <w:tcBorders>
              <w:top w:val="nil"/>
              <w:left w:val="nil"/>
              <w:bottom w:val="single" w:sz="4" w:space="0" w:color="auto"/>
              <w:right w:val="nil"/>
            </w:tcBorders>
            <w:vAlign w:val="bottom"/>
          </w:tcPr>
          <w:p w:rsidR="003B4488" w:rsidRPr="00A22C96" w:rsidRDefault="003B4488" w:rsidP="00CE5C87">
            <w:pPr>
              <w:widowControl w:val="0"/>
              <w:autoSpaceDE w:val="0"/>
              <w:autoSpaceDN w:val="0"/>
              <w:adjustRightInd w:val="0"/>
              <w:jc w:val="center"/>
            </w:pPr>
          </w:p>
        </w:tc>
        <w:tc>
          <w:tcPr>
            <w:tcW w:w="284" w:type="dxa"/>
            <w:tcBorders>
              <w:top w:val="nil"/>
              <w:left w:val="nil"/>
              <w:bottom w:val="nil"/>
              <w:right w:val="nil"/>
            </w:tcBorders>
            <w:vAlign w:val="bottom"/>
          </w:tcPr>
          <w:p w:rsidR="003B4488" w:rsidRPr="00A22C96" w:rsidRDefault="003B4488" w:rsidP="00CE5C87">
            <w:pPr>
              <w:widowControl w:val="0"/>
              <w:autoSpaceDE w:val="0"/>
              <w:autoSpaceDN w:val="0"/>
              <w:adjustRightInd w:val="0"/>
            </w:pPr>
          </w:p>
        </w:tc>
        <w:tc>
          <w:tcPr>
            <w:tcW w:w="1446" w:type="dxa"/>
            <w:tcBorders>
              <w:top w:val="nil"/>
              <w:left w:val="nil"/>
              <w:bottom w:val="single" w:sz="4" w:space="0" w:color="auto"/>
              <w:right w:val="nil"/>
            </w:tcBorders>
            <w:vAlign w:val="bottom"/>
          </w:tcPr>
          <w:p w:rsidR="003B4488" w:rsidRPr="00A22C96" w:rsidRDefault="003B4488" w:rsidP="00CE5C87">
            <w:pPr>
              <w:widowControl w:val="0"/>
              <w:autoSpaceDE w:val="0"/>
              <w:autoSpaceDN w:val="0"/>
              <w:adjustRightInd w:val="0"/>
              <w:jc w:val="center"/>
            </w:pPr>
          </w:p>
        </w:tc>
        <w:tc>
          <w:tcPr>
            <w:tcW w:w="397" w:type="dxa"/>
            <w:tcBorders>
              <w:top w:val="nil"/>
              <w:left w:val="nil"/>
              <w:bottom w:val="nil"/>
              <w:right w:val="nil"/>
            </w:tcBorders>
            <w:vAlign w:val="bottom"/>
          </w:tcPr>
          <w:p w:rsidR="003B4488" w:rsidRPr="00A22C96" w:rsidRDefault="003B4488" w:rsidP="00CE5C87">
            <w:pPr>
              <w:widowControl w:val="0"/>
              <w:autoSpaceDE w:val="0"/>
              <w:autoSpaceDN w:val="0"/>
              <w:adjustRightInd w:val="0"/>
              <w:jc w:val="right"/>
            </w:pPr>
            <w:r w:rsidRPr="00A22C96">
              <w:rPr>
                <w:sz w:val="22"/>
                <w:szCs w:val="22"/>
              </w:rPr>
              <w:t>20</w:t>
            </w:r>
          </w:p>
        </w:tc>
        <w:tc>
          <w:tcPr>
            <w:tcW w:w="567" w:type="dxa"/>
            <w:tcBorders>
              <w:top w:val="nil"/>
              <w:left w:val="nil"/>
              <w:bottom w:val="single" w:sz="4" w:space="0" w:color="auto"/>
              <w:right w:val="nil"/>
            </w:tcBorders>
            <w:vAlign w:val="bottom"/>
          </w:tcPr>
          <w:p w:rsidR="003B4488" w:rsidRPr="00A22C96" w:rsidRDefault="003B4488" w:rsidP="00CE5C87">
            <w:pPr>
              <w:widowControl w:val="0"/>
              <w:autoSpaceDE w:val="0"/>
              <w:autoSpaceDN w:val="0"/>
              <w:adjustRightInd w:val="0"/>
            </w:pPr>
          </w:p>
        </w:tc>
        <w:tc>
          <w:tcPr>
            <w:tcW w:w="624" w:type="dxa"/>
            <w:tcBorders>
              <w:top w:val="nil"/>
              <w:left w:val="nil"/>
              <w:bottom w:val="nil"/>
              <w:right w:val="nil"/>
            </w:tcBorders>
            <w:vAlign w:val="bottom"/>
          </w:tcPr>
          <w:p w:rsidR="003B4488" w:rsidRPr="00A22C96" w:rsidRDefault="003B4488" w:rsidP="00CE5C87">
            <w:pPr>
              <w:widowControl w:val="0"/>
              <w:autoSpaceDE w:val="0"/>
              <w:autoSpaceDN w:val="0"/>
              <w:adjustRightInd w:val="0"/>
              <w:jc w:val="center"/>
            </w:pPr>
            <w:r w:rsidRPr="00A22C96">
              <w:rPr>
                <w:sz w:val="22"/>
                <w:szCs w:val="22"/>
              </w:rPr>
              <w:t>г. №</w:t>
            </w:r>
          </w:p>
        </w:tc>
        <w:tc>
          <w:tcPr>
            <w:tcW w:w="3657" w:type="dxa"/>
            <w:tcBorders>
              <w:top w:val="nil"/>
              <w:left w:val="nil"/>
              <w:bottom w:val="single" w:sz="4" w:space="0" w:color="auto"/>
              <w:right w:val="nil"/>
            </w:tcBorders>
            <w:vAlign w:val="bottom"/>
          </w:tcPr>
          <w:p w:rsidR="003B4488" w:rsidRPr="00A22C96" w:rsidRDefault="003B4488" w:rsidP="00CE5C87">
            <w:pPr>
              <w:widowControl w:val="0"/>
              <w:autoSpaceDE w:val="0"/>
              <w:autoSpaceDN w:val="0"/>
              <w:adjustRightInd w:val="0"/>
              <w:jc w:val="center"/>
            </w:pPr>
          </w:p>
        </w:tc>
      </w:tr>
    </w:tbl>
    <w:p w:rsidR="003B4488" w:rsidRPr="00A22C96" w:rsidRDefault="003B4488" w:rsidP="003B4488">
      <w:pPr>
        <w:widowControl w:val="0"/>
        <w:autoSpaceDE w:val="0"/>
        <w:autoSpaceDN w:val="0"/>
        <w:adjustRightInd w:val="0"/>
        <w:rPr>
          <w:sz w:val="22"/>
          <w:szCs w:val="22"/>
        </w:rPr>
      </w:pPr>
    </w:p>
    <w:p w:rsidR="003B4488" w:rsidRPr="00A22C96" w:rsidRDefault="003B4488" w:rsidP="003B4488">
      <w:pPr>
        <w:widowControl w:val="0"/>
        <w:pBdr>
          <w:top w:val="single" w:sz="4" w:space="1" w:color="auto"/>
        </w:pBdr>
        <w:autoSpaceDE w:val="0"/>
        <w:autoSpaceDN w:val="0"/>
        <w:adjustRightInd w:val="0"/>
        <w:jc w:val="center"/>
        <w:rPr>
          <w:sz w:val="18"/>
          <w:szCs w:val="18"/>
        </w:rPr>
      </w:pPr>
      <w:r w:rsidRPr="00A22C96">
        <w:rPr>
          <w:sz w:val="18"/>
          <w:szCs w:val="18"/>
        </w:rPr>
        <w:t>(наименование организации, ИНН,</w:t>
      </w:r>
    </w:p>
    <w:p w:rsidR="003B4488" w:rsidRPr="00A22C96" w:rsidRDefault="003B4488" w:rsidP="003B4488">
      <w:pPr>
        <w:widowControl w:val="0"/>
        <w:autoSpaceDE w:val="0"/>
        <w:autoSpaceDN w:val="0"/>
        <w:adjustRightInd w:val="0"/>
        <w:rPr>
          <w:sz w:val="22"/>
          <w:szCs w:val="22"/>
        </w:rPr>
      </w:pPr>
    </w:p>
    <w:p w:rsidR="003B4488" w:rsidRPr="00A22C96" w:rsidRDefault="003B4488" w:rsidP="003B4488">
      <w:pPr>
        <w:widowControl w:val="0"/>
        <w:pBdr>
          <w:top w:val="single" w:sz="4" w:space="1" w:color="auto"/>
        </w:pBdr>
        <w:autoSpaceDE w:val="0"/>
        <w:autoSpaceDN w:val="0"/>
        <w:adjustRightInd w:val="0"/>
        <w:jc w:val="center"/>
        <w:rPr>
          <w:sz w:val="18"/>
          <w:szCs w:val="18"/>
        </w:rPr>
      </w:pPr>
      <w:r w:rsidRPr="00A22C96">
        <w:rPr>
          <w:sz w:val="18"/>
          <w:szCs w:val="18"/>
        </w:rPr>
        <w:t>юридический и почтовый адреса, Ф.И.О.</w:t>
      </w:r>
      <w:r w:rsidRPr="00B73571">
        <w:rPr>
          <w:sz w:val="18"/>
          <w:szCs w:val="18"/>
        </w:rPr>
        <w:t xml:space="preserve"> </w:t>
      </w:r>
      <w:r>
        <w:rPr>
          <w:sz w:val="18"/>
          <w:szCs w:val="18"/>
        </w:rPr>
        <w:t xml:space="preserve">(последнее при наличии) </w:t>
      </w:r>
      <w:r w:rsidRPr="00A22C96">
        <w:rPr>
          <w:sz w:val="18"/>
          <w:szCs w:val="18"/>
        </w:rPr>
        <w:t xml:space="preserve"> руководителя, номер телефона,</w:t>
      </w:r>
    </w:p>
    <w:p w:rsidR="003B4488" w:rsidRPr="00A22C96" w:rsidRDefault="003B4488" w:rsidP="003B4488">
      <w:pPr>
        <w:widowControl w:val="0"/>
        <w:autoSpaceDE w:val="0"/>
        <w:autoSpaceDN w:val="0"/>
        <w:adjustRightInd w:val="0"/>
        <w:rPr>
          <w:sz w:val="22"/>
          <w:szCs w:val="22"/>
        </w:rPr>
      </w:pPr>
    </w:p>
    <w:p w:rsidR="003B4488" w:rsidRPr="00A22C96" w:rsidRDefault="003B4488" w:rsidP="003B4488">
      <w:pPr>
        <w:widowControl w:val="0"/>
        <w:pBdr>
          <w:top w:val="single" w:sz="4" w:space="1" w:color="auto"/>
        </w:pBdr>
        <w:autoSpaceDE w:val="0"/>
        <w:autoSpaceDN w:val="0"/>
        <w:adjustRightInd w:val="0"/>
        <w:jc w:val="center"/>
        <w:rPr>
          <w:sz w:val="18"/>
          <w:szCs w:val="18"/>
        </w:rPr>
      </w:pPr>
      <w:r w:rsidRPr="00A22C96">
        <w:rPr>
          <w:sz w:val="18"/>
          <w:szCs w:val="18"/>
        </w:rPr>
        <w:t>банковские реквизиты (наименование банка, р/с, к/с, БИК))</w:t>
      </w:r>
    </w:p>
    <w:p w:rsidR="003B4488" w:rsidRPr="00A22C96" w:rsidRDefault="003B4488" w:rsidP="003B4488">
      <w:pPr>
        <w:widowControl w:val="0"/>
        <w:autoSpaceDE w:val="0"/>
        <w:autoSpaceDN w:val="0"/>
        <w:adjustRightInd w:val="0"/>
        <w:spacing w:before="120"/>
        <w:ind w:firstLine="567"/>
        <w:rPr>
          <w:sz w:val="22"/>
          <w:szCs w:val="22"/>
        </w:rPr>
      </w:pPr>
      <w:r w:rsidRPr="00A22C96">
        <w:rPr>
          <w:sz w:val="22"/>
          <w:szCs w:val="22"/>
        </w:rPr>
        <w:t xml:space="preserve">Право выполнения строительно-монтажных работ закреплено </w:t>
      </w:r>
    </w:p>
    <w:p w:rsidR="003B4488" w:rsidRPr="00A22C96" w:rsidRDefault="003B4488" w:rsidP="003B4488">
      <w:pPr>
        <w:widowControl w:val="0"/>
        <w:pBdr>
          <w:top w:val="single" w:sz="4" w:space="1" w:color="auto"/>
        </w:pBdr>
        <w:autoSpaceDE w:val="0"/>
        <w:autoSpaceDN w:val="0"/>
        <w:adjustRightInd w:val="0"/>
        <w:ind w:left="6521"/>
        <w:rPr>
          <w:sz w:val="2"/>
          <w:szCs w:val="2"/>
        </w:rPr>
      </w:pPr>
    </w:p>
    <w:p w:rsidR="003B4488" w:rsidRPr="00A22C96" w:rsidRDefault="003B4488" w:rsidP="003B4488">
      <w:pPr>
        <w:widowControl w:val="0"/>
        <w:autoSpaceDE w:val="0"/>
        <w:autoSpaceDN w:val="0"/>
        <w:adjustRightInd w:val="0"/>
        <w:rPr>
          <w:sz w:val="22"/>
          <w:szCs w:val="22"/>
        </w:rPr>
      </w:pPr>
    </w:p>
    <w:p w:rsidR="003B4488" w:rsidRPr="00A22C96" w:rsidRDefault="003B4488" w:rsidP="003B4488">
      <w:pPr>
        <w:widowControl w:val="0"/>
        <w:pBdr>
          <w:top w:val="single" w:sz="4" w:space="1" w:color="auto"/>
        </w:pBdr>
        <w:autoSpaceDE w:val="0"/>
        <w:autoSpaceDN w:val="0"/>
        <w:adjustRightInd w:val="0"/>
        <w:jc w:val="center"/>
        <w:rPr>
          <w:sz w:val="18"/>
          <w:szCs w:val="18"/>
        </w:rPr>
      </w:pPr>
      <w:r w:rsidRPr="00A22C96">
        <w:rPr>
          <w:sz w:val="18"/>
          <w:szCs w:val="18"/>
        </w:rPr>
        <w:t>(наименование документа и уполномоченной организации, его выдавшей)</w:t>
      </w:r>
    </w:p>
    <w:p w:rsidR="003B4488" w:rsidRPr="00A22C96" w:rsidRDefault="003B4488" w:rsidP="003B4488">
      <w:pPr>
        <w:widowControl w:val="0"/>
        <w:autoSpaceDE w:val="0"/>
        <w:autoSpaceDN w:val="0"/>
        <w:adjustRightInd w:val="0"/>
        <w:rPr>
          <w:sz w:val="22"/>
          <w:szCs w:val="22"/>
        </w:rPr>
      </w:pPr>
    </w:p>
    <w:p w:rsidR="003B4488" w:rsidRPr="00A22C96" w:rsidRDefault="003B4488" w:rsidP="003B4488">
      <w:pPr>
        <w:widowControl w:val="0"/>
        <w:pBdr>
          <w:top w:val="single" w:sz="4" w:space="1" w:color="auto"/>
        </w:pBdr>
        <w:autoSpaceDE w:val="0"/>
        <w:autoSpaceDN w:val="0"/>
        <w:adjustRightInd w:val="0"/>
        <w:rPr>
          <w:sz w:val="2"/>
          <w:szCs w:val="2"/>
        </w:rPr>
      </w:pP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636"/>
      </w:tblGrid>
      <w:tr w:rsidR="003B4488" w:rsidRPr="00A22C96" w:rsidTr="00CE5C87">
        <w:trPr>
          <w:cantSplit/>
        </w:trPr>
        <w:tc>
          <w:tcPr>
            <w:tcW w:w="284" w:type="dxa"/>
            <w:tcBorders>
              <w:top w:val="nil"/>
              <w:left w:val="nil"/>
              <w:bottom w:val="nil"/>
              <w:right w:val="nil"/>
            </w:tcBorders>
            <w:vAlign w:val="bottom"/>
          </w:tcPr>
          <w:p w:rsidR="003B4488" w:rsidRPr="00A22C96" w:rsidRDefault="003B4488" w:rsidP="00CE5C87">
            <w:pPr>
              <w:widowControl w:val="0"/>
              <w:autoSpaceDE w:val="0"/>
              <w:autoSpaceDN w:val="0"/>
              <w:adjustRightInd w:val="0"/>
            </w:pPr>
            <w:r w:rsidRPr="00A22C96">
              <w:rPr>
                <w:sz w:val="22"/>
                <w:szCs w:val="22"/>
              </w:rPr>
              <w:t>от</w:t>
            </w:r>
          </w:p>
        </w:tc>
        <w:tc>
          <w:tcPr>
            <w:tcW w:w="198" w:type="dxa"/>
            <w:tcBorders>
              <w:top w:val="nil"/>
              <w:left w:val="nil"/>
              <w:bottom w:val="nil"/>
              <w:right w:val="nil"/>
            </w:tcBorders>
            <w:vAlign w:val="bottom"/>
          </w:tcPr>
          <w:p w:rsidR="003B4488" w:rsidRPr="00A22C96" w:rsidRDefault="003B4488" w:rsidP="00CE5C87">
            <w:pPr>
              <w:widowControl w:val="0"/>
              <w:autoSpaceDE w:val="0"/>
              <w:autoSpaceDN w:val="0"/>
              <w:adjustRightInd w:val="0"/>
              <w:jc w:val="right"/>
            </w:pPr>
          </w:p>
        </w:tc>
        <w:tc>
          <w:tcPr>
            <w:tcW w:w="567" w:type="dxa"/>
            <w:tcBorders>
              <w:top w:val="nil"/>
              <w:left w:val="nil"/>
              <w:bottom w:val="single" w:sz="4" w:space="0" w:color="auto"/>
              <w:right w:val="nil"/>
            </w:tcBorders>
            <w:vAlign w:val="bottom"/>
          </w:tcPr>
          <w:p w:rsidR="003B4488" w:rsidRPr="00A22C96" w:rsidRDefault="003B4488" w:rsidP="00CE5C87">
            <w:pPr>
              <w:widowControl w:val="0"/>
              <w:autoSpaceDE w:val="0"/>
              <w:autoSpaceDN w:val="0"/>
              <w:adjustRightInd w:val="0"/>
              <w:jc w:val="center"/>
            </w:pPr>
          </w:p>
        </w:tc>
        <w:tc>
          <w:tcPr>
            <w:tcW w:w="284" w:type="dxa"/>
            <w:tcBorders>
              <w:top w:val="nil"/>
              <w:left w:val="nil"/>
              <w:bottom w:val="nil"/>
              <w:right w:val="nil"/>
            </w:tcBorders>
            <w:vAlign w:val="bottom"/>
          </w:tcPr>
          <w:p w:rsidR="003B4488" w:rsidRPr="00A22C96" w:rsidRDefault="003B4488" w:rsidP="00CE5C87">
            <w:pPr>
              <w:widowControl w:val="0"/>
              <w:autoSpaceDE w:val="0"/>
              <w:autoSpaceDN w:val="0"/>
              <w:adjustRightInd w:val="0"/>
            </w:pPr>
          </w:p>
        </w:tc>
        <w:tc>
          <w:tcPr>
            <w:tcW w:w="1956" w:type="dxa"/>
            <w:tcBorders>
              <w:top w:val="nil"/>
              <w:left w:val="nil"/>
              <w:bottom w:val="single" w:sz="4" w:space="0" w:color="auto"/>
              <w:right w:val="nil"/>
            </w:tcBorders>
            <w:vAlign w:val="bottom"/>
          </w:tcPr>
          <w:p w:rsidR="003B4488" w:rsidRPr="00A22C96" w:rsidRDefault="003B4488" w:rsidP="00CE5C87">
            <w:pPr>
              <w:widowControl w:val="0"/>
              <w:autoSpaceDE w:val="0"/>
              <w:autoSpaceDN w:val="0"/>
              <w:adjustRightInd w:val="0"/>
              <w:jc w:val="center"/>
            </w:pPr>
          </w:p>
        </w:tc>
        <w:tc>
          <w:tcPr>
            <w:tcW w:w="624" w:type="dxa"/>
            <w:tcBorders>
              <w:top w:val="nil"/>
              <w:left w:val="nil"/>
              <w:bottom w:val="nil"/>
              <w:right w:val="nil"/>
            </w:tcBorders>
            <w:vAlign w:val="bottom"/>
          </w:tcPr>
          <w:p w:rsidR="003B4488" w:rsidRPr="00A22C96" w:rsidRDefault="003B4488" w:rsidP="00CE5C87">
            <w:pPr>
              <w:widowControl w:val="0"/>
              <w:autoSpaceDE w:val="0"/>
              <w:autoSpaceDN w:val="0"/>
              <w:adjustRightInd w:val="0"/>
              <w:jc w:val="center"/>
            </w:pPr>
            <w:r w:rsidRPr="00A22C96">
              <w:rPr>
                <w:sz w:val="22"/>
                <w:szCs w:val="22"/>
              </w:rPr>
              <w:t>г. №</w:t>
            </w:r>
          </w:p>
        </w:tc>
        <w:tc>
          <w:tcPr>
            <w:tcW w:w="2636" w:type="dxa"/>
            <w:tcBorders>
              <w:top w:val="nil"/>
              <w:left w:val="nil"/>
              <w:bottom w:val="single" w:sz="4" w:space="0" w:color="auto"/>
              <w:right w:val="nil"/>
            </w:tcBorders>
            <w:vAlign w:val="bottom"/>
          </w:tcPr>
          <w:p w:rsidR="003B4488" w:rsidRPr="00A22C96" w:rsidRDefault="003B4488" w:rsidP="00CE5C87">
            <w:pPr>
              <w:widowControl w:val="0"/>
              <w:autoSpaceDE w:val="0"/>
              <w:autoSpaceDN w:val="0"/>
              <w:adjustRightInd w:val="0"/>
              <w:jc w:val="center"/>
            </w:pPr>
          </w:p>
        </w:tc>
      </w:tr>
    </w:tbl>
    <w:p w:rsidR="003B4488" w:rsidRPr="00A22C96" w:rsidRDefault="003B4488" w:rsidP="003B4488">
      <w:pPr>
        <w:widowControl w:val="0"/>
        <w:autoSpaceDE w:val="0"/>
        <w:autoSpaceDN w:val="0"/>
        <w:adjustRightInd w:val="0"/>
        <w:rPr>
          <w:sz w:val="22"/>
          <w:szCs w:val="22"/>
        </w:rPr>
      </w:pPr>
    </w:p>
    <w:tbl>
      <w:tblPr>
        <w:tblW w:w="9384" w:type="dxa"/>
        <w:tblLayout w:type="fixed"/>
        <w:tblCellMar>
          <w:left w:w="28" w:type="dxa"/>
          <w:right w:w="28" w:type="dxa"/>
        </w:tblCellMar>
        <w:tblLook w:val="0000" w:firstRow="0" w:lastRow="0" w:firstColumn="0" w:lastColumn="0" w:noHBand="0" w:noVBand="0"/>
      </w:tblPr>
      <w:tblGrid>
        <w:gridCol w:w="3827"/>
        <w:gridCol w:w="1134"/>
        <w:gridCol w:w="510"/>
        <w:gridCol w:w="567"/>
        <w:gridCol w:w="227"/>
        <w:gridCol w:w="1276"/>
        <w:gridCol w:w="567"/>
        <w:gridCol w:w="1276"/>
      </w:tblGrid>
      <w:tr w:rsidR="003B4488" w:rsidRPr="00A22C96" w:rsidTr="00CE5C87">
        <w:trPr>
          <w:cantSplit/>
        </w:trPr>
        <w:tc>
          <w:tcPr>
            <w:tcW w:w="3827" w:type="dxa"/>
            <w:tcBorders>
              <w:top w:val="nil"/>
              <w:left w:val="nil"/>
              <w:bottom w:val="nil"/>
              <w:right w:val="nil"/>
            </w:tcBorders>
            <w:vAlign w:val="bottom"/>
          </w:tcPr>
          <w:p w:rsidR="003B4488" w:rsidRPr="00A22C96" w:rsidRDefault="003B4488" w:rsidP="00CE5C87">
            <w:pPr>
              <w:widowControl w:val="0"/>
              <w:autoSpaceDE w:val="0"/>
              <w:autoSpaceDN w:val="0"/>
              <w:adjustRightInd w:val="0"/>
              <w:ind w:firstLine="567"/>
            </w:pPr>
            <w:r w:rsidRPr="00A22C96">
              <w:rPr>
                <w:sz w:val="22"/>
                <w:szCs w:val="22"/>
              </w:rPr>
              <w:t>Производителем работ приказом</w:t>
            </w:r>
          </w:p>
        </w:tc>
        <w:tc>
          <w:tcPr>
            <w:tcW w:w="1134" w:type="dxa"/>
            <w:tcBorders>
              <w:top w:val="nil"/>
              <w:left w:val="nil"/>
              <w:bottom w:val="single" w:sz="4" w:space="0" w:color="auto"/>
              <w:right w:val="nil"/>
            </w:tcBorders>
            <w:vAlign w:val="bottom"/>
          </w:tcPr>
          <w:p w:rsidR="003B4488" w:rsidRPr="00A22C96" w:rsidRDefault="003B4488" w:rsidP="00CE5C87">
            <w:pPr>
              <w:widowControl w:val="0"/>
              <w:autoSpaceDE w:val="0"/>
              <w:autoSpaceDN w:val="0"/>
              <w:adjustRightInd w:val="0"/>
              <w:jc w:val="center"/>
            </w:pPr>
          </w:p>
        </w:tc>
        <w:tc>
          <w:tcPr>
            <w:tcW w:w="510" w:type="dxa"/>
            <w:tcBorders>
              <w:top w:val="nil"/>
              <w:left w:val="nil"/>
              <w:bottom w:val="nil"/>
              <w:right w:val="nil"/>
            </w:tcBorders>
            <w:vAlign w:val="bottom"/>
          </w:tcPr>
          <w:p w:rsidR="003B4488" w:rsidRPr="00A22C96" w:rsidRDefault="003B4488" w:rsidP="00CE5C87">
            <w:pPr>
              <w:widowControl w:val="0"/>
              <w:autoSpaceDE w:val="0"/>
              <w:autoSpaceDN w:val="0"/>
              <w:adjustRightInd w:val="0"/>
              <w:jc w:val="right"/>
            </w:pPr>
            <w:r>
              <w:rPr>
                <w:sz w:val="22"/>
                <w:szCs w:val="22"/>
              </w:rPr>
              <w:t xml:space="preserve">от </w:t>
            </w:r>
          </w:p>
        </w:tc>
        <w:tc>
          <w:tcPr>
            <w:tcW w:w="567" w:type="dxa"/>
            <w:tcBorders>
              <w:top w:val="nil"/>
              <w:left w:val="nil"/>
              <w:bottom w:val="single" w:sz="4" w:space="0" w:color="auto"/>
              <w:right w:val="nil"/>
            </w:tcBorders>
            <w:vAlign w:val="bottom"/>
          </w:tcPr>
          <w:p w:rsidR="003B4488" w:rsidRPr="00A22C96" w:rsidRDefault="003B4488" w:rsidP="00CE5C87">
            <w:pPr>
              <w:widowControl w:val="0"/>
              <w:autoSpaceDE w:val="0"/>
              <w:autoSpaceDN w:val="0"/>
              <w:adjustRightInd w:val="0"/>
              <w:jc w:val="center"/>
            </w:pPr>
          </w:p>
        </w:tc>
        <w:tc>
          <w:tcPr>
            <w:tcW w:w="227" w:type="dxa"/>
            <w:tcBorders>
              <w:top w:val="nil"/>
              <w:left w:val="nil"/>
              <w:bottom w:val="nil"/>
              <w:right w:val="nil"/>
            </w:tcBorders>
            <w:vAlign w:val="bottom"/>
          </w:tcPr>
          <w:p w:rsidR="003B4488" w:rsidRPr="00A22C96" w:rsidRDefault="003B4488" w:rsidP="00CE5C87">
            <w:pPr>
              <w:widowControl w:val="0"/>
              <w:autoSpaceDE w:val="0"/>
              <w:autoSpaceDN w:val="0"/>
              <w:adjustRightInd w:val="0"/>
            </w:pPr>
          </w:p>
        </w:tc>
        <w:tc>
          <w:tcPr>
            <w:tcW w:w="1276" w:type="dxa"/>
            <w:tcBorders>
              <w:top w:val="nil"/>
              <w:left w:val="nil"/>
              <w:bottom w:val="single" w:sz="4" w:space="0" w:color="auto"/>
              <w:right w:val="nil"/>
            </w:tcBorders>
            <w:vAlign w:val="bottom"/>
          </w:tcPr>
          <w:p w:rsidR="003B4488" w:rsidRPr="00A22C96" w:rsidRDefault="003B4488" w:rsidP="00CE5C87">
            <w:pPr>
              <w:widowControl w:val="0"/>
              <w:autoSpaceDE w:val="0"/>
              <w:autoSpaceDN w:val="0"/>
              <w:adjustRightInd w:val="0"/>
              <w:jc w:val="center"/>
            </w:pPr>
          </w:p>
        </w:tc>
        <w:tc>
          <w:tcPr>
            <w:tcW w:w="567" w:type="dxa"/>
            <w:tcBorders>
              <w:top w:val="nil"/>
              <w:left w:val="nil"/>
              <w:bottom w:val="nil"/>
              <w:right w:val="nil"/>
            </w:tcBorders>
            <w:vAlign w:val="bottom"/>
          </w:tcPr>
          <w:p w:rsidR="003B4488" w:rsidRPr="00A22C96" w:rsidRDefault="003B4488" w:rsidP="00CE5C87">
            <w:pPr>
              <w:widowControl w:val="0"/>
              <w:autoSpaceDE w:val="0"/>
              <w:autoSpaceDN w:val="0"/>
              <w:adjustRightInd w:val="0"/>
              <w:jc w:val="center"/>
            </w:pPr>
            <w:r w:rsidRPr="00A22C96">
              <w:rPr>
                <w:sz w:val="22"/>
                <w:szCs w:val="22"/>
              </w:rPr>
              <w:t>г. №</w:t>
            </w:r>
          </w:p>
        </w:tc>
        <w:tc>
          <w:tcPr>
            <w:tcW w:w="1276" w:type="dxa"/>
            <w:tcBorders>
              <w:top w:val="nil"/>
              <w:left w:val="nil"/>
              <w:bottom w:val="single" w:sz="4" w:space="0" w:color="auto"/>
              <w:right w:val="nil"/>
            </w:tcBorders>
            <w:vAlign w:val="bottom"/>
          </w:tcPr>
          <w:p w:rsidR="003B4488" w:rsidRPr="00A22C96" w:rsidRDefault="003B4488" w:rsidP="00CE5C87">
            <w:pPr>
              <w:widowControl w:val="0"/>
              <w:autoSpaceDE w:val="0"/>
              <w:autoSpaceDN w:val="0"/>
              <w:adjustRightInd w:val="0"/>
              <w:jc w:val="center"/>
            </w:pPr>
          </w:p>
        </w:tc>
      </w:tr>
    </w:tbl>
    <w:p w:rsidR="003B4488" w:rsidRPr="00A22C96" w:rsidRDefault="003B4488" w:rsidP="003B4488">
      <w:pPr>
        <w:widowControl w:val="0"/>
        <w:autoSpaceDE w:val="0"/>
        <w:autoSpaceDN w:val="0"/>
        <w:adjustRightInd w:val="0"/>
        <w:rPr>
          <w:sz w:val="22"/>
          <w:szCs w:val="22"/>
        </w:rPr>
      </w:pPr>
      <w:r w:rsidRPr="00A22C96">
        <w:rPr>
          <w:sz w:val="22"/>
          <w:szCs w:val="22"/>
        </w:rPr>
        <w:t xml:space="preserve">назначен </w:t>
      </w:r>
    </w:p>
    <w:p w:rsidR="003B4488" w:rsidRPr="00A22C96" w:rsidRDefault="003B4488" w:rsidP="003B4488">
      <w:pPr>
        <w:widowControl w:val="0"/>
        <w:pBdr>
          <w:top w:val="single" w:sz="4" w:space="1" w:color="auto"/>
        </w:pBdr>
        <w:autoSpaceDE w:val="0"/>
        <w:autoSpaceDN w:val="0"/>
        <w:adjustRightInd w:val="0"/>
        <w:ind w:left="964"/>
        <w:jc w:val="center"/>
        <w:rPr>
          <w:sz w:val="18"/>
          <w:szCs w:val="18"/>
        </w:rPr>
      </w:pPr>
      <w:r w:rsidRPr="00A22C96">
        <w:rPr>
          <w:sz w:val="18"/>
          <w:szCs w:val="18"/>
        </w:rPr>
        <w:t>(должность, фамилия, имя, отчество</w:t>
      </w:r>
      <w:r>
        <w:rPr>
          <w:sz w:val="18"/>
          <w:szCs w:val="18"/>
        </w:rPr>
        <w:t xml:space="preserve"> (последнее при наличии)</w:t>
      </w:r>
    </w:p>
    <w:p w:rsidR="003B4488" w:rsidRPr="00A22C96" w:rsidRDefault="003B4488" w:rsidP="003B4488">
      <w:pPr>
        <w:widowControl w:val="0"/>
        <w:tabs>
          <w:tab w:val="center" w:pos="2520"/>
          <w:tab w:val="left" w:pos="3960"/>
        </w:tabs>
        <w:autoSpaceDE w:val="0"/>
        <w:autoSpaceDN w:val="0"/>
        <w:adjustRightInd w:val="0"/>
        <w:jc w:val="both"/>
        <w:rPr>
          <w:sz w:val="22"/>
          <w:szCs w:val="22"/>
        </w:rPr>
      </w:pPr>
      <w:r w:rsidRPr="00A22C96">
        <w:rPr>
          <w:sz w:val="22"/>
          <w:szCs w:val="22"/>
        </w:rPr>
        <w:t xml:space="preserve">имеющий </w:t>
      </w:r>
      <w:r w:rsidRPr="00A22C96">
        <w:rPr>
          <w:sz w:val="22"/>
          <w:szCs w:val="22"/>
        </w:rPr>
        <w:tab/>
      </w:r>
      <w:r w:rsidRPr="00A22C96">
        <w:rPr>
          <w:sz w:val="22"/>
          <w:szCs w:val="22"/>
        </w:rPr>
        <w:tab/>
        <w:t>специальное образование и стаж работы в строительстве</w:t>
      </w:r>
    </w:p>
    <w:p w:rsidR="003B4488" w:rsidRPr="00A22C96" w:rsidRDefault="003B4488" w:rsidP="003B4488">
      <w:pPr>
        <w:widowControl w:val="0"/>
        <w:pBdr>
          <w:top w:val="single" w:sz="4" w:space="1" w:color="auto"/>
        </w:pBdr>
        <w:autoSpaceDE w:val="0"/>
        <w:autoSpaceDN w:val="0"/>
        <w:adjustRightInd w:val="0"/>
        <w:ind w:left="1077" w:right="5500"/>
        <w:jc w:val="center"/>
        <w:rPr>
          <w:sz w:val="18"/>
          <w:szCs w:val="18"/>
        </w:rPr>
      </w:pPr>
      <w:r w:rsidRPr="00A22C96">
        <w:rPr>
          <w:sz w:val="18"/>
          <w:szCs w:val="18"/>
        </w:rPr>
        <w:t>(высшее, среднее)</w:t>
      </w:r>
    </w:p>
    <w:p w:rsidR="003B4488" w:rsidRPr="00A22C96" w:rsidRDefault="003B4488" w:rsidP="003B4488">
      <w:pPr>
        <w:widowControl w:val="0"/>
        <w:tabs>
          <w:tab w:val="left" w:pos="3402"/>
        </w:tabs>
        <w:autoSpaceDE w:val="0"/>
        <w:autoSpaceDN w:val="0"/>
        <w:adjustRightInd w:val="0"/>
        <w:rPr>
          <w:sz w:val="22"/>
          <w:szCs w:val="22"/>
        </w:rPr>
      </w:pPr>
      <w:r w:rsidRPr="00A22C96">
        <w:rPr>
          <w:sz w:val="22"/>
          <w:szCs w:val="22"/>
        </w:rPr>
        <w:tab/>
        <w:t>лет.</w:t>
      </w:r>
    </w:p>
    <w:p w:rsidR="003B4488" w:rsidRPr="00A22C96" w:rsidRDefault="003B4488" w:rsidP="003B4488">
      <w:pPr>
        <w:widowControl w:val="0"/>
        <w:pBdr>
          <w:top w:val="single" w:sz="4" w:space="1" w:color="auto"/>
        </w:pBdr>
        <w:autoSpaceDE w:val="0"/>
        <w:autoSpaceDN w:val="0"/>
        <w:adjustRightInd w:val="0"/>
        <w:spacing w:after="120"/>
        <w:ind w:right="6634"/>
        <w:rPr>
          <w:sz w:val="2"/>
          <w:szCs w:val="2"/>
        </w:rPr>
      </w:pPr>
    </w:p>
    <w:tbl>
      <w:tblPr>
        <w:tblW w:w="9384" w:type="dxa"/>
        <w:tblLayout w:type="fixed"/>
        <w:tblCellMar>
          <w:left w:w="28" w:type="dxa"/>
          <w:right w:w="28" w:type="dxa"/>
        </w:tblCellMar>
        <w:tblLook w:val="0000" w:firstRow="0" w:lastRow="0" w:firstColumn="0" w:lastColumn="0" w:noHBand="0" w:noVBand="0"/>
      </w:tblPr>
      <w:tblGrid>
        <w:gridCol w:w="5613"/>
        <w:gridCol w:w="454"/>
        <w:gridCol w:w="397"/>
        <w:gridCol w:w="227"/>
        <w:gridCol w:w="1134"/>
        <w:gridCol w:w="567"/>
        <w:gridCol w:w="992"/>
      </w:tblGrid>
      <w:tr w:rsidR="003B4488" w:rsidRPr="00A22C96" w:rsidTr="00CE5C87">
        <w:trPr>
          <w:cantSplit/>
        </w:trPr>
        <w:tc>
          <w:tcPr>
            <w:tcW w:w="5613" w:type="dxa"/>
            <w:tcBorders>
              <w:top w:val="nil"/>
              <w:left w:val="nil"/>
              <w:bottom w:val="nil"/>
              <w:right w:val="nil"/>
            </w:tcBorders>
            <w:vAlign w:val="bottom"/>
          </w:tcPr>
          <w:p w:rsidR="003B4488" w:rsidRPr="00A22C96" w:rsidRDefault="003B4488" w:rsidP="00CE5C87">
            <w:pPr>
              <w:widowControl w:val="0"/>
              <w:autoSpaceDE w:val="0"/>
              <w:autoSpaceDN w:val="0"/>
              <w:adjustRightInd w:val="0"/>
              <w:ind w:firstLine="567"/>
            </w:pPr>
            <w:r w:rsidRPr="00A22C96">
              <w:rPr>
                <w:sz w:val="22"/>
                <w:szCs w:val="22"/>
              </w:rPr>
              <w:t>Строительный контроль в соответствии с договором</w:t>
            </w:r>
          </w:p>
        </w:tc>
        <w:tc>
          <w:tcPr>
            <w:tcW w:w="454" w:type="dxa"/>
            <w:tcBorders>
              <w:top w:val="nil"/>
              <w:left w:val="nil"/>
              <w:bottom w:val="nil"/>
              <w:right w:val="nil"/>
            </w:tcBorders>
            <w:vAlign w:val="bottom"/>
          </w:tcPr>
          <w:p w:rsidR="003B4488" w:rsidRPr="00A22C96" w:rsidRDefault="003B4488" w:rsidP="00CE5C87">
            <w:pPr>
              <w:widowControl w:val="0"/>
              <w:autoSpaceDE w:val="0"/>
              <w:autoSpaceDN w:val="0"/>
              <w:adjustRightInd w:val="0"/>
              <w:jc w:val="right"/>
            </w:pPr>
            <w:r>
              <w:rPr>
                <w:sz w:val="22"/>
                <w:szCs w:val="22"/>
              </w:rPr>
              <w:t xml:space="preserve">от </w:t>
            </w:r>
          </w:p>
        </w:tc>
        <w:tc>
          <w:tcPr>
            <w:tcW w:w="397" w:type="dxa"/>
            <w:tcBorders>
              <w:top w:val="nil"/>
              <w:left w:val="nil"/>
              <w:bottom w:val="single" w:sz="4" w:space="0" w:color="auto"/>
              <w:right w:val="nil"/>
            </w:tcBorders>
            <w:vAlign w:val="bottom"/>
          </w:tcPr>
          <w:p w:rsidR="003B4488" w:rsidRPr="00A22C96" w:rsidRDefault="003B4488" w:rsidP="00CE5C87">
            <w:pPr>
              <w:widowControl w:val="0"/>
              <w:autoSpaceDE w:val="0"/>
              <w:autoSpaceDN w:val="0"/>
              <w:adjustRightInd w:val="0"/>
              <w:jc w:val="center"/>
            </w:pPr>
          </w:p>
        </w:tc>
        <w:tc>
          <w:tcPr>
            <w:tcW w:w="227" w:type="dxa"/>
            <w:tcBorders>
              <w:top w:val="nil"/>
              <w:left w:val="nil"/>
              <w:bottom w:val="nil"/>
              <w:right w:val="nil"/>
            </w:tcBorders>
            <w:vAlign w:val="bottom"/>
          </w:tcPr>
          <w:p w:rsidR="003B4488" w:rsidRPr="00A22C96" w:rsidRDefault="003B4488" w:rsidP="00CE5C87">
            <w:pPr>
              <w:widowControl w:val="0"/>
              <w:autoSpaceDE w:val="0"/>
              <w:autoSpaceDN w:val="0"/>
              <w:adjustRightInd w:val="0"/>
            </w:pPr>
          </w:p>
        </w:tc>
        <w:tc>
          <w:tcPr>
            <w:tcW w:w="1134" w:type="dxa"/>
            <w:tcBorders>
              <w:top w:val="nil"/>
              <w:left w:val="nil"/>
              <w:bottom w:val="single" w:sz="4" w:space="0" w:color="auto"/>
              <w:right w:val="nil"/>
            </w:tcBorders>
            <w:vAlign w:val="bottom"/>
          </w:tcPr>
          <w:p w:rsidR="003B4488" w:rsidRPr="00A22C96" w:rsidRDefault="003B4488" w:rsidP="00CE5C87">
            <w:pPr>
              <w:widowControl w:val="0"/>
              <w:autoSpaceDE w:val="0"/>
              <w:autoSpaceDN w:val="0"/>
              <w:adjustRightInd w:val="0"/>
              <w:jc w:val="center"/>
            </w:pPr>
          </w:p>
        </w:tc>
        <w:tc>
          <w:tcPr>
            <w:tcW w:w="567" w:type="dxa"/>
            <w:tcBorders>
              <w:top w:val="nil"/>
              <w:left w:val="nil"/>
              <w:bottom w:val="nil"/>
              <w:right w:val="nil"/>
            </w:tcBorders>
            <w:vAlign w:val="bottom"/>
          </w:tcPr>
          <w:p w:rsidR="003B4488" w:rsidRPr="00A22C96" w:rsidRDefault="003B4488" w:rsidP="00CE5C87">
            <w:pPr>
              <w:widowControl w:val="0"/>
              <w:autoSpaceDE w:val="0"/>
              <w:autoSpaceDN w:val="0"/>
              <w:adjustRightInd w:val="0"/>
              <w:jc w:val="center"/>
            </w:pPr>
            <w:r w:rsidRPr="00A22C96">
              <w:rPr>
                <w:sz w:val="22"/>
                <w:szCs w:val="22"/>
              </w:rPr>
              <w:t>г. №</w:t>
            </w:r>
          </w:p>
        </w:tc>
        <w:tc>
          <w:tcPr>
            <w:tcW w:w="992" w:type="dxa"/>
            <w:tcBorders>
              <w:top w:val="nil"/>
              <w:left w:val="nil"/>
              <w:bottom w:val="single" w:sz="4" w:space="0" w:color="auto"/>
              <w:right w:val="nil"/>
            </w:tcBorders>
            <w:vAlign w:val="bottom"/>
          </w:tcPr>
          <w:p w:rsidR="003B4488" w:rsidRPr="00A22C96" w:rsidRDefault="003B4488" w:rsidP="00CE5C87">
            <w:pPr>
              <w:widowControl w:val="0"/>
              <w:autoSpaceDE w:val="0"/>
              <w:autoSpaceDN w:val="0"/>
              <w:adjustRightInd w:val="0"/>
              <w:jc w:val="center"/>
            </w:pPr>
          </w:p>
        </w:tc>
      </w:tr>
    </w:tbl>
    <w:p w:rsidR="003B4488" w:rsidRPr="00A22C96" w:rsidRDefault="003B4488" w:rsidP="003B4488">
      <w:pPr>
        <w:widowControl w:val="0"/>
        <w:autoSpaceDE w:val="0"/>
        <w:autoSpaceDN w:val="0"/>
        <w:adjustRightInd w:val="0"/>
        <w:rPr>
          <w:sz w:val="22"/>
          <w:szCs w:val="22"/>
        </w:rPr>
      </w:pPr>
      <w:r w:rsidRPr="00A22C96">
        <w:rPr>
          <w:sz w:val="22"/>
          <w:szCs w:val="22"/>
        </w:rPr>
        <w:t>будет осуществляться</w:t>
      </w:r>
    </w:p>
    <w:p w:rsidR="003B4488" w:rsidRPr="00A22C96" w:rsidRDefault="003B4488" w:rsidP="003B4488">
      <w:pPr>
        <w:widowControl w:val="0"/>
        <w:autoSpaceDE w:val="0"/>
        <w:autoSpaceDN w:val="0"/>
        <w:adjustRightInd w:val="0"/>
        <w:rPr>
          <w:sz w:val="22"/>
          <w:szCs w:val="22"/>
        </w:rPr>
      </w:pPr>
    </w:p>
    <w:p w:rsidR="003B4488" w:rsidRPr="00A22C96" w:rsidRDefault="003B4488" w:rsidP="003B4488">
      <w:pPr>
        <w:widowControl w:val="0"/>
        <w:pBdr>
          <w:top w:val="single" w:sz="4" w:space="1" w:color="auto"/>
        </w:pBdr>
        <w:autoSpaceDE w:val="0"/>
        <w:autoSpaceDN w:val="0"/>
        <w:adjustRightInd w:val="0"/>
        <w:jc w:val="center"/>
        <w:rPr>
          <w:sz w:val="18"/>
          <w:szCs w:val="18"/>
        </w:rPr>
      </w:pPr>
      <w:r w:rsidRPr="00A22C96">
        <w:rPr>
          <w:sz w:val="18"/>
          <w:szCs w:val="18"/>
        </w:rPr>
        <w:t>(наименование организации, ИНН, юридический и</w:t>
      </w:r>
    </w:p>
    <w:p w:rsidR="003B4488" w:rsidRPr="00A22C96" w:rsidRDefault="003B4488" w:rsidP="003B4488">
      <w:pPr>
        <w:widowControl w:val="0"/>
        <w:autoSpaceDE w:val="0"/>
        <w:autoSpaceDN w:val="0"/>
        <w:adjustRightInd w:val="0"/>
        <w:rPr>
          <w:sz w:val="22"/>
          <w:szCs w:val="22"/>
        </w:rPr>
      </w:pPr>
    </w:p>
    <w:p w:rsidR="003B4488" w:rsidRPr="00A22C96" w:rsidRDefault="003B4488" w:rsidP="003B4488">
      <w:pPr>
        <w:widowControl w:val="0"/>
        <w:pBdr>
          <w:top w:val="single" w:sz="4" w:space="1" w:color="auto"/>
        </w:pBdr>
        <w:autoSpaceDE w:val="0"/>
        <w:autoSpaceDN w:val="0"/>
        <w:adjustRightInd w:val="0"/>
        <w:jc w:val="center"/>
        <w:rPr>
          <w:sz w:val="18"/>
          <w:szCs w:val="18"/>
        </w:rPr>
      </w:pPr>
      <w:r w:rsidRPr="00A22C96">
        <w:rPr>
          <w:sz w:val="18"/>
          <w:szCs w:val="18"/>
        </w:rPr>
        <w:t>почтовый адреса, Ф.И.О.</w:t>
      </w:r>
      <w:r w:rsidRPr="00B73571">
        <w:rPr>
          <w:sz w:val="18"/>
          <w:szCs w:val="18"/>
        </w:rPr>
        <w:t xml:space="preserve"> </w:t>
      </w:r>
      <w:r>
        <w:rPr>
          <w:sz w:val="18"/>
          <w:szCs w:val="18"/>
        </w:rPr>
        <w:t xml:space="preserve">(последнее при наличии) </w:t>
      </w:r>
      <w:r w:rsidRPr="00A22C96">
        <w:rPr>
          <w:sz w:val="18"/>
          <w:szCs w:val="18"/>
        </w:rPr>
        <w:t>руководителя, номер телефона, банковские</w:t>
      </w:r>
    </w:p>
    <w:p w:rsidR="003B4488" w:rsidRPr="00A22C96" w:rsidRDefault="003B4488" w:rsidP="003B4488">
      <w:pPr>
        <w:widowControl w:val="0"/>
        <w:autoSpaceDE w:val="0"/>
        <w:autoSpaceDN w:val="0"/>
        <w:adjustRightInd w:val="0"/>
        <w:rPr>
          <w:sz w:val="22"/>
          <w:szCs w:val="22"/>
        </w:rPr>
      </w:pPr>
    </w:p>
    <w:p w:rsidR="003B4488" w:rsidRPr="00A22C96" w:rsidRDefault="003B4488" w:rsidP="003B4488">
      <w:pPr>
        <w:widowControl w:val="0"/>
        <w:pBdr>
          <w:top w:val="single" w:sz="4" w:space="1" w:color="auto"/>
        </w:pBdr>
        <w:autoSpaceDE w:val="0"/>
        <w:autoSpaceDN w:val="0"/>
        <w:adjustRightInd w:val="0"/>
        <w:jc w:val="center"/>
        <w:rPr>
          <w:sz w:val="18"/>
          <w:szCs w:val="18"/>
        </w:rPr>
      </w:pPr>
      <w:r w:rsidRPr="00A22C96">
        <w:rPr>
          <w:sz w:val="18"/>
          <w:szCs w:val="18"/>
        </w:rPr>
        <w:t>реквизиты (наименование банка, р/с, к/с, БИК))</w:t>
      </w:r>
    </w:p>
    <w:p w:rsidR="003B4488" w:rsidRPr="00A22C96" w:rsidRDefault="003B4488" w:rsidP="003B4488">
      <w:pPr>
        <w:widowControl w:val="0"/>
        <w:autoSpaceDE w:val="0"/>
        <w:autoSpaceDN w:val="0"/>
        <w:adjustRightInd w:val="0"/>
        <w:rPr>
          <w:sz w:val="22"/>
          <w:szCs w:val="22"/>
        </w:rPr>
      </w:pPr>
      <w:r w:rsidRPr="00A22C96">
        <w:rPr>
          <w:sz w:val="22"/>
          <w:szCs w:val="22"/>
        </w:rPr>
        <w:t xml:space="preserve">право выполнения функций заказчика (застройщика) закреплено </w:t>
      </w:r>
    </w:p>
    <w:p w:rsidR="003B4488" w:rsidRPr="00A22C96" w:rsidRDefault="003B4488" w:rsidP="003B4488">
      <w:pPr>
        <w:widowControl w:val="0"/>
        <w:pBdr>
          <w:top w:val="single" w:sz="4" w:space="1" w:color="auto"/>
        </w:pBdr>
        <w:autoSpaceDE w:val="0"/>
        <w:autoSpaceDN w:val="0"/>
        <w:adjustRightInd w:val="0"/>
        <w:ind w:left="6209"/>
        <w:rPr>
          <w:sz w:val="2"/>
          <w:szCs w:val="2"/>
        </w:rPr>
      </w:pPr>
    </w:p>
    <w:p w:rsidR="003B4488" w:rsidRPr="00A22C96" w:rsidRDefault="003B4488" w:rsidP="003B4488">
      <w:pPr>
        <w:widowControl w:val="0"/>
        <w:autoSpaceDE w:val="0"/>
        <w:autoSpaceDN w:val="0"/>
        <w:adjustRightInd w:val="0"/>
        <w:rPr>
          <w:sz w:val="22"/>
          <w:szCs w:val="22"/>
        </w:rPr>
      </w:pPr>
    </w:p>
    <w:p w:rsidR="003B4488" w:rsidRPr="00A22C96" w:rsidRDefault="003B4488" w:rsidP="003B4488">
      <w:pPr>
        <w:widowControl w:val="0"/>
        <w:pBdr>
          <w:top w:val="single" w:sz="4" w:space="1" w:color="auto"/>
        </w:pBdr>
        <w:autoSpaceDE w:val="0"/>
        <w:autoSpaceDN w:val="0"/>
        <w:adjustRightInd w:val="0"/>
        <w:jc w:val="center"/>
        <w:rPr>
          <w:sz w:val="18"/>
          <w:szCs w:val="18"/>
        </w:rPr>
      </w:pPr>
      <w:r w:rsidRPr="00A22C96">
        <w:rPr>
          <w:sz w:val="18"/>
          <w:szCs w:val="18"/>
        </w:rPr>
        <w:t>(наименование документа и организации, его выдавшей)</w:t>
      </w:r>
    </w:p>
    <w:tbl>
      <w:tblPr>
        <w:tblW w:w="0" w:type="auto"/>
        <w:tblLayout w:type="fixed"/>
        <w:tblCellMar>
          <w:left w:w="28" w:type="dxa"/>
          <w:right w:w="28" w:type="dxa"/>
        </w:tblCellMar>
        <w:tblLook w:val="0000" w:firstRow="0" w:lastRow="0" w:firstColumn="0" w:lastColumn="0" w:noHBand="0" w:noVBand="0"/>
      </w:tblPr>
      <w:tblGrid>
        <w:gridCol w:w="340"/>
        <w:gridCol w:w="1418"/>
        <w:gridCol w:w="510"/>
        <w:gridCol w:w="567"/>
        <w:gridCol w:w="227"/>
        <w:gridCol w:w="2552"/>
        <w:gridCol w:w="340"/>
      </w:tblGrid>
      <w:tr w:rsidR="003B4488" w:rsidRPr="00A22C96" w:rsidTr="00CE5C87">
        <w:trPr>
          <w:cantSplit/>
        </w:trPr>
        <w:tc>
          <w:tcPr>
            <w:tcW w:w="340" w:type="dxa"/>
            <w:tcBorders>
              <w:top w:val="nil"/>
              <w:left w:val="nil"/>
              <w:bottom w:val="nil"/>
              <w:right w:val="nil"/>
            </w:tcBorders>
            <w:vAlign w:val="bottom"/>
          </w:tcPr>
          <w:p w:rsidR="003B4488" w:rsidRPr="00A22C96" w:rsidRDefault="003B4488" w:rsidP="00CE5C87">
            <w:pPr>
              <w:widowControl w:val="0"/>
              <w:autoSpaceDE w:val="0"/>
              <w:autoSpaceDN w:val="0"/>
              <w:adjustRightInd w:val="0"/>
            </w:pPr>
            <w:r w:rsidRPr="00A22C96">
              <w:rPr>
                <w:sz w:val="22"/>
                <w:szCs w:val="22"/>
              </w:rPr>
              <w:t>№</w:t>
            </w:r>
          </w:p>
        </w:tc>
        <w:tc>
          <w:tcPr>
            <w:tcW w:w="1418" w:type="dxa"/>
            <w:tcBorders>
              <w:top w:val="nil"/>
              <w:left w:val="nil"/>
              <w:bottom w:val="single" w:sz="4" w:space="0" w:color="auto"/>
              <w:right w:val="nil"/>
            </w:tcBorders>
            <w:vAlign w:val="bottom"/>
          </w:tcPr>
          <w:p w:rsidR="003B4488" w:rsidRPr="00A22C96" w:rsidRDefault="003B4488" w:rsidP="00CE5C87">
            <w:pPr>
              <w:widowControl w:val="0"/>
              <w:autoSpaceDE w:val="0"/>
              <w:autoSpaceDN w:val="0"/>
              <w:adjustRightInd w:val="0"/>
              <w:jc w:val="center"/>
            </w:pPr>
          </w:p>
        </w:tc>
        <w:tc>
          <w:tcPr>
            <w:tcW w:w="510" w:type="dxa"/>
            <w:tcBorders>
              <w:top w:val="nil"/>
              <w:left w:val="nil"/>
              <w:bottom w:val="nil"/>
              <w:right w:val="nil"/>
            </w:tcBorders>
            <w:vAlign w:val="bottom"/>
          </w:tcPr>
          <w:p w:rsidR="003B4488" w:rsidRPr="00A22C96" w:rsidRDefault="003B4488" w:rsidP="00CE5C87">
            <w:pPr>
              <w:widowControl w:val="0"/>
              <w:autoSpaceDE w:val="0"/>
              <w:autoSpaceDN w:val="0"/>
              <w:adjustRightInd w:val="0"/>
              <w:jc w:val="right"/>
            </w:pPr>
            <w:r>
              <w:rPr>
                <w:sz w:val="22"/>
                <w:szCs w:val="22"/>
              </w:rPr>
              <w:t xml:space="preserve">от </w:t>
            </w:r>
          </w:p>
        </w:tc>
        <w:tc>
          <w:tcPr>
            <w:tcW w:w="567" w:type="dxa"/>
            <w:tcBorders>
              <w:top w:val="nil"/>
              <w:left w:val="nil"/>
              <w:bottom w:val="single" w:sz="4" w:space="0" w:color="auto"/>
              <w:right w:val="nil"/>
            </w:tcBorders>
            <w:vAlign w:val="bottom"/>
          </w:tcPr>
          <w:p w:rsidR="003B4488" w:rsidRPr="00A22C96" w:rsidRDefault="003B4488" w:rsidP="00CE5C87">
            <w:pPr>
              <w:widowControl w:val="0"/>
              <w:autoSpaceDE w:val="0"/>
              <w:autoSpaceDN w:val="0"/>
              <w:adjustRightInd w:val="0"/>
              <w:jc w:val="center"/>
            </w:pPr>
          </w:p>
        </w:tc>
        <w:tc>
          <w:tcPr>
            <w:tcW w:w="227" w:type="dxa"/>
            <w:tcBorders>
              <w:top w:val="nil"/>
              <w:left w:val="nil"/>
              <w:bottom w:val="nil"/>
              <w:right w:val="nil"/>
            </w:tcBorders>
            <w:vAlign w:val="bottom"/>
          </w:tcPr>
          <w:p w:rsidR="003B4488" w:rsidRPr="00A22C96" w:rsidRDefault="003B4488" w:rsidP="00CE5C87">
            <w:pPr>
              <w:widowControl w:val="0"/>
              <w:autoSpaceDE w:val="0"/>
              <w:autoSpaceDN w:val="0"/>
              <w:adjustRightInd w:val="0"/>
            </w:pPr>
          </w:p>
        </w:tc>
        <w:tc>
          <w:tcPr>
            <w:tcW w:w="2552" w:type="dxa"/>
            <w:tcBorders>
              <w:top w:val="nil"/>
              <w:left w:val="nil"/>
              <w:bottom w:val="single" w:sz="4" w:space="0" w:color="auto"/>
              <w:right w:val="nil"/>
            </w:tcBorders>
            <w:vAlign w:val="bottom"/>
          </w:tcPr>
          <w:p w:rsidR="003B4488" w:rsidRPr="00A22C96" w:rsidRDefault="003B4488" w:rsidP="00CE5C87">
            <w:pPr>
              <w:widowControl w:val="0"/>
              <w:autoSpaceDE w:val="0"/>
              <w:autoSpaceDN w:val="0"/>
              <w:adjustRightInd w:val="0"/>
              <w:jc w:val="center"/>
            </w:pPr>
          </w:p>
        </w:tc>
        <w:tc>
          <w:tcPr>
            <w:tcW w:w="340" w:type="dxa"/>
            <w:tcBorders>
              <w:top w:val="nil"/>
              <w:left w:val="nil"/>
              <w:bottom w:val="nil"/>
              <w:right w:val="nil"/>
            </w:tcBorders>
            <w:vAlign w:val="bottom"/>
          </w:tcPr>
          <w:p w:rsidR="003B4488" w:rsidRPr="00A22C96" w:rsidRDefault="003B4488" w:rsidP="00CE5C87">
            <w:pPr>
              <w:widowControl w:val="0"/>
              <w:autoSpaceDE w:val="0"/>
              <w:autoSpaceDN w:val="0"/>
              <w:adjustRightInd w:val="0"/>
              <w:ind w:left="57"/>
            </w:pPr>
            <w:r w:rsidRPr="00A22C96">
              <w:rPr>
                <w:sz w:val="22"/>
                <w:szCs w:val="22"/>
              </w:rPr>
              <w:t>г.</w:t>
            </w:r>
          </w:p>
        </w:tc>
      </w:tr>
    </w:tbl>
    <w:p w:rsidR="003B4488" w:rsidRPr="00A22C96" w:rsidRDefault="003B4488" w:rsidP="003B4488">
      <w:pPr>
        <w:widowControl w:val="0"/>
        <w:autoSpaceDE w:val="0"/>
        <w:autoSpaceDN w:val="0"/>
        <w:adjustRightInd w:val="0"/>
        <w:spacing w:before="240"/>
        <w:ind w:firstLine="567"/>
        <w:jc w:val="both"/>
        <w:rPr>
          <w:sz w:val="22"/>
          <w:szCs w:val="22"/>
        </w:rPr>
      </w:pPr>
      <w:r w:rsidRPr="00A22C96">
        <w:rPr>
          <w:sz w:val="22"/>
          <w:szCs w:val="22"/>
        </w:rPr>
        <w:t xml:space="preserve">Обязуюсь обо всех изменениях, связанных с приведенными в настоящем заявлении сведениями, сообщать в </w:t>
      </w:r>
    </w:p>
    <w:p w:rsidR="003B4488" w:rsidRPr="00A22C96" w:rsidRDefault="003B4488" w:rsidP="003B4488">
      <w:pPr>
        <w:widowControl w:val="0"/>
        <w:pBdr>
          <w:top w:val="single" w:sz="4" w:space="1" w:color="auto"/>
        </w:pBdr>
        <w:autoSpaceDE w:val="0"/>
        <w:autoSpaceDN w:val="0"/>
        <w:adjustRightInd w:val="0"/>
        <w:ind w:left="2400"/>
        <w:jc w:val="center"/>
        <w:rPr>
          <w:sz w:val="18"/>
          <w:szCs w:val="18"/>
        </w:rPr>
      </w:pPr>
      <w:r w:rsidRPr="00A22C96">
        <w:rPr>
          <w:sz w:val="18"/>
          <w:szCs w:val="18"/>
        </w:rPr>
        <w:t>(наименование уполномоченного органа)</w:t>
      </w:r>
    </w:p>
    <w:p w:rsidR="003B4488" w:rsidRPr="00A22C96" w:rsidRDefault="003B4488" w:rsidP="003B4488">
      <w:pPr>
        <w:widowControl w:val="0"/>
        <w:autoSpaceDE w:val="0"/>
        <w:autoSpaceDN w:val="0"/>
        <w:adjustRightInd w:val="0"/>
        <w:rPr>
          <w:sz w:val="22"/>
          <w:szCs w:val="22"/>
        </w:rPr>
      </w:pPr>
    </w:p>
    <w:p w:rsidR="003B4488" w:rsidRPr="00A22C96" w:rsidRDefault="003B4488" w:rsidP="003B4488">
      <w:pPr>
        <w:widowControl w:val="0"/>
        <w:pBdr>
          <w:top w:val="single" w:sz="4" w:space="1" w:color="auto"/>
        </w:pBdr>
        <w:autoSpaceDE w:val="0"/>
        <w:autoSpaceDN w:val="0"/>
        <w:adjustRightInd w:val="0"/>
        <w:spacing w:after="600"/>
        <w:rPr>
          <w:sz w:val="2"/>
          <w:szCs w:val="2"/>
        </w:rPr>
      </w:pPr>
    </w:p>
    <w:tbl>
      <w:tblPr>
        <w:tblW w:w="9185" w:type="dxa"/>
        <w:tblLayout w:type="fixed"/>
        <w:tblCellMar>
          <w:left w:w="28" w:type="dxa"/>
          <w:right w:w="28" w:type="dxa"/>
        </w:tblCellMar>
        <w:tblLook w:val="0000" w:firstRow="0" w:lastRow="0" w:firstColumn="0" w:lastColumn="0" w:noHBand="0" w:noVBand="0"/>
      </w:tblPr>
      <w:tblGrid>
        <w:gridCol w:w="3005"/>
        <w:gridCol w:w="709"/>
        <w:gridCol w:w="1928"/>
        <w:gridCol w:w="765"/>
        <w:gridCol w:w="2778"/>
      </w:tblGrid>
      <w:tr w:rsidR="003B4488" w:rsidRPr="00A22C96" w:rsidTr="00CE5C87">
        <w:tc>
          <w:tcPr>
            <w:tcW w:w="3005" w:type="dxa"/>
            <w:tcBorders>
              <w:top w:val="nil"/>
              <w:left w:val="nil"/>
              <w:bottom w:val="single" w:sz="4" w:space="0" w:color="auto"/>
              <w:right w:val="nil"/>
            </w:tcBorders>
            <w:vAlign w:val="bottom"/>
          </w:tcPr>
          <w:p w:rsidR="003B4488" w:rsidRPr="00A22C96" w:rsidRDefault="003B4488" w:rsidP="00CE5C87">
            <w:pPr>
              <w:widowControl w:val="0"/>
              <w:autoSpaceDE w:val="0"/>
              <w:autoSpaceDN w:val="0"/>
              <w:adjustRightInd w:val="0"/>
              <w:jc w:val="center"/>
            </w:pPr>
          </w:p>
        </w:tc>
        <w:tc>
          <w:tcPr>
            <w:tcW w:w="709" w:type="dxa"/>
            <w:tcBorders>
              <w:top w:val="nil"/>
              <w:left w:val="nil"/>
              <w:bottom w:val="nil"/>
              <w:right w:val="nil"/>
            </w:tcBorders>
            <w:vAlign w:val="bottom"/>
          </w:tcPr>
          <w:p w:rsidR="003B4488" w:rsidRPr="00A22C96" w:rsidRDefault="003B4488" w:rsidP="00CE5C87">
            <w:pPr>
              <w:widowControl w:val="0"/>
              <w:autoSpaceDE w:val="0"/>
              <w:autoSpaceDN w:val="0"/>
              <w:adjustRightInd w:val="0"/>
              <w:jc w:val="center"/>
            </w:pPr>
          </w:p>
        </w:tc>
        <w:tc>
          <w:tcPr>
            <w:tcW w:w="1928" w:type="dxa"/>
            <w:tcBorders>
              <w:top w:val="nil"/>
              <w:left w:val="nil"/>
              <w:bottom w:val="single" w:sz="4" w:space="0" w:color="auto"/>
              <w:right w:val="nil"/>
            </w:tcBorders>
            <w:vAlign w:val="bottom"/>
          </w:tcPr>
          <w:p w:rsidR="003B4488" w:rsidRPr="00A22C96" w:rsidRDefault="003B4488" w:rsidP="00CE5C87">
            <w:pPr>
              <w:widowControl w:val="0"/>
              <w:autoSpaceDE w:val="0"/>
              <w:autoSpaceDN w:val="0"/>
              <w:adjustRightInd w:val="0"/>
              <w:jc w:val="center"/>
            </w:pPr>
          </w:p>
        </w:tc>
        <w:tc>
          <w:tcPr>
            <w:tcW w:w="765" w:type="dxa"/>
            <w:tcBorders>
              <w:top w:val="nil"/>
              <w:left w:val="nil"/>
              <w:bottom w:val="nil"/>
              <w:right w:val="nil"/>
            </w:tcBorders>
            <w:vAlign w:val="bottom"/>
          </w:tcPr>
          <w:p w:rsidR="003B4488" w:rsidRPr="00A22C96" w:rsidRDefault="003B4488" w:rsidP="00CE5C87">
            <w:pPr>
              <w:widowControl w:val="0"/>
              <w:autoSpaceDE w:val="0"/>
              <w:autoSpaceDN w:val="0"/>
              <w:adjustRightInd w:val="0"/>
              <w:jc w:val="center"/>
            </w:pPr>
          </w:p>
        </w:tc>
        <w:tc>
          <w:tcPr>
            <w:tcW w:w="2778" w:type="dxa"/>
            <w:tcBorders>
              <w:top w:val="nil"/>
              <w:left w:val="nil"/>
              <w:bottom w:val="single" w:sz="4" w:space="0" w:color="auto"/>
              <w:right w:val="nil"/>
            </w:tcBorders>
            <w:vAlign w:val="bottom"/>
          </w:tcPr>
          <w:p w:rsidR="003B4488" w:rsidRPr="00A22C96" w:rsidRDefault="003B4488" w:rsidP="00CE5C87">
            <w:pPr>
              <w:widowControl w:val="0"/>
              <w:autoSpaceDE w:val="0"/>
              <w:autoSpaceDN w:val="0"/>
              <w:adjustRightInd w:val="0"/>
              <w:jc w:val="center"/>
            </w:pPr>
          </w:p>
        </w:tc>
      </w:tr>
      <w:tr w:rsidR="003B4488" w:rsidRPr="00A22C96" w:rsidTr="00CE5C87">
        <w:tc>
          <w:tcPr>
            <w:tcW w:w="3005" w:type="dxa"/>
            <w:tcBorders>
              <w:top w:val="nil"/>
              <w:left w:val="nil"/>
              <w:bottom w:val="nil"/>
              <w:right w:val="nil"/>
            </w:tcBorders>
          </w:tcPr>
          <w:p w:rsidR="003B4488" w:rsidRPr="00A22C96" w:rsidRDefault="003B4488" w:rsidP="00CE5C87">
            <w:pPr>
              <w:widowControl w:val="0"/>
              <w:autoSpaceDE w:val="0"/>
              <w:autoSpaceDN w:val="0"/>
              <w:adjustRightInd w:val="0"/>
              <w:jc w:val="center"/>
              <w:rPr>
                <w:sz w:val="18"/>
                <w:szCs w:val="18"/>
              </w:rPr>
            </w:pPr>
            <w:r w:rsidRPr="00A22C96">
              <w:rPr>
                <w:sz w:val="18"/>
                <w:szCs w:val="18"/>
              </w:rPr>
              <w:t>(должность)</w:t>
            </w:r>
          </w:p>
        </w:tc>
        <w:tc>
          <w:tcPr>
            <w:tcW w:w="709" w:type="dxa"/>
            <w:tcBorders>
              <w:top w:val="nil"/>
              <w:left w:val="nil"/>
              <w:bottom w:val="nil"/>
              <w:right w:val="nil"/>
            </w:tcBorders>
          </w:tcPr>
          <w:p w:rsidR="003B4488" w:rsidRPr="00A22C96" w:rsidRDefault="003B4488" w:rsidP="00CE5C87">
            <w:pPr>
              <w:widowControl w:val="0"/>
              <w:autoSpaceDE w:val="0"/>
              <w:autoSpaceDN w:val="0"/>
              <w:adjustRightInd w:val="0"/>
              <w:jc w:val="center"/>
              <w:rPr>
                <w:sz w:val="18"/>
                <w:szCs w:val="18"/>
              </w:rPr>
            </w:pPr>
          </w:p>
        </w:tc>
        <w:tc>
          <w:tcPr>
            <w:tcW w:w="1928" w:type="dxa"/>
            <w:tcBorders>
              <w:top w:val="nil"/>
              <w:left w:val="nil"/>
              <w:bottom w:val="nil"/>
              <w:right w:val="nil"/>
            </w:tcBorders>
          </w:tcPr>
          <w:p w:rsidR="003B4488" w:rsidRPr="00A22C96" w:rsidRDefault="003B4488" w:rsidP="00CE5C87">
            <w:pPr>
              <w:widowControl w:val="0"/>
              <w:autoSpaceDE w:val="0"/>
              <w:autoSpaceDN w:val="0"/>
              <w:adjustRightInd w:val="0"/>
              <w:jc w:val="center"/>
              <w:rPr>
                <w:sz w:val="18"/>
                <w:szCs w:val="18"/>
              </w:rPr>
            </w:pPr>
            <w:r w:rsidRPr="00A22C96">
              <w:rPr>
                <w:sz w:val="18"/>
                <w:szCs w:val="18"/>
              </w:rPr>
              <w:t>(подпись)</w:t>
            </w:r>
          </w:p>
        </w:tc>
        <w:tc>
          <w:tcPr>
            <w:tcW w:w="765" w:type="dxa"/>
            <w:tcBorders>
              <w:top w:val="nil"/>
              <w:left w:val="nil"/>
              <w:bottom w:val="nil"/>
              <w:right w:val="nil"/>
            </w:tcBorders>
          </w:tcPr>
          <w:p w:rsidR="003B4488" w:rsidRPr="00A22C96" w:rsidRDefault="003B4488" w:rsidP="00CE5C87">
            <w:pPr>
              <w:widowControl w:val="0"/>
              <w:autoSpaceDE w:val="0"/>
              <w:autoSpaceDN w:val="0"/>
              <w:adjustRightInd w:val="0"/>
              <w:jc w:val="center"/>
              <w:rPr>
                <w:sz w:val="18"/>
                <w:szCs w:val="18"/>
              </w:rPr>
            </w:pPr>
          </w:p>
        </w:tc>
        <w:tc>
          <w:tcPr>
            <w:tcW w:w="2778" w:type="dxa"/>
            <w:tcBorders>
              <w:top w:val="nil"/>
              <w:left w:val="nil"/>
              <w:bottom w:val="nil"/>
              <w:right w:val="nil"/>
            </w:tcBorders>
          </w:tcPr>
          <w:p w:rsidR="003B4488" w:rsidRPr="00A22C96" w:rsidRDefault="003B4488" w:rsidP="00CE5C87">
            <w:pPr>
              <w:widowControl w:val="0"/>
              <w:autoSpaceDE w:val="0"/>
              <w:autoSpaceDN w:val="0"/>
              <w:adjustRightInd w:val="0"/>
              <w:jc w:val="center"/>
              <w:rPr>
                <w:sz w:val="18"/>
                <w:szCs w:val="18"/>
              </w:rPr>
            </w:pPr>
            <w:r w:rsidRPr="00A22C96">
              <w:rPr>
                <w:sz w:val="18"/>
                <w:szCs w:val="18"/>
              </w:rPr>
              <w:t>(Ф.И.О.</w:t>
            </w:r>
            <w:r>
              <w:rPr>
                <w:sz w:val="18"/>
                <w:szCs w:val="18"/>
              </w:rPr>
              <w:t xml:space="preserve"> (последнее при наличии)</w:t>
            </w:r>
            <w:r w:rsidRPr="00A22C96">
              <w:rPr>
                <w:sz w:val="18"/>
                <w:szCs w:val="18"/>
              </w:rPr>
              <w:t>)</w:t>
            </w:r>
          </w:p>
        </w:tc>
      </w:tr>
    </w:tbl>
    <w:p w:rsidR="003B4488" w:rsidRPr="00A22C96" w:rsidRDefault="003B4488" w:rsidP="003B4488">
      <w:pPr>
        <w:widowControl w:val="0"/>
        <w:autoSpaceDE w:val="0"/>
        <w:autoSpaceDN w:val="0"/>
        <w:adjustRightInd w:val="0"/>
        <w:spacing w:after="240"/>
        <w:rPr>
          <w:sz w:val="22"/>
          <w:szCs w:val="22"/>
        </w:rPr>
      </w:pPr>
    </w:p>
    <w:tbl>
      <w:tblP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340"/>
      </w:tblGrid>
      <w:tr w:rsidR="003B4488" w:rsidRPr="00A22C96" w:rsidTr="00CE5C87">
        <w:trPr>
          <w:cantSplit/>
        </w:trPr>
        <w:tc>
          <w:tcPr>
            <w:tcW w:w="198" w:type="dxa"/>
            <w:tcBorders>
              <w:top w:val="nil"/>
              <w:left w:val="nil"/>
              <w:bottom w:val="nil"/>
              <w:right w:val="nil"/>
            </w:tcBorders>
            <w:vAlign w:val="bottom"/>
          </w:tcPr>
          <w:p w:rsidR="003B4488" w:rsidRPr="00A22C96" w:rsidRDefault="003B4488" w:rsidP="00CE5C87">
            <w:pPr>
              <w:widowControl w:val="0"/>
              <w:autoSpaceDE w:val="0"/>
              <w:autoSpaceDN w:val="0"/>
              <w:adjustRightInd w:val="0"/>
              <w:jc w:val="right"/>
            </w:pPr>
          </w:p>
        </w:tc>
        <w:tc>
          <w:tcPr>
            <w:tcW w:w="567" w:type="dxa"/>
            <w:tcBorders>
              <w:top w:val="nil"/>
              <w:left w:val="nil"/>
              <w:bottom w:val="single" w:sz="4" w:space="0" w:color="auto"/>
              <w:right w:val="nil"/>
            </w:tcBorders>
            <w:vAlign w:val="bottom"/>
          </w:tcPr>
          <w:p w:rsidR="003B4488" w:rsidRPr="00A22C96" w:rsidRDefault="003B4488" w:rsidP="00CE5C87">
            <w:pPr>
              <w:widowControl w:val="0"/>
              <w:autoSpaceDE w:val="0"/>
              <w:autoSpaceDN w:val="0"/>
              <w:adjustRightInd w:val="0"/>
              <w:jc w:val="center"/>
            </w:pPr>
          </w:p>
        </w:tc>
        <w:tc>
          <w:tcPr>
            <w:tcW w:w="284" w:type="dxa"/>
            <w:tcBorders>
              <w:top w:val="nil"/>
              <w:left w:val="nil"/>
              <w:bottom w:val="nil"/>
              <w:right w:val="nil"/>
            </w:tcBorders>
            <w:vAlign w:val="bottom"/>
          </w:tcPr>
          <w:p w:rsidR="003B4488" w:rsidRPr="00A22C96" w:rsidRDefault="003B4488" w:rsidP="00CE5C87">
            <w:pPr>
              <w:widowControl w:val="0"/>
              <w:autoSpaceDE w:val="0"/>
              <w:autoSpaceDN w:val="0"/>
              <w:adjustRightInd w:val="0"/>
            </w:pPr>
          </w:p>
        </w:tc>
        <w:tc>
          <w:tcPr>
            <w:tcW w:w="1956" w:type="dxa"/>
            <w:tcBorders>
              <w:top w:val="nil"/>
              <w:left w:val="nil"/>
              <w:bottom w:val="single" w:sz="4" w:space="0" w:color="auto"/>
              <w:right w:val="nil"/>
            </w:tcBorders>
            <w:vAlign w:val="bottom"/>
          </w:tcPr>
          <w:p w:rsidR="003B4488" w:rsidRPr="00A22C96" w:rsidRDefault="003B4488" w:rsidP="00CE5C87">
            <w:pPr>
              <w:widowControl w:val="0"/>
              <w:autoSpaceDE w:val="0"/>
              <w:autoSpaceDN w:val="0"/>
              <w:adjustRightInd w:val="0"/>
              <w:jc w:val="center"/>
            </w:pPr>
          </w:p>
        </w:tc>
        <w:tc>
          <w:tcPr>
            <w:tcW w:w="397" w:type="dxa"/>
            <w:tcBorders>
              <w:top w:val="nil"/>
              <w:left w:val="nil"/>
              <w:bottom w:val="nil"/>
              <w:right w:val="nil"/>
            </w:tcBorders>
            <w:vAlign w:val="bottom"/>
          </w:tcPr>
          <w:p w:rsidR="003B4488" w:rsidRPr="00A22C96" w:rsidRDefault="003B4488" w:rsidP="00CE5C87">
            <w:pPr>
              <w:widowControl w:val="0"/>
              <w:autoSpaceDE w:val="0"/>
              <w:autoSpaceDN w:val="0"/>
              <w:adjustRightInd w:val="0"/>
              <w:jc w:val="right"/>
            </w:pPr>
            <w:r w:rsidRPr="00A22C96">
              <w:rPr>
                <w:sz w:val="22"/>
                <w:szCs w:val="22"/>
              </w:rPr>
              <w:t>20</w:t>
            </w:r>
          </w:p>
        </w:tc>
        <w:tc>
          <w:tcPr>
            <w:tcW w:w="567" w:type="dxa"/>
            <w:tcBorders>
              <w:top w:val="nil"/>
              <w:left w:val="nil"/>
              <w:bottom w:val="single" w:sz="4" w:space="0" w:color="auto"/>
              <w:right w:val="nil"/>
            </w:tcBorders>
            <w:vAlign w:val="bottom"/>
          </w:tcPr>
          <w:p w:rsidR="003B4488" w:rsidRPr="00A22C96" w:rsidRDefault="003B4488" w:rsidP="00CE5C87">
            <w:pPr>
              <w:widowControl w:val="0"/>
              <w:autoSpaceDE w:val="0"/>
              <w:autoSpaceDN w:val="0"/>
              <w:adjustRightInd w:val="0"/>
            </w:pPr>
          </w:p>
        </w:tc>
        <w:tc>
          <w:tcPr>
            <w:tcW w:w="340" w:type="dxa"/>
            <w:tcBorders>
              <w:top w:val="nil"/>
              <w:left w:val="nil"/>
              <w:bottom w:val="nil"/>
              <w:right w:val="nil"/>
            </w:tcBorders>
            <w:vAlign w:val="bottom"/>
          </w:tcPr>
          <w:p w:rsidR="003B4488" w:rsidRPr="00A22C96" w:rsidRDefault="003B4488" w:rsidP="00CE5C87">
            <w:pPr>
              <w:widowControl w:val="0"/>
              <w:autoSpaceDE w:val="0"/>
              <w:autoSpaceDN w:val="0"/>
              <w:adjustRightInd w:val="0"/>
              <w:ind w:left="57"/>
            </w:pPr>
            <w:r w:rsidRPr="00A22C96">
              <w:rPr>
                <w:sz w:val="22"/>
                <w:szCs w:val="22"/>
              </w:rPr>
              <w:t>г.</w:t>
            </w:r>
          </w:p>
        </w:tc>
      </w:tr>
    </w:tbl>
    <w:p w:rsidR="003B4488" w:rsidRDefault="003B4488" w:rsidP="003B4488">
      <w:pPr>
        <w:widowControl w:val="0"/>
        <w:autoSpaceDE w:val="0"/>
        <w:autoSpaceDN w:val="0"/>
        <w:adjustRightInd w:val="0"/>
        <w:spacing w:before="240"/>
        <w:ind w:left="4820"/>
        <w:rPr>
          <w:sz w:val="22"/>
          <w:szCs w:val="22"/>
        </w:rPr>
      </w:pPr>
      <w:r w:rsidRPr="00A22C96">
        <w:rPr>
          <w:sz w:val="22"/>
          <w:szCs w:val="22"/>
        </w:rPr>
        <w:t>М.П. (при ее наличии)</w:t>
      </w:r>
    </w:p>
    <w:p w:rsidR="003B4488" w:rsidRPr="00A22C96" w:rsidRDefault="003B4488" w:rsidP="003B4488">
      <w:pPr>
        <w:widowControl w:val="0"/>
        <w:autoSpaceDE w:val="0"/>
        <w:autoSpaceDN w:val="0"/>
        <w:adjustRightInd w:val="0"/>
        <w:jc w:val="center"/>
        <w:rPr>
          <w:sz w:val="28"/>
          <w:szCs w:val="28"/>
        </w:rPr>
      </w:pPr>
      <w:r>
        <w:rPr>
          <w:sz w:val="22"/>
          <w:szCs w:val="22"/>
        </w:rPr>
        <w:t>______________</w:t>
      </w:r>
    </w:p>
    <w:p w:rsidR="003B4488" w:rsidRDefault="003B4488" w:rsidP="003B4488">
      <w:pPr>
        <w:suppressAutoHyphens/>
        <w:jc w:val="center"/>
        <w:rPr>
          <w:sz w:val="28"/>
          <w:szCs w:val="28"/>
        </w:rPr>
      </w:pPr>
    </w:p>
    <w:p w:rsidR="003B4488" w:rsidRDefault="003B4488" w:rsidP="003B4488">
      <w:pPr>
        <w:suppressAutoHyphens/>
        <w:jc w:val="center"/>
        <w:rPr>
          <w:sz w:val="28"/>
          <w:szCs w:val="28"/>
        </w:rPr>
      </w:pPr>
    </w:p>
    <w:p w:rsidR="003B4488" w:rsidRDefault="003B4488" w:rsidP="003B4488">
      <w:pPr>
        <w:suppressAutoHyphens/>
        <w:jc w:val="center"/>
        <w:rPr>
          <w:sz w:val="28"/>
          <w:szCs w:val="28"/>
        </w:rPr>
      </w:pPr>
    </w:p>
    <w:p w:rsidR="003B4488" w:rsidRDefault="003B4488" w:rsidP="003B4488">
      <w:pPr>
        <w:suppressAutoHyphens/>
        <w:jc w:val="center"/>
        <w:rPr>
          <w:sz w:val="28"/>
          <w:szCs w:val="28"/>
        </w:rPr>
      </w:pPr>
    </w:p>
    <w:p w:rsidR="003B4488" w:rsidRDefault="003B4488" w:rsidP="003B4488">
      <w:pPr>
        <w:suppressAutoHyphens/>
        <w:jc w:val="center"/>
        <w:rPr>
          <w:sz w:val="28"/>
          <w:szCs w:val="28"/>
        </w:rPr>
      </w:pPr>
    </w:p>
    <w:p w:rsidR="003B4488" w:rsidRDefault="003B4488" w:rsidP="003B4488">
      <w:pPr>
        <w:suppressAutoHyphens/>
        <w:jc w:val="center"/>
        <w:rPr>
          <w:sz w:val="28"/>
          <w:szCs w:val="28"/>
        </w:rPr>
        <w:sectPr w:rsidR="003B4488" w:rsidSect="00CE5C87">
          <w:pgSz w:w="11906" w:h="16838"/>
          <w:pgMar w:top="1134" w:right="567" w:bottom="1134" w:left="1985" w:header="709" w:footer="709" w:gutter="0"/>
          <w:pgNumType w:start="1"/>
          <w:cols w:space="708"/>
          <w:titlePg/>
          <w:docGrid w:linePitch="360"/>
        </w:sectPr>
      </w:pPr>
    </w:p>
    <w:tbl>
      <w:tblPr>
        <w:tblpPr w:leftFromText="180" w:rightFromText="180" w:vertAnchor="text" w:horzAnchor="margin" w:tblpY="17"/>
        <w:tblW w:w="5000" w:type="pct"/>
        <w:tblLook w:val="00A0" w:firstRow="1" w:lastRow="0" w:firstColumn="1" w:lastColumn="0" w:noHBand="0" w:noVBand="0"/>
      </w:tblPr>
      <w:tblGrid>
        <w:gridCol w:w="4486"/>
        <w:gridCol w:w="5084"/>
      </w:tblGrid>
      <w:tr w:rsidR="00795B58" w:rsidRPr="00C207BD" w:rsidTr="00795B58">
        <w:tc>
          <w:tcPr>
            <w:tcW w:w="2344" w:type="pct"/>
          </w:tcPr>
          <w:p w:rsidR="00795B58" w:rsidRPr="00C207BD" w:rsidRDefault="00795B58" w:rsidP="00795B58">
            <w:pPr>
              <w:pStyle w:val="western"/>
              <w:suppressAutoHyphens/>
              <w:spacing w:before="0" w:beforeAutospacing="0" w:after="115" w:afterAutospacing="0"/>
              <w:jc w:val="right"/>
              <w:rPr>
                <w:color w:val="000000"/>
                <w:sz w:val="28"/>
                <w:szCs w:val="28"/>
                <w:lang w:eastAsia="en-US"/>
              </w:rPr>
            </w:pPr>
          </w:p>
        </w:tc>
        <w:tc>
          <w:tcPr>
            <w:tcW w:w="2656" w:type="pct"/>
          </w:tcPr>
          <w:p w:rsidR="00795B58" w:rsidRPr="00C207BD" w:rsidRDefault="00795B58" w:rsidP="00795B58">
            <w:pPr>
              <w:pStyle w:val="western"/>
              <w:suppressAutoHyphens/>
              <w:spacing w:before="0" w:beforeAutospacing="0" w:after="115" w:afterAutospacing="0"/>
              <w:ind w:left="-108"/>
              <w:jc w:val="center"/>
              <w:rPr>
                <w:color w:val="000000"/>
                <w:sz w:val="28"/>
                <w:szCs w:val="28"/>
                <w:lang w:eastAsia="en-US"/>
              </w:rPr>
            </w:pPr>
            <w:r>
              <w:rPr>
                <w:color w:val="000000"/>
                <w:sz w:val="28"/>
                <w:szCs w:val="28"/>
                <w:lang w:eastAsia="en-US"/>
              </w:rPr>
              <w:t>ПРИЛОЖЕНИЕ № 5</w:t>
            </w:r>
          </w:p>
          <w:p w:rsidR="00795B58" w:rsidRPr="00C207BD" w:rsidRDefault="00795B58" w:rsidP="00795B58">
            <w:pPr>
              <w:pStyle w:val="western"/>
              <w:suppressAutoHyphens/>
              <w:spacing w:before="0" w:beforeAutospacing="0" w:after="0" w:afterAutospacing="0" w:line="240" w:lineRule="exact"/>
              <w:ind w:left="-108"/>
              <w:contextualSpacing/>
              <w:jc w:val="center"/>
              <w:rPr>
                <w:rStyle w:val="highlight"/>
                <w:sz w:val="28"/>
                <w:szCs w:val="28"/>
                <w:lang w:eastAsia="en-US"/>
              </w:rPr>
            </w:pPr>
            <w:r w:rsidRPr="00C207BD">
              <w:rPr>
                <w:color w:val="000000"/>
                <w:sz w:val="28"/>
                <w:szCs w:val="28"/>
                <w:lang w:eastAsia="en-US"/>
              </w:rPr>
              <w:t>к</w:t>
            </w:r>
            <w:r>
              <w:rPr>
                <w:color w:val="000000"/>
                <w:sz w:val="28"/>
                <w:szCs w:val="28"/>
                <w:lang w:eastAsia="en-US"/>
              </w:rPr>
              <w:t xml:space="preserve"> </w:t>
            </w:r>
            <w:r w:rsidRPr="00C207BD">
              <w:rPr>
                <w:rStyle w:val="highlight"/>
                <w:color w:val="000000"/>
                <w:sz w:val="28"/>
                <w:szCs w:val="28"/>
                <w:lang w:eastAsia="en-US"/>
              </w:rPr>
              <w:t>административному</w:t>
            </w:r>
            <w:r>
              <w:rPr>
                <w:rStyle w:val="highlight"/>
                <w:color w:val="000000"/>
                <w:sz w:val="28"/>
                <w:szCs w:val="28"/>
                <w:lang w:eastAsia="en-US"/>
              </w:rPr>
              <w:t xml:space="preserve"> </w:t>
            </w:r>
            <w:r w:rsidRPr="00C207BD">
              <w:rPr>
                <w:rStyle w:val="highlight"/>
                <w:color w:val="000000"/>
                <w:sz w:val="28"/>
                <w:szCs w:val="28"/>
                <w:lang w:eastAsia="en-US"/>
              </w:rPr>
              <w:t>регламенту</w:t>
            </w:r>
          </w:p>
          <w:p w:rsidR="00795B58" w:rsidRPr="00C207BD" w:rsidRDefault="00795B58" w:rsidP="00795B58">
            <w:pPr>
              <w:pStyle w:val="western"/>
              <w:suppressAutoHyphens/>
              <w:spacing w:before="0" w:beforeAutospacing="0" w:after="0" w:afterAutospacing="0" w:line="240" w:lineRule="exact"/>
              <w:ind w:left="-108"/>
              <w:contextualSpacing/>
              <w:jc w:val="center"/>
              <w:rPr>
                <w:sz w:val="28"/>
                <w:szCs w:val="28"/>
                <w:lang w:eastAsia="en-US"/>
              </w:rPr>
            </w:pPr>
            <w:r w:rsidRPr="00C207BD">
              <w:rPr>
                <w:sz w:val="28"/>
                <w:szCs w:val="28"/>
                <w:lang w:eastAsia="en-US"/>
              </w:rPr>
              <w:t>предоставления муниципальной услуги</w:t>
            </w:r>
          </w:p>
          <w:p w:rsidR="00795B58" w:rsidRPr="00C207BD" w:rsidRDefault="00795B58" w:rsidP="00795B58">
            <w:pPr>
              <w:pStyle w:val="western"/>
              <w:suppressAutoHyphens/>
              <w:spacing w:before="0" w:beforeAutospacing="0" w:after="0" w:afterAutospacing="0" w:line="240" w:lineRule="exact"/>
              <w:ind w:left="-108"/>
              <w:contextualSpacing/>
              <w:jc w:val="center"/>
              <w:rPr>
                <w:color w:val="000000"/>
                <w:sz w:val="28"/>
                <w:szCs w:val="28"/>
                <w:lang w:eastAsia="en-US"/>
              </w:rPr>
            </w:pPr>
            <w:r>
              <w:rPr>
                <w:sz w:val="28"/>
                <w:szCs w:val="28"/>
                <w:lang w:eastAsia="en-US"/>
              </w:rPr>
              <w:t>«Предоставление</w:t>
            </w:r>
            <w:r w:rsidRPr="00C207BD">
              <w:rPr>
                <w:sz w:val="28"/>
                <w:szCs w:val="28"/>
                <w:lang w:eastAsia="en-US"/>
              </w:rPr>
              <w:t xml:space="preserve"> разрешений на</w:t>
            </w:r>
          </w:p>
          <w:p w:rsidR="00795B58" w:rsidRPr="00C207BD" w:rsidRDefault="00795B58" w:rsidP="00795B58">
            <w:pPr>
              <w:suppressAutoHyphens/>
              <w:spacing w:line="240" w:lineRule="exact"/>
              <w:ind w:left="-108"/>
              <w:contextualSpacing/>
              <w:jc w:val="center"/>
              <w:rPr>
                <w:sz w:val="28"/>
                <w:szCs w:val="28"/>
                <w:lang w:eastAsia="en-US"/>
              </w:rPr>
            </w:pPr>
            <w:r>
              <w:rPr>
                <w:sz w:val="28"/>
                <w:szCs w:val="28"/>
                <w:lang w:eastAsia="en-US"/>
              </w:rPr>
              <w:t xml:space="preserve">строительство, </w:t>
            </w:r>
            <w:r w:rsidRPr="00C207BD">
              <w:rPr>
                <w:sz w:val="28"/>
                <w:szCs w:val="28"/>
                <w:lang w:eastAsia="en-US"/>
              </w:rPr>
              <w:t xml:space="preserve">ввод </w:t>
            </w:r>
            <w:r>
              <w:rPr>
                <w:sz w:val="28"/>
                <w:szCs w:val="28"/>
                <w:lang w:eastAsia="en-US"/>
              </w:rPr>
              <w:t xml:space="preserve">объекта в эксплуатацию, внесение изменений в разрешение на строительство </w:t>
            </w:r>
            <w:r>
              <w:rPr>
                <w:rFonts w:eastAsia="Calibri"/>
                <w:sz w:val="28"/>
                <w:szCs w:val="28"/>
              </w:rPr>
              <w:t>в связи с продлением срока действия разрешения на строительство</w:t>
            </w:r>
            <w:r w:rsidRPr="00C207BD">
              <w:rPr>
                <w:sz w:val="28"/>
                <w:szCs w:val="28"/>
                <w:lang w:eastAsia="en-US"/>
              </w:rPr>
              <w:t>»</w:t>
            </w:r>
          </w:p>
        </w:tc>
      </w:tr>
    </w:tbl>
    <w:p w:rsidR="003B4488" w:rsidRPr="00C207BD" w:rsidRDefault="003B4488" w:rsidP="003B4488">
      <w:pPr>
        <w:rPr>
          <w:sz w:val="28"/>
          <w:szCs w:val="28"/>
        </w:rPr>
      </w:pPr>
    </w:p>
    <w:p w:rsidR="003B4488" w:rsidRPr="00C207BD" w:rsidRDefault="003B4488" w:rsidP="003B4488">
      <w:pPr>
        <w:tabs>
          <w:tab w:val="left" w:pos="9356"/>
        </w:tabs>
        <w:jc w:val="center"/>
        <w:rPr>
          <w:sz w:val="28"/>
          <w:szCs w:val="28"/>
        </w:rPr>
      </w:pPr>
      <w:r>
        <w:rPr>
          <w:sz w:val="28"/>
          <w:szCs w:val="28"/>
        </w:rPr>
        <w:t>БЛОК-СХЕМА</w:t>
      </w:r>
    </w:p>
    <w:p w:rsidR="003B4488" w:rsidRPr="00C207BD" w:rsidRDefault="003B4488" w:rsidP="003B4488">
      <w:pPr>
        <w:tabs>
          <w:tab w:val="left" w:pos="9356"/>
        </w:tabs>
        <w:spacing w:line="240" w:lineRule="exact"/>
        <w:contextualSpacing/>
        <w:jc w:val="center"/>
        <w:rPr>
          <w:sz w:val="28"/>
          <w:szCs w:val="28"/>
        </w:rPr>
      </w:pPr>
      <w:r w:rsidRPr="00C207BD">
        <w:rPr>
          <w:sz w:val="28"/>
          <w:szCs w:val="28"/>
        </w:rPr>
        <w:t xml:space="preserve">предоставления муниципальной услуги по выдаче разрешения </w:t>
      </w:r>
    </w:p>
    <w:p w:rsidR="003B4488" w:rsidRPr="00C207BD" w:rsidRDefault="003B4488" w:rsidP="003B4488">
      <w:pPr>
        <w:tabs>
          <w:tab w:val="left" w:pos="9356"/>
        </w:tabs>
        <w:spacing w:line="240" w:lineRule="exact"/>
        <w:contextualSpacing/>
        <w:jc w:val="center"/>
        <w:rPr>
          <w:sz w:val="28"/>
          <w:szCs w:val="28"/>
        </w:rPr>
      </w:pPr>
      <w:r w:rsidRPr="00C207BD">
        <w:rPr>
          <w:sz w:val="28"/>
          <w:szCs w:val="28"/>
        </w:rPr>
        <w:t xml:space="preserve">на строительство </w:t>
      </w:r>
    </w:p>
    <w:p w:rsidR="003B4488" w:rsidRPr="00C207BD" w:rsidRDefault="003B4488" w:rsidP="003B4488">
      <w:pPr>
        <w:rPr>
          <w:sz w:val="28"/>
          <w:szCs w:val="28"/>
        </w:rPr>
      </w:pPr>
    </w:p>
    <w:p w:rsidR="003B4488" w:rsidRPr="00C207BD" w:rsidRDefault="00536F28" w:rsidP="003B4488">
      <w:pPr>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95885</wp:posOffset>
                </wp:positionV>
                <wp:extent cx="5972175" cy="332105"/>
                <wp:effectExtent l="0" t="0" r="952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32105"/>
                        </a:xfrm>
                        <a:prstGeom prst="rect">
                          <a:avLst/>
                        </a:prstGeom>
                        <a:solidFill>
                          <a:srgbClr val="FFFFFF"/>
                        </a:solidFill>
                        <a:ln w="9525">
                          <a:solidFill>
                            <a:srgbClr val="000000"/>
                          </a:solidFill>
                          <a:miter lim="800000"/>
                          <a:headEnd/>
                          <a:tailEnd/>
                        </a:ln>
                      </wps:spPr>
                      <wps:txbx>
                        <w:txbxContent>
                          <w:p w:rsidR="00F1351F" w:rsidRPr="000C447E" w:rsidRDefault="00F1351F" w:rsidP="003B4488">
                            <w:pPr>
                              <w:jc w:val="center"/>
                            </w:pPr>
                            <w:r w:rsidRPr="000C447E">
                              <w:t>Прием и регистрация заявления, уведомлени</w:t>
                            </w:r>
                            <w:r>
                              <w:t>я и прилагаемых к ним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25pt;margin-top:7.55pt;width:470.2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">
                <v:textbox>
                  <w:txbxContent>
                    <w:p w:rsidR="00F1351F" w:rsidRPr="000C447E" w:rsidRDefault="00F1351F" w:rsidP="003B4488">
                      <w:pPr>
                        <w:jc w:val="center"/>
                      </w:pPr>
                      <w:r w:rsidRPr="000C447E">
                        <w:t>Прием и регистрация заявления, уведомлени</w:t>
                      </w:r>
                      <w:r>
                        <w:t>я и прилагаемых к ним документов</w:t>
                      </w:r>
                    </w:p>
                  </w:txbxContent>
                </v:textbox>
              </v:shape>
            </w:pict>
          </mc:Fallback>
        </mc:AlternateContent>
      </w:r>
    </w:p>
    <w:p w:rsidR="003B4488" w:rsidRDefault="003B4488" w:rsidP="003B4488">
      <w:pPr>
        <w:rPr>
          <w:sz w:val="28"/>
          <w:szCs w:val="28"/>
        </w:rPr>
      </w:pPr>
    </w:p>
    <w:p w:rsidR="003B4488" w:rsidRPr="00C207BD" w:rsidRDefault="00536F28" w:rsidP="003B4488">
      <w:pPr>
        <w:rPr>
          <w:sz w:val="28"/>
          <w:szCs w:val="28"/>
        </w:rPr>
      </w:pPr>
      <w:r>
        <w:rPr>
          <w:noProof/>
        </w:rPr>
        <mc:AlternateContent>
          <mc:Choice Requires="wps">
            <w:drawing>
              <wp:anchor distT="0" distB="0" distL="114299" distR="114299" simplePos="0" relativeHeight="251661312" behindDoc="0" locked="0" layoutInCell="1" allowOverlap="1">
                <wp:simplePos x="0" y="0"/>
                <wp:positionH relativeFrom="column">
                  <wp:posOffset>2848609</wp:posOffset>
                </wp:positionH>
                <wp:positionV relativeFrom="paragraph">
                  <wp:posOffset>160655</wp:posOffset>
                </wp:positionV>
                <wp:extent cx="0" cy="393065"/>
                <wp:effectExtent l="76200" t="0" r="38100" b="450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5805C3" id="_x0000_t32" coordsize="21600,21600" o:spt="32" o:oned="t" path="m,l21600,21600e" filled="f">
                <v:path arrowok="t" fillok="f" o:connecttype="none"/>
                <o:lock v:ext="edit" shapetype="t"/>
              </v:shapetype>
              <v:shape id="Прямая со стрелкой 3" o:spid="_x0000_s1026" type="#_x0000_t32" style="position:absolute;margin-left:224.3pt;margin-top:12.65pt;width:0;height:30.9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">
                <v:stroke endarrow="block"/>
              </v:shape>
            </w:pict>
          </mc:Fallback>
        </mc:AlternateContent>
      </w:r>
    </w:p>
    <w:p w:rsidR="003B4488" w:rsidRDefault="003B4488" w:rsidP="003B4488">
      <w:pPr>
        <w:rPr>
          <w:sz w:val="28"/>
          <w:szCs w:val="28"/>
        </w:rPr>
      </w:pPr>
    </w:p>
    <w:p w:rsidR="003B4488" w:rsidRPr="00C207BD" w:rsidRDefault="003B4488" w:rsidP="003B4488">
      <w:pPr>
        <w:rPr>
          <w:sz w:val="28"/>
          <w:szCs w:val="28"/>
        </w:rPr>
      </w:pPr>
    </w:p>
    <w:p w:rsidR="003B4488" w:rsidRDefault="00536F28" w:rsidP="003B4488">
      <w:pP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-88900</wp:posOffset>
                </wp:positionH>
                <wp:positionV relativeFrom="paragraph">
                  <wp:posOffset>26035</wp:posOffset>
                </wp:positionV>
                <wp:extent cx="6057900" cy="703580"/>
                <wp:effectExtent l="0" t="0" r="0" b="12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03580"/>
                        </a:xfrm>
                        <a:prstGeom prst="rect">
                          <a:avLst/>
                        </a:prstGeom>
                        <a:solidFill>
                          <a:srgbClr val="FFFFFF"/>
                        </a:solidFill>
                        <a:ln w="9525">
                          <a:solidFill>
                            <a:srgbClr val="000000"/>
                          </a:solidFill>
                          <a:miter lim="800000"/>
                          <a:headEnd/>
                          <a:tailEnd/>
                        </a:ln>
                      </wps:spPr>
                      <wps:txbx>
                        <w:txbxContent>
                          <w:p w:rsidR="00F1351F" w:rsidRPr="000C447E" w:rsidRDefault="00F1351F" w:rsidP="003B4488">
                            <w:pPr>
                              <w:pStyle w:val="ConsPlusNonformat"/>
                              <w:jc w:val="center"/>
                              <w:rPr>
                                <w:rFonts w:ascii="Times New Roman" w:hAnsi="Times New Roman" w:cs="Times New Roman"/>
                                <w:sz w:val="24"/>
                                <w:szCs w:val="24"/>
                              </w:rPr>
                            </w:pPr>
                            <w:r w:rsidRPr="000C447E">
                              <w:rPr>
                                <w:rFonts w:ascii="Times New Roman" w:hAnsi="Times New Roman" w:cs="Times New Roman"/>
                                <w:sz w:val="24"/>
                                <w:szCs w:val="24"/>
                              </w:rPr>
                              <w:t>Запрос и получение документов, необходимых для предоставления муниципальной услуги, находящихся в распоряжении государственных органов и не представленных заявителем по собственной инициативе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margin-left:-7pt;margin-top:2.05pt;width:477pt;height:5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">
                <v:textbox>
                  <w:txbxContent>
                    <w:p w:rsidR="00F1351F" w:rsidRPr="000C447E" w:rsidRDefault="00F1351F" w:rsidP="003B4488">
                      <w:pPr>
                        <w:pStyle w:val="ConsPlusNonformat"/>
                        <w:jc w:val="center"/>
                        <w:rPr>
                          <w:rFonts w:ascii="Times New Roman" w:hAnsi="Times New Roman" w:cs="Times New Roman"/>
                          <w:sz w:val="24"/>
                          <w:szCs w:val="24"/>
                        </w:rPr>
                      </w:pPr>
                      <w:r w:rsidRPr="000C447E">
                        <w:rPr>
                          <w:rFonts w:ascii="Times New Roman" w:hAnsi="Times New Roman" w:cs="Times New Roman"/>
                          <w:sz w:val="24"/>
                          <w:szCs w:val="24"/>
                        </w:rPr>
                        <w:t>Запрос и получение документов, необходимых для предоставления муниципальной услуги, находящихся в распоряжении государственных органов и не представленных заявителем по собственной инициативе</w:t>
                      </w:r>
                    </w:p>
                  </w:txbxContent>
                </v:textbox>
              </v:shape>
            </w:pict>
          </mc:Fallback>
        </mc:AlternateContent>
      </w:r>
    </w:p>
    <w:p w:rsidR="003B4488" w:rsidRDefault="003B4488" w:rsidP="003B4488">
      <w:pPr>
        <w:rPr>
          <w:sz w:val="28"/>
          <w:szCs w:val="28"/>
        </w:rPr>
      </w:pPr>
    </w:p>
    <w:p w:rsidR="003B4488" w:rsidRPr="000C447E" w:rsidRDefault="003B4488" w:rsidP="003B4488">
      <w:pPr>
        <w:rPr>
          <w:sz w:val="28"/>
          <w:szCs w:val="28"/>
        </w:rPr>
      </w:pPr>
    </w:p>
    <w:p w:rsidR="003B4488" w:rsidRPr="000C447E" w:rsidRDefault="003B4488" w:rsidP="003B4488">
      <w:pPr>
        <w:rPr>
          <w:sz w:val="28"/>
          <w:szCs w:val="28"/>
        </w:rPr>
      </w:pPr>
    </w:p>
    <w:p w:rsidR="003B4488" w:rsidRPr="000C447E" w:rsidRDefault="00536F28" w:rsidP="003B4488">
      <w:pPr>
        <w:rPr>
          <w:sz w:val="28"/>
          <w:szCs w:val="28"/>
        </w:rPr>
      </w:pPr>
      <w:r>
        <w:rPr>
          <w:noProof/>
          <w:sz w:val="28"/>
          <w:szCs w:val="28"/>
        </w:rPr>
        <mc:AlternateContent>
          <mc:Choice Requires="wps">
            <w:drawing>
              <wp:anchor distT="0" distB="0" distL="114299" distR="114299" simplePos="0" relativeHeight="251662336" behindDoc="0" locked="0" layoutInCell="1" allowOverlap="1">
                <wp:simplePos x="0" y="0"/>
                <wp:positionH relativeFrom="column">
                  <wp:posOffset>2848609</wp:posOffset>
                </wp:positionH>
                <wp:positionV relativeFrom="paragraph">
                  <wp:posOffset>35560</wp:posOffset>
                </wp:positionV>
                <wp:extent cx="0" cy="333375"/>
                <wp:effectExtent l="76200" t="0" r="57150" b="2857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2D10E" id="Прямая со стрелкой 1" o:spid="_x0000_s1026" type="#_x0000_t32" style="position:absolute;margin-left:224.3pt;margin-top:2.8pt;width:0;height:26.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">
                <v:stroke endarrow="block"/>
              </v:shape>
            </w:pict>
          </mc:Fallback>
        </mc:AlternateContent>
      </w:r>
    </w:p>
    <w:p w:rsidR="003B4488" w:rsidRPr="000C447E" w:rsidRDefault="003B4488" w:rsidP="003B4488">
      <w:pPr>
        <w:rPr>
          <w:sz w:val="28"/>
          <w:szCs w:val="28"/>
        </w:rPr>
      </w:pPr>
    </w:p>
    <w:p w:rsidR="003B4488" w:rsidRDefault="003B4488" w:rsidP="003B4488">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3B4488" w:rsidRPr="00851BD7" w:rsidTr="00CE5C87">
        <w:tc>
          <w:tcPr>
            <w:tcW w:w="9570" w:type="dxa"/>
            <w:shd w:val="clear" w:color="auto" w:fill="auto"/>
          </w:tcPr>
          <w:p w:rsidR="003B4488" w:rsidRPr="00851BD7" w:rsidRDefault="003B4488" w:rsidP="00CE5C87">
            <w:pPr>
              <w:pStyle w:val="ConsPlusNonformat"/>
              <w:jc w:val="center"/>
              <w:rPr>
                <w:rFonts w:ascii="Times New Roman" w:hAnsi="Times New Roman" w:cs="Times New Roman"/>
                <w:sz w:val="24"/>
                <w:szCs w:val="24"/>
              </w:rPr>
            </w:pPr>
            <w:r w:rsidRPr="00851BD7">
              <w:rPr>
                <w:rFonts w:ascii="Times New Roman" w:hAnsi="Times New Roman" w:cs="Times New Roman"/>
                <w:sz w:val="24"/>
                <w:szCs w:val="24"/>
              </w:rPr>
              <w:t>Рассмотрение заявления, уведомления и прилагаемых к ним документов, подготовка и выдача (направление) заявителю документов, являющихся   результатом предоставления муниципальной услуги</w:t>
            </w:r>
          </w:p>
          <w:p w:rsidR="003B4488" w:rsidRDefault="003B4488" w:rsidP="00CE5C87">
            <w:pPr>
              <w:jc w:val="center"/>
            </w:pPr>
          </w:p>
          <w:p w:rsidR="003B4488" w:rsidRPr="000C447E" w:rsidRDefault="003B4488" w:rsidP="00CE5C87">
            <w:pPr>
              <w:jc w:val="center"/>
            </w:pPr>
          </w:p>
        </w:tc>
      </w:tr>
    </w:tbl>
    <w:p w:rsidR="003B4488" w:rsidRDefault="003B4488" w:rsidP="003B4488">
      <w:pPr>
        <w:jc w:val="center"/>
        <w:rPr>
          <w:sz w:val="28"/>
          <w:szCs w:val="28"/>
        </w:rPr>
      </w:pPr>
    </w:p>
    <w:p w:rsidR="00795B58" w:rsidRDefault="00795B58" w:rsidP="003B4488">
      <w:pPr>
        <w:jc w:val="center"/>
        <w:rPr>
          <w:sz w:val="28"/>
          <w:szCs w:val="28"/>
        </w:rPr>
      </w:pPr>
    </w:p>
    <w:p w:rsidR="00795B58" w:rsidRDefault="00795B58" w:rsidP="003B4488">
      <w:pPr>
        <w:jc w:val="center"/>
        <w:rPr>
          <w:sz w:val="28"/>
          <w:szCs w:val="28"/>
        </w:rPr>
      </w:pPr>
      <w:r>
        <w:rPr>
          <w:sz w:val="28"/>
          <w:szCs w:val="28"/>
        </w:rPr>
        <w:t>__________</w:t>
      </w:r>
    </w:p>
    <w:p w:rsidR="000736C2" w:rsidRPr="002C18DD" w:rsidRDefault="000736C2" w:rsidP="002C18DD">
      <w:pPr>
        <w:jc w:val="both"/>
        <w:rPr>
          <w:sz w:val="28"/>
          <w:szCs w:val="28"/>
        </w:rPr>
      </w:pPr>
    </w:p>
    <w:sectPr w:rsidR="000736C2" w:rsidRPr="002C18DD" w:rsidSect="00CE5C87">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51F" w:rsidRDefault="00F1351F">
      <w:r>
        <w:separator/>
      </w:r>
    </w:p>
  </w:endnote>
  <w:endnote w:type="continuationSeparator" w:id="0">
    <w:p w:rsidR="00F1351F" w:rsidRDefault="00F1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51F" w:rsidRDefault="00F1351F">
      <w:r>
        <w:separator/>
      </w:r>
    </w:p>
  </w:footnote>
  <w:footnote w:type="continuationSeparator" w:id="0">
    <w:p w:rsidR="00F1351F" w:rsidRDefault="00F13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51F" w:rsidRDefault="00F1351F">
    <w:pPr>
      <w:pStyle w:val="a3"/>
      <w:jc w:val="center"/>
    </w:pPr>
    <w:r>
      <w:rPr>
        <w:noProof/>
      </w:rPr>
      <w:fldChar w:fldCharType="begin"/>
    </w:r>
    <w:r>
      <w:rPr>
        <w:noProof/>
      </w:rPr>
      <w:instrText>PAGE   \* MERGEFORMAT</w:instrText>
    </w:r>
    <w:r>
      <w:rPr>
        <w:noProof/>
      </w:rPr>
      <w:fldChar w:fldCharType="separate"/>
    </w:r>
    <w:r w:rsidR="00536F28">
      <w:rPr>
        <w:noProof/>
      </w:rPr>
      <w:t>2</w:t>
    </w:r>
    <w:r>
      <w:rPr>
        <w:noProof/>
      </w:rPr>
      <w:fldChar w:fldCharType="end"/>
    </w:r>
  </w:p>
  <w:p w:rsidR="00F1351F" w:rsidRDefault="00F1351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DB4"/>
    <w:multiLevelType w:val="multilevel"/>
    <w:tmpl w:val="127C660E"/>
    <w:lvl w:ilvl="0">
      <w:start w:val="3"/>
      <w:numFmt w:val="decimal"/>
      <w:lvlText w:val="%1."/>
      <w:lvlJc w:val="left"/>
      <w:pPr>
        <w:ind w:left="1080" w:hanging="360"/>
      </w:pPr>
      <w:rPr>
        <w:rFonts w:cs="Times New Roman" w:hint="default"/>
      </w:rPr>
    </w:lvl>
    <w:lvl w:ilvl="1">
      <w:start w:val="1"/>
      <w:numFmt w:val="decimal"/>
      <w:isLgl/>
      <w:lvlText w:val="%1.%2."/>
      <w:lvlJc w:val="left"/>
      <w:pPr>
        <w:ind w:left="2145" w:hanging="1425"/>
      </w:pPr>
      <w:rPr>
        <w:rFonts w:cs="Times New Roman" w:hint="default"/>
      </w:rPr>
    </w:lvl>
    <w:lvl w:ilvl="2">
      <w:start w:val="1"/>
      <w:numFmt w:val="decimal"/>
      <w:isLgl/>
      <w:lvlText w:val="%1.%2.%3."/>
      <w:lvlJc w:val="left"/>
      <w:pPr>
        <w:ind w:left="2145" w:hanging="1425"/>
      </w:pPr>
      <w:rPr>
        <w:rFonts w:cs="Times New Roman" w:hint="default"/>
      </w:rPr>
    </w:lvl>
    <w:lvl w:ilvl="3">
      <w:start w:val="1"/>
      <w:numFmt w:val="decimal"/>
      <w:isLgl/>
      <w:lvlText w:val="%1.%2.%3.%4."/>
      <w:lvlJc w:val="left"/>
      <w:pPr>
        <w:ind w:left="2145" w:hanging="1425"/>
      </w:pPr>
      <w:rPr>
        <w:rFonts w:cs="Times New Roman" w:hint="default"/>
      </w:rPr>
    </w:lvl>
    <w:lvl w:ilvl="4">
      <w:start w:val="1"/>
      <w:numFmt w:val="decimal"/>
      <w:isLgl/>
      <w:lvlText w:val="%1.%2.%3.%4.%5."/>
      <w:lvlJc w:val="left"/>
      <w:pPr>
        <w:ind w:left="2145" w:hanging="1425"/>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 w15:restartNumberingAfterBreak="0">
    <w:nsid w:val="7FD617DB"/>
    <w:multiLevelType w:val="hybridMultilevel"/>
    <w:tmpl w:val="A1CA48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51"/>
    <w:rsid w:val="000108F4"/>
    <w:rsid w:val="00067A6B"/>
    <w:rsid w:val="00071290"/>
    <w:rsid w:val="000736C2"/>
    <w:rsid w:val="00080A36"/>
    <w:rsid w:val="000B502D"/>
    <w:rsid w:val="000B659B"/>
    <w:rsid w:val="000C11AB"/>
    <w:rsid w:val="000C552D"/>
    <w:rsid w:val="000D4A36"/>
    <w:rsid w:val="000D5BB5"/>
    <w:rsid w:val="000D6DD7"/>
    <w:rsid w:val="000E0F72"/>
    <w:rsid w:val="000E59F4"/>
    <w:rsid w:val="001049F1"/>
    <w:rsid w:val="00107078"/>
    <w:rsid w:val="00110398"/>
    <w:rsid w:val="00111412"/>
    <w:rsid w:val="00111428"/>
    <w:rsid w:val="001248CB"/>
    <w:rsid w:val="001360CE"/>
    <w:rsid w:val="00136A01"/>
    <w:rsid w:val="00170F80"/>
    <w:rsid w:val="001A35EC"/>
    <w:rsid w:val="001C11FE"/>
    <w:rsid w:val="001C38C7"/>
    <w:rsid w:val="001D33CD"/>
    <w:rsid w:val="001E3F91"/>
    <w:rsid w:val="001F75BF"/>
    <w:rsid w:val="002003B7"/>
    <w:rsid w:val="002048CE"/>
    <w:rsid w:val="00205BA7"/>
    <w:rsid w:val="002233C5"/>
    <w:rsid w:val="00241329"/>
    <w:rsid w:val="002431A2"/>
    <w:rsid w:val="00245CCD"/>
    <w:rsid w:val="00246332"/>
    <w:rsid w:val="00257453"/>
    <w:rsid w:val="00264DF9"/>
    <w:rsid w:val="00273DB1"/>
    <w:rsid w:val="00280DEB"/>
    <w:rsid w:val="002C18DD"/>
    <w:rsid w:val="002C1EA8"/>
    <w:rsid w:val="002C3F52"/>
    <w:rsid w:val="00312A8F"/>
    <w:rsid w:val="00321FFF"/>
    <w:rsid w:val="00324465"/>
    <w:rsid w:val="0032546A"/>
    <w:rsid w:val="003335BD"/>
    <w:rsid w:val="00336D04"/>
    <w:rsid w:val="00383AB0"/>
    <w:rsid w:val="0038401E"/>
    <w:rsid w:val="003945C7"/>
    <w:rsid w:val="00394C4D"/>
    <w:rsid w:val="003A6107"/>
    <w:rsid w:val="003B4488"/>
    <w:rsid w:val="003D1312"/>
    <w:rsid w:val="00441C66"/>
    <w:rsid w:val="00447771"/>
    <w:rsid w:val="00453E97"/>
    <w:rsid w:val="004A4B3D"/>
    <w:rsid w:val="004A562A"/>
    <w:rsid w:val="004C0B74"/>
    <w:rsid w:val="004D1266"/>
    <w:rsid w:val="004E3A8A"/>
    <w:rsid w:val="004E3AF7"/>
    <w:rsid w:val="00515559"/>
    <w:rsid w:val="0052184D"/>
    <w:rsid w:val="00536F28"/>
    <w:rsid w:val="00540AAB"/>
    <w:rsid w:val="005546C2"/>
    <w:rsid w:val="00574E87"/>
    <w:rsid w:val="005A6F9E"/>
    <w:rsid w:val="005D021E"/>
    <w:rsid w:val="005D26BD"/>
    <w:rsid w:val="005D39F9"/>
    <w:rsid w:val="005E2DEB"/>
    <w:rsid w:val="005E5968"/>
    <w:rsid w:val="005E77C8"/>
    <w:rsid w:val="005F0276"/>
    <w:rsid w:val="005F39A8"/>
    <w:rsid w:val="00606C2E"/>
    <w:rsid w:val="0061082D"/>
    <w:rsid w:val="00611CF9"/>
    <w:rsid w:val="00616917"/>
    <w:rsid w:val="00642B86"/>
    <w:rsid w:val="00656473"/>
    <w:rsid w:val="006673B9"/>
    <w:rsid w:val="006721C8"/>
    <w:rsid w:val="00674EC3"/>
    <w:rsid w:val="00683BF6"/>
    <w:rsid w:val="006A652E"/>
    <w:rsid w:val="006B18B2"/>
    <w:rsid w:val="006B56D1"/>
    <w:rsid w:val="006D3BB9"/>
    <w:rsid w:val="006D431F"/>
    <w:rsid w:val="006D5862"/>
    <w:rsid w:val="007031EB"/>
    <w:rsid w:val="00714EE4"/>
    <w:rsid w:val="00732F3C"/>
    <w:rsid w:val="0073606B"/>
    <w:rsid w:val="00737EEB"/>
    <w:rsid w:val="00742F51"/>
    <w:rsid w:val="00744E30"/>
    <w:rsid w:val="007470A1"/>
    <w:rsid w:val="00754D28"/>
    <w:rsid w:val="00766E68"/>
    <w:rsid w:val="00770602"/>
    <w:rsid w:val="00772727"/>
    <w:rsid w:val="00781ECF"/>
    <w:rsid w:val="00785A08"/>
    <w:rsid w:val="00794FBC"/>
    <w:rsid w:val="00795B58"/>
    <w:rsid w:val="00797351"/>
    <w:rsid w:val="007A5750"/>
    <w:rsid w:val="007B47DD"/>
    <w:rsid w:val="007C6E27"/>
    <w:rsid w:val="007D1179"/>
    <w:rsid w:val="007D3BAA"/>
    <w:rsid w:val="007E3C47"/>
    <w:rsid w:val="007F0CF8"/>
    <w:rsid w:val="007F3732"/>
    <w:rsid w:val="007F7883"/>
    <w:rsid w:val="00804FB0"/>
    <w:rsid w:val="0083219F"/>
    <w:rsid w:val="008334B7"/>
    <w:rsid w:val="008406A1"/>
    <w:rsid w:val="00853C70"/>
    <w:rsid w:val="00861452"/>
    <w:rsid w:val="00861920"/>
    <w:rsid w:val="00863ADD"/>
    <w:rsid w:val="008755CF"/>
    <w:rsid w:val="00885466"/>
    <w:rsid w:val="008A30A1"/>
    <w:rsid w:val="008A314D"/>
    <w:rsid w:val="008B7003"/>
    <w:rsid w:val="008D161E"/>
    <w:rsid w:val="008D2051"/>
    <w:rsid w:val="008D7556"/>
    <w:rsid w:val="008E2882"/>
    <w:rsid w:val="008E61A6"/>
    <w:rsid w:val="00903122"/>
    <w:rsid w:val="00912133"/>
    <w:rsid w:val="00914A3E"/>
    <w:rsid w:val="00933738"/>
    <w:rsid w:val="0096102E"/>
    <w:rsid w:val="009A1A2A"/>
    <w:rsid w:val="009A5399"/>
    <w:rsid w:val="009A5548"/>
    <w:rsid w:val="009B5B7D"/>
    <w:rsid w:val="009C6107"/>
    <w:rsid w:val="009E0896"/>
    <w:rsid w:val="009E6C13"/>
    <w:rsid w:val="009F12B2"/>
    <w:rsid w:val="009F208C"/>
    <w:rsid w:val="00A0752C"/>
    <w:rsid w:val="00A108CF"/>
    <w:rsid w:val="00A17D68"/>
    <w:rsid w:val="00A20B1D"/>
    <w:rsid w:val="00A354EC"/>
    <w:rsid w:val="00A7239E"/>
    <w:rsid w:val="00A73C98"/>
    <w:rsid w:val="00A80CDC"/>
    <w:rsid w:val="00AA4C0B"/>
    <w:rsid w:val="00AB640E"/>
    <w:rsid w:val="00AE5056"/>
    <w:rsid w:val="00AE5E6B"/>
    <w:rsid w:val="00AF6BEE"/>
    <w:rsid w:val="00B034E3"/>
    <w:rsid w:val="00B05986"/>
    <w:rsid w:val="00B1410C"/>
    <w:rsid w:val="00B1477A"/>
    <w:rsid w:val="00B2735A"/>
    <w:rsid w:val="00B6404D"/>
    <w:rsid w:val="00B66F69"/>
    <w:rsid w:val="00B80997"/>
    <w:rsid w:val="00BA22AE"/>
    <w:rsid w:val="00BA7FEE"/>
    <w:rsid w:val="00BB341C"/>
    <w:rsid w:val="00BB7A46"/>
    <w:rsid w:val="00BD6969"/>
    <w:rsid w:val="00BE02F3"/>
    <w:rsid w:val="00BE731D"/>
    <w:rsid w:val="00C23029"/>
    <w:rsid w:val="00C37070"/>
    <w:rsid w:val="00C419CB"/>
    <w:rsid w:val="00C61CA4"/>
    <w:rsid w:val="00C65E81"/>
    <w:rsid w:val="00C66FC5"/>
    <w:rsid w:val="00C71EA4"/>
    <w:rsid w:val="00C85A55"/>
    <w:rsid w:val="00C950F7"/>
    <w:rsid w:val="00C954C9"/>
    <w:rsid w:val="00CA13EA"/>
    <w:rsid w:val="00CA60CD"/>
    <w:rsid w:val="00CD352A"/>
    <w:rsid w:val="00CD5EFE"/>
    <w:rsid w:val="00CE5C87"/>
    <w:rsid w:val="00D463B3"/>
    <w:rsid w:val="00D465C2"/>
    <w:rsid w:val="00D64E08"/>
    <w:rsid w:val="00D6794E"/>
    <w:rsid w:val="00D712E5"/>
    <w:rsid w:val="00D807C5"/>
    <w:rsid w:val="00D920E7"/>
    <w:rsid w:val="00D9750B"/>
    <w:rsid w:val="00DF1BB4"/>
    <w:rsid w:val="00E03B56"/>
    <w:rsid w:val="00E10065"/>
    <w:rsid w:val="00E20026"/>
    <w:rsid w:val="00E51D50"/>
    <w:rsid w:val="00E76D18"/>
    <w:rsid w:val="00EA3035"/>
    <w:rsid w:val="00EB3086"/>
    <w:rsid w:val="00EC6712"/>
    <w:rsid w:val="00EC77F5"/>
    <w:rsid w:val="00EF5663"/>
    <w:rsid w:val="00EF56F7"/>
    <w:rsid w:val="00F1351F"/>
    <w:rsid w:val="00F1577A"/>
    <w:rsid w:val="00F211E2"/>
    <w:rsid w:val="00F2290B"/>
    <w:rsid w:val="00F27D5D"/>
    <w:rsid w:val="00F52681"/>
    <w:rsid w:val="00F53E9D"/>
    <w:rsid w:val="00F579CC"/>
    <w:rsid w:val="00F7192B"/>
    <w:rsid w:val="00F80AA4"/>
    <w:rsid w:val="00F920B0"/>
    <w:rsid w:val="00FB160F"/>
    <w:rsid w:val="00FB5368"/>
    <w:rsid w:val="00FB60B7"/>
    <w:rsid w:val="00FD4635"/>
    <w:rsid w:val="00FF3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3" type="connector" idref="#Прямая со стрелкой 3"/>
        <o:r id="V:Rule4" type="connector" idref="#Прямая со стрелкой 1"/>
      </o:rules>
    </o:shapelayout>
  </w:shapeDefaults>
  <w:decimalSymbol w:val=","/>
  <w:listSeparator w:val=";"/>
  <w14:docId w14:val="60192DF8"/>
  <w15:docId w15:val="{2DB1C96D-37AD-4232-96C0-3CC8567E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4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448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FontStyle17">
    <w:name w:val="Font Style17"/>
    <w:rsid w:val="003B4488"/>
    <w:rPr>
      <w:rFonts w:ascii="Times New Roman" w:hAnsi="Times New Roman"/>
      <w:sz w:val="26"/>
    </w:rPr>
  </w:style>
  <w:style w:type="paragraph" w:customStyle="1" w:styleId="Style3">
    <w:name w:val="Style3"/>
    <w:basedOn w:val="a"/>
    <w:rsid w:val="003B4488"/>
    <w:pPr>
      <w:widowControl w:val="0"/>
      <w:autoSpaceDE w:val="0"/>
      <w:autoSpaceDN w:val="0"/>
      <w:adjustRightInd w:val="0"/>
      <w:spacing w:line="310" w:lineRule="exact"/>
      <w:ind w:firstLine="682"/>
      <w:jc w:val="both"/>
    </w:pPr>
  </w:style>
  <w:style w:type="character" w:customStyle="1" w:styleId="highlight">
    <w:name w:val="highlight"/>
    <w:rsid w:val="003B4488"/>
    <w:rPr>
      <w:rFonts w:cs="Times New Roman"/>
    </w:rPr>
  </w:style>
  <w:style w:type="character" w:customStyle="1" w:styleId="apple-converted-space">
    <w:name w:val="apple-converted-space"/>
    <w:rsid w:val="003B4488"/>
    <w:rPr>
      <w:rFonts w:cs="Times New Roman"/>
    </w:rPr>
  </w:style>
  <w:style w:type="paragraph" w:customStyle="1" w:styleId="western">
    <w:name w:val="western"/>
    <w:basedOn w:val="a"/>
    <w:rsid w:val="003B4488"/>
    <w:pPr>
      <w:spacing w:before="100" w:beforeAutospacing="1" w:after="100" w:afterAutospacing="1"/>
    </w:pPr>
  </w:style>
  <w:style w:type="paragraph" w:styleId="a3">
    <w:name w:val="header"/>
    <w:basedOn w:val="a"/>
    <w:link w:val="a4"/>
    <w:uiPriority w:val="99"/>
    <w:rsid w:val="003B4488"/>
    <w:pPr>
      <w:tabs>
        <w:tab w:val="center" w:pos="4677"/>
        <w:tab w:val="right" w:pos="9355"/>
      </w:tabs>
    </w:pPr>
  </w:style>
  <w:style w:type="character" w:customStyle="1" w:styleId="a4">
    <w:name w:val="Верхний колонтитул Знак"/>
    <w:basedOn w:val="a0"/>
    <w:link w:val="a3"/>
    <w:uiPriority w:val="99"/>
    <w:rsid w:val="003B4488"/>
    <w:rPr>
      <w:rFonts w:ascii="Times New Roman" w:eastAsia="Times New Roman" w:hAnsi="Times New Roman" w:cs="Times New Roman"/>
      <w:sz w:val="24"/>
      <w:szCs w:val="24"/>
      <w:lang w:eastAsia="ru-RU"/>
    </w:rPr>
  </w:style>
  <w:style w:type="paragraph" w:styleId="a5">
    <w:name w:val="footer"/>
    <w:basedOn w:val="a"/>
    <w:link w:val="a6"/>
    <w:rsid w:val="003B4488"/>
    <w:pPr>
      <w:tabs>
        <w:tab w:val="center" w:pos="4677"/>
        <w:tab w:val="right" w:pos="9355"/>
      </w:tabs>
    </w:pPr>
  </w:style>
  <w:style w:type="character" w:customStyle="1" w:styleId="a6">
    <w:name w:val="Нижний колонтитул Знак"/>
    <w:basedOn w:val="a0"/>
    <w:link w:val="a5"/>
    <w:rsid w:val="003B4488"/>
    <w:rPr>
      <w:rFonts w:ascii="Times New Roman" w:eastAsia="Times New Roman" w:hAnsi="Times New Roman" w:cs="Times New Roman"/>
      <w:sz w:val="24"/>
      <w:szCs w:val="24"/>
      <w:lang w:eastAsia="ru-RU"/>
    </w:rPr>
  </w:style>
  <w:style w:type="character" w:styleId="a7">
    <w:name w:val="Hyperlink"/>
    <w:rsid w:val="003B4488"/>
    <w:rPr>
      <w:color w:val="0000FF"/>
      <w:u w:val="single"/>
    </w:rPr>
  </w:style>
  <w:style w:type="paragraph" w:styleId="a8">
    <w:name w:val="Balloon Text"/>
    <w:basedOn w:val="a"/>
    <w:link w:val="a9"/>
    <w:rsid w:val="003B4488"/>
    <w:rPr>
      <w:rFonts w:ascii="Tahoma" w:hAnsi="Tahoma" w:cs="Tahoma"/>
      <w:sz w:val="16"/>
      <w:szCs w:val="16"/>
    </w:rPr>
  </w:style>
  <w:style w:type="character" w:customStyle="1" w:styleId="a9">
    <w:name w:val="Текст выноски Знак"/>
    <w:basedOn w:val="a0"/>
    <w:link w:val="a8"/>
    <w:rsid w:val="003B4488"/>
    <w:rPr>
      <w:rFonts w:ascii="Tahoma" w:eastAsia="Times New Roman" w:hAnsi="Tahoma" w:cs="Tahoma"/>
      <w:sz w:val="16"/>
      <w:szCs w:val="16"/>
      <w:lang w:eastAsia="ru-RU"/>
    </w:rPr>
  </w:style>
  <w:style w:type="table" w:styleId="aa">
    <w:name w:val="Table Grid"/>
    <w:basedOn w:val="a1"/>
    <w:uiPriority w:val="99"/>
    <w:rsid w:val="003B4488"/>
    <w:pPr>
      <w:spacing w:after="0" w:line="240" w:lineRule="auto"/>
    </w:pPr>
    <w:rPr>
      <w:rFonts w:ascii="Times New Roman"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endnote text"/>
    <w:basedOn w:val="a"/>
    <w:link w:val="ac"/>
    <w:rsid w:val="003B4488"/>
    <w:rPr>
      <w:sz w:val="20"/>
      <w:szCs w:val="20"/>
    </w:rPr>
  </w:style>
  <w:style w:type="character" w:customStyle="1" w:styleId="ac">
    <w:name w:val="Текст концевой сноски Знак"/>
    <w:basedOn w:val="a0"/>
    <w:link w:val="ab"/>
    <w:rsid w:val="003B4488"/>
    <w:rPr>
      <w:rFonts w:ascii="Times New Roman" w:eastAsia="Times New Roman" w:hAnsi="Times New Roman" w:cs="Times New Roman"/>
      <w:sz w:val="20"/>
      <w:szCs w:val="20"/>
      <w:lang w:eastAsia="ru-RU"/>
    </w:rPr>
  </w:style>
  <w:style w:type="character" w:styleId="ad">
    <w:name w:val="endnote reference"/>
    <w:rsid w:val="003B4488"/>
    <w:rPr>
      <w:vertAlign w:val="superscript"/>
    </w:rPr>
  </w:style>
  <w:style w:type="paragraph" w:customStyle="1" w:styleId="ConsPlusNonformat">
    <w:name w:val="ConsPlusNonformat"/>
    <w:uiPriority w:val="99"/>
    <w:rsid w:val="003B4488"/>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75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2DE8E5EFC7FE0DBE4890BD3F5A177515AB5D55515FB7808E79D6E8F91310A53938DFE089AFy9MFG" TargetMode="External"/><Relationship Id="rId18" Type="http://schemas.openxmlformats.org/officeDocument/2006/relationships/hyperlink" Target="consultantplus://offline/ref=ACEE1C21F25F27ECF258E3A9B61B0080677528ACA268E5CB6EC07D08FF78816904D75C25C285U6Q2F" TargetMode="External"/><Relationship Id="rId26" Type="http://schemas.openxmlformats.org/officeDocument/2006/relationships/hyperlink" Target="consultantplus://offline/ref=69855221E24A29EC759A26AF5526CCE9826CF14BBB633CBD7972AAE41CF14A7D524F35A8823493CEo8d9G" TargetMode="External"/><Relationship Id="rId21" Type="http://schemas.openxmlformats.org/officeDocument/2006/relationships/hyperlink" Target="consultantplus://offline/ref=69855221E24A29EC759A26AF5526CCE9826CF14BBB633CBD7972AAE41CF14A7D524F35AA80o3d3G" TargetMode="External"/><Relationship Id="rId34" Type="http://schemas.openxmlformats.org/officeDocument/2006/relationships/hyperlink" Target="consultantplus://offline/ref=674073A83FBCD0EAC147103F95426E0DB85D971B2FCD282BE8ABBBE2CE3B2CB6650347A678xAV5C" TargetMode="External"/><Relationship Id="rId7" Type="http://schemas.openxmlformats.org/officeDocument/2006/relationships/endnotes" Target="endnotes.xml"/><Relationship Id="rId12" Type="http://schemas.openxmlformats.org/officeDocument/2006/relationships/hyperlink" Target="consultantplus://offline/ref=BEB2B318A2DB23DF1AB15A72DCC8ECDB776D9DA73207A6A4D57D8CE87A3C83559D551FB6142D9551ADC8X" TargetMode="External"/><Relationship Id="rId17" Type="http://schemas.openxmlformats.org/officeDocument/2006/relationships/hyperlink" Target="consultantplus://offline/ref=E5C9A94953D959C03CF4FAD9231EB3E3DA109EF391D498E18E2460FFA0AFE1F8569A54761Dv3H8B" TargetMode="External"/><Relationship Id="rId25" Type="http://schemas.openxmlformats.org/officeDocument/2006/relationships/hyperlink" Target="consultantplus://offline/ref=69855221E24A29EC759A26AF5526CCE9826CF14BBB633CBD7972AAE41CF14A7D524F35A8823590C8o8dCG" TargetMode="External"/><Relationship Id="rId33" Type="http://schemas.openxmlformats.org/officeDocument/2006/relationships/hyperlink" Target="consultantplus://offline/ref=674073A83FBCD0EAC147103F95426E0DB85D971B2FCD282BE8ABBBE2CE3B2CB6650347A678xAV5C" TargetMode="External"/><Relationship Id="rId2" Type="http://schemas.openxmlformats.org/officeDocument/2006/relationships/numbering" Target="numbering.xml"/><Relationship Id="rId16" Type="http://schemas.openxmlformats.org/officeDocument/2006/relationships/hyperlink" Target="garantF1://12043191.1000" TargetMode="External"/><Relationship Id="rId20" Type="http://schemas.openxmlformats.org/officeDocument/2006/relationships/hyperlink" Target="consultantplus://offline/ref=69855221E24A29EC759A26AF5526CCE9826CF14BBB633CBD7972AAE41CF14A7D524F35A8823594CFo8dBG" TargetMode="External"/><Relationship Id="rId29" Type="http://schemas.openxmlformats.org/officeDocument/2006/relationships/hyperlink" Target="consultantplus://offline/ref=E11A0A8DDAE06B804DEC905FF519DB9999C179EE56DB11C8BA2571BCA78A95F4A1EB3DB95C49WBLF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adm.khv.ru" TargetMode="External"/><Relationship Id="rId24" Type="http://schemas.openxmlformats.org/officeDocument/2006/relationships/hyperlink" Target="consultantplus://offline/ref=69855221E24A29EC759A26AF5526CCE9826CF14BBB633CBD7972AAE41CF14A7D524F35A8823493CFo8dCG" TargetMode="External"/><Relationship Id="rId32" Type="http://schemas.openxmlformats.org/officeDocument/2006/relationships/hyperlink" Target="consultantplus://offline/ref=DE80F7495C5BD73980C6C793DE806EE092D70C6AE7A9623279E512BD4032845719F5574AD2tCK4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DC8D1CF458E8CA915C4629A09F74A3D5D1BE2E227AC8610C32456D52231K8B" TargetMode="External"/><Relationship Id="rId23" Type="http://schemas.openxmlformats.org/officeDocument/2006/relationships/hyperlink" Target="consultantplus://offline/ref=69855221E24A29EC759A26AF5526CCE9826CF14BBB633CBD7972AAE41CF14A7D524F35A8823493CFo8dEG" TargetMode="External"/><Relationship Id="rId28" Type="http://schemas.openxmlformats.org/officeDocument/2006/relationships/hyperlink" Target="consultantplus://offline/ref=6DBB04E43EDF71BDCED8EAA84509588F027A3954D80680552DE4FFD0EFDC4FDB8343446CC772IBF" TargetMode="External"/><Relationship Id="rId36" Type="http://schemas.openxmlformats.org/officeDocument/2006/relationships/fontTable" Target="fontTable.xml"/><Relationship Id="rId10" Type="http://schemas.openxmlformats.org/officeDocument/2006/relationships/hyperlink" Target="http://www.&#1084;&#1092;&#1094;27.&#1088;&#1092;" TargetMode="External"/><Relationship Id="rId19" Type="http://schemas.openxmlformats.org/officeDocument/2006/relationships/hyperlink" Target="consultantplus://offline/ref=46DAD739DB2E6998D914AF910A2A18BE0C8C544D13327FF902AA6141F1E7D0F997A777ABAD89V9FFG" TargetMode="External"/><Relationship Id="rId31" Type="http://schemas.openxmlformats.org/officeDocument/2006/relationships/hyperlink" Target="consultantplus://offline/ref=6EF7B7D51CBC28749E00E61822F3B89112467840DE1CB1D64770C15359F73EC64F397C1946o0A2C" TargetMode="External"/><Relationship Id="rId4" Type="http://schemas.openxmlformats.org/officeDocument/2006/relationships/settings" Target="settings.xml"/><Relationship Id="rId9" Type="http://schemas.openxmlformats.org/officeDocument/2006/relationships/hyperlink" Target="mailto:administr@oxt.kht.ru" TargetMode="External"/><Relationship Id="rId14" Type="http://schemas.openxmlformats.org/officeDocument/2006/relationships/hyperlink" Target="garantF1://12077579.200" TargetMode="External"/><Relationship Id="rId22" Type="http://schemas.openxmlformats.org/officeDocument/2006/relationships/hyperlink" Target="consultantplus://offline/ref=69855221E24A29EC759A26AF5526CCE9826CF14BBB633CBD7972AAE41CF14A7D524F35A8823493CEo8dAG" TargetMode="External"/><Relationship Id="rId27" Type="http://schemas.openxmlformats.org/officeDocument/2006/relationships/hyperlink" Target="consultantplus://offline/ref=DD82E4764E7C80237A59BA2CB22E2E50BD51CB31C9D14A5F50603FB28C4285AE10A87F8411E2t8FFF" TargetMode="External"/><Relationship Id="rId30" Type="http://schemas.openxmlformats.org/officeDocument/2006/relationships/hyperlink" Target="http://www.&#1084;&#1092;&#1094;27.&#1088;&#1092;" TargetMode="External"/><Relationship Id="rId35" Type="http://schemas.openxmlformats.org/officeDocument/2006/relationships/hyperlink" Target="http://pandia.ru/text/category/dogovora_arendi/"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CA6EE-623A-49A4-9685-16095D57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15918</Words>
  <Characters>90738</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Витальевна Краева</dc:creator>
  <cp:lastModifiedBy>Rozumchuk.NB</cp:lastModifiedBy>
  <cp:revision>2</cp:revision>
  <cp:lastPrinted>2019-09-30T01:33:00Z</cp:lastPrinted>
  <dcterms:created xsi:type="dcterms:W3CDTF">2020-01-31T01:30:00Z</dcterms:created>
  <dcterms:modified xsi:type="dcterms:W3CDTF">2020-01-31T01:30:00Z</dcterms:modified>
</cp:coreProperties>
</file>