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048" w:rsidRDefault="009F223C" w:rsidP="00902300">
      <w:pPr>
        <w:widowControl w:val="0"/>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Первоначально о</w:t>
      </w:r>
      <w:r w:rsidR="007E2048">
        <w:rPr>
          <w:rFonts w:ascii="Times New Roman" w:hAnsi="Times New Roman"/>
          <w:sz w:val="26"/>
          <w:szCs w:val="26"/>
        </w:rPr>
        <w:t xml:space="preserve">публиковано в </w:t>
      </w:r>
      <w:r w:rsidR="007E2048" w:rsidRPr="00902300">
        <w:rPr>
          <w:rFonts w:ascii="Times New Roman" w:hAnsi="Times New Roman"/>
          <w:sz w:val="26"/>
          <w:szCs w:val="26"/>
        </w:rPr>
        <w:t>Сборник</w:t>
      </w:r>
      <w:r w:rsidR="007E2048">
        <w:rPr>
          <w:rFonts w:ascii="Times New Roman" w:hAnsi="Times New Roman"/>
          <w:sz w:val="26"/>
          <w:szCs w:val="26"/>
        </w:rPr>
        <w:t>е</w:t>
      </w:r>
      <w:r w:rsidR="007E2048" w:rsidRPr="00902300">
        <w:rPr>
          <w:rFonts w:ascii="Times New Roman" w:hAnsi="Times New Roman"/>
          <w:sz w:val="26"/>
          <w:szCs w:val="26"/>
        </w:rPr>
        <w:t xml:space="preserve"> МПА от 20.02.2015 № 1(85)2015</w:t>
      </w:r>
    </w:p>
    <w:p w:rsidR="007E2048" w:rsidRPr="00902300" w:rsidRDefault="007E2048" w:rsidP="00902300">
      <w:pPr>
        <w:widowControl w:val="0"/>
        <w:autoSpaceDE w:val="0"/>
        <w:autoSpaceDN w:val="0"/>
        <w:adjustRightInd w:val="0"/>
        <w:spacing w:after="0" w:line="240" w:lineRule="auto"/>
        <w:jc w:val="right"/>
        <w:rPr>
          <w:rFonts w:ascii="Times New Roman" w:hAnsi="Times New Roman"/>
          <w:sz w:val="26"/>
          <w:szCs w:val="26"/>
        </w:rPr>
      </w:pPr>
    </w:p>
    <w:p w:rsidR="007E2048" w:rsidRPr="009D10E4" w:rsidRDefault="007E2048" w:rsidP="009D10E4">
      <w:pPr>
        <w:widowControl w:val="0"/>
        <w:autoSpaceDE w:val="0"/>
        <w:autoSpaceDN w:val="0"/>
        <w:adjustRightInd w:val="0"/>
        <w:spacing w:after="0" w:line="240" w:lineRule="auto"/>
        <w:jc w:val="center"/>
        <w:rPr>
          <w:rFonts w:ascii="Times New Roman" w:hAnsi="Times New Roman"/>
          <w:sz w:val="26"/>
          <w:szCs w:val="26"/>
        </w:rPr>
      </w:pPr>
      <w:r w:rsidRPr="009D10E4">
        <w:rPr>
          <w:rFonts w:ascii="Times New Roman" w:hAnsi="Times New Roman"/>
          <w:sz w:val="26"/>
          <w:szCs w:val="26"/>
        </w:rPr>
        <w:t xml:space="preserve">АДМИНИСТРАЦИЯ </w:t>
      </w:r>
    </w:p>
    <w:p w:rsidR="007E2048" w:rsidRPr="009D10E4" w:rsidRDefault="007E2048" w:rsidP="009D10E4">
      <w:pPr>
        <w:widowControl w:val="0"/>
        <w:autoSpaceDE w:val="0"/>
        <w:autoSpaceDN w:val="0"/>
        <w:adjustRightInd w:val="0"/>
        <w:spacing w:after="0" w:line="240" w:lineRule="auto"/>
        <w:jc w:val="center"/>
        <w:rPr>
          <w:rFonts w:ascii="Times New Roman" w:hAnsi="Times New Roman"/>
          <w:sz w:val="26"/>
          <w:szCs w:val="26"/>
        </w:rPr>
      </w:pPr>
      <w:r w:rsidRPr="009D10E4">
        <w:rPr>
          <w:rFonts w:ascii="Times New Roman" w:hAnsi="Times New Roman"/>
          <w:sz w:val="26"/>
          <w:szCs w:val="26"/>
        </w:rPr>
        <w:t>ОХОТСКОГО МУНИЦИПАЛЬНОГО РАЙОНА</w:t>
      </w:r>
    </w:p>
    <w:p w:rsidR="007E2048" w:rsidRPr="009D10E4" w:rsidRDefault="007E2048" w:rsidP="009D10E4">
      <w:pPr>
        <w:widowControl w:val="0"/>
        <w:autoSpaceDE w:val="0"/>
        <w:autoSpaceDN w:val="0"/>
        <w:adjustRightInd w:val="0"/>
        <w:spacing w:after="0" w:line="240" w:lineRule="auto"/>
        <w:jc w:val="center"/>
        <w:rPr>
          <w:rFonts w:ascii="Times New Roman" w:hAnsi="Times New Roman"/>
          <w:sz w:val="26"/>
          <w:szCs w:val="26"/>
        </w:rPr>
      </w:pPr>
      <w:r w:rsidRPr="009D10E4">
        <w:rPr>
          <w:rFonts w:ascii="Times New Roman" w:hAnsi="Times New Roman"/>
          <w:sz w:val="26"/>
          <w:szCs w:val="26"/>
        </w:rPr>
        <w:t>ХАБАРОВСКОГО КРАЯ</w:t>
      </w:r>
    </w:p>
    <w:p w:rsidR="007E2048" w:rsidRPr="009D10E4" w:rsidRDefault="007E2048" w:rsidP="009D10E4">
      <w:pPr>
        <w:widowControl w:val="0"/>
        <w:autoSpaceDE w:val="0"/>
        <w:autoSpaceDN w:val="0"/>
        <w:adjustRightInd w:val="0"/>
        <w:spacing w:after="0" w:line="240" w:lineRule="auto"/>
        <w:jc w:val="center"/>
        <w:rPr>
          <w:rFonts w:ascii="Times New Roman" w:hAnsi="Times New Roman"/>
          <w:sz w:val="26"/>
          <w:szCs w:val="26"/>
        </w:rPr>
      </w:pPr>
    </w:p>
    <w:p w:rsidR="007E2048" w:rsidRPr="009D10E4" w:rsidRDefault="007E2048" w:rsidP="009D10E4">
      <w:pPr>
        <w:widowControl w:val="0"/>
        <w:autoSpaceDE w:val="0"/>
        <w:autoSpaceDN w:val="0"/>
        <w:adjustRightInd w:val="0"/>
        <w:spacing w:after="0" w:line="240" w:lineRule="auto"/>
        <w:jc w:val="center"/>
        <w:rPr>
          <w:rFonts w:ascii="Times New Roman" w:hAnsi="Times New Roman"/>
          <w:sz w:val="26"/>
          <w:szCs w:val="26"/>
        </w:rPr>
      </w:pPr>
    </w:p>
    <w:p w:rsidR="007E2048" w:rsidRPr="009D10E4" w:rsidRDefault="007E2048" w:rsidP="009D10E4">
      <w:pPr>
        <w:widowControl w:val="0"/>
        <w:autoSpaceDE w:val="0"/>
        <w:autoSpaceDN w:val="0"/>
        <w:adjustRightInd w:val="0"/>
        <w:spacing w:after="0" w:line="240" w:lineRule="auto"/>
        <w:jc w:val="center"/>
        <w:rPr>
          <w:rFonts w:ascii="Times New Roman" w:hAnsi="Times New Roman"/>
          <w:sz w:val="26"/>
          <w:szCs w:val="26"/>
        </w:rPr>
      </w:pPr>
      <w:r w:rsidRPr="009D10E4">
        <w:rPr>
          <w:rFonts w:ascii="Times New Roman" w:hAnsi="Times New Roman"/>
          <w:sz w:val="26"/>
          <w:szCs w:val="26"/>
        </w:rPr>
        <w:t>ПОСТАНОВЛЕНИЕ</w:t>
      </w:r>
    </w:p>
    <w:p w:rsidR="007E2048" w:rsidRDefault="007E2048" w:rsidP="009D10E4">
      <w:pPr>
        <w:widowControl w:val="0"/>
        <w:autoSpaceDE w:val="0"/>
        <w:autoSpaceDN w:val="0"/>
        <w:adjustRightInd w:val="0"/>
        <w:spacing w:after="0" w:line="240" w:lineRule="auto"/>
        <w:jc w:val="center"/>
        <w:rPr>
          <w:rFonts w:ascii="Times New Roman" w:hAnsi="Times New Roman"/>
          <w:sz w:val="26"/>
          <w:szCs w:val="26"/>
          <w:u w:val="single"/>
        </w:rPr>
      </w:pPr>
    </w:p>
    <w:p w:rsidR="009F223C" w:rsidRPr="009F223C" w:rsidRDefault="009F223C" w:rsidP="009D10E4">
      <w:pPr>
        <w:widowControl w:val="0"/>
        <w:autoSpaceDE w:val="0"/>
        <w:autoSpaceDN w:val="0"/>
        <w:adjustRightInd w:val="0"/>
        <w:spacing w:after="0" w:line="240" w:lineRule="auto"/>
        <w:jc w:val="center"/>
        <w:rPr>
          <w:rFonts w:ascii="Times New Roman" w:hAnsi="Times New Roman"/>
          <w:b/>
          <w:i/>
          <w:sz w:val="28"/>
          <w:szCs w:val="28"/>
        </w:rPr>
      </w:pPr>
      <w:r w:rsidRPr="009F223C">
        <w:rPr>
          <w:rFonts w:ascii="Times New Roman" w:hAnsi="Times New Roman"/>
          <w:b/>
          <w:i/>
          <w:sz w:val="28"/>
          <w:szCs w:val="28"/>
        </w:rPr>
        <w:t>(изменениями от 20.07.2017 № 287)</w:t>
      </w:r>
    </w:p>
    <w:p w:rsidR="007E2048" w:rsidRPr="009D10E4" w:rsidRDefault="007E2048" w:rsidP="009D10E4">
      <w:pPr>
        <w:widowControl w:val="0"/>
        <w:autoSpaceDE w:val="0"/>
        <w:autoSpaceDN w:val="0"/>
        <w:adjustRightInd w:val="0"/>
        <w:spacing w:after="0" w:line="240" w:lineRule="auto"/>
        <w:rPr>
          <w:rFonts w:ascii="Times New Roman" w:hAnsi="Times New Roman"/>
          <w:sz w:val="26"/>
          <w:szCs w:val="26"/>
        </w:rPr>
      </w:pPr>
      <w:r>
        <w:rPr>
          <w:rFonts w:ascii="Times New Roman" w:hAnsi="Times New Roman"/>
          <w:sz w:val="26"/>
          <w:szCs w:val="26"/>
          <w:u w:val="single"/>
        </w:rPr>
        <w:t>02</w:t>
      </w:r>
      <w:r w:rsidRPr="009D10E4">
        <w:rPr>
          <w:rFonts w:ascii="Times New Roman" w:hAnsi="Times New Roman"/>
          <w:sz w:val="26"/>
          <w:szCs w:val="26"/>
          <w:u w:val="single"/>
        </w:rPr>
        <w:t>.02</w:t>
      </w:r>
      <w:r>
        <w:rPr>
          <w:rFonts w:ascii="Times New Roman" w:hAnsi="Times New Roman"/>
          <w:sz w:val="26"/>
          <w:szCs w:val="26"/>
          <w:u w:val="single"/>
        </w:rPr>
        <w:t>.2015</w:t>
      </w:r>
      <w:r w:rsidRPr="009D10E4">
        <w:rPr>
          <w:rFonts w:ascii="Times New Roman" w:hAnsi="Times New Roman"/>
          <w:sz w:val="26"/>
          <w:szCs w:val="26"/>
        </w:rPr>
        <w:t xml:space="preserve"> № </w:t>
      </w:r>
      <w:r>
        <w:rPr>
          <w:rFonts w:ascii="Times New Roman" w:hAnsi="Times New Roman"/>
          <w:sz w:val="26"/>
          <w:szCs w:val="26"/>
          <w:u w:val="single"/>
        </w:rPr>
        <w:t>30</w:t>
      </w:r>
    </w:p>
    <w:p w:rsidR="007E2048" w:rsidRPr="009D10E4" w:rsidRDefault="007E2048" w:rsidP="009D10E4">
      <w:pPr>
        <w:widowControl w:val="0"/>
        <w:autoSpaceDE w:val="0"/>
        <w:autoSpaceDN w:val="0"/>
        <w:adjustRightInd w:val="0"/>
        <w:spacing w:after="0" w:line="240" w:lineRule="auto"/>
        <w:rPr>
          <w:rFonts w:ascii="Times New Roman" w:hAnsi="Times New Roman"/>
          <w:sz w:val="26"/>
          <w:szCs w:val="26"/>
        </w:rPr>
      </w:pPr>
      <w:r w:rsidRPr="009D10E4">
        <w:rPr>
          <w:rFonts w:ascii="Times New Roman" w:hAnsi="Times New Roman"/>
          <w:sz w:val="26"/>
          <w:szCs w:val="26"/>
        </w:rPr>
        <w:t>р.п. Охотск</w:t>
      </w:r>
    </w:p>
    <w:p w:rsidR="007E2048" w:rsidRPr="009D10E4" w:rsidRDefault="007E2048" w:rsidP="00345A0B">
      <w:pPr>
        <w:widowControl w:val="0"/>
        <w:autoSpaceDE w:val="0"/>
        <w:autoSpaceDN w:val="0"/>
        <w:adjustRightInd w:val="0"/>
        <w:spacing w:after="0" w:line="240" w:lineRule="auto"/>
        <w:jc w:val="center"/>
        <w:rPr>
          <w:rFonts w:ascii="Times New Roman" w:hAnsi="Times New Roman"/>
          <w:sz w:val="26"/>
          <w:szCs w:val="26"/>
        </w:rPr>
      </w:pPr>
    </w:p>
    <w:p w:rsidR="007E2048" w:rsidRPr="009D10E4" w:rsidRDefault="007E2048" w:rsidP="00345A0B">
      <w:pPr>
        <w:widowControl w:val="0"/>
        <w:autoSpaceDE w:val="0"/>
        <w:autoSpaceDN w:val="0"/>
        <w:adjustRightInd w:val="0"/>
        <w:spacing w:after="0" w:line="240" w:lineRule="auto"/>
        <w:jc w:val="center"/>
        <w:rPr>
          <w:rFonts w:ascii="Times New Roman" w:hAnsi="Times New Roman"/>
          <w:sz w:val="26"/>
          <w:szCs w:val="26"/>
        </w:rPr>
      </w:pPr>
    </w:p>
    <w:p w:rsidR="007E2048" w:rsidRPr="007B300B" w:rsidRDefault="007E2048" w:rsidP="00345A0B">
      <w:pPr>
        <w:pStyle w:val="ConsPlusNormal"/>
        <w:widowControl/>
        <w:spacing w:line="240" w:lineRule="exact"/>
        <w:ind w:firstLine="0"/>
        <w:jc w:val="both"/>
        <w:rPr>
          <w:rFonts w:ascii="Times New Roman" w:hAnsi="Times New Roman" w:cs="Times New Roman"/>
          <w:sz w:val="26"/>
          <w:szCs w:val="26"/>
        </w:rPr>
      </w:pPr>
      <w:r w:rsidRPr="007B300B">
        <w:rPr>
          <w:rFonts w:ascii="Times New Roman" w:hAnsi="Times New Roman" w:cs="Times New Roman"/>
          <w:sz w:val="26"/>
          <w:szCs w:val="26"/>
        </w:rPr>
        <w:t>О представлении муниципальными служащими Охотского муниципального района и гражданами, претендующими на замещение должностей муниципальной службы Охотского муниципального района,</w:t>
      </w:r>
      <w:r>
        <w:rPr>
          <w:rFonts w:ascii="Times New Roman" w:hAnsi="Times New Roman" w:cs="Times New Roman"/>
          <w:sz w:val="26"/>
          <w:szCs w:val="26"/>
        </w:rPr>
        <w:t xml:space="preserve"> </w:t>
      </w:r>
      <w:r w:rsidRPr="007B300B">
        <w:rPr>
          <w:rFonts w:ascii="Times New Roman" w:hAnsi="Times New Roman" w:cs="Times New Roman"/>
          <w:sz w:val="26"/>
          <w:szCs w:val="26"/>
        </w:rPr>
        <w:t>сведений о доходах, расходах, об имуществе и обязательствах имущественного характера</w:t>
      </w:r>
    </w:p>
    <w:p w:rsidR="007E2048" w:rsidRPr="007B300B" w:rsidRDefault="007E2048" w:rsidP="00345A0B">
      <w:pPr>
        <w:pStyle w:val="ConsPlusNormal"/>
        <w:widowControl/>
        <w:ind w:firstLine="0"/>
        <w:jc w:val="center"/>
        <w:rPr>
          <w:rFonts w:ascii="Times New Roman" w:hAnsi="Times New Roman" w:cs="Times New Roman"/>
          <w:sz w:val="26"/>
          <w:szCs w:val="26"/>
        </w:rPr>
      </w:pPr>
    </w:p>
    <w:p w:rsidR="007E2048" w:rsidRPr="007B300B" w:rsidRDefault="007E2048" w:rsidP="00345A0B">
      <w:pPr>
        <w:pStyle w:val="ConsPlusNormal"/>
        <w:widowControl/>
        <w:ind w:firstLine="0"/>
        <w:jc w:val="center"/>
        <w:rPr>
          <w:rFonts w:ascii="Times New Roman" w:hAnsi="Times New Roman" w:cs="Times New Roman"/>
          <w:sz w:val="26"/>
          <w:szCs w:val="26"/>
        </w:rPr>
      </w:pPr>
    </w:p>
    <w:p w:rsidR="007E2048" w:rsidRPr="007B300B" w:rsidRDefault="007E2048" w:rsidP="00345A0B">
      <w:pPr>
        <w:pStyle w:val="ConsPlusDocList"/>
        <w:jc w:val="both"/>
        <w:rPr>
          <w:rFonts w:ascii="Times New Roman" w:hAnsi="Times New Roman" w:cs="Times New Roman"/>
          <w:sz w:val="26"/>
          <w:szCs w:val="26"/>
        </w:rPr>
      </w:pPr>
      <w:r w:rsidRPr="007B300B">
        <w:rPr>
          <w:rFonts w:ascii="Times New Roman" w:hAnsi="Times New Roman" w:cs="Times New Roman"/>
          <w:sz w:val="26"/>
          <w:szCs w:val="26"/>
        </w:rPr>
        <w:tab/>
      </w:r>
      <w:proofErr w:type="gramStart"/>
      <w:r w:rsidRPr="007B300B">
        <w:rPr>
          <w:rFonts w:ascii="Times New Roman" w:hAnsi="Times New Roman" w:cs="Times New Roman"/>
          <w:sz w:val="26"/>
          <w:szCs w:val="26"/>
        </w:rPr>
        <w:t>В соответствии с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от 02.03.2007 №25-ФЗ «О муниципальной службе в Российской Федерации», указами Президента Российской Федерации от 18.05.2009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w:t>
      </w:r>
      <w:proofErr w:type="gramEnd"/>
      <w:r>
        <w:rPr>
          <w:rFonts w:ascii="Times New Roman" w:hAnsi="Times New Roman" w:cs="Times New Roman"/>
          <w:sz w:val="26"/>
          <w:szCs w:val="26"/>
        </w:rPr>
        <w:t xml:space="preserve"> </w:t>
      </w:r>
      <w:proofErr w:type="gramStart"/>
      <w:r w:rsidRPr="007B300B">
        <w:rPr>
          <w:rFonts w:ascii="Times New Roman" w:hAnsi="Times New Roman" w:cs="Times New Roman"/>
          <w:sz w:val="26"/>
          <w:szCs w:val="26"/>
        </w:rPr>
        <w:t>доходах, об имуществе и обязательствах имущественного характера»,</w:t>
      </w:r>
      <w:r>
        <w:rPr>
          <w:rFonts w:ascii="Times New Roman" w:hAnsi="Times New Roman" w:cs="Times New Roman"/>
          <w:sz w:val="26"/>
          <w:szCs w:val="26"/>
        </w:rPr>
        <w:t xml:space="preserve"> </w:t>
      </w:r>
      <w:r w:rsidRPr="007B300B">
        <w:rPr>
          <w:rFonts w:ascii="Times New Roman" w:hAnsi="Times New Roman" w:cs="Times New Roman"/>
          <w:sz w:val="26"/>
          <w:szCs w:val="26"/>
        </w:rPr>
        <w:t>от 23.06.2014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Законом Хабаровского края от 25.07.2007 №131 «О муниципальной службе в Хабаровском крае», постановлением Губернатора Хабаровского края от 15.10.2014 № 74 «О представлении лицами, замещающими государственные должности Хабаровского края, государственными</w:t>
      </w:r>
      <w:proofErr w:type="gramEnd"/>
      <w:r w:rsidRPr="007B300B">
        <w:rPr>
          <w:rFonts w:ascii="Times New Roman" w:hAnsi="Times New Roman" w:cs="Times New Roman"/>
          <w:sz w:val="26"/>
          <w:szCs w:val="26"/>
        </w:rPr>
        <w:t xml:space="preserve"> гражданскими служащими Хабаровского края и гражданами, претендующими на замещение должностей государственной гражданской службы Хабаровского края, сведений о доходах, расходах, об имуществе и обязательствах имущественного характера» администрация Охотского муниципального района</w:t>
      </w:r>
    </w:p>
    <w:p w:rsidR="007E2048" w:rsidRPr="007B300B" w:rsidRDefault="007E2048" w:rsidP="00345A0B">
      <w:pPr>
        <w:pStyle w:val="ConsPlusDocList"/>
        <w:jc w:val="both"/>
        <w:rPr>
          <w:rFonts w:ascii="Times New Roman" w:hAnsi="Times New Roman" w:cs="Times New Roman"/>
          <w:sz w:val="26"/>
          <w:szCs w:val="26"/>
        </w:rPr>
      </w:pPr>
      <w:r w:rsidRPr="007B300B">
        <w:rPr>
          <w:rFonts w:ascii="Times New Roman" w:hAnsi="Times New Roman" w:cs="Times New Roman"/>
          <w:sz w:val="26"/>
          <w:szCs w:val="26"/>
        </w:rPr>
        <w:t>ПОСТАНОВЛЯЕТ:</w:t>
      </w:r>
    </w:p>
    <w:p w:rsidR="007E2048" w:rsidRPr="007B300B" w:rsidRDefault="007E2048" w:rsidP="00F06CED">
      <w:pPr>
        <w:pStyle w:val="ConsPlusNormal"/>
        <w:widowControl/>
        <w:ind w:firstLine="0"/>
        <w:jc w:val="both"/>
        <w:rPr>
          <w:rFonts w:ascii="Times New Roman" w:hAnsi="Times New Roman" w:cs="Times New Roman"/>
          <w:sz w:val="26"/>
          <w:szCs w:val="26"/>
        </w:rPr>
      </w:pPr>
      <w:r w:rsidRPr="007B300B">
        <w:rPr>
          <w:rFonts w:ascii="Times New Roman" w:hAnsi="Times New Roman" w:cs="Times New Roman"/>
          <w:sz w:val="26"/>
          <w:szCs w:val="26"/>
        </w:rPr>
        <w:tab/>
        <w:t>1. Утвердить прилагаемое Положение о представлении муниципальными служащими Охотского муниципального района и гражданами, претендующими на замещение должностей муниципальной службы Охотского муниципального района, сведений о доходах, расходах, об имуществе и обязательствах имущественного характера.</w:t>
      </w:r>
    </w:p>
    <w:p w:rsidR="007E2048" w:rsidRPr="007B300B" w:rsidRDefault="007E2048" w:rsidP="00F06CED">
      <w:pPr>
        <w:pStyle w:val="ConsPlusNormal"/>
        <w:widowControl/>
        <w:ind w:firstLine="0"/>
        <w:jc w:val="both"/>
        <w:rPr>
          <w:rFonts w:ascii="Times New Roman" w:hAnsi="Times New Roman" w:cs="Times New Roman"/>
          <w:sz w:val="26"/>
          <w:szCs w:val="26"/>
        </w:rPr>
      </w:pPr>
      <w:r w:rsidRPr="007B300B">
        <w:rPr>
          <w:rFonts w:ascii="Times New Roman" w:hAnsi="Times New Roman" w:cs="Times New Roman"/>
          <w:sz w:val="26"/>
          <w:szCs w:val="26"/>
        </w:rPr>
        <w:tab/>
        <w:t>2. Признать утратившими силу постановления администрации Охотского муниципального района:</w:t>
      </w:r>
    </w:p>
    <w:p w:rsidR="007E2048" w:rsidRPr="007B300B" w:rsidRDefault="007E2048" w:rsidP="00F06CED">
      <w:pPr>
        <w:pStyle w:val="ConsPlusNormal"/>
        <w:widowControl/>
        <w:ind w:firstLine="0"/>
        <w:jc w:val="both"/>
        <w:rPr>
          <w:rFonts w:ascii="Times New Roman" w:hAnsi="Times New Roman" w:cs="Times New Roman"/>
          <w:sz w:val="26"/>
          <w:szCs w:val="26"/>
        </w:rPr>
      </w:pPr>
      <w:r w:rsidRPr="007B300B">
        <w:rPr>
          <w:rFonts w:ascii="Times New Roman" w:hAnsi="Times New Roman" w:cs="Times New Roman"/>
          <w:sz w:val="26"/>
          <w:szCs w:val="26"/>
        </w:rPr>
        <w:tab/>
        <w:t xml:space="preserve">- от 24.02.2010 №57 «О предоставлении гражданами, претендующими на замещение должностей муниципальной службы Охотского муниципального </w:t>
      </w:r>
      <w:r w:rsidRPr="007B300B">
        <w:rPr>
          <w:rFonts w:ascii="Times New Roman" w:hAnsi="Times New Roman" w:cs="Times New Roman"/>
          <w:sz w:val="26"/>
          <w:szCs w:val="26"/>
        </w:rPr>
        <w:lastRenderedPageBreak/>
        <w:t>района, и муниципальными служащими Охотского муниципального района сведений о доходах, расходах, об имуществе и обязательствах имущественного характера»;</w:t>
      </w:r>
    </w:p>
    <w:p w:rsidR="007E2048" w:rsidRPr="007B300B" w:rsidRDefault="007E2048" w:rsidP="00F06CED">
      <w:pPr>
        <w:pStyle w:val="ConsPlusNormal"/>
        <w:widowControl/>
        <w:ind w:firstLine="0"/>
        <w:jc w:val="both"/>
        <w:rPr>
          <w:rFonts w:ascii="Times New Roman" w:hAnsi="Times New Roman" w:cs="Times New Roman"/>
          <w:sz w:val="26"/>
          <w:szCs w:val="26"/>
        </w:rPr>
      </w:pPr>
      <w:r w:rsidRPr="007B300B">
        <w:rPr>
          <w:rFonts w:ascii="Times New Roman" w:hAnsi="Times New Roman" w:cs="Times New Roman"/>
          <w:sz w:val="26"/>
          <w:szCs w:val="26"/>
        </w:rPr>
        <w:tab/>
        <w:t>- от 28.05.2012 № 213 «О внесении изменений в постановление администрации Охотского муниципального района от 24.02.2010 № 57 «О представлении гражданами, претендующими на замещение должностей муниципальной службы Охотского муниципального района, и муниципальными служащими Охотского муниципального района сведений о доходах, об имуществе и обязательствах имущественного характера»;</w:t>
      </w:r>
    </w:p>
    <w:p w:rsidR="007E2048" w:rsidRPr="007B300B" w:rsidRDefault="007E2048" w:rsidP="00F06CED">
      <w:pPr>
        <w:pStyle w:val="ConsPlusNormal"/>
        <w:widowControl/>
        <w:ind w:firstLine="0"/>
        <w:jc w:val="both"/>
        <w:rPr>
          <w:rFonts w:ascii="Times New Roman" w:hAnsi="Times New Roman" w:cs="Times New Roman"/>
          <w:sz w:val="26"/>
          <w:szCs w:val="26"/>
        </w:rPr>
      </w:pPr>
      <w:r w:rsidRPr="007B300B">
        <w:rPr>
          <w:rFonts w:ascii="Times New Roman" w:hAnsi="Times New Roman" w:cs="Times New Roman"/>
          <w:sz w:val="26"/>
          <w:szCs w:val="26"/>
        </w:rPr>
        <w:tab/>
        <w:t>- от 18.10.2012 № 451 «О внесении изменения в Положение о представлении гражданами, претендующими на замещение должностей муниципальной службы Охотского муниципального района, и муниципальными служащими Охотского муниципального района сведений о доходах, об имуществе и обязательствах имущественного характера, утвержденное постановлением администрации Охотского муниципального района от 24.02.2010 № 57»;</w:t>
      </w:r>
    </w:p>
    <w:p w:rsidR="007E2048" w:rsidRPr="007B300B" w:rsidRDefault="007E2048" w:rsidP="00F06CED">
      <w:pPr>
        <w:pStyle w:val="ConsPlusNormal"/>
        <w:widowControl/>
        <w:ind w:firstLine="0"/>
        <w:jc w:val="both"/>
        <w:rPr>
          <w:rFonts w:ascii="Times New Roman" w:hAnsi="Times New Roman" w:cs="Times New Roman"/>
          <w:sz w:val="26"/>
          <w:szCs w:val="26"/>
        </w:rPr>
      </w:pPr>
      <w:r w:rsidRPr="007B300B">
        <w:rPr>
          <w:rFonts w:ascii="Times New Roman" w:hAnsi="Times New Roman" w:cs="Times New Roman"/>
          <w:sz w:val="26"/>
          <w:szCs w:val="26"/>
        </w:rPr>
        <w:tab/>
      </w:r>
      <w:proofErr w:type="gramStart"/>
      <w:r w:rsidRPr="007B300B">
        <w:rPr>
          <w:rFonts w:ascii="Times New Roman" w:hAnsi="Times New Roman" w:cs="Times New Roman"/>
          <w:sz w:val="26"/>
          <w:szCs w:val="26"/>
        </w:rPr>
        <w:t>- от 23.05.2013 № 271 «О внесении изменений в постановление администрации Охотского муниципального района от 24.02.2010 № 57 «О представлении гражданами, претендующими на замещение должностей муниципальной службы Охотского муниципального района, и муниципальными служащими Охотского муниципального района сведений о доходах, об имуществе и обязательствах имущественного характера, о размещении в информационно-телекоммуникационной сети Интернет на официальном сайте администрации Охотского муниципального района и предоставлении средствам массовой информации</w:t>
      </w:r>
      <w:proofErr w:type="gramEnd"/>
      <w:r w:rsidRPr="007B300B">
        <w:rPr>
          <w:rFonts w:ascii="Times New Roman" w:hAnsi="Times New Roman" w:cs="Times New Roman"/>
          <w:sz w:val="26"/>
          <w:szCs w:val="26"/>
        </w:rPr>
        <w:t xml:space="preserve"> для опубликования этих сведений»;</w:t>
      </w:r>
    </w:p>
    <w:p w:rsidR="007E2048" w:rsidRPr="007B300B" w:rsidRDefault="007E2048" w:rsidP="00F06CED">
      <w:pPr>
        <w:pStyle w:val="ConsPlusNormal"/>
        <w:widowControl/>
        <w:ind w:firstLine="0"/>
        <w:jc w:val="both"/>
        <w:rPr>
          <w:rFonts w:ascii="Times New Roman" w:hAnsi="Times New Roman" w:cs="Times New Roman"/>
          <w:sz w:val="26"/>
          <w:szCs w:val="26"/>
        </w:rPr>
      </w:pPr>
      <w:r w:rsidRPr="007B300B">
        <w:rPr>
          <w:rFonts w:ascii="Times New Roman" w:hAnsi="Times New Roman" w:cs="Times New Roman"/>
          <w:sz w:val="26"/>
          <w:szCs w:val="26"/>
        </w:rPr>
        <w:tab/>
      </w:r>
      <w:proofErr w:type="gramStart"/>
      <w:r w:rsidRPr="007B300B">
        <w:rPr>
          <w:rFonts w:ascii="Times New Roman" w:hAnsi="Times New Roman" w:cs="Times New Roman"/>
          <w:sz w:val="26"/>
          <w:szCs w:val="26"/>
        </w:rPr>
        <w:t>- от 03.10.2013 № 498 «О внесении изменений в постановление администрации Охотского муниципального района от 24.02.2010 № 57 «О представлении гражданами, претендующими на замещение должностей муниципальной службы Охотского муниципального района, и муниципальными служащими Охотского муниципального района сведений о доходах, об имуществе и обязательствах имущественного характера, о размещении в информационно-телекоммуникационной сети Интернет на официальном сайте администрации Охотского муниципального района и предоставлении средствам массовой информации</w:t>
      </w:r>
      <w:proofErr w:type="gramEnd"/>
      <w:r w:rsidRPr="007B300B">
        <w:rPr>
          <w:rFonts w:ascii="Times New Roman" w:hAnsi="Times New Roman" w:cs="Times New Roman"/>
          <w:sz w:val="26"/>
          <w:szCs w:val="26"/>
        </w:rPr>
        <w:t xml:space="preserve"> для опубликования этих сведений».</w:t>
      </w:r>
    </w:p>
    <w:p w:rsidR="007E2048" w:rsidRPr="007B300B" w:rsidRDefault="007E2048" w:rsidP="007B300B">
      <w:pPr>
        <w:spacing w:after="0" w:line="240" w:lineRule="auto"/>
        <w:jc w:val="both"/>
        <w:rPr>
          <w:rFonts w:ascii="Times New Roman" w:hAnsi="Times New Roman"/>
          <w:sz w:val="26"/>
          <w:szCs w:val="26"/>
        </w:rPr>
      </w:pPr>
      <w:r>
        <w:rPr>
          <w:rFonts w:ascii="Times New Roman" w:hAnsi="Times New Roman"/>
          <w:sz w:val="26"/>
          <w:szCs w:val="26"/>
        </w:rPr>
        <w:tab/>
      </w:r>
      <w:r w:rsidRPr="007B300B">
        <w:rPr>
          <w:rFonts w:ascii="Times New Roman" w:hAnsi="Times New Roman"/>
          <w:sz w:val="26"/>
          <w:szCs w:val="26"/>
        </w:rPr>
        <w:t>3. Опубликовать настоящее постановление в Сборнике муниципальных правовых актов Охотского муниципального района Хабаровского края.</w:t>
      </w:r>
    </w:p>
    <w:p w:rsidR="007E2048" w:rsidRDefault="007E2048" w:rsidP="007B300B">
      <w:pPr>
        <w:pStyle w:val="ConsPlusDocList"/>
        <w:jc w:val="both"/>
        <w:rPr>
          <w:rFonts w:ascii="Times New Roman" w:hAnsi="Times New Roman" w:cs="Times New Roman"/>
          <w:sz w:val="26"/>
          <w:szCs w:val="26"/>
        </w:rPr>
      </w:pPr>
      <w:r>
        <w:rPr>
          <w:rFonts w:ascii="Times New Roman" w:hAnsi="Times New Roman" w:cs="Times New Roman"/>
          <w:sz w:val="26"/>
          <w:szCs w:val="26"/>
        </w:rPr>
        <w:tab/>
      </w:r>
      <w:r w:rsidRPr="007B300B">
        <w:rPr>
          <w:rFonts w:ascii="Times New Roman" w:hAnsi="Times New Roman" w:cs="Times New Roman"/>
          <w:sz w:val="26"/>
          <w:szCs w:val="26"/>
        </w:rPr>
        <w:t>4. Настоящее постановление вступает в силу после его официального опубликования и распространяется на правоотношения, возникшие с 01 января 2015 года.</w:t>
      </w:r>
    </w:p>
    <w:p w:rsidR="007E2048" w:rsidRDefault="007E2048" w:rsidP="00603CAA">
      <w:pPr>
        <w:pStyle w:val="ConsPlusDocList"/>
        <w:ind w:firstLine="708"/>
        <w:jc w:val="both"/>
        <w:rPr>
          <w:rFonts w:ascii="Times New Roman" w:hAnsi="Times New Roman" w:cs="Times New Roman"/>
          <w:sz w:val="26"/>
          <w:szCs w:val="26"/>
        </w:rPr>
      </w:pPr>
    </w:p>
    <w:p w:rsidR="007E2048" w:rsidRDefault="007E2048" w:rsidP="00603CAA">
      <w:pPr>
        <w:pStyle w:val="ConsPlusDocList"/>
        <w:ind w:firstLine="708"/>
        <w:jc w:val="both"/>
        <w:rPr>
          <w:rFonts w:ascii="Times New Roman" w:hAnsi="Times New Roman" w:cs="Times New Roman"/>
          <w:sz w:val="26"/>
          <w:szCs w:val="26"/>
        </w:rPr>
      </w:pPr>
    </w:p>
    <w:p w:rsidR="007E2048" w:rsidRPr="007B300B" w:rsidRDefault="007E2048" w:rsidP="00603CAA">
      <w:pPr>
        <w:pStyle w:val="ConsPlusDocList"/>
        <w:ind w:firstLine="708"/>
        <w:jc w:val="both"/>
        <w:rPr>
          <w:rFonts w:ascii="Times New Roman" w:hAnsi="Times New Roman" w:cs="Times New Roman"/>
          <w:sz w:val="26"/>
          <w:szCs w:val="26"/>
        </w:rPr>
      </w:pPr>
    </w:p>
    <w:p w:rsidR="007E2048" w:rsidRPr="007B300B" w:rsidRDefault="007E2048" w:rsidP="00F07AF0">
      <w:pPr>
        <w:pStyle w:val="ConsPlusDocList"/>
        <w:jc w:val="both"/>
        <w:rPr>
          <w:rFonts w:ascii="Times New Roman" w:hAnsi="Times New Roman" w:cs="Times New Roman"/>
          <w:sz w:val="26"/>
          <w:szCs w:val="26"/>
        </w:rPr>
      </w:pPr>
      <w:r w:rsidRPr="007B300B">
        <w:rPr>
          <w:rFonts w:ascii="Times New Roman" w:hAnsi="Times New Roman" w:cs="Times New Roman"/>
          <w:sz w:val="26"/>
          <w:szCs w:val="26"/>
        </w:rPr>
        <w:t xml:space="preserve">И.о. главы администрации района           </w:t>
      </w:r>
      <w:r w:rsidR="009F223C">
        <w:rPr>
          <w:rFonts w:ascii="Times New Roman" w:hAnsi="Times New Roman" w:cs="Times New Roman"/>
          <w:sz w:val="26"/>
          <w:szCs w:val="26"/>
        </w:rPr>
        <w:t xml:space="preserve">                      </w:t>
      </w:r>
      <w:r w:rsidRPr="007B300B">
        <w:rPr>
          <w:rFonts w:ascii="Times New Roman" w:hAnsi="Times New Roman" w:cs="Times New Roman"/>
          <w:sz w:val="26"/>
          <w:szCs w:val="26"/>
        </w:rPr>
        <w:t xml:space="preserve">           </w:t>
      </w:r>
      <w:r>
        <w:rPr>
          <w:rFonts w:ascii="Times New Roman" w:hAnsi="Times New Roman" w:cs="Times New Roman"/>
          <w:sz w:val="26"/>
          <w:szCs w:val="26"/>
        </w:rPr>
        <w:t xml:space="preserve">С.В. </w:t>
      </w:r>
      <w:proofErr w:type="spellStart"/>
      <w:r>
        <w:rPr>
          <w:rFonts w:ascii="Times New Roman" w:hAnsi="Times New Roman" w:cs="Times New Roman"/>
          <w:sz w:val="26"/>
          <w:szCs w:val="26"/>
        </w:rPr>
        <w:t>Ольшевская</w:t>
      </w:r>
      <w:proofErr w:type="spellEnd"/>
    </w:p>
    <w:p w:rsidR="007E2048" w:rsidRPr="007B300B" w:rsidRDefault="007E2048" w:rsidP="00F07AF0">
      <w:pPr>
        <w:pStyle w:val="ConsPlusDocList"/>
        <w:jc w:val="both"/>
        <w:rPr>
          <w:rFonts w:ascii="Times New Roman" w:hAnsi="Times New Roman" w:cs="Times New Roman"/>
          <w:sz w:val="26"/>
          <w:szCs w:val="26"/>
        </w:rPr>
      </w:pPr>
    </w:p>
    <w:p w:rsidR="007E2048" w:rsidRPr="007B300B" w:rsidRDefault="007E2048" w:rsidP="00F07AF0">
      <w:pPr>
        <w:pStyle w:val="ConsPlusDocList"/>
        <w:jc w:val="both"/>
        <w:rPr>
          <w:rFonts w:ascii="Times New Roman" w:hAnsi="Times New Roman" w:cs="Times New Roman"/>
          <w:sz w:val="26"/>
          <w:szCs w:val="26"/>
        </w:rPr>
      </w:pPr>
    </w:p>
    <w:p w:rsidR="007E2048" w:rsidRPr="007B300B" w:rsidRDefault="007E2048" w:rsidP="00F07AF0">
      <w:pPr>
        <w:pStyle w:val="ConsPlusDocList"/>
        <w:jc w:val="both"/>
        <w:rPr>
          <w:rFonts w:ascii="Times New Roman" w:hAnsi="Times New Roman" w:cs="Times New Roman"/>
          <w:sz w:val="26"/>
          <w:szCs w:val="26"/>
        </w:rPr>
        <w:sectPr w:rsidR="007E2048" w:rsidRPr="007B300B" w:rsidSect="00BA7C17">
          <w:headerReference w:type="default" r:id="rId6"/>
          <w:pgSz w:w="11906" w:h="16838"/>
          <w:pgMar w:top="1134" w:right="567" w:bottom="1134" w:left="1985" w:header="708" w:footer="708" w:gutter="0"/>
          <w:cols w:space="708"/>
          <w:titlePg/>
          <w:docGrid w:linePitch="360"/>
        </w:sectPr>
      </w:pPr>
    </w:p>
    <w:p w:rsidR="007E2048" w:rsidRPr="007B300B" w:rsidRDefault="007E2048" w:rsidP="00F07AF0">
      <w:pPr>
        <w:pStyle w:val="ConsPlusDocList"/>
        <w:jc w:val="both"/>
        <w:rPr>
          <w:rFonts w:ascii="Times New Roman" w:hAnsi="Times New Roman" w:cs="Times New Roman"/>
          <w:sz w:val="26"/>
          <w:szCs w:val="26"/>
        </w:rPr>
      </w:pPr>
    </w:p>
    <w:tbl>
      <w:tblPr>
        <w:tblW w:w="0" w:type="auto"/>
        <w:tblLook w:val="01E0"/>
      </w:tblPr>
      <w:tblGrid>
        <w:gridCol w:w="5868"/>
        <w:gridCol w:w="3702"/>
      </w:tblGrid>
      <w:tr w:rsidR="007E2048" w:rsidRPr="009F223C" w:rsidTr="00F07AF0">
        <w:tc>
          <w:tcPr>
            <w:tcW w:w="5868" w:type="dxa"/>
          </w:tcPr>
          <w:p w:rsidR="007E2048" w:rsidRPr="009F223C" w:rsidRDefault="007E2048" w:rsidP="00844933">
            <w:pPr>
              <w:rPr>
                <w:rFonts w:ascii="Times New Roman" w:hAnsi="Times New Roman"/>
                <w:sz w:val="26"/>
                <w:szCs w:val="26"/>
              </w:rPr>
            </w:pPr>
          </w:p>
        </w:tc>
        <w:tc>
          <w:tcPr>
            <w:tcW w:w="3702" w:type="dxa"/>
          </w:tcPr>
          <w:p w:rsidR="007E2048" w:rsidRPr="009F223C" w:rsidRDefault="007E2048" w:rsidP="002475AD">
            <w:pPr>
              <w:spacing w:after="0" w:line="240" w:lineRule="exact"/>
              <w:jc w:val="center"/>
              <w:rPr>
                <w:rFonts w:ascii="Times New Roman" w:hAnsi="Times New Roman"/>
                <w:sz w:val="26"/>
                <w:szCs w:val="26"/>
              </w:rPr>
            </w:pPr>
            <w:r w:rsidRPr="009F223C">
              <w:rPr>
                <w:rFonts w:ascii="Times New Roman" w:hAnsi="Times New Roman"/>
                <w:sz w:val="26"/>
                <w:szCs w:val="26"/>
              </w:rPr>
              <w:t>УТВЕРЖДЕНО</w:t>
            </w:r>
          </w:p>
          <w:p w:rsidR="007E2048" w:rsidRPr="009F223C" w:rsidRDefault="007E2048" w:rsidP="002475AD">
            <w:pPr>
              <w:spacing w:after="0" w:line="240" w:lineRule="exact"/>
              <w:jc w:val="center"/>
              <w:rPr>
                <w:rFonts w:ascii="Times New Roman" w:hAnsi="Times New Roman"/>
                <w:sz w:val="26"/>
                <w:szCs w:val="26"/>
              </w:rPr>
            </w:pPr>
          </w:p>
          <w:p w:rsidR="007E2048" w:rsidRPr="009F223C" w:rsidRDefault="007E2048" w:rsidP="002475AD">
            <w:pPr>
              <w:spacing w:after="0" w:line="240" w:lineRule="exact"/>
              <w:jc w:val="center"/>
              <w:rPr>
                <w:rFonts w:ascii="Times New Roman" w:hAnsi="Times New Roman"/>
                <w:sz w:val="26"/>
                <w:szCs w:val="26"/>
              </w:rPr>
            </w:pPr>
            <w:r w:rsidRPr="009F223C">
              <w:rPr>
                <w:rFonts w:ascii="Times New Roman" w:hAnsi="Times New Roman"/>
                <w:sz w:val="26"/>
                <w:szCs w:val="26"/>
              </w:rPr>
              <w:t xml:space="preserve">постановлением </w:t>
            </w:r>
          </w:p>
          <w:p w:rsidR="007E2048" w:rsidRPr="009F223C" w:rsidRDefault="007E2048" w:rsidP="002475AD">
            <w:pPr>
              <w:spacing w:after="0" w:line="240" w:lineRule="exact"/>
              <w:jc w:val="center"/>
              <w:rPr>
                <w:rFonts w:ascii="Times New Roman" w:hAnsi="Times New Roman"/>
                <w:sz w:val="26"/>
                <w:szCs w:val="26"/>
              </w:rPr>
            </w:pPr>
            <w:r w:rsidRPr="009F223C">
              <w:rPr>
                <w:rFonts w:ascii="Times New Roman" w:hAnsi="Times New Roman"/>
                <w:sz w:val="26"/>
                <w:szCs w:val="26"/>
              </w:rPr>
              <w:t xml:space="preserve">администрации </w:t>
            </w:r>
            <w:proofErr w:type="gramStart"/>
            <w:r w:rsidRPr="009F223C">
              <w:rPr>
                <w:rFonts w:ascii="Times New Roman" w:hAnsi="Times New Roman"/>
                <w:sz w:val="26"/>
                <w:szCs w:val="26"/>
              </w:rPr>
              <w:t>Охотского</w:t>
            </w:r>
            <w:proofErr w:type="gramEnd"/>
          </w:p>
          <w:p w:rsidR="007E2048" w:rsidRPr="009F223C" w:rsidRDefault="007E2048" w:rsidP="002475AD">
            <w:pPr>
              <w:spacing w:after="0" w:line="240" w:lineRule="exact"/>
              <w:jc w:val="center"/>
              <w:rPr>
                <w:rFonts w:ascii="Times New Roman" w:hAnsi="Times New Roman"/>
                <w:sz w:val="26"/>
                <w:szCs w:val="26"/>
              </w:rPr>
            </w:pPr>
            <w:r w:rsidRPr="009F223C">
              <w:rPr>
                <w:rFonts w:ascii="Times New Roman" w:hAnsi="Times New Roman"/>
                <w:sz w:val="26"/>
                <w:szCs w:val="26"/>
              </w:rPr>
              <w:t>муниципального района</w:t>
            </w:r>
          </w:p>
          <w:p w:rsidR="007E2048" w:rsidRPr="009F223C" w:rsidRDefault="007E2048" w:rsidP="002475AD">
            <w:pPr>
              <w:spacing w:after="0" w:line="240" w:lineRule="exact"/>
              <w:jc w:val="center"/>
              <w:rPr>
                <w:rFonts w:ascii="Times New Roman" w:hAnsi="Times New Roman"/>
                <w:sz w:val="26"/>
                <w:szCs w:val="26"/>
              </w:rPr>
            </w:pPr>
            <w:r w:rsidRPr="009F223C">
              <w:rPr>
                <w:rFonts w:ascii="Times New Roman" w:hAnsi="Times New Roman"/>
                <w:sz w:val="26"/>
                <w:szCs w:val="26"/>
              </w:rPr>
              <w:t>Хабаровского края</w:t>
            </w:r>
          </w:p>
          <w:p w:rsidR="007E2048" w:rsidRPr="009F223C" w:rsidRDefault="007E2048" w:rsidP="002475AD">
            <w:pPr>
              <w:spacing w:after="0" w:line="240" w:lineRule="exact"/>
              <w:jc w:val="center"/>
              <w:rPr>
                <w:rFonts w:ascii="Times New Roman" w:hAnsi="Times New Roman"/>
                <w:sz w:val="26"/>
                <w:szCs w:val="26"/>
              </w:rPr>
            </w:pPr>
          </w:p>
          <w:p w:rsidR="007E2048" w:rsidRPr="009F223C" w:rsidRDefault="007E2048" w:rsidP="00002472">
            <w:pPr>
              <w:spacing w:after="0" w:line="240" w:lineRule="exact"/>
              <w:jc w:val="center"/>
              <w:rPr>
                <w:rFonts w:ascii="Times New Roman" w:hAnsi="Times New Roman"/>
                <w:sz w:val="26"/>
                <w:szCs w:val="26"/>
              </w:rPr>
            </w:pPr>
            <w:r w:rsidRPr="009F223C">
              <w:rPr>
                <w:rFonts w:ascii="Times New Roman" w:hAnsi="Times New Roman"/>
                <w:sz w:val="26"/>
                <w:szCs w:val="26"/>
              </w:rPr>
              <w:t>от02.02.2015</w:t>
            </w:r>
            <w:bookmarkStart w:id="0" w:name="_GoBack"/>
            <w:bookmarkEnd w:id="0"/>
            <w:r w:rsidRPr="009F223C">
              <w:rPr>
                <w:rFonts w:ascii="Times New Roman" w:hAnsi="Times New Roman"/>
                <w:sz w:val="26"/>
                <w:szCs w:val="26"/>
              </w:rPr>
              <w:t>№ 30</w:t>
            </w:r>
          </w:p>
          <w:p w:rsidR="009F223C" w:rsidRPr="009F223C" w:rsidRDefault="009F223C" w:rsidP="00002472">
            <w:pPr>
              <w:spacing w:after="0" w:line="240" w:lineRule="exact"/>
              <w:jc w:val="center"/>
              <w:rPr>
                <w:rFonts w:ascii="Times New Roman" w:hAnsi="Times New Roman"/>
                <w:sz w:val="26"/>
                <w:szCs w:val="26"/>
              </w:rPr>
            </w:pPr>
            <w:r w:rsidRPr="009F223C">
              <w:rPr>
                <w:rFonts w:ascii="Times New Roman" w:hAnsi="Times New Roman"/>
                <w:b/>
                <w:i/>
                <w:sz w:val="26"/>
                <w:szCs w:val="26"/>
              </w:rPr>
              <w:t>(изменениями от 20.07.2017 № 287)</w:t>
            </w:r>
          </w:p>
        </w:tc>
      </w:tr>
    </w:tbl>
    <w:p w:rsidR="007E2048" w:rsidRPr="009F223C" w:rsidRDefault="007E2048" w:rsidP="00A276D9">
      <w:pPr>
        <w:autoSpaceDE w:val="0"/>
        <w:autoSpaceDN w:val="0"/>
        <w:adjustRightInd w:val="0"/>
        <w:spacing w:after="0" w:line="240" w:lineRule="auto"/>
        <w:jc w:val="both"/>
        <w:rPr>
          <w:rFonts w:ascii="Times New Roman" w:hAnsi="Times New Roman"/>
          <w:sz w:val="26"/>
          <w:szCs w:val="26"/>
        </w:rPr>
      </w:pPr>
    </w:p>
    <w:p w:rsidR="007E2048" w:rsidRPr="009F223C" w:rsidRDefault="007E2048" w:rsidP="002475AD">
      <w:pPr>
        <w:pStyle w:val="ConsPlusTitle"/>
        <w:widowControl/>
        <w:jc w:val="center"/>
        <w:rPr>
          <w:rFonts w:ascii="Times New Roman" w:hAnsi="Times New Roman" w:cs="Times New Roman"/>
          <w:b w:val="0"/>
          <w:sz w:val="26"/>
          <w:szCs w:val="26"/>
        </w:rPr>
      </w:pPr>
      <w:bookmarkStart w:id="1" w:name="Par22"/>
      <w:bookmarkEnd w:id="1"/>
    </w:p>
    <w:p w:rsidR="007E2048" w:rsidRPr="009F223C" w:rsidRDefault="007E2048" w:rsidP="002475AD">
      <w:pPr>
        <w:pStyle w:val="ConsPlusTitle"/>
        <w:widowControl/>
        <w:jc w:val="center"/>
        <w:rPr>
          <w:rFonts w:ascii="Times New Roman" w:hAnsi="Times New Roman" w:cs="Times New Roman"/>
          <w:b w:val="0"/>
          <w:sz w:val="26"/>
          <w:szCs w:val="26"/>
        </w:rPr>
      </w:pPr>
    </w:p>
    <w:p w:rsidR="007E2048" w:rsidRPr="009F223C" w:rsidRDefault="007E2048" w:rsidP="002475AD">
      <w:pPr>
        <w:pStyle w:val="ConsPlusTitle"/>
        <w:widowControl/>
        <w:jc w:val="center"/>
        <w:rPr>
          <w:rFonts w:ascii="Times New Roman" w:hAnsi="Times New Roman" w:cs="Times New Roman"/>
          <w:b w:val="0"/>
          <w:sz w:val="26"/>
          <w:szCs w:val="26"/>
        </w:rPr>
      </w:pPr>
      <w:r w:rsidRPr="009F223C">
        <w:rPr>
          <w:rFonts w:ascii="Times New Roman" w:hAnsi="Times New Roman" w:cs="Times New Roman"/>
          <w:b w:val="0"/>
          <w:sz w:val="26"/>
          <w:szCs w:val="26"/>
        </w:rPr>
        <w:t>ПОЛОЖЕНИЕ</w:t>
      </w:r>
    </w:p>
    <w:p w:rsidR="007E2048" w:rsidRPr="009F223C" w:rsidRDefault="007E2048" w:rsidP="002475AD">
      <w:pPr>
        <w:pStyle w:val="ConsPlusTitle"/>
        <w:widowControl/>
        <w:jc w:val="center"/>
        <w:rPr>
          <w:rFonts w:ascii="Times New Roman" w:hAnsi="Times New Roman" w:cs="Times New Roman"/>
          <w:b w:val="0"/>
          <w:sz w:val="26"/>
          <w:szCs w:val="26"/>
        </w:rPr>
      </w:pPr>
    </w:p>
    <w:p w:rsidR="007E2048" w:rsidRPr="009F223C" w:rsidRDefault="007E2048" w:rsidP="002475AD">
      <w:pPr>
        <w:pStyle w:val="ConsPlusNormal"/>
        <w:widowControl/>
        <w:spacing w:line="240" w:lineRule="exact"/>
        <w:ind w:firstLine="0"/>
        <w:jc w:val="center"/>
        <w:rPr>
          <w:rFonts w:ascii="Times New Roman" w:hAnsi="Times New Roman" w:cs="Times New Roman"/>
          <w:sz w:val="26"/>
          <w:szCs w:val="26"/>
        </w:rPr>
      </w:pPr>
      <w:r w:rsidRPr="009F223C">
        <w:rPr>
          <w:rFonts w:ascii="Times New Roman" w:hAnsi="Times New Roman" w:cs="Times New Roman"/>
          <w:sz w:val="26"/>
          <w:szCs w:val="26"/>
        </w:rPr>
        <w:t>о представлении муниципальными служащими Охотского муниципального района и гражданами, претендующими на замещение должностей муниципальной службы Охотского муниципального района, сведений о доходах, расходах, об имуществе и обязательствах имущественного характера</w:t>
      </w:r>
    </w:p>
    <w:p w:rsidR="007E2048" w:rsidRPr="009F223C" w:rsidRDefault="007E2048" w:rsidP="002475AD">
      <w:pPr>
        <w:pStyle w:val="ConsPlusNormal"/>
        <w:widowControl/>
        <w:spacing w:line="240" w:lineRule="exact"/>
        <w:ind w:firstLine="0"/>
        <w:jc w:val="center"/>
        <w:rPr>
          <w:rFonts w:ascii="Times New Roman" w:hAnsi="Times New Roman" w:cs="Times New Roman"/>
          <w:sz w:val="26"/>
          <w:szCs w:val="26"/>
        </w:rPr>
      </w:pPr>
    </w:p>
    <w:p w:rsidR="007E2048" w:rsidRPr="009F223C" w:rsidRDefault="007E2048" w:rsidP="00A276D9">
      <w:pPr>
        <w:autoSpaceDE w:val="0"/>
        <w:autoSpaceDN w:val="0"/>
        <w:adjustRightInd w:val="0"/>
        <w:spacing w:after="0" w:line="240" w:lineRule="auto"/>
        <w:jc w:val="center"/>
        <w:outlineLvl w:val="1"/>
        <w:rPr>
          <w:rFonts w:ascii="Times New Roman" w:hAnsi="Times New Roman"/>
          <w:sz w:val="26"/>
          <w:szCs w:val="26"/>
        </w:rPr>
      </w:pPr>
      <w:r w:rsidRPr="009F223C">
        <w:rPr>
          <w:rFonts w:ascii="Times New Roman" w:hAnsi="Times New Roman"/>
          <w:sz w:val="26"/>
          <w:szCs w:val="26"/>
        </w:rPr>
        <w:t>1. Общие положения</w:t>
      </w:r>
    </w:p>
    <w:p w:rsidR="007E2048" w:rsidRPr="009F223C" w:rsidRDefault="007E2048" w:rsidP="00A276D9">
      <w:pPr>
        <w:autoSpaceDE w:val="0"/>
        <w:autoSpaceDN w:val="0"/>
        <w:adjustRightInd w:val="0"/>
        <w:spacing w:after="0" w:line="240" w:lineRule="auto"/>
        <w:jc w:val="both"/>
        <w:rPr>
          <w:rFonts w:ascii="Times New Roman" w:hAnsi="Times New Roman"/>
          <w:sz w:val="26"/>
          <w:szCs w:val="26"/>
        </w:rPr>
      </w:pPr>
    </w:p>
    <w:p w:rsidR="007E2048" w:rsidRPr="009F223C" w:rsidRDefault="007E2048" w:rsidP="009F223C">
      <w:pPr>
        <w:autoSpaceDE w:val="0"/>
        <w:autoSpaceDN w:val="0"/>
        <w:adjustRightInd w:val="0"/>
        <w:spacing w:after="0" w:line="240" w:lineRule="auto"/>
        <w:jc w:val="both"/>
        <w:rPr>
          <w:rFonts w:ascii="Times New Roman" w:hAnsi="Times New Roman"/>
          <w:sz w:val="26"/>
          <w:szCs w:val="26"/>
        </w:rPr>
      </w:pPr>
      <w:r w:rsidRPr="009F223C">
        <w:rPr>
          <w:rFonts w:ascii="Times New Roman" w:hAnsi="Times New Roman"/>
          <w:sz w:val="26"/>
          <w:szCs w:val="26"/>
        </w:rPr>
        <w:tab/>
        <w:t xml:space="preserve">1.1. Настоящим Положением определяется </w:t>
      </w:r>
      <w:hyperlink r:id="rId7" w:history="1">
        <w:r w:rsidRPr="009F223C">
          <w:rPr>
            <w:rFonts w:ascii="Times New Roman" w:hAnsi="Times New Roman"/>
            <w:sz w:val="26"/>
            <w:szCs w:val="26"/>
          </w:rPr>
          <w:t>порядок</w:t>
        </w:r>
      </w:hyperlink>
      <w:r w:rsidRPr="009F223C">
        <w:rPr>
          <w:rFonts w:ascii="Times New Roman" w:hAnsi="Times New Roman"/>
          <w:sz w:val="26"/>
          <w:szCs w:val="26"/>
        </w:rPr>
        <w:t xml:space="preserve"> представления</w:t>
      </w:r>
      <w:r w:rsidR="009F223C" w:rsidRPr="009F223C">
        <w:rPr>
          <w:rFonts w:ascii="Times New Roman" w:hAnsi="Times New Roman"/>
          <w:sz w:val="26"/>
          <w:szCs w:val="26"/>
        </w:rPr>
        <w:t xml:space="preserve"> </w:t>
      </w:r>
      <w:r w:rsidRPr="009F223C">
        <w:rPr>
          <w:rFonts w:ascii="Times New Roman" w:hAnsi="Times New Roman"/>
          <w:sz w:val="26"/>
          <w:szCs w:val="26"/>
        </w:rPr>
        <w:t xml:space="preserve">муниципальными служащими Охотского муниципального района (далее </w:t>
      </w:r>
      <w:proofErr w:type="gramStart"/>
      <w:r w:rsidRPr="009F223C">
        <w:rPr>
          <w:rFonts w:ascii="Times New Roman" w:hAnsi="Times New Roman"/>
          <w:sz w:val="26"/>
          <w:szCs w:val="26"/>
        </w:rPr>
        <w:t>–м</w:t>
      </w:r>
      <w:proofErr w:type="gramEnd"/>
      <w:r w:rsidRPr="009F223C">
        <w:rPr>
          <w:rFonts w:ascii="Times New Roman" w:hAnsi="Times New Roman"/>
          <w:sz w:val="26"/>
          <w:szCs w:val="26"/>
        </w:rPr>
        <w:t xml:space="preserve">униципальные служащие; </w:t>
      </w:r>
      <w:proofErr w:type="gramStart"/>
      <w:r w:rsidRPr="009F223C">
        <w:rPr>
          <w:rFonts w:ascii="Times New Roman" w:hAnsi="Times New Roman"/>
          <w:sz w:val="26"/>
          <w:szCs w:val="26"/>
        </w:rPr>
        <w:t>район) и гражданами, претендующими на замещение должностей муниципальной службы района (далее – граждане),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w:t>
      </w:r>
      <w:proofErr w:type="gramEnd"/>
      <w:r w:rsidRPr="009F223C">
        <w:rPr>
          <w:rFonts w:ascii="Times New Roman" w:hAnsi="Times New Roman"/>
          <w:sz w:val="26"/>
          <w:szCs w:val="26"/>
        </w:rPr>
        <w:t>, об имуществе и обязательствах имущественного характера).</w:t>
      </w:r>
    </w:p>
    <w:p w:rsidR="007E2048" w:rsidRPr="009F223C" w:rsidRDefault="007E2048" w:rsidP="009F223C">
      <w:pPr>
        <w:pStyle w:val="ConsPlusNormal"/>
        <w:widowControl/>
        <w:ind w:firstLine="0"/>
        <w:jc w:val="both"/>
        <w:rPr>
          <w:rFonts w:ascii="Times New Roman" w:hAnsi="Times New Roman" w:cs="Times New Roman"/>
          <w:sz w:val="26"/>
          <w:szCs w:val="26"/>
        </w:rPr>
      </w:pPr>
      <w:r w:rsidRPr="009F223C">
        <w:rPr>
          <w:rFonts w:ascii="Times New Roman" w:hAnsi="Times New Roman" w:cs="Times New Roman"/>
          <w:sz w:val="26"/>
          <w:szCs w:val="26"/>
        </w:rPr>
        <w:tab/>
        <w:t>1.2. Сведения о доходах, расходах, об имуществе и обязательствах имущественного характера, представляемые в соответствии с настоящим Положением муниципальными служащими или гражданами, являются сведениями конфиденциального характера, если федеральным законом они не отнесены к сведениям, составляющим государственную тайну.</w:t>
      </w:r>
    </w:p>
    <w:p w:rsidR="007E2048" w:rsidRPr="009F223C" w:rsidRDefault="007E2048" w:rsidP="009F223C">
      <w:pPr>
        <w:autoSpaceDE w:val="0"/>
        <w:autoSpaceDN w:val="0"/>
        <w:adjustRightInd w:val="0"/>
        <w:spacing w:after="0" w:line="240" w:lineRule="auto"/>
        <w:jc w:val="both"/>
        <w:rPr>
          <w:rFonts w:ascii="Times New Roman" w:hAnsi="Times New Roman"/>
          <w:sz w:val="26"/>
          <w:szCs w:val="26"/>
        </w:rPr>
      </w:pPr>
      <w:r w:rsidRPr="009F223C">
        <w:rPr>
          <w:rFonts w:ascii="Times New Roman" w:hAnsi="Times New Roman"/>
          <w:sz w:val="26"/>
          <w:szCs w:val="26"/>
        </w:rPr>
        <w:tab/>
        <w:t>1.3.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E2048" w:rsidRPr="009F223C" w:rsidRDefault="007E2048" w:rsidP="009F223C">
      <w:pPr>
        <w:autoSpaceDE w:val="0"/>
        <w:autoSpaceDN w:val="0"/>
        <w:adjustRightInd w:val="0"/>
        <w:spacing w:after="0" w:line="240" w:lineRule="auto"/>
        <w:jc w:val="both"/>
        <w:rPr>
          <w:rFonts w:ascii="Times New Roman" w:hAnsi="Times New Roman"/>
          <w:sz w:val="26"/>
          <w:szCs w:val="26"/>
        </w:rPr>
      </w:pPr>
    </w:p>
    <w:p w:rsidR="007E2048" w:rsidRPr="009F223C" w:rsidRDefault="007E2048" w:rsidP="009F223C">
      <w:pPr>
        <w:autoSpaceDE w:val="0"/>
        <w:autoSpaceDN w:val="0"/>
        <w:adjustRightInd w:val="0"/>
        <w:spacing w:after="0" w:line="240" w:lineRule="auto"/>
        <w:jc w:val="center"/>
        <w:outlineLvl w:val="1"/>
        <w:rPr>
          <w:rFonts w:ascii="Times New Roman" w:hAnsi="Times New Roman"/>
          <w:sz w:val="26"/>
          <w:szCs w:val="26"/>
        </w:rPr>
      </w:pPr>
      <w:r w:rsidRPr="009F223C">
        <w:rPr>
          <w:rFonts w:ascii="Times New Roman" w:hAnsi="Times New Roman"/>
          <w:sz w:val="26"/>
          <w:szCs w:val="26"/>
        </w:rPr>
        <w:t>2. Порядок представления сведений о доходах, расходах,</w:t>
      </w:r>
    </w:p>
    <w:p w:rsidR="007E2048" w:rsidRPr="009F223C" w:rsidRDefault="007E2048" w:rsidP="009F223C">
      <w:pPr>
        <w:autoSpaceDE w:val="0"/>
        <w:autoSpaceDN w:val="0"/>
        <w:adjustRightInd w:val="0"/>
        <w:spacing w:after="0" w:line="240" w:lineRule="auto"/>
        <w:jc w:val="center"/>
        <w:rPr>
          <w:rFonts w:ascii="Times New Roman" w:hAnsi="Times New Roman"/>
          <w:sz w:val="26"/>
          <w:szCs w:val="26"/>
        </w:rPr>
      </w:pPr>
      <w:r w:rsidRPr="009F223C">
        <w:rPr>
          <w:rFonts w:ascii="Times New Roman" w:hAnsi="Times New Roman"/>
          <w:sz w:val="26"/>
          <w:szCs w:val="26"/>
        </w:rPr>
        <w:t>об имуществе и обязательствах имущественного характера</w:t>
      </w:r>
    </w:p>
    <w:p w:rsidR="007E2048" w:rsidRPr="009F223C" w:rsidRDefault="007E2048" w:rsidP="009F223C">
      <w:pPr>
        <w:autoSpaceDE w:val="0"/>
        <w:autoSpaceDN w:val="0"/>
        <w:adjustRightInd w:val="0"/>
        <w:spacing w:after="0" w:line="240" w:lineRule="auto"/>
        <w:jc w:val="both"/>
        <w:rPr>
          <w:rFonts w:ascii="Times New Roman" w:hAnsi="Times New Roman"/>
          <w:sz w:val="26"/>
          <w:szCs w:val="26"/>
        </w:rPr>
      </w:pPr>
    </w:p>
    <w:p w:rsidR="007E2048" w:rsidRPr="009F223C" w:rsidRDefault="007E2048" w:rsidP="009F223C">
      <w:pPr>
        <w:autoSpaceDE w:val="0"/>
        <w:autoSpaceDN w:val="0"/>
        <w:adjustRightInd w:val="0"/>
        <w:spacing w:after="0" w:line="240" w:lineRule="auto"/>
        <w:jc w:val="both"/>
        <w:rPr>
          <w:rFonts w:ascii="Times New Roman" w:hAnsi="Times New Roman"/>
          <w:sz w:val="26"/>
          <w:szCs w:val="26"/>
        </w:rPr>
      </w:pPr>
      <w:r w:rsidRPr="009F223C">
        <w:rPr>
          <w:rFonts w:ascii="Times New Roman" w:hAnsi="Times New Roman"/>
          <w:sz w:val="26"/>
          <w:szCs w:val="26"/>
        </w:rPr>
        <w:tab/>
        <w:t xml:space="preserve">2.1. Сведения о доходах, расходах, об имуществе и обязательствах имущественного характера представляются по </w:t>
      </w:r>
      <w:hyperlink r:id="rId8" w:history="1">
        <w:r w:rsidRPr="009F223C">
          <w:rPr>
            <w:rFonts w:ascii="Times New Roman" w:hAnsi="Times New Roman"/>
            <w:sz w:val="26"/>
            <w:szCs w:val="26"/>
          </w:rPr>
          <w:t>форме</w:t>
        </w:r>
      </w:hyperlink>
      <w:r w:rsidRPr="009F223C">
        <w:rPr>
          <w:rFonts w:ascii="Times New Roman" w:hAnsi="Times New Roman"/>
          <w:sz w:val="26"/>
          <w:szCs w:val="26"/>
        </w:rPr>
        <w:t xml:space="preserve"> справки, утвержденной Указом Президента Российской Федерации от 23.06.2014№ 460:</w:t>
      </w:r>
    </w:p>
    <w:p w:rsidR="007E2048" w:rsidRPr="009F223C" w:rsidRDefault="007E2048" w:rsidP="009F223C">
      <w:pPr>
        <w:autoSpaceDE w:val="0"/>
        <w:autoSpaceDN w:val="0"/>
        <w:adjustRightInd w:val="0"/>
        <w:spacing w:after="0" w:line="240" w:lineRule="auto"/>
        <w:jc w:val="both"/>
        <w:rPr>
          <w:rFonts w:ascii="Times New Roman" w:hAnsi="Times New Roman"/>
          <w:sz w:val="26"/>
          <w:szCs w:val="26"/>
        </w:rPr>
      </w:pPr>
      <w:r w:rsidRPr="009F223C">
        <w:rPr>
          <w:rFonts w:ascii="Times New Roman" w:hAnsi="Times New Roman"/>
          <w:sz w:val="26"/>
          <w:szCs w:val="26"/>
        </w:rPr>
        <w:lastRenderedPageBreak/>
        <w:tab/>
      </w:r>
      <w:proofErr w:type="gramStart"/>
      <w:r w:rsidRPr="009F223C">
        <w:rPr>
          <w:rFonts w:ascii="Times New Roman" w:hAnsi="Times New Roman"/>
          <w:sz w:val="26"/>
          <w:szCs w:val="26"/>
        </w:rPr>
        <w:t xml:space="preserve">1) муниципальными служащими, замещающими должности муниципальной службы района, предусмотренные </w:t>
      </w:r>
      <w:hyperlink r:id="rId9" w:history="1">
        <w:r w:rsidRPr="009F223C">
          <w:rPr>
            <w:rFonts w:ascii="Times New Roman" w:hAnsi="Times New Roman"/>
            <w:sz w:val="26"/>
            <w:szCs w:val="26"/>
          </w:rPr>
          <w:t>Перечнем</w:t>
        </w:r>
      </w:hyperlink>
      <w:r w:rsidR="009F223C" w:rsidRPr="009F223C">
        <w:rPr>
          <w:sz w:val="26"/>
          <w:szCs w:val="26"/>
        </w:rPr>
        <w:t xml:space="preserve"> </w:t>
      </w:r>
      <w:r w:rsidRPr="009F223C">
        <w:rPr>
          <w:rFonts w:ascii="Times New Roman" w:hAnsi="Times New Roman"/>
          <w:color w:val="000000"/>
          <w:sz w:val="26"/>
          <w:szCs w:val="26"/>
        </w:rPr>
        <w:t xml:space="preserve">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r w:rsidRPr="009F223C">
        <w:rPr>
          <w:rFonts w:ascii="Times New Roman" w:hAnsi="Times New Roman"/>
          <w:sz w:val="26"/>
          <w:szCs w:val="26"/>
        </w:rPr>
        <w:t>утвержденным постановлением администрации Охотского муниципального</w:t>
      </w:r>
      <w:proofErr w:type="gramEnd"/>
      <w:r w:rsidRPr="009F223C">
        <w:rPr>
          <w:rFonts w:ascii="Times New Roman" w:hAnsi="Times New Roman"/>
          <w:sz w:val="26"/>
          <w:szCs w:val="26"/>
        </w:rPr>
        <w:t xml:space="preserve"> района  от 22.02.2012 № 47 (далее – Перечень);</w:t>
      </w:r>
    </w:p>
    <w:p w:rsidR="007E2048" w:rsidRPr="009F223C" w:rsidRDefault="007E2048" w:rsidP="009F223C">
      <w:pPr>
        <w:spacing w:after="0" w:line="240" w:lineRule="auto"/>
        <w:jc w:val="both"/>
        <w:rPr>
          <w:rFonts w:ascii="Times New Roman" w:hAnsi="Times New Roman"/>
          <w:color w:val="000000"/>
          <w:sz w:val="26"/>
          <w:szCs w:val="26"/>
        </w:rPr>
      </w:pPr>
      <w:r w:rsidRPr="009F223C">
        <w:rPr>
          <w:rFonts w:ascii="Times New Roman" w:hAnsi="Times New Roman"/>
          <w:sz w:val="26"/>
          <w:szCs w:val="26"/>
        </w:rPr>
        <w:tab/>
        <w:t xml:space="preserve">2) </w:t>
      </w:r>
      <w:bookmarkStart w:id="2" w:name="Par43"/>
      <w:bookmarkEnd w:id="2"/>
      <w:r w:rsidR="009F223C" w:rsidRPr="009F223C">
        <w:rPr>
          <w:rFonts w:ascii="Times New Roman" w:hAnsi="Times New Roman"/>
          <w:sz w:val="26"/>
          <w:szCs w:val="26"/>
        </w:rPr>
        <w:t>гражданами, претендующими на замещение должности муниципальной службы – при назначении на должность;</w:t>
      </w:r>
    </w:p>
    <w:p w:rsidR="007E2048" w:rsidRPr="009F223C" w:rsidRDefault="007E2048" w:rsidP="009F223C">
      <w:pPr>
        <w:autoSpaceDE w:val="0"/>
        <w:autoSpaceDN w:val="0"/>
        <w:adjustRightInd w:val="0"/>
        <w:spacing w:after="0" w:line="240" w:lineRule="auto"/>
        <w:jc w:val="both"/>
        <w:rPr>
          <w:rFonts w:ascii="Times New Roman" w:hAnsi="Times New Roman"/>
          <w:sz w:val="26"/>
          <w:szCs w:val="26"/>
        </w:rPr>
      </w:pPr>
      <w:bookmarkStart w:id="3" w:name="Par44"/>
      <w:bookmarkEnd w:id="3"/>
      <w:r w:rsidRPr="009F223C">
        <w:rPr>
          <w:rFonts w:ascii="Times New Roman" w:hAnsi="Times New Roman"/>
          <w:sz w:val="26"/>
          <w:szCs w:val="26"/>
        </w:rPr>
        <w:tab/>
        <w:t>2.2. Гражданин при назначении на должность муниципальной службы района представляет:</w:t>
      </w:r>
    </w:p>
    <w:p w:rsidR="007E2048" w:rsidRPr="009F223C" w:rsidRDefault="007E2048" w:rsidP="009F223C">
      <w:pPr>
        <w:autoSpaceDE w:val="0"/>
        <w:autoSpaceDN w:val="0"/>
        <w:adjustRightInd w:val="0"/>
        <w:spacing w:after="0" w:line="240" w:lineRule="auto"/>
        <w:jc w:val="both"/>
        <w:rPr>
          <w:rFonts w:ascii="Times New Roman" w:hAnsi="Times New Roman"/>
          <w:sz w:val="26"/>
          <w:szCs w:val="26"/>
        </w:rPr>
      </w:pPr>
      <w:r w:rsidRPr="009F223C">
        <w:rPr>
          <w:rFonts w:ascii="Times New Roman" w:hAnsi="Times New Roman"/>
          <w:sz w:val="26"/>
          <w:szCs w:val="26"/>
        </w:rPr>
        <w:tab/>
      </w:r>
      <w:proofErr w:type="gramStart"/>
      <w:r w:rsidRPr="009F223C">
        <w:rPr>
          <w:rFonts w:ascii="Times New Roman" w:hAnsi="Times New Roman"/>
          <w:sz w:val="26"/>
          <w:szCs w:val="26"/>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района,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rsidRPr="009F223C">
        <w:rPr>
          <w:rFonts w:ascii="Times New Roman" w:hAnsi="Times New Roman"/>
          <w:sz w:val="26"/>
          <w:szCs w:val="26"/>
        </w:rPr>
        <w:t xml:space="preserve"> месяцу подачи документов для замещения должности муниципальной службы район</w:t>
      </w:r>
      <w:proofErr w:type="gramStart"/>
      <w:r w:rsidRPr="009F223C">
        <w:rPr>
          <w:rFonts w:ascii="Times New Roman" w:hAnsi="Times New Roman"/>
          <w:sz w:val="26"/>
          <w:szCs w:val="26"/>
        </w:rPr>
        <w:t>а(</w:t>
      </w:r>
      <w:proofErr w:type="gramEnd"/>
      <w:r w:rsidRPr="009F223C">
        <w:rPr>
          <w:rFonts w:ascii="Times New Roman" w:hAnsi="Times New Roman"/>
          <w:sz w:val="26"/>
          <w:szCs w:val="26"/>
        </w:rPr>
        <w:t>на отчетную дату);</w:t>
      </w:r>
    </w:p>
    <w:p w:rsidR="007E2048" w:rsidRPr="009F223C" w:rsidRDefault="007E2048" w:rsidP="009F223C">
      <w:pPr>
        <w:autoSpaceDE w:val="0"/>
        <w:autoSpaceDN w:val="0"/>
        <w:adjustRightInd w:val="0"/>
        <w:spacing w:after="0" w:line="240" w:lineRule="auto"/>
        <w:jc w:val="both"/>
        <w:rPr>
          <w:rFonts w:ascii="Times New Roman" w:hAnsi="Times New Roman"/>
          <w:sz w:val="26"/>
          <w:szCs w:val="26"/>
        </w:rPr>
      </w:pPr>
      <w:r w:rsidRPr="009F223C">
        <w:rPr>
          <w:rFonts w:ascii="Times New Roman" w:hAnsi="Times New Roman"/>
          <w:sz w:val="26"/>
          <w:szCs w:val="26"/>
        </w:rPr>
        <w:tab/>
      </w:r>
      <w:proofErr w:type="gramStart"/>
      <w:r w:rsidRPr="009F223C">
        <w:rPr>
          <w:rFonts w:ascii="Times New Roman" w:hAnsi="Times New Roman"/>
          <w:sz w:val="26"/>
          <w:szCs w:val="26"/>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района,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rsidRPr="009F223C">
        <w:rPr>
          <w:rFonts w:ascii="Times New Roman" w:hAnsi="Times New Roman"/>
          <w:sz w:val="26"/>
          <w:szCs w:val="26"/>
        </w:rPr>
        <w:t xml:space="preserve"> документов для замещения должности муниципальной службы района (на отчетную дату).</w:t>
      </w:r>
    </w:p>
    <w:p w:rsidR="007E2048" w:rsidRPr="009F223C" w:rsidRDefault="007E2048" w:rsidP="009F223C">
      <w:pPr>
        <w:autoSpaceDE w:val="0"/>
        <w:autoSpaceDN w:val="0"/>
        <w:adjustRightInd w:val="0"/>
        <w:spacing w:after="0" w:line="240" w:lineRule="auto"/>
        <w:jc w:val="both"/>
        <w:rPr>
          <w:rFonts w:ascii="Times New Roman" w:hAnsi="Times New Roman"/>
          <w:sz w:val="26"/>
          <w:szCs w:val="26"/>
        </w:rPr>
      </w:pPr>
      <w:bookmarkStart w:id="4" w:name="Par47"/>
      <w:bookmarkEnd w:id="4"/>
      <w:r w:rsidRPr="009F223C">
        <w:rPr>
          <w:rFonts w:ascii="Times New Roman" w:hAnsi="Times New Roman"/>
          <w:sz w:val="26"/>
          <w:szCs w:val="26"/>
        </w:rPr>
        <w:tab/>
        <w:t xml:space="preserve">2.3. Муниципальные служащие представляют ежегодно не позднее 30 апреля года, следующего </w:t>
      </w:r>
      <w:proofErr w:type="gramStart"/>
      <w:r w:rsidRPr="009F223C">
        <w:rPr>
          <w:rFonts w:ascii="Times New Roman" w:hAnsi="Times New Roman"/>
          <w:sz w:val="26"/>
          <w:szCs w:val="26"/>
        </w:rPr>
        <w:t>за</w:t>
      </w:r>
      <w:proofErr w:type="gramEnd"/>
      <w:r w:rsidRPr="009F223C">
        <w:rPr>
          <w:rFonts w:ascii="Times New Roman" w:hAnsi="Times New Roman"/>
          <w:sz w:val="26"/>
          <w:szCs w:val="26"/>
        </w:rPr>
        <w:t xml:space="preserve"> отчетным:</w:t>
      </w:r>
    </w:p>
    <w:p w:rsidR="007E2048" w:rsidRPr="009F223C" w:rsidRDefault="007E2048" w:rsidP="009F223C">
      <w:pPr>
        <w:autoSpaceDE w:val="0"/>
        <w:autoSpaceDN w:val="0"/>
        <w:adjustRightInd w:val="0"/>
        <w:spacing w:after="0" w:line="240" w:lineRule="auto"/>
        <w:jc w:val="both"/>
        <w:rPr>
          <w:rFonts w:ascii="Times New Roman" w:hAnsi="Times New Roman"/>
          <w:sz w:val="26"/>
          <w:szCs w:val="26"/>
        </w:rPr>
      </w:pPr>
      <w:r w:rsidRPr="009F223C">
        <w:rPr>
          <w:rFonts w:ascii="Times New Roman" w:hAnsi="Times New Roman"/>
          <w:sz w:val="26"/>
          <w:szCs w:val="26"/>
        </w:rPr>
        <w:tab/>
        <w:t>1) сведения о своих доходах, полученных за отчетный период (с 01 января по 31 декабря) от всех источников (включая денежное содержание, пенсии, пособия, иные выплаты), а также сведения об имуществе, принадлежащем им на праве собственности, и о своих обязательствах имущественного характера по состоянию на конец отчетного периода;</w:t>
      </w:r>
    </w:p>
    <w:p w:rsidR="007E2048" w:rsidRPr="009F223C" w:rsidRDefault="007E2048" w:rsidP="009F223C">
      <w:pPr>
        <w:autoSpaceDE w:val="0"/>
        <w:autoSpaceDN w:val="0"/>
        <w:adjustRightInd w:val="0"/>
        <w:spacing w:after="0" w:line="240" w:lineRule="auto"/>
        <w:jc w:val="both"/>
        <w:rPr>
          <w:rFonts w:ascii="Times New Roman" w:hAnsi="Times New Roman"/>
          <w:sz w:val="26"/>
          <w:szCs w:val="26"/>
        </w:rPr>
      </w:pPr>
      <w:r w:rsidRPr="009F223C">
        <w:rPr>
          <w:rFonts w:ascii="Times New Roman" w:hAnsi="Times New Roman"/>
          <w:sz w:val="26"/>
          <w:szCs w:val="26"/>
        </w:rPr>
        <w:tab/>
      </w:r>
      <w:proofErr w:type="gramStart"/>
      <w:r w:rsidRPr="009F223C">
        <w:rPr>
          <w:rFonts w:ascii="Times New Roman" w:hAnsi="Times New Roman"/>
          <w:sz w:val="26"/>
          <w:szCs w:val="26"/>
        </w:rPr>
        <w:t>2) сведения о доходах,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7E2048" w:rsidRPr="009F223C" w:rsidRDefault="007E2048" w:rsidP="009F223C">
      <w:pPr>
        <w:autoSpaceDE w:val="0"/>
        <w:autoSpaceDN w:val="0"/>
        <w:adjustRightInd w:val="0"/>
        <w:spacing w:after="0" w:line="240" w:lineRule="auto"/>
        <w:jc w:val="both"/>
        <w:rPr>
          <w:rFonts w:ascii="Times New Roman" w:hAnsi="Times New Roman"/>
          <w:sz w:val="26"/>
          <w:szCs w:val="26"/>
        </w:rPr>
      </w:pPr>
      <w:r w:rsidRPr="009F223C">
        <w:rPr>
          <w:rFonts w:ascii="Times New Roman" w:hAnsi="Times New Roman"/>
          <w:sz w:val="26"/>
          <w:szCs w:val="26"/>
        </w:rPr>
        <w:tab/>
      </w:r>
      <w:proofErr w:type="gramStart"/>
      <w:r w:rsidRPr="009F223C">
        <w:rPr>
          <w:rFonts w:ascii="Times New Roman" w:hAnsi="Times New Roman"/>
          <w:sz w:val="26"/>
          <w:szCs w:val="26"/>
        </w:rPr>
        <w:t xml:space="preserve">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w:t>
      </w:r>
      <w:r w:rsidR="009F223C" w:rsidRPr="009F223C">
        <w:rPr>
          <w:rFonts w:ascii="Times New Roman" w:hAnsi="Times New Roman"/>
          <w:sz w:val="26"/>
          <w:szCs w:val="26"/>
        </w:rPr>
        <w:t>долей участия, паев в уставных (складочных) капиталах организаций</w:t>
      </w:r>
      <w:r w:rsidRPr="009F223C">
        <w:rPr>
          <w:rFonts w:ascii="Times New Roman" w:hAnsi="Times New Roman"/>
          <w:sz w:val="26"/>
          <w:szCs w:val="26"/>
        </w:rPr>
        <w:t>, совершенной им, его супругой (супругом) и (или) несовершеннолетними детьми в течение отчетного периода (с 01 января по 31 декабря), если общая сумма таких</w:t>
      </w:r>
      <w:proofErr w:type="gramEnd"/>
      <w:r w:rsidRPr="009F223C">
        <w:rPr>
          <w:rFonts w:ascii="Times New Roman" w:hAnsi="Times New Roman"/>
          <w:sz w:val="26"/>
          <w:szCs w:val="26"/>
        </w:rPr>
        <w:t xml:space="preserve"> сделок превышает общий доход данного лица и его супруги (супруга) за три последних </w:t>
      </w:r>
      <w:r w:rsidRPr="009F223C">
        <w:rPr>
          <w:rFonts w:ascii="Times New Roman" w:hAnsi="Times New Roman"/>
          <w:sz w:val="26"/>
          <w:szCs w:val="26"/>
        </w:rPr>
        <w:lastRenderedPageBreak/>
        <w:t>года, предшествующих отчетному периоду, и об источниках получения средств, за счет которых совершены эти сделки.</w:t>
      </w:r>
    </w:p>
    <w:p w:rsidR="007E2048" w:rsidRPr="009F223C" w:rsidRDefault="007E2048" w:rsidP="009F223C">
      <w:pPr>
        <w:autoSpaceDE w:val="0"/>
        <w:autoSpaceDN w:val="0"/>
        <w:adjustRightInd w:val="0"/>
        <w:spacing w:after="0" w:line="240" w:lineRule="auto"/>
        <w:jc w:val="both"/>
        <w:rPr>
          <w:rFonts w:ascii="Times New Roman" w:hAnsi="Times New Roman"/>
          <w:sz w:val="26"/>
          <w:szCs w:val="26"/>
        </w:rPr>
      </w:pPr>
      <w:bookmarkStart w:id="5" w:name="Par50"/>
      <w:bookmarkEnd w:id="5"/>
      <w:r w:rsidRPr="009F223C">
        <w:rPr>
          <w:rFonts w:ascii="Times New Roman" w:hAnsi="Times New Roman"/>
          <w:sz w:val="26"/>
          <w:szCs w:val="26"/>
        </w:rPr>
        <w:tab/>
        <w:t xml:space="preserve">2.4. Муниципальный служащий, замещающий должность муниципальной службы района, не включенную в </w:t>
      </w:r>
      <w:hyperlink r:id="rId10" w:history="1">
        <w:r w:rsidRPr="009F223C">
          <w:rPr>
            <w:rFonts w:ascii="Times New Roman" w:hAnsi="Times New Roman"/>
            <w:sz w:val="26"/>
            <w:szCs w:val="26"/>
          </w:rPr>
          <w:t>Перечень</w:t>
        </w:r>
      </w:hyperlink>
      <w:r w:rsidRPr="009F223C">
        <w:rPr>
          <w:rFonts w:ascii="Times New Roman" w:hAnsi="Times New Roman"/>
          <w:sz w:val="26"/>
          <w:szCs w:val="26"/>
        </w:rPr>
        <w:t xml:space="preserve">, и претендующий на замещение должности муниципальной службы района, включенной в </w:t>
      </w:r>
      <w:hyperlink r:id="rId11" w:history="1">
        <w:r w:rsidRPr="009F223C">
          <w:rPr>
            <w:rFonts w:ascii="Times New Roman" w:hAnsi="Times New Roman"/>
            <w:sz w:val="26"/>
            <w:szCs w:val="26"/>
          </w:rPr>
          <w:t>Перечень</w:t>
        </w:r>
      </w:hyperlink>
      <w:r w:rsidRPr="009F223C">
        <w:rPr>
          <w:rFonts w:ascii="Times New Roman" w:hAnsi="Times New Roman"/>
          <w:sz w:val="26"/>
          <w:szCs w:val="26"/>
        </w:rPr>
        <w:t xml:space="preserve">, представляет указанные сведения в соответствии с </w:t>
      </w:r>
      <w:hyperlink w:anchor="Par43" w:history="1">
        <w:r w:rsidRPr="009F223C">
          <w:rPr>
            <w:rFonts w:ascii="Times New Roman" w:hAnsi="Times New Roman"/>
            <w:sz w:val="26"/>
            <w:szCs w:val="26"/>
          </w:rPr>
          <w:t>подпунктом 2 пункта 2.1</w:t>
        </w:r>
      </w:hyperlink>
      <w:r w:rsidRPr="009F223C">
        <w:rPr>
          <w:rFonts w:ascii="Times New Roman" w:hAnsi="Times New Roman"/>
          <w:sz w:val="26"/>
          <w:szCs w:val="26"/>
        </w:rPr>
        <w:t xml:space="preserve">, </w:t>
      </w:r>
      <w:hyperlink w:anchor="Par44" w:history="1">
        <w:r w:rsidRPr="009F223C">
          <w:rPr>
            <w:rFonts w:ascii="Times New Roman" w:hAnsi="Times New Roman"/>
            <w:sz w:val="26"/>
            <w:szCs w:val="26"/>
          </w:rPr>
          <w:t>пунктом 2.2</w:t>
        </w:r>
      </w:hyperlink>
      <w:r w:rsidRPr="009F223C">
        <w:rPr>
          <w:rFonts w:ascii="Times New Roman" w:hAnsi="Times New Roman"/>
          <w:sz w:val="26"/>
          <w:szCs w:val="26"/>
        </w:rPr>
        <w:t xml:space="preserve"> настоящего Положения.</w:t>
      </w:r>
    </w:p>
    <w:p w:rsidR="007E2048" w:rsidRPr="009F223C" w:rsidRDefault="007E2048" w:rsidP="009F223C">
      <w:pPr>
        <w:autoSpaceDE w:val="0"/>
        <w:autoSpaceDN w:val="0"/>
        <w:adjustRightInd w:val="0"/>
        <w:spacing w:after="0" w:line="240" w:lineRule="auto"/>
        <w:jc w:val="both"/>
        <w:rPr>
          <w:rFonts w:ascii="Times New Roman" w:hAnsi="Times New Roman"/>
          <w:sz w:val="26"/>
          <w:szCs w:val="26"/>
        </w:rPr>
      </w:pPr>
      <w:r w:rsidRPr="009F223C">
        <w:rPr>
          <w:rFonts w:ascii="Times New Roman" w:hAnsi="Times New Roman"/>
          <w:sz w:val="26"/>
          <w:szCs w:val="26"/>
        </w:rPr>
        <w:tab/>
        <w:t>2.5. Сведения о доходах, расходах, об имуществе и обязательствах имущественного характера представляются:</w:t>
      </w:r>
    </w:p>
    <w:p w:rsidR="007E2048" w:rsidRPr="009F223C" w:rsidRDefault="007E2048" w:rsidP="009F223C">
      <w:pPr>
        <w:autoSpaceDE w:val="0"/>
        <w:autoSpaceDN w:val="0"/>
        <w:adjustRightInd w:val="0"/>
        <w:spacing w:after="0" w:line="240" w:lineRule="auto"/>
        <w:jc w:val="both"/>
        <w:rPr>
          <w:rFonts w:ascii="Times New Roman" w:hAnsi="Times New Roman"/>
          <w:sz w:val="26"/>
          <w:szCs w:val="26"/>
        </w:rPr>
      </w:pPr>
      <w:r w:rsidRPr="009F223C">
        <w:rPr>
          <w:rFonts w:ascii="Times New Roman" w:hAnsi="Times New Roman"/>
          <w:sz w:val="26"/>
          <w:szCs w:val="26"/>
        </w:rPr>
        <w:tab/>
        <w:t>1) гражданами (за исключением граждан, претендующих на замещение должностей председателя и аудитора Контрольно-счетной палаты района) – управляющему делами администрации района;</w:t>
      </w:r>
    </w:p>
    <w:p w:rsidR="007E2048" w:rsidRPr="009F223C" w:rsidRDefault="007E2048" w:rsidP="009F223C">
      <w:pPr>
        <w:autoSpaceDE w:val="0"/>
        <w:autoSpaceDN w:val="0"/>
        <w:adjustRightInd w:val="0"/>
        <w:spacing w:after="0" w:line="240" w:lineRule="auto"/>
        <w:jc w:val="both"/>
        <w:rPr>
          <w:rFonts w:ascii="Times New Roman" w:hAnsi="Times New Roman"/>
          <w:sz w:val="26"/>
          <w:szCs w:val="26"/>
        </w:rPr>
      </w:pPr>
      <w:r w:rsidRPr="009F223C">
        <w:rPr>
          <w:rFonts w:ascii="Times New Roman" w:hAnsi="Times New Roman"/>
          <w:sz w:val="26"/>
          <w:szCs w:val="26"/>
        </w:rPr>
        <w:tab/>
        <w:t xml:space="preserve">2) гражданами, претендующими на замещение должностей председателя и аудитора Контрольно-счетной палаты района – в Собрание депутатов </w:t>
      </w:r>
      <w:r w:rsidR="009F223C" w:rsidRPr="009F223C">
        <w:rPr>
          <w:rFonts w:ascii="Times New Roman" w:hAnsi="Times New Roman"/>
          <w:sz w:val="26"/>
          <w:szCs w:val="26"/>
        </w:rPr>
        <w:t>Охотского муниципального района</w:t>
      </w:r>
      <w:r w:rsidRPr="009F223C">
        <w:rPr>
          <w:rFonts w:ascii="Times New Roman" w:hAnsi="Times New Roman"/>
          <w:sz w:val="26"/>
          <w:szCs w:val="26"/>
        </w:rPr>
        <w:t>;</w:t>
      </w:r>
    </w:p>
    <w:p w:rsidR="007E2048" w:rsidRPr="009F223C" w:rsidRDefault="007E2048" w:rsidP="009F223C">
      <w:pPr>
        <w:autoSpaceDE w:val="0"/>
        <w:autoSpaceDN w:val="0"/>
        <w:adjustRightInd w:val="0"/>
        <w:spacing w:after="0" w:line="240" w:lineRule="auto"/>
        <w:jc w:val="both"/>
        <w:rPr>
          <w:rFonts w:ascii="Times New Roman" w:hAnsi="Times New Roman"/>
          <w:sz w:val="26"/>
          <w:szCs w:val="26"/>
        </w:rPr>
      </w:pPr>
      <w:r w:rsidRPr="009F223C">
        <w:rPr>
          <w:rFonts w:ascii="Times New Roman" w:hAnsi="Times New Roman"/>
          <w:sz w:val="26"/>
          <w:szCs w:val="26"/>
        </w:rPr>
        <w:tab/>
        <w:t>3) муниципальными служащими – в кадровое подразделение соответствующего органа местного самоуправления района или органа администрации района, в котором находится личное дело.</w:t>
      </w:r>
    </w:p>
    <w:p w:rsidR="007E2048" w:rsidRPr="009F223C" w:rsidRDefault="007E2048" w:rsidP="009F223C">
      <w:pPr>
        <w:autoSpaceDE w:val="0"/>
        <w:autoSpaceDN w:val="0"/>
        <w:adjustRightInd w:val="0"/>
        <w:spacing w:after="0" w:line="240" w:lineRule="auto"/>
        <w:jc w:val="both"/>
        <w:rPr>
          <w:rFonts w:ascii="Times New Roman" w:hAnsi="Times New Roman"/>
          <w:sz w:val="26"/>
          <w:szCs w:val="26"/>
        </w:rPr>
      </w:pPr>
      <w:r w:rsidRPr="009F223C">
        <w:rPr>
          <w:rFonts w:ascii="Times New Roman" w:hAnsi="Times New Roman"/>
          <w:sz w:val="26"/>
          <w:szCs w:val="26"/>
        </w:rPr>
        <w:tab/>
        <w:t xml:space="preserve">2.6. В случае если муниципальный служащий или гражданин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w:t>
      </w:r>
      <w:proofErr w:type="gramStart"/>
      <w:r w:rsidRPr="009F223C">
        <w:rPr>
          <w:rFonts w:ascii="Times New Roman" w:hAnsi="Times New Roman"/>
          <w:sz w:val="26"/>
          <w:szCs w:val="26"/>
        </w:rPr>
        <w:t>сведения</w:t>
      </w:r>
      <w:proofErr w:type="gramEnd"/>
      <w:r w:rsidRPr="009F223C">
        <w:rPr>
          <w:rFonts w:ascii="Times New Roman" w:hAnsi="Times New Roman"/>
          <w:sz w:val="26"/>
          <w:szCs w:val="26"/>
        </w:rPr>
        <w:t xml:space="preserve"> либо имеются ошибки, они вправе представить уточненные сведения в порядке, установленном настоящим Положением.</w:t>
      </w:r>
    </w:p>
    <w:p w:rsidR="007E2048" w:rsidRPr="009F223C" w:rsidRDefault="007E2048" w:rsidP="009F223C">
      <w:pPr>
        <w:autoSpaceDE w:val="0"/>
        <w:autoSpaceDN w:val="0"/>
        <w:adjustRightInd w:val="0"/>
        <w:spacing w:after="0" w:line="240" w:lineRule="auto"/>
        <w:jc w:val="both"/>
        <w:rPr>
          <w:rFonts w:ascii="Times New Roman" w:hAnsi="Times New Roman"/>
          <w:sz w:val="26"/>
          <w:szCs w:val="26"/>
        </w:rPr>
      </w:pPr>
      <w:r w:rsidRPr="009F223C">
        <w:rPr>
          <w:rFonts w:ascii="Times New Roman" w:hAnsi="Times New Roman"/>
          <w:sz w:val="26"/>
          <w:szCs w:val="26"/>
        </w:rPr>
        <w:tab/>
        <w:t xml:space="preserve">Муниципальный служащий может представить уточненные сведения в течение одного месяца после окончания срока, указанного в </w:t>
      </w:r>
      <w:hyperlink w:anchor="Par47" w:history="1">
        <w:r w:rsidRPr="009F223C">
          <w:rPr>
            <w:rFonts w:ascii="Times New Roman" w:hAnsi="Times New Roman"/>
            <w:sz w:val="26"/>
            <w:szCs w:val="26"/>
          </w:rPr>
          <w:t>пункте 2.3</w:t>
        </w:r>
      </w:hyperlink>
      <w:r w:rsidRPr="009F223C">
        <w:rPr>
          <w:rFonts w:ascii="Times New Roman" w:hAnsi="Times New Roman"/>
          <w:sz w:val="26"/>
          <w:szCs w:val="26"/>
        </w:rPr>
        <w:t xml:space="preserve"> настоящего Положения. </w:t>
      </w:r>
    </w:p>
    <w:p w:rsidR="007E2048" w:rsidRPr="009F223C" w:rsidRDefault="007E2048" w:rsidP="009F223C">
      <w:pPr>
        <w:autoSpaceDE w:val="0"/>
        <w:autoSpaceDN w:val="0"/>
        <w:adjustRightInd w:val="0"/>
        <w:spacing w:after="0" w:line="240" w:lineRule="auto"/>
        <w:jc w:val="both"/>
        <w:rPr>
          <w:rFonts w:ascii="Times New Roman" w:hAnsi="Times New Roman"/>
          <w:sz w:val="26"/>
          <w:szCs w:val="26"/>
        </w:rPr>
      </w:pPr>
      <w:r w:rsidRPr="009F223C">
        <w:rPr>
          <w:rFonts w:ascii="Times New Roman" w:hAnsi="Times New Roman"/>
          <w:sz w:val="26"/>
          <w:szCs w:val="26"/>
        </w:rPr>
        <w:tab/>
        <w:t xml:space="preserve">Гражданин, назначаемый на должность муниципальной службы района, может представить уточненные сведения в течение одного месяца со дня представления сведений в соответствии с </w:t>
      </w:r>
      <w:hyperlink w:anchor="Par43" w:history="1">
        <w:r w:rsidRPr="009F223C">
          <w:rPr>
            <w:rFonts w:ascii="Times New Roman" w:hAnsi="Times New Roman"/>
            <w:sz w:val="26"/>
            <w:szCs w:val="26"/>
          </w:rPr>
          <w:t>подпунктом 2 пункта 2.1</w:t>
        </w:r>
      </w:hyperlink>
      <w:r w:rsidRPr="009F223C">
        <w:rPr>
          <w:rFonts w:ascii="Times New Roman" w:hAnsi="Times New Roman"/>
          <w:sz w:val="26"/>
          <w:szCs w:val="26"/>
        </w:rPr>
        <w:t xml:space="preserve"> настоящего Положения.</w:t>
      </w:r>
    </w:p>
    <w:p w:rsidR="007E2048" w:rsidRPr="009F223C" w:rsidRDefault="007E2048" w:rsidP="009F223C">
      <w:pPr>
        <w:autoSpaceDE w:val="0"/>
        <w:autoSpaceDN w:val="0"/>
        <w:adjustRightInd w:val="0"/>
        <w:spacing w:after="0" w:line="240" w:lineRule="auto"/>
        <w:jc w:val="both"/>
        <w:rPr>
          <w:rFonts w:ascii="Times New Roman" w:hAnsi="Times New Roman"/>
          <w:sz w:val="26"/>
          <w:szCs w:val="26"/>
        </w:rPr>
      </w:pPr>
      <w:r w:rsidRPr="009F223C">
        <w:rPr>
          <w:rFonts w:ascii="Times New Roman" w:hAnsi="Times New Roman"/>
          <w:sz w:val="26"/>
          <w:szCs w:val="26"/>
        </w:rPr>
        <w:tab/>
        <w:t>2.7.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по соблюдению требований к служебному поведению муниципальных служащих и урегулированию конфликта интересов.</w:t>
      </w:r>
    </w:p>
    <w:p w:rsidR="007E2048" w:rsidRPr="009F223C" w:rsidRDefault="007E2048" w:rsidP="009F223C">
      <w:pPr>
        <w:autoSpaceDE w:val="0"/>
        <w:autoSpaceDN w:val="0"/>
        <w:adjustRightInd w:val="0"/>
        <w:spacing w:after="0" w:line="240" w:lineRule="auto"/>
        <w:jc w:val="both"/>
        <w:rPr>
          <w:rFonts w:ascii="Times New Roman" w:hAnsi="Times New Roman"/>
          <w:sz w:val="26"/>
          <w:szCs w:val="26"/>
        </w:rPr>
      </w:pPr>
      <w:r w:rsidRPr="009F223C">
        <w:rPr>
          <w:rFonts w:ascii="Times New Roman" w:hAnsi="Times New Roman"/>
          <w:sz w:val="26"/>
          <w:szCs w:val="26"/>
        </w:rPr>
        <w:tab/>
        <w:t>2.8.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муниципальным служащим или гражданином, осуществляется в соответствии с законодательством и нормативными правовыми актами Российской Федерации и Хабаровского края, муниципальными правовыми актами.</w:t>
      </w:r>
    </w:p>
    <w:p w:rsidR="007E2048" w:rsidRPr="009F223C" w:rsidRDefault="007E2048" w:rsidP="009F223C">
      <w:pPr>
        <w:autoSpaceDE w:val="0"/>
        <w:autoSpaceDN w:val="0"/>
        <w:adjustRightInd w:val="0"/>
        <w:spacing w:after="0" w:line="240" w:lineRule="auto"/>
        <w:jc w:val="both"/>
        <w:rPr>
          <w:rFonts w:ascii="Times New Roman" w:hAnsi="Times New Roman"/>
          <w:sz w:val="26"/>
          <w:szCs w:val="26"/>
        </w:rPr>
      </w:pPr>
      <w:r w:rsidRPr="009F223C">
        <w:rPr>
          <w:rFonts w:ascii="Times New Roman" w:hAnsi="Times New Roman"/>
          <w:sz w:val="26"/>
          <w:szCs w:val="26"/>
        </w:rPr>
        <w:tab/>
        <w:t>2.9. Сведения о доходах, расходах, об имуществе и обязательствах имущественного характера, представленные в соответствии с настоящим Положением, а также информация</w:t>
      </w:r>
      <w:r w:rsidR="009F223C">
        <w:rPr>
          <w:rFonts w:ascii="Times New Roman" w:hAnsi="Times New Roman"/>
          <w:sz w:val="26"/>
          <w:szCs w:val="26"/>
        </w:rPr>
        <w:t xml:space="preserve"> </w:t>
      </w:r>
      <w:r w:rsidRPr="009F223C">
        <w:rPr>
          <w:rFonts w:ascii="Times New Roman" w:hAnsi="Times New Roman"/>
          <w:sz w:val="26"/>
          <w:szCs w:val="26"/>
        </w:rPr>
        <w:t>о результатах проверки достоверности и полноты этих сведений</w:t>
      </w:r>
      <w:r w:rsidR="009F223C">
        <w:rPr>
          <w:rFonts w:ascii="Times New Roman" w:hAnsi="Times New Roman"/>
          <w:sz w:val="26"/>
          <w:szCs w:val="26"/>
        </w:rPr>
        <w:t xml:space="preserve"> </w:t>
      </w:r>
      <w:proofErr w:type="gramStart"/>
      <w:r w:rsidRPr="009F223C">
        <w:rPr>
          <w:rFonts w:ascii="Times New Roman" w:hAnsi="Times New Roman"/>
          <w:sz w:val="26"/>
          <w:szCs w:val="26"/>
        </w:rPr>
        <w:t>при</w:t>
      </w:r>
      <w:proofErr w:type="gramEnd"/>
      <w:r w:rsidR="009F223C">
        <w:rPr>
          <w:rFonts w:ascii="Times New Roman" w:hAnsi="Times New Roman"/>
          <w:sz w:val="26"/>
          <w:szCs w:val="26"/>
        </w:rPr>
        <w:t xml:space="preserve"> </w:t>
      </w:r>
      <w:r w:rsidRPr="009F223C">
        <w:rPr>
          <w:rFonts w:ascii="Times New Roman" w:hAnsi="Times New Roman"/>
          <w:sz w:val="26"/>
          <w:szCs w:val="26"/>
        </w:rPr>
        <w:t>общаются к личному делу муниципального служащего.</w:t>
      </w:r>
    </w:p>
    <w:p w:rsidR="007E2048" w:rsidRPr="009F223C" w:rsidRDefault="007E2048" w:rsidP="009F223C">
      <w:pPr>
        <w:autoSpaceDE w:val="0"/>
        <w:autoSpaceDN w:val="0"/>
        <w:adjustRightInd w:val="0"/>
        <w:spacing w:after="0" w:line="240" w:lineRule="auto"/>
        <w:jc w:val="both"/>
        <w:rPr>
          <w:rFonts w:ascii="Times New Roman" w:hAnsi="Times New Roman"/>
          <w:sz w:val="26"/>
          <w:szCs w:val="26"/>
        </w:rPr>
      </w:pPr>
      <w:r w:rsidRPr="009F223C">
        <w:rPr>
          <w:rFonts w:ascii="Times New Roman" w:hAnsi="Times New Roman"/>
          <w:sz w:val="26"/>
          <w:szCs w:val="26"/>
        </w:rPr>
        <w:tab/>
        <w:t xml:space="preserve">2.10. </w:t>
      </w:r>
      <w:proofErr w:type="gramStart"/>
      <w:r w:rsidRPr="009F223C">
        <w:rPr>
          <w:rFonts w:ascii="Times New Roman" w:hAnsi="Times New Roman"/>
          <w:sz w:val="26"/>
          <w:szCs w:val="26"/>
        </w:rPr>
        <w:t xml:space="preserve">В случае если муниципальный служащий, указанный в </w:t>
      </w:r>
      <w:hyperlink w:anchor="Par50" w:history="1">
        <w:r w:rsidRPr="009F223C">
          <w:rPr>
            <w:rFonts w:ascii="Times New Roman" w:hAnsi="Times New Roman"/>
            <w:sz w:val="26"/>
            <w:szCs w:val="26"/>
          </w:rPr>
          <w:t>пункте 2.4</w:t>
        </w:r>
      </w:hyperlink>
      <w:r w:rsidRPr="009F223C">
        <w:rPr>
          <w:rFonts w:ascii="Times New Roman" w:hAnsi="Times New Roman"/>
          <w:sz w:val="26"/>
          <w:szCs w:val="26"/>
        </w:rPr>
        <w:t xml:space="preserve"> настоящего Положения, или гражданин, представившие справки о своих доходах, </w:t>
      </w:r>
      <w:r w:rsidRPr="009F223C">
        <w:rPr>
          <w:rFonts w:ascii="Times New Roman" w:hAnsi="Times New Roman"/>
          <w:sz w:val="26"/>
          <w:szCs w:val="26"/>
        </w:rPr>
        <w:lastRenderedPageBreak/>
        <w:t xml:space="preserve">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района, включенную в </w:t>
      </w:r>
      <w:hyperlink r:id="rId12" w:history="1">
        <w:r w:rsidRPr="009F223C">
          <w:rPr>
            <w:rFonts w:ascii="Times New Roman" w:hAnsi="Times New Roman"/>
            <w:sz w:val="26"/>
            <w:szCs w:val="26"/>
          </w:rPr>
          <w:t>Перечень</w:t>
        </w:r>
      </w:hyperlink>
      <w:r w:rsidRPr="009F223C">
        <w:rPr>
          <w:rFonts w:ascii="Times New Roman" w:hAnsi="Times New Roman"/>
          <w:sz w:val="26"/>
          <w:szCs w:val="26"/>
        </w:rPr>
        <w:t>, эти справки возвращаются им по их письменному заявлению</w:t>
      </w:r>
      <w:proofErr w:type="gramEnd"/>
      <w:r w:rsidRPr="009F223C">
        <w:rPr>
          <w:rFonts w:ascii="Times New Roman" w:hAnsi="Times New Roman"/>
          <w:sz w:val="26"/>
          <w:szCs w:val="26"/>
        </w:rPr>
        <w:t xml:space="preserve"> вместе с другими документами.</w:t>
      </w:r>
    </w:p>
    <w:p w:rsidR="007E2048" w:rsidRPr="009F223C" w:rsidRDefault="007E2048" w:rsidP="009F223C">
      <w:pPr>
        <w:autoSpaceDE w:val="0"/>
        <w:autoSpaceDN w:val="0"/>
        <w:adjustRightInd w:val="0"/>
        <w:spacing w:after="0" w:line="240" w:lineRule="auto"/>
        <w:jc w:val="both"/>
        <w:rPr>
          <w:rFonts w:ascii="Times New Roman" w:hAnsi="Times New Roman"/>
          <w:sz w:val="26"/>
          <w:szCs w:val="26"/>
        </w:rPr>
      </w:pPr>
      <w:r w:rsidRPr="009F223C">
        <w:rPr>
          <w:rFonts w:ascii="Times New Roman" w:hAnsi="Times New Roman"/>
          <w:sz w:val="26"/>
          <w:szCs w:val="26"/>
        </w:rPr>
        <w:tab/>
        <w:t>2.11.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w:t>
      </w:r>
    </w:p>
    <w:p w:rsidR="007E2048" w:rsidRPr="009F223C" w:rsidRDefault="007E2048" w:rsidP="009F223C">
      <w:pPr>
        <w:autoSpaceDE w:val="0"/>
        <w:autoSpaceDN w:val="0"/>
        <w:adjustRightInd w:val="0"/>
        <w:spacing w:after="0" w:line="240" w:lineRule="auto"/>
        <w:jc w:val="both"/>
        <w:rPr>
          <w:rFonts w:ascii="Times New Roman" w:hAnsi="Times New Roman"/>
          <w:sz w:val="26"/>
          <w:szCs w:val="26"/>
        </w:rPr>
      </w:pPr>
      <w:r w:rsidRPr="009F223C">
        <w:rPr>
          <w:rFonts w:ascii="Times New Roman" w:hAnsi="Times New Roman"/>
          <w:sz w:val="26"/>
          <w:szCs w:val="26"/>
        </w:rPr>
        <w:tab/>
        <w:t>Муниципальный служащий в случаях непредставления сведений о доходах, расходах, об имуществе и обязательствах имущественного характера либо представления заведомо недостоверных или неполных сведений несет ответственность в соответствии с законодательством Российской Федерации.</w:t>
      </w:r>
    </w:p>
    <w:p w:rsidR="007E2048" w:rsidRPr="009F223C" w:rsidRDefault="007E2048" w:rsidP="009F223C">
      <w:pPr>
        <w:autoSpaceDE w:val="0"/>
        <w:autoSpaceDN w:val="0"/>
        <w:adjustRightInd w:val="0"/>
        <w:spacing w:after="0" w:line="240" w:lineRule="auto"/>
        <w:jc w:val="both"/>
        <w:rPr>
          <w:rFonts w:ascii="Times New Roman" w:hAnsi="Times New Roman"/>
          <w:sz w:val="26"/>
          <w:szCs w:val="26"/>
        </w:rPr>
      </w:pPr>
      <w:r w:rsidRPr="009F223C">
        <w:rPr>
          <w:rFonts w:ascii="Times New Roman" w:hAnsi="Times New Roman"/>
          <w:sz w:val="26"/>
          <w:szCs w:val="26"/>
        </w:rPr>
        <w:tab/>
        <w:t xml:space="preserve">2.12. </w:t>
      </w:r>
      <w:proofErr w:type="gramStart"/>
      <w:r w:rsidRPr="009F223C">
        <w:rPr>
          <w:rFonts w:ascii="Times New Roman" w:hAnsi="Times New Roman"/>
          <w:sz w:val="26"/>
          <w:szCs w:val="26"/>
        </w:rPr>
        <w:t xml:space="preserve">Сведения о доходах, расходах, об имуществе и обязательствах имущественного характера, а также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w:t>
      </w:r>
      <w:r w:rsidR="009F223C" w:rsidRPr="009F223C">
        <w:rPr>
          <w:rFonts w:ascii="Times New Roman" w:hAnsi="Times New Roman"/>
          <w:sz w:val="26"/>
          <w:szCs w:val="26"/>
        </w:rPr>
        <w:t>долей участия, паев в уставных (складочных) капиталах организаций</w:t>
      </w:r>
      <w:r w:rsidRPr="009F223C">
        <w:rPr>
          <w:rFonts w:ascii="Times New Roman" w:hAnsi="Times New Roman"/>
          <w:sz w:val="26"/>
          <w:szCs w:val="26"/>
        </w:rPr>
        <w:t>, представленные в соответствии с настоящим Положением, размещаются в информационно-телекоммуникационной сети Интернет на официальном сайте администрации района и</w:t>
      </w:r>
      <w:proofErr w:type="gramEnd"/>
      <w:r w:rsidRPr="009F223C">
        <w:rPr>
          <w:rFonts w:ascii="Times New Roman" w:hAnsi="Times New Roman"/>
          <w:sz w:val="26"/>
          <w:szCs w:val="26"/>
        </w:rPr>
        <w:t xml:space="preserve"> предоставляются для опубликования средствам массовой информации в соответствии с законодательством и нормативными правовыми актами Российской Федерации и Хабаровского края, муниципальными правовыми актами.</w:t>
      </w:r>
    </w:p>
    <w:p w:rsidR="007E2048" w:rsidRPr="009F223C" w:rsidRDefault="007E2048" w:rsidP="009F223C">
      <w:pPr>
        <w:autoSpaceDE w:val="0"/>
        <w:autoSpaceDN w:val="0"/>
        <w:adjustRightInd w:val="0"/>
        <w:spacing w:after="0" w:line="240" w:lineRule="auto"/>
        <w:jc w:val="center"/>
        <w:rPr>
          <w:rFonts w:ascii="Times New Roman" w:hAnsi="Times New Roman"/>
          <w:sz w:val="26"/>
          <w:szCs w:val="26"/>
        </w:rPr>
      </w:pPr>
      <w:r w:rsidRPr="009F223C">
        <w:rPr>
          <w:rFonts w:ascii="Times New Roman" w:hAnsi="Times New Roman"/>
          <w:sz w:val="26"/>
          <w:szCs w:val="26"/>
        </w:rPr>
        <w:t>_______________</w:t>
      </w:r>
    </w:p>
    <w:p w:rsidR="007E2048" w:rsidRPr="009F223C" w:rsidRDefault="007E2048" w:rsidP="003B1501">
      <w:pPr>
        <w:autoSpaceDE w:val="0"/>
        <w:autoSpaceDN w:val="0"/>
        <w:adjustRightInd w:val="0"/>
        <w:spacing w:after="0" w:line="240" w:lineRule="auto"/>
        <w:ind w:firstLine="540"/>
        <w:jc w:val="center"/>
        <w:rPr>
          <w:rFonts w:ascii="Times New Roman" w:hAnsi="Times New Roman"/>
          <w:sz w:val="26"/>
          <w:szCs w:val="26"/>
        </w:rPr>
      </w:pPr>
    </w:p>
    <w:sectPr w:rsidR="007E2048" w:rsidRPr="009F223C" w:rsidSect="00F07AF0">
      <w:pgSz w:w="11906" w:h="16838"/>
      <w:pgMar w:top="1134" w:right="567" w:bottom="1134"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048" w:rsidRDefault="007E2048" w:rsidP="00BA7C17">
      <w:pPr>
        <w:spacing w:after="0" w:line="240" w:lineRule="auto"/>
      </w:pPr>
      <w:r>
        <w:separator/>
      </w:r>
    </w:p>
  </w:endnote>
  <w:endnote w:type="continuationSeparator" w:id="1">
    <w:p w:rsidR="007E2048" w:rsidRDefault="007E2048" w:rsidP="00BA7C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048" w:rsidRDefault="007E2048" w:rsidP="00BA7C17">
      <w:pPr>
        <w:spacing w:after="0" w:line="240" w:lineRule="auto"/>
      </w:pPr>
      <w:r>
        <w:separator/>
      </w:r>
    </w:p>
  </w:footnote>
  <w:footnote w:type="continuationSeparator" w:id="1">
    <w:p w:rsidR="007E2048" w:rsidRDefault="007E2048" w:rsidP="00BA7C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048" w:rsidRDefault="002A6DC8">
    <w:pPr>
      <w:pStyle w:val="a4"/>
      <w:jc w:val="center"/>
    </w:pPr>
    <w:fldSimple w:instr="PAGE   \* MERGEFORMAT">
      <w:r w:rsidR="009F223C">
        <w:rPr>
          <w:noProof/>
        </w:rPr>
        <w:t>2</w:t>
      </w:r>
    </w:fldSimple>
  </w:p>
  <w:p w:rsidR="007E2048" w:rsidRDefault="007E204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45A0B"/>
    <w:rsid w:val="00002472"/>
    <w:rsid w:val="000278FB"/>
    <w:rsid w:val="0003082B"/>
    <w:rsid w:val="0004091E"/>
    <w:rsid w:val="00073B69"/>
    <w:rsid w:val="00091AD7"/>
    <w:rsid w:val="00091CB6"/>
    <w:rsid w:val="000927E6"/>
    <w:rsid w:val="00095B43"/>
    <w:rsid w:val="000A009D"/>
    <w:rsid w:val="000C4CD9"/>
    <w:rsid w:val="000E2614"/>
    <w:rsid w:val="000F04F1"/>
    <w:rsid w:val="00123C4E"/>
    <w:rsid w:val="001325B1"/>
    <w:rsid w:val="00134E7F"/>
    <w:rsid w:val="001635BA"/>
    <w:rsid w:val="00180886"/>
    <w:rsid w:val="001A5161"/>
    <w:rsid w:val="001B20E8"/>
    <w:rsid w:val="001B3B96"/>
    <w:rsid w:val="001C16D5"/>
    <w:rsid w:val="001F4F24"/>
    <w:rsid w:val="002046A3"/>
    <w:rsid w:val="002212DC"/>
    <w:rsid w:val="00230954"/>
    <w:rsid w:val="00234CEA"/>
    <w:rsid w:val="002475AD"/>
    <w:rsid w:val="0025584C"/>
    <w:rsid w:val="002718FC"/>
    <w:rsid w:val="0029735F"/>
    <w:rsid w:val="002A6DC8"/>
    <w:rsid w:val="002C2994"/>
    <w:rsid w:val="002E62B6"/>
    <w:rsid w:val="002F524E"/>
    <w:rsid w:val="0030725A"/>
    <w:rsid w:val="00345A0B"/>
    <w:rsid w:val="00345B94"/>
    <w:rsid w:val="00347640"/>
    <w:rsid w:val="00352471"/>
    <w:rsid w:val="003B0514"/>
    <w:rsid w:val="003B1501"/>
    <w:rsid w:val="00400688"/>
    <w:rsid w:val="00400DDE"/>
    <w:rsid w:val="00404E5F"/>
    <w:rsid w:val="00437096"/>
    <w:rsid w:val="00440F5F"/>
    <w:rsid w:val="00442C9C"/>
    <w:rsid w:val="00456A71"/>
    <w:rsid w:val="004738FB"/>
    <w:rsid w:val="00474305"/>
    <w:rsid w:val="004B6D3E"/>
    <w:rsid w:val="00501606"/>
    <w:rsid w:val="00552520"/>
    <w:rsid w:val="00555BEA"/>
    <w:rsid w:val="005729E6"/>
    <w:rsid w:val="00574BAE"/>
    <w:rsid w:val="00580859"/>
    <w:rsid w:val="005C4994"/>
    <w:rsid w:val="00603CAA"/>
    <w:rsid w:val="006045E9"/>
    <w:rsid w:val="00605922"/>
    <w:rsid w:val="00634BB1"/>
    <w:rsid w:val="00642A15"/>
    <w:rsid w:val="006436BE"/>
    <w:rsid w:val="00655227"/>
    <w:rsid w:val="00657241"/>
    <w:rsid w:val="00667A77"/>
    <w:rsid w:val="006D5DD5"/>
    <w:rsid w:val="006F5266"/>
    <w:rsid w:val="00703052"/>
    <w:rsid w:val="007040F1"/>
    <w:rsid w:val="0076747C"/>
    <w:rsid w:val="00777F0A"/>
    <w:rsid w:val="007B300B"/>
    <w:rsid w:val="007D257B"/>
    <w:rsid w:val="007E2048"/>
    <w:rsid w:val="007F79B7"/>
    <w:rsid w:val="00804A77"/>
    <w:rsid w:val="00844933"/>
    <w:rsid w:val="00864DE3"/>
    <w:rsid w:val="00867E37"/>
    <w:rsid w:val="008930A3"/>
    <w:rsid w:val="008E71CF"/>
    <w:rsid w:val="008F7893"/>
    <w:rsid w:val="00902300"/>
    <w:rsid w:val="00907A53"/>
    <w:rsid w:val="00967256"/>
    <w:rsid w:val="009948C1"/>
    <w:rsid w:val="009B3859"/>
    <w:rsid w:val="009C2340"/>
    <w:rsid w:val="009D10E4"/>
    <w:rsid w:val="009E4724"/>
    <w:rsid w:val="009F223C"/>
    <w:rsid w:val="009F2884"/>
    <w:rsid w:val="009F6535"/>
    <w:rsid w:val="00A276D9"/>
    <w:rsid w:val="00A477C7"/>
    <w:rsid w:val="00A52562"/>
    <w:rsid w:val="00A5332C"/>
    <w:rsid w:val="00A55D85"/>
    <w:rsid w:val="00A82510"/>
    <w:rsid w:val="00AA2DFC"/>
    <w:rsid w:val="00AB2D15"/>
    <w:rsid w:val="00AF6B37"/>
    <w:rsid w:val="00B018D4"/>
    <w:rsid w:val="00B03E5E"/>
    <w:rsid w:val="00B42E57"/>
    <w:rsid w:val="00B525EA"/>
    <w:rsid w:val="00B568E6"/>
    <w:rsid w:val="00B8749F"/>
    <w:rsid w:val="00BA3734"/>
    <w:rsid w:val="00BA7949"/>
    <w:rsid w:val="00BA7C17"/>
    <w:rsid w:val="00BD1B9B"/>
    <w:rsid w:val="00C04F3A"/>
    <w:rsid w:val="00C26D0B"/>
    <w:rsid w:val="00C40CF0"/>
    <w:rsid w:val="00C6557C"/>
    <w:rsid w:val="00C74470"/>
    <w:rsid w:val="00C82331"/>
    <w:rsid w:val="00CB2750"/>
    <w:rsid w:val="00CF39F1"/>
    <w:rsid w:val="00D0275A"/>
    <w:rsid w:val="00D10970"/>
    <w:rsid w:val="00D162B5"/>
    <w:rsid w:val="00D33A4B"/>
    <w:rsid w:val="00D365DD"/>
    <w:rsid w:val="00D509D6"/>
    <w:rsid w:val="00D84724"/>
    <w:rsid w:val="00DB4466"/>
    <w:rsid w:val="00DD0128"/>
    <w:rsid w:val="00DE2028"/>
    <w:rsid w:val="00DF5847"/>
    <w:rsid w:val="00E37137"/>
    <w:rsid w:val="00E46B74"/>
    <w:rsid w:val="00E95E22"/>
    <w:rsid w:val="00EA024B"/>
    <w:rsid w:val="00EA586F"/>
    <w:rsid w:val="00EB0332"/>
    <w:rsid w:val="00ED26B4"/>
    <w:rsid w:val="00ED58D9"/>
    <w:rsid w:val="00EE21CE"/>
    <w:rsid w:val="00EF5B43"/>
    <w:rsid w:val="00F06CED"/>
    <w:rsid w:val="00F07AF0"/>
    <w:rsid w:val="00F21A1E"/>
    <w:rsid w:val="00F57B5F"/>
    <w:rsid w:val="00F723BF"/>
    <w:rsid w:val="00F7443C"/>
    <w:rsid w:val="00F85F64"/>
    <w:rsid w:val="00F91200"/>
    <w:rsid w:val="00FA5D66"/>
    <w:rsid w:val="00FD4C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5E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45A0B"/>
    <w:pPr>
      <w:widowControl w:val="0"/>
      <w:autoSpaceDE w:val="0"/>
      <w:autoSpaceDN w:val="0"/>
      <w:adjustRightInd w:val="0"/>
      <w:ind w:firstLine="720"/>
    </w:pPr>
    <w:rPr>
      <w:rFonts w:ascii="Arial" w:hAnsi="Arial" w:cs="Arial"/>
      <w:sz w:val="20"/>
      <w:szCs w:val="20"/>
    </w:rPr>
  </w:style>
  <w:style w:type="paragraph" w:customStyle="1" w:styleId="ConsPlusDocList">
    <w:name w:val="ConsPlusDocList"/>
    <w:uiPriority w:val="99"/>
    <w:rsid w:val="00345A0B"/>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2475AD"/>
    <w:pPr>
      <w:widowControl w:val="0"/>
      <w:autoSpaceDE w:val="0"/>
      <w:autoSpaceDN w:val="0"/>
      <w:adjustRightInd w:val="0"/>
    </w:pPr>
    <w:rPr>
      <w:rFonts w:ascii="Arial" w:hAnsi="Arial" w:cs="Arial"/>
      <w:b/>
      <w:bCs/>
      <w:sz w:val="20"/>
      <w:szCs w:val="20"/>
    </w:rPr>
  </w:style>
  <w:style w:type="paragraph" w:styleId="a3">
    <w:name w:val="List Paragraph"/>
    <w:basedOn w:val="a"/>
    <w:uiPriority w:val="99"/>
    <w:qFormat/>
    <w:rsid w:val="00F7443C"/>
    <w:pPr>
      <w:ind w:left="720"/>
      <w:contextualSpacing/>
    </w:pPr>
  </w:style>
  <w:style w:type="paragraph" w:styleId="a4">
    <w:name w:val="header"/>
    <w:basedOn w:val="a"/>
    <w:link w:val="a5"/>
    <w:uiPriority w:val="99"/>
    <w:rsid w:val="00BA7C17"/>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BA7C17"/>
    <w:rPr>
      <w:rFonts w:cs="Times New Roman"/>
    </w:rPr>
  </w:style>
  <w:style w:type="paragraph" w:styleId="a6">
    <w:name w:val="footer"/>
    <w:basedOn w:val="a"/>
    <w:link w:val="a7"/>
    <w:uiPriority w:val="99"/>
    <w:rsid w:val="00BA7C17"/>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BA7C17"/>
    <w:rPr>
      <w:rFonts w:cs="Times New Roman"/>
    </w:rPr>
  </w:style>
  <w:style w:type="paragraph" w:styleId="a8">
    <w:name w:val="Balloon Text"/>
    <w:basedOn w:val="a"/>
    <w:link w:val="a9"/>
    <w:uiPriority w:val="99"/>
    <w:semiHidden/>
    <w:rsid w:val="00456A7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456A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BA95DE709E83237AE2F2E8CB419CD9FE999412DB4787E59B5C9D8BE3DA2E33B8322A14E2811FD3YF19B"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0BA95DE709E83237AE2F2E8CB419CD9FE9A961EDF4687E59B5C9D8BE3DA2E33B8322A12YE1AB" TargetMode="External"/><Relationship Id="rId12" Type="http://schemas.openxmlformats.org/officeDocument/2006/relationships/hyperlink" Target="consultantplus://offline/ref=20BA95DE709E83237AE2ECE5DD2DC2D5FE94CE1ADA4D8EB5C103C6D6B4D32464FF7D7356A68C1ED7FC4192Y917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consultantplus://offline/ref=20BA95DE709E83237AE2ECE5DD2DC2D5FE94CE1ADA4D8EB5C103C6D6B4D32464FF7D7356A68C1ED7FC4192Y917B" TargetMode="External"/><Relationship Id="rId5" Type="http://schemas.openxmlformats.org/officeDocument/2006/relationships/endnotes" Target="endnotes.xml"/><Relationship Id="rId10" Type="http://schemas.openxmlformats.org/officeDocument/2006/relationships/hyperlink" Target="consultantplus://offline/ref=20BA95DE709E83237AE2ECE5DD2DC2D5FE94CE1ADA4D8EB5C103C6D6B4D32464FF7D7356A68C1ED7FC4192Y917B" TargetMode="External"/><Relationship Id="rId4" Type="http://schemas.openxmlformats.org/officeDocument/2006/relationships/footnotes" Target="footnotes.xml"/><Relationship Id="rId9" Type="http://schemas.openxmlformats.org/officeDocument/2006/relationships/hyperlink" Target="consultantplus://offline/ref=20BA95DE709E83237AE2ECE5DD2DC2D5FE94CE1ADA4D8EB5C103C6D6B4D32464FF7D7356A68C1ED7FC4192Y917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1736</Words>
  <Characters>13893</Characters>
  <Application>Microsoft Office Word</Application>
  <DocSecurity>0</DocSecurity>
  <Lines>115</Lines>
  <Paragraphs>31</Paragraphs>
  <ScaleCrop>false</ScaleCrop>
  <Company/>
  <LinksUpToDate>false</LinksUpToDate>
  <CharactersWithSpaces>15598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 Анатольевна Милютина</cp:lastModifiedBy>
  <cp:revision>3</cp:revision>
  <cp:lastPrinted>2015-02-02T01:03:00Z</cp:lastPrinted>
  <dcterms:created xsi:type="dcterms:W3CDTF">2018-07-06T05:43:00Z</dcterms:created>
  <dcterms:modified xsi:type="dcterms:W3CDTF">2018-07-06T05:51:00Z</dcterms:modified>
</cp:coreProperties>
</file>